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77A">
        <w:rPr>
          <w:rFonts w:ascii="Times New Roman" w:hAnsi="Times New Roman" w:cs="Times New Roman"/>
          <w:sz w:val="24"/>
          <w:szCs w:val="24"/>
        </w:rPr>
        <w:t>ДОГОВОР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о техническом обслуживании внутридомового газового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оборудования в жилом доме</w:t>
      </w:r>
    </w:p>
    <w:p w:rsidR="0098412C" w:rsidRPr="0011177A" w:rsidRDefault="0098412C" w:rsidP="0051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________________________                    </w:t>
      </w:r>
      <w:r w:rsidR="00512FDE" w:rsidRPr="0011177A">
        <w:rPr>
          <w:rFonts w:ascii="Times New Roman" w:hAnsi="Times New Roman" w:cs="Times New Roman"/>
          <w:sz w:val="24"/>
          <w:szCs w:val="24"/>
        </w:rPr>
        <w:tab/>
      </w:r>
      <w:r w:rsidR="00512FDE" w:rsidRPr="0011177A">
        <w:rPr>
          <w:rFonts w:ascii="Times New Roman" w:hAnsi="Times New Roman" w:cs="Times New Roman"/>
          <w:sz w:val="24"/>
          <w:szCs w:val="24"/>
        </w:rPr>
        <w:tab/>
      </w:r>
      <w:r w:rsidR="00512FDE" w:rsidRPr="0011177A">
        <w:rPr>
          <w:rFonts w:ascii="Times New Roman" w:hAnsi="Times New Roman" w:cs="Times New Roman"/>
          <w:sz w:val="24"/>
          <w:szCs w:val="24"/>
        </w:rPr>
        <w:tab/>
      </w:r>
      <w:r w:rsidR="00512FDE" w:rsidRPr="0011177A">
        <w:rPr>
          <w:rFonts w:ascii="Times New Roman" w:hAnsi="Times New Roman" w:cs="Times New Roman"/>
          <w:sz w:val="24"/>
          <w:szCs w:val="24"/>
        </w:rPr>
        <w:tab/>
      </w:r>
      <w:r w:rsidRPr="0011177A">
        <w:rPr>
          <w:rFonts w:ascii="Times New Roman" w:hAnsi="Times New Roman" w:cs="Times New Roman"/>
          <w:sz w:val="24"/>
          <w:szCs w:val="24"/>
        </w:rPr>
        <w:t xml:space="preserve">  "__" ____________ 20__ г.</w:t>
      </w:r>
    </w:p>
    <w:p w:rsidR="0098412C" w:rsidRPr="0011177A" w:rsidRDefault="0098412C" w:rsidP="0051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 xml:space="preserve">(место заключения)                             </w:t>
      </w:r>
      <w:r w:rsidR="00512FDE" w:rsidRPr="0011177A">
        <w:rPr>
          <w:rFonts w:ascii="Times New Roman" w:hAnsi="Times New Roman" w:cs="Times New Roman"/>
          <w:i/>
          <w:sz w:val="20"/>
          <w:szCs w:val="20"/>
        </w:rPr>
        <w:tab/>
      </w:r>
      <w:r w:rsidR="00512FDE" w:rsidRPr="0011177A">
        <w:rPr>
          <w:rFonts w:ascii="Times New Roman" w:hAnsi="Times New Roman" w:cs="Times New Roman"/>
          <w:i/>
          <w:sz w:val="20"/>
          <w:szCs w:val="20"/>
        </w:rPr>
        <w:tab/>
      </w:r>
      <w:r w:rsidR="00512FDE" w:rsidRPr="0011177A">
        <w:rPr>
          <w:rFonts w:ascii="Times New Roman" w:hAnsi="Times New Roman" w:cs="Times New Roman"/>
          <w:i/>
          <w:sz w:val="20"/>
          <w:szCs w:val="20"/>
        </w:rPr>
        <w:tab/>
      </w:r>
      <w:r w:rsidR="00512FDE" w:rsidRPr="0011177A">
        <w:rPr>
          <w:rFonts w:ascii="Times New Roman" w:hAnsi="Times New Roman" w:cs="Times New Roman"/>
          <w:i/>
          <w:sz w:val="20"/>
          <w:szCs w:val="20"/>
        </w:rPr>
        <w:tab/>
      </w:r>
      <w:r w:rsidR="00512FDE" w:rsidRPr="0011177A">
        <w:rPr>
          <w:rFonts w:ascii="Times New Roman" w:hAnsi="Times New Roman" w:cs="Times New Roman"/>
          <w:i/>
          <w:sz w:val="20"/>
          <w:szCs w:val="20"/>
        </w:rPr>
        <w:tab/>
      </w:r>
      <w:r w:rsidRPr="0011177A">
        <w:rPr>
          <w:rFonts w:ascii="Times New Roman" w:hAnsi="Times New Roman" w:cs="Times New Roman"/>
          <w:i/>
          <w:sz w:val="20"/>
          <w:szCs w:val="20"/>
        </w:rPr>
        <w:t>(дата заключения)</w:t>
      </w:r>
    </w:p>
    <w:p w:rsidR="0014159E" w:rsidRPr="0011177A" w:rsidRDefault="0014159E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14159E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>Государственное</w:t>
      </w:r>
      <w:r w:rsidR="00040871"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="006D2B7D" w:rsidRPr="0011177A">
        <w:rPr>
          <w:rFonts w:ascii="Times New Roman" w:hAnsi="Times New Roman" w:cs="Times New Roman"/>
          <w:sz w:val="24"/>
          <w:szCs w:val="24"/>
        </w:rPr>
        <w:t xml:space="preserve">  </w:t>
      </w:r>
      <w:r w:rsidR="0011177A" w:rsidRPr="0011177A">
        <w:rPr>
          <w:rFonts w:ascii="Times New Roman" w:hAnsi="Times New Roman" w:cs="Times New Roman"/>
          <w:sz w:val="24"/>
          <w:szCs w:val="24"/>
        </w:rPr>
        <w:t xml:space="preserve"> 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>унитарное</w:t>
      </w:r>
      <w:r w:rsidR="006D2B7D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77A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>предприятие</w:t>
      </w:r>
      <w:r w:rsidR="00040871"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="006D2B7D" w:rsidRPr="0011177A">
        <w:rPr>
          <w:rFonts w:ascii="Times New Roman" w:hAnsi="Times New Roman" w:cs="Times New Roman"/>
          <w:sz w:val="24"/>
          <w:szCs w:val="24"/>
        </w:rPr>
        <w:t xml:space="preserve">   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>Республики</w:t>
      </w:r>
      <w:r w:rsidR="0011177A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 Крым  </w:t>
      </w:r>
      <w:r w:rsidR="0011177A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proofErr w:type="gramStart"/>
      <w:r w:rsidR="00040871" w:rsidRPr="0011177A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1177A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</w:p>
    <w:p w:rsidR="00512FDE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(полное наименование специализированной организации</w:t>
      </w:r>
      <w:r w:rsidR="00864A61" w:rsidRPr="0011177A">
        <w:rPr>
          <w:rFonts w:ascii="Times New Roman" w:hAnsi="Times New Roman" w:cs="Times New Roman"/>
          <w:i/>
          <w:sz w:val="20"/>
          <w:szCs w:val="20"/>
        </w:rPr>
        <w:t xml:space="preserve"> &lt;1&gt;</w:t>
      </w:r>
      <w:r w:rsidRPr="0011177A">
        <w:rPr>
          <w:rFonts w:ascii="Times New Roman" w:hAnsi="Times New Roman" w:cs="Times New Roman"/>
          <w:i/>
          <w:sz w:val="20"/>
          <w:szCs w:val="20"/>
        </w:rPr>
        <w:t>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именуемое в дальнейшем Ис</w:t>
      </w:r>
      <w:r w:rsidR="006D2B7D" w:rsidRPr="0011177A">
        <w:rPr>
          <w:rFonts w:ascii="Times New Roman" w:hAnsi="Times New Roman" w:cs="Times New Roman"/>
          <w:sz w:val="24"/>
          <w:szCs w:val="24"/>
        </w:rPr>
        <w:t>полнитель, в лице _____________ УЭГХ ГУП РК "Крымгазсети"</w:t>
      </w:r>
      <w:r w:rsidRPr="0011177A">
        <w:rPr>
          <w:rFonts w:ascii="Times New Roman" w:hAnsi="Times New Roman" w:cs="Times New Roman"/>
          <w:sz w:val="24"/>
          <w:szCs w:val="24"/>
        </w:rPr>
        <w:t>_________________</w:t>
      </w:r>
      <w:r w:rsidR="00512FDE" w:rsidRPr="0011177A">
        <w:rPr>
          <w:rFonts w:ascii="Times New Roman" w:hAnsi="Times New Roman" w:cs="Times New Roman"/>
          <w:sz w:val="24"/>
          <w:szCs w:val="24"/>
        </w:rPr>
        <w:t>_____</w:t>
      </w:r>
      <w:r w:rsidR="006D2B7D" w:rsidRPr="0011177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11177A">
        <w:rPr>
          <w:rFonts w:ascii="Times New Roman" w:hAnsi="Times New Roman" w:cs="Times New Roman"/>
          <w:sz w:val="24"/>
          <w:szCs w:val="24"/>
        </w:rPr>
        <w:t>,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(должность, фамилия, имя, отчество (последнее -  при наличии)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512FDE" w:rsidRPr="0011177A">
        <w:rPr>
          <w:rFonts w:ascii="Times New Roman" w:hAnsi="Times New Roman" w:cs="Times New Roman"/>
          <w:sz w:val="24"/>
          <w:szCs w:val="24"/>
        </w:rPr>
        <w:t>___</w:t>
      </w:r>
      <w:r w:rsidRPr="0011177A">
        <w:rPr>
          <w:rFonts w:ascii="Times New Roman" w:hAnsi="Times New Roman" w:cs="Times New Roman"/>
          <w:sz w:val="24"/>
          <w:szCs w:val="24"/>
        </w:rPr>
        <w:t>,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(наименование и реквизиты документов)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 w:rsidR="00512FDE" w:rsidRPr="0011177A">
        <w:rPr>
          <w:rFonts w:ascii="Times New Roman" w:hAnsi="Times New Roman" w:cs="Times New Roman"/>
          <w:sz w:val="24"/>
          <w:szCs w:val="24"/>
        </w:rPr>
        <w:t>____</w:t>
      </w:r>
      <w:r w:rsidRPr="0011177A">
        <w:rPr>
          <w:rFonts w:ascii="Times New Roman" w:hAnsi="Times New Roman" w:cs="Times New Roman"/>
          <w:sz w:val="24"/>
          <w:szCs w:val="24"/>
        </w:rPr>
        <w:t>,</w:t>
      </w:r>
    </w:p>
    <w:p w:rsidR="0098412C" w:rsidRPr="0011177A" w:rsidRDefault="0098412C" w:rsidP="003B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с указанием</w:t>
      </w:r>
      <w:r w:rsidR="003B4510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фамилии, имени, отчества (последнее - при наличии) лица, действующего</w:t>
      </w:r>
      <w:r w:rsidR="003B4510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от имени этого юридического лица, фамилия, имя, отчество (последнее</w:t>
      </w:r>
      <w:r w:rsidR="003B4510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- при наличии) физического лица)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___________________________________</w:t>
      </w:r>
      <w:r w:rsidR="00512FDE" w:rsidRPr="0011177A">
        <w:rPr>
          <w:rFonts w:ascii="Times New Roman" w:hAnsi="Times New Roman" w:cs="Times New Roman"/>
          <w:sz w:val="24"/>
          <w:szCs w:val="24"/>
        </w:rPr>
        <w:t>____</w:t>
      </w:r>
    </w:p>
    <w:p w:rsidR="006E066A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 xml:space="preserve">    (должность (при наличии), фамилия,</w:t>
      </w:r>
      <w:r w:rsidR="006E066A" w:rsidRPr="0011177A">
        <w:rPr>
          <w:rFonts w:ascii="Times New Roman" w:hAnsi="Times New Roman" w:cs="Times New Roman"/>
          <w:i/>
          <w:sz w:val="20"/>
          <w:szCs w:val="20"/>
        </w:rPr>
        <w:t xml:space="preserve"> имя, отчество (последнее - при наличии)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12FDE" w:rsidRPr="0011177A">
        <w:rPr>
          <w:rFonts w:ascii="Times New Roman" w:hAnsi="Times New Roman" w:cs="Times New Roman"/>
          <w:sz w:val="24"/>
          <w:szCs w:val="24"/>
        </w:rPr>
        <w:t>_</w:t>
      </w:r>
      <w:r w:rsidRPr="0011177A">
        <w:rPr>
          <w:rFonts w:ascii="Times New Roman" w:hAnsi="Times New Roman" w:cs="Times New Roman"/>
          <w:sz w:val="24"/>
          <w:szCs w:val="24"/>
        </w:rPr>
        <w:t>,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512FDE" w:rsidRPr="0011177A">
        <w:rPr>
          <w:rFonts w:ascii="Times New Roman" w:hAnsi="Times New Roman" w:cs="Times New Roman"/>
          <w:sz w:val="24"/>
          <w:szCs w:val="24"/>
        </w:rPr>
        <w:t>___</w:t>
      </w:r>
      <w:r w:rsidRPr="0011177A">
        <w:rPr>
          <w:rFonts w:ascii="Times New Roman" w:hAnsi="Times New Roman" w:cs="Times New Roman"/>
          <w:sz w:val="24"/>
          <w:szCs w:val="24"/>
        </w:rPr>
        <w:t>,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 xml:space="preserve">(наименование и реквизиты </w:t>
      </w:r>
      <w:proofErr w:type="gramStart"/>
      <w:r w:rsidRPr="0011177A">
        <w:rPr>
          <w:rFonts w:ascii="Times New Roman" w:hAnsi="Times New Roman" w:cs="Times New Roman"/>
          <w:i/>
          <w:sz w:val="20"/>
          <w:szCs w:val="20"/>
        </w:rPr>
        <w:t>документа,подтверждающего</w:t>
      </w:r>
      <w:proofErr w:type="gramEnd"/>
      <w:r w:rsidRPr="0011177A">
        <w:rPr>
          <w:rFonts w:ascii="Times New Roman" w:hAnsi="Times New Roman" w:cs="Times New Roman"/>
          <w:i/>
          <w:sz w:val="20"/>
          <w:szCs w:val="20"/>
        </w:rPr>
        <w:t xml:space="preserve"> полномочия представителя)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512FDE"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14159E" w:rsidRPr="0011177A" w:rsidRDefault="0014159E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842" w:history="1">
        <w:r w:rsidRPr="0011177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916" w:history="1">
        <w:r w:rsidRPr="0011177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5" w:history="1">
        <w:r w:rsidRPr="0011177A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II. Права и обязанности Сторон. Исполнение Договора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ВДГО в соответствии с </w:t>
      </w:r>
      <w:hyperlink r:id="rId6" w:history="1">
        <w:r w:rsidRPr="0011177A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ar916" w:history="1">
        <w:r w:rsidRPr="0011177A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4.</w:t>
      </w:r>
      <w:r w:rsidR="00C44EE7" w:rsidRPr="0011177A">
        <w:rPr>
          <w:rFonts w:ascii="Times New Roman" w:hAnsi="Times New Roman" w:cs="Times New Roman"/>
          <w:sz w:val="24"/>
          <w:szCs w:val="24"/>
        </w:rPr>
        <w:t>2</w:t>
      </w:r>
      <w:r w:rsidRPr="0011177A">
        <w:rPr>
          <w:rFonts w:ascii="Times New Roman" w:hAnsi="Times New Roman" w:cs="Times New Roman"/>
          <w:sz w:val="24"/>
          <w:szCs w:val="24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11177A" w:rsidRPr="0011177A" w:rsidRDefault="0011177A" w:rsidP="00133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A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4.3.  Уведомлять Заказчика о конкретных дате и времени проведения работ (оказания услуг) в следующем порядке:</w:t>
      </w:r>
      <w:r w:rsidRPr="0011177A"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 ______________________________________</w:t>
      </w:r>
    </w:p>
    <w:p w:rsidR="0011177A" w:rsidRPr="0011177A" w:rsidRDefault="0011177A" w:rsidP="00111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A">
        <w:rPr>
          <w:rFonts w:ascii="Times New Roman , serif" w:eastAsia="Times New Roman" w:hAnsi="Times New Roman , serif" w:cs="Times New Roman"/>
          <w:i/>
          <w:sz w:val="20"/>
          <w:szCs w:val="20"/>
          <w:lang w:eastAsia="ru-RU"/>
        </w:rPr>
        <w:t xml:space="preserve"> (Выбор: посредством личного кабинета, по телефону (звонок или смс информирование), по электронной почте или путем направления почтовой корреспонденции). </w:t>
      </w:r>
    </w:p>
    <w:p w:rsidR="0011177A" w:rsidRPr="0011177A" w:rsidRDefault="0011177A" w:rsidP="00111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выбранного способа: ______________________________________</w:t>
      </w:r>
    </w:p>
    <w:p w:rsidR="0011177A" w:rsidRPr="0011177A" w:rsidRDefault="0011177A" w:rsidP="0011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 телефона, адрес электронной почты либо адрес для направления почтовой корреспонденции).</w:t>
      </w:r>
    </w:p>
    <w:p w:rsidR="0011177A" w:rsidRDefault="0011177A" w:rsidP="0011177A">
      <w:pPr>
        <w:spacing w:after="0" w:line="240" w:lineRule="auto"/>
        <w:jc w:val="center"/>
        <w:rPr>
          <w:rFonts w:ascii="Times New Roman , serif" w:eastAsia="Times New Roman" w:hAnsi="Times New Roman , serif" w:cs="Times New Roman"/>
          <w:i/>
          <w:sz w:val="20"/>
          <w:szCs w:val="20"/>
          <w:lang w:eastAsia="ru-RU"/>
        </w:rPr>
      </w:pPr>
      <w:r w:rsidRPr="0011177A">
        <w:rPr>
          <w:rFonts w:ascii="Times New Roman , serif" w:eastAsia="Times New Roman" w:hAnsi="Times New Roman , serif" w:cs="Times New Roman"/>
          <w:i/>
          <w:sz w:val="20"/>
          <w:szCs w:val="20"/>
          <w:lang w:eastAsia="ru-RU"/>
        </w:rPr>
        <w:t>(порядок   и   сроки   устанавливаются по  соглашению  сторон настоящего Договора, либо уведомление направляется с соблюдением     порядка     предварительного     уведомления  заказчика, предусмотренного пунктами 48 - 53 Правил пользования газом)</w:t>
      </w:r>
    </w:p>
    <w:p w:rsidR="0013378A" w:rsidRPr="0011177A" w:rsidRDefault="0013378A" w:rsidP="0011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lastRenderedPageBreak/>
        <w:t>5. Исполнитель вправе: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7" w:history="1">
        <w:r w:rsidRPr="0011177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8" w:history="1">
        <w:r w:rsidRPr="0011177A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11177A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819" w:history="1">
        <w:r w:rsidRPr="0011177A">
          <w:rPr>
            <w:rFonts w:ascii="Times New Roman" w:hAnsi="Times New Roman" w:cs="Times New Roman"/>
            <w:sz w:val="24"/>
            <w:szCs w:val="24"/>
          </w:rPr>
          <w:t>пункте 25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0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1" w:history="1">
        <w:r w:rsidRPr="0011177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6.7. Соблюдать Инструкцию</w:t>
      </w:r>
      <w:r w:rsidR="004421B2" w:rsidRPr="0011177A">
        <w:rPr>
          <w:rFonts w:ascii="Times New Roman" w:hAnsi="Times New Roman" w:cs="Times New Roman"/>
          <w:sz w:val="24"/>
          <w:szCs w:val="24"/>
        </w:rPr>
        <w:t xml:space="preserve"> &lt;2&gt;</w:t>
      </w:r>
      <w:r w:rsidRPr="0011177A">
        <w:rPr>
          <w:rFonts w:ascii="Times New Roman" w:hAnsi="Times New Roman" w:cs="Times New Roman"/>
          <w:sz w:val="24"/>
          <w:szCs w:val="24"/>
        </w:rPr>
        <w:t>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2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3" w:history="1">
        <w:r w:rsidRPr="0011177A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4" w:history="1">
        <w:r w:rsidRPr="0011177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8949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III. Порядок сдачи-приемки выполненных работ</w:t>
      </w:r>
      <w:r w:rsidR="00894998"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(оказанных услуг)</w:t>
      </w:r>
    </w:p>
    <w:p w:rsidR="00894998" w:rsidRPr="0011177A" w:rsidRDefault="00894998" w:rsidP="008949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6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</w:t>
      </w:r>
      <w:r w:rsidRPr="0011177A">
        <w:rPr>
          <w:rFonts w:ascii="Times New Roman" w:hAnsi="Times New Roman" w:cs="Times New Roman"/>
          <w:sz w:val="24"/>
          <w:szCs w:val="24"/>
        </w:rPr>
        <w:lastRenderedPageBreak/>
        <w:t>а в случае его отказа принять акт - направляется по почте с уведомлением о вручении и описью вложения.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IV. Цена Договора и порядок расчетов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830" w:history="1">
        <w:r w:rsidRPr="0011177A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11177A">
        <w:rPr>
          <w:rFonts w:ascii="Times New Roman" w:hAnsi="Times New Roman" w:cs="Times New Roman"/>
          <w:sz w:val="24"/>
          <w:szCs w:val="24"/>
        </w:rPr>
        <w:t>.</w:t>
      </w:r>
      <w:r w:rsidR="00257EA4" w:rsidRPr="00111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11. Стоимость технического обслуживания ВДГО указана в </w:t>
      </w:r>
      <w:hyperlink w:anchor="Par916" w:history="1">
        <w:r w:rsidRPr="0011177A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_____ руб. (_____ рублей ___ копеек), в </w:t>
      </w:r>
      <w:proofErr w:type="spellStart"/>
      <w:r w:rsidRPr="0011177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177A">
        <w:rPr>
          <w:rFonts w:ascii="Times New Roman" w:hAnsi="Times New Roman" w:cs="Times New Roman"/>
          <w:sz w:val="24"/>
          <w:szCs w:val="24"/>
        </w:rPr>
        <w:t>. НДС ___% - _____ руб. (_____ рублей ___ копеек).</w:t>
      </w:r>
    </w:p>
    <w:p w:rsidR="00D13235" w:rsidRPr="0011177A" w:rsidRDefault="0098412C" w:rsidP="00D132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    12. Оплата работ (услуг) по техническому обслуживанию ВДГО производится</w:t>
      </w:r>
      <w:r w:rsidR="00B9742D"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D13235" w:rsidRPr="0011177A">
        <w:rPr>
          <w:rFonts w:ascii="Times New Roman" w:hAnsi="Times New Roman" w:cs="Times New Roman"/>
          <w:sz w:val="24"/>
          <w:szCs w:val="24"/>
        </w:rPr>
        <w:t>в день подписания акта приемки выполненных работ</w:t>
      </w:r>
      <w:r w:rsidR="00D13235" w:rsidRPr="0011177A"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не позднее</w:t>
      </w:r>
      <w:r w:rsidR="00040871"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="00FB7C39" w:rsidRPr="0011177A">
        <w:rPr>
          <w:rFonts w:ascii="Times New Roman" w:hAnsi="Times New Roman" w:cs="Times New Roman"/>
        </w:rPr>
        <w:t>10-го числа месяца, следующего за месяцем, в котором были выполнены соответствующие работы (</w:t>
      </w:r>
      <w:r w:rsidR="003B4510" w:rsidRPr="0011177A">
        <w:rPr>
          <w:rFonts w:ascii="Times New Roman" w:hAnsi="Times New Roman" w:cs="Times New Roman"/>
        </w:rPr>
        <w:t>оказаны соответствующие услуги)</w:t>
      </w:r>
      <w:r w:rsidR="00040871" w:rsidRPr="0011177A">
        <w:rPr>
          <w:rFonts w:ascii="Times New Roman" w:hAnsi="Times New Roman" w:cs="Times New Roman"/>
          <w:sz w:val="24"/>
          <w:szCs w:val="24"/>
        </w:rPr>
        <w:t>.</w:t>
      </w:r>
      <w:r w:rsidR="00D13235" w:rsidRPr="0011177A">
        <w:rPr>
          <w:rFonts w:ascii="Times New Roman" w:hAnsi="Times New Roman" w:cs="Times New Roman"/>
          <w:sz w:val="24"/>
          <w:szCs w:val="24"/>
        </w:rPr>
        <w:t xml:space="preserve"> Заказчик вправе оплатить услуги по техническому обслуживанию внутридомового газового оборудования </w:t>
      </w:r>
      <w:r w:rsidR="0027563D" w:rsidRPr="0011177A">
        <w:rPr>
          <w:rFonts w:ascii="Times New Roman" w:hAnsi="Times New Roman" w:cs="Times New Roman"/>
          <w:sz w:val="24"/>
          <w:szCs w:val="24"/>
        </w:rPr>
        <w:t xml:space="preserve">в жилом доме </w:t>
      </w:r>
      <w:r w:rsidR="00D13235" w:rsidRPr="0011177A">
        <w:rPr>
          <w:rFonts w:ascii="Times New Roman" w:hAnsi="Times New Roman" w:cs="Times New Roman"/>
          <w:sz w:val="24"/>
          <w:szCs w:val="24"/>
        </w:rPr>
        <w:t>в порядке предоплаты</w:t>
      </w:r>
      <w:r w:rsidR="00257EA4" w:rsidRPr="0011177A">
        <w:rPr>
          <w:rFonts w:ascii="Times New Roman" w:hAnsi="Times New Roman" w:cs="Times New Roman"/>
          <w:sz w:val="24"/>
          <w:szCs w:val="24"/>
        </w:rPr>
        <w:t xml:space="preserve">. Оплата производится Заказчиком с указанием назначения платежа. </w:t>
      </w:r>
    </w:p>
    <w:p w:rsidR="0098412C" w:rsidRPr="0011177A" w:rsidRDefault="0098412C" w:rsidP="003B4510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(срок устанавливается по соглашению сторон настоящего Договора,</w:t>
      </w:r>
      <w:r w:rsidR="00B9742D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либо оплата производится Заказчиком в виде ежемесячной абонентской</w:t>
      </w:r>
      <w:r w:rsidR="00B9742D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платы, составляющей 1/12 от годовой стоимости технического</w:t>
      </w:r>
      <w:r w:rsidR="00B9742D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 xml:space="preserve">обслуживания, в размере, указанном в </w:t>
      </w:r>
      <w:hyperlink w:anchor="Par916" w:history="1">
        <w:r w:rsidRPr="0011177A">
          <w:rPr>
            <w:rFonts w:ascii="Times New Roman" w:hAnsi="Times New Roman" w:cs="Times New Roman"/>
            <w:i/>
            <w:sz w:val="20"/>
            <w:szCs w:val="20"/>
          </w:rPr>
          <w:t>приложения N 2</w:t>
        </w:r>
      </w:hyperlink>
      <w:r w:rsidRPr="0011177A">
        <w:rPr>
          <w:rFonts w:ascii="Times New Roman" w:hAnsi="Times New Roman" w:cs="Times New Roman"/>
          <w:i/>
          <w:sz w:val="20"/>
          <w:szCs w:val="20"/>
        </w:rPr>
        <w:t xml:space="preserve"> не позднее</w:t>
      </w:r>
      <w:r w:rsidR="00B9742D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10-го числа месяца, следующего за месяцем, в котором были выполнены</w:t>
      </w:r>
      <w:r w:rsidR="00B9742D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соответствующие работы (оказаны соответствующие услуги)</w:t>
      </w:r>
    </w:p>
    <w:p w:rsidR="00B9742D" w:rsidRPr="0011177A" w:rsidRDefault="00B9742D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V. Срок действия Договора. Порядок изменения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7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газом, и действует в течение трех лет </w:t>
      </w:r>
      <w:hyperlink w:anchor="Par831" w:history="1">
        <w:r w:rsidRPr="0011177A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11177A">
        <w:rPr>
          <w:rFonts w:ascii="Times New Roman" w:hAnsi="Times New Roman" w:cs="Times New Roman"/>
          <w:sz w:val="24"/>
          <w:szCs w:val="24"/>
        </w:rPr>
        <w:t>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74"/>
      <w:bookmarkEnd w:id="1"/>
      <w:r w:rsidRPr="0011177A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8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5"/>
      <w:bookmarkEnd w:id="2"/>
      <w:r w:rsidRPr="0011177A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9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ar774" w:history="1">
        <w:r w:rsidRPr="0011177A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75" w:history="1">
        <w:r w:rsidRPr="0011177A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0" w:history="1">
        <w:r w:rsidRPr="0011177A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1" w:history="1">
        <w:r w:rsidRPr="0011177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2" w:history="1">
        <w:r w:rsidRPr="001117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3" w:history="1">
        <w:r w:rsidRPr="0011177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1177A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lastRenderedPageBreak/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 по одному для каждой из сторон.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24. Реквизиты Сторон: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7A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Наименование ____________________________________</w:t>
      </w:r>
      <w:r w:rsidR="00A868F3" w:rsidRPr="0011177A">
        <w:rPr>
          <w:rFonts w:ascii="Times New Roman" w:hAnsi="Times New Roman" w:cs="Times New Roman"/>
          <w:sz w:val="24"/>
          <w:szCs w:val="24"/>
        </w:rPr>
        <w:t>__</w:t>
      </w:r>
      <w:r w:rsidRPr="0011177A">
        <w:rPr>
          <w:rFonts w:ascii="Times New Roman" w:hAnsi="Times New Roman" w:cs="Times New Roman"/>
          <w:sz w:val="24"/>
          <w:szCs w:val="24"/>
        </w:rPr>
        <w:t>_</w:t>
      </w:r>
      <w:r w:rsidR="00A868F3" w:rsidRPr="0011177A">
        <w:rPr>
          <w:rFonts w:ascii="Times New Roman" w:hAnsi="Times New Roman" w:cs="Times New Roman"/>
          <w:sz w:val="24"/>
          <w:szCs w:val="24"/>
          <w:u w:val="single"/>
        </w:rPr>
        <w:t>УЭГХ ГУП РК "</w:t>
      </w:r>
      <w:proofErr w:type="spellStart"/>
      <w:r w:rsidR="00A868F3" w:rsidRPr="0011177A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="00A868F3" w:rsidRPr="0011177A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(полное и (или) сокращенное (при наличии) наименование,</w:t>
      </w:r>
      <w:r w:rsidR="0014159E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организационно-правовая форма юридического лица)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(адрес юридического лица в пределах места нахождения)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Заказчик: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(для юридического лица - полное и (или) сокращенное (при наличии)</w:t>
      </w:r>
      <w:r w:rsidR="0014159E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наименование, организационно-правовая форма юридического лица;</w:t>
      </w:r>
      <w:r w:rsidR="0014159E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для физического лица - фамилия, имя, отчество (последнее - при наличии)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 xml:space="preserve">для юридического лица - адрес в пределах места </w:t>
      </w:r>
      <w:proofErr w:type="spellStart"/>
      <w:proofErr w:type="gramStart"/>
      <w:r w:rsidRPr="0011177A">
        <w:rPr>
          <w:rFonts w:ascii="Times New Roman" w:hAnsi="Times New Roman" w:cs="Times New Roman"/>
          <w:i/>
          <w:sz w:val="20"/>
          <w:szCs w:val="20"/>
        </w:rPr>
        <w:t>нахождения;для</w:t>
      </w:r>
      <w:proofErr w:type="spellEnd"/>
      <w:proofErr w:type="gramEnd"/>
      <w:r w:rsidRPr="0011177A">
        <w:rPr>
          <w:rFonts w:ascii="Times New Roman" w:hAnsi="Times New Roman" w:cs="Times New Roman"/>
          <w:i/>
          <w:sz w:val="20"/>
          <w:szCs w:val="20"/>
        </w:rPr>
        <w:t xml:space="preserve"> физического лица - адрес в пределах места жительства (пребывания)</w:t>
      </w:r>
    </w:p>
    <w:p w:rsidR="00EC5198" w:rsidRPr="0011177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(указывается в случае заключения настоящего Договора</w:t>
      </w:r>
      <w:r w:rsidR="00EC5198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юридическим лицом)</w:t>
      </w:r>
    </w:p>
    <w:p w:rsidR="00EC5198" w:rsidRPr="0011177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177A">
        <w:rPr>
          <w:rFonts w:ascii="Times New Roman" w:hAnsi="Times New Roman" w:cs="Times New Roman"/>
          <w:i/>
          <w:sz w:val="20"/>
          <w:szCs w:val="20"/>
        </w:rPr>
        <w:t>(указываются в случае заключения настоящего Договора</w:t>
      </w:r>
      <w:r w:rsidR="00EC5198" w:rsidRPr="001117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77A">
        <w:rPr>
          <w:rFonts w:ascii="Times New Roman" w:hAnsi="Times New Roman" w:cs="Times New Roman"/>
          <w:i/>
          <w:sz w:val="20"/>
          <w:szCs w:val="20"/>
        </w:rPr>
        <w:t>физическим лицом)</w:t>
      </w:r>
    </w:p>
    <w:p w:rsidR="00EC5198" w:rsidRPr="0011177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60279A" w:rsidRPr="0011177A">
        <w:rPr>
          <w:rFonts w:ascii="Times New Roman" w:hAnsi="Times New Roman" w:cs="Times New Roman"/>
          <w:sz w:val="24"/>
          <w:szCs w:val="24"/>
        </w:rPr>
        <w:t>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адрес           электронной           почты          (при          наличии)</w:t>
      </w:r>
    </w:p>
    <w:p w:rsidR="0098412C" w:rsidRPr="0011177A" w:rsidRDefault="0060279A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_________________________</w:t>
      </w:r>
      <w:r w:rsidR="0098412C" w:rsidRPr="0011177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9"/>
      <w:bookmarkEnd w:id="3"/>
      <w:r w:rsidRPr="0011177A">
        <w:rPr>
          <w:rFonts w:ascii="Times New Roman" w:hAnsi="Times New Roman" w:cs="Times New Roman"/>
          <w:sz w:val="24"/>
          <w:szCs w:val="24"/>
        </w:rPr>
        <w:t>25. Наименование, контактные данные диспетчерской службы Исполнителя: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  <w:r w:rsidR="0060279A" w:rsidRPr="0011177A">
        <w:rPr>
          <w:rFonts w:ascii="Times New Roman" w:hAnsi="Times New Roman" w:cs="Times New Roman"/>
          <w:sz w:val="24"/>
          <w:szCs w:val="24"/>
        </w:rPr>
        <w:t>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26. Подписи Сторон: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__________________________________________________________________</w:t>
      </w:r>
    </w:p>
    <w:p w:rsidR="0098412C" w:rsidRPr="0011177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B2" w:rsidRPr="0011177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177A">
        <w:rPr>
          <w:rFonts w:ascii="Times New Roman" w:hAnsi="Times New Roman" w:cs="Times New Roman"/>
          <w:sz w:val="20"/>
          <w:szCs w:val="20"/>
        </w:rPr>
        <w:t xml:space="preserve">&lt;1&gt; Абзац двенадцатый </w:t>
      </w:r>
      <w:hyperlink r:id="rId24" w:history="1">
        <w:r w:rsidRPr="0011177A">
          <w:rPr>
            <w:rFonts w:ascii="Times New Roman" w:hAnsi="Times New Roman" w:cs="Times New Roman"/>
            <w:sz w:val="20"/>
            <w:szCs w:val="20"/>
          </w:rPr>
          <w:t>пункта 3</w:t>
        </w:r>
      </w:hyperlink>
      <w:r w:rsidRPr="0011177A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4421B2" w:rsidRPr="0011177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177A">
        <w:rPr>
          <w:rFonts w:ascii="Times New Roman" w:hAnsi="Times New Roman" w:cs="Times New Roman"/>
          <w:sz w:val="20"/>
          <w:szCs w:val="20"/>
        </w:rPr>
        <w:t xml:space="preserve">&lt;2&gt; </w:t>
      </w:r>
      <w:hyperlink r:id="rId25" w:history="1">
        <w:r w:rsidRPr="0011177A">
          <w:rPr>
            <w:rFonts w:ascii="Times New Roman" w:hAnsi="Times New Roman" w:cs="Times New Roman"/>
            <w:sz w:val="20"/>
            <w:szCs w:val="20"/>
          </w:rPr>
          <w:t>Инструкция</w:t>
        </w:r>
      </w:hyperlink>
      <w:r w:rsidRPr="0011177A">
        <w:rPr>
          <w:rFonts w:ascii="Times New Roman" w:hAnsi="Times New Roman" w:cs="Times New Roman"/>
          <w:sz w:val="20"/>
          <w:szCs w:val="20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r w:rsidRPr="0011177A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11177A">
        <w:rPr>
          <w:rFonts w:ascii="Times New Roman" w:hAnsi="Times New Roman" w:cs="Times New Roman"/>
          <w:sz w:val="20"/>
          <w:szCs w:val="20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4421B2" w:rsidRPr="0011177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177A">
        <w:rPr>
          <w:rFonts w:ascii="Times New Roman" w:hAnsi="Times New Roman" w:cs="Times New Roman"/>
          <w:sz w:val="20"/>
          <w:szCs w:val="20"/>
        </w:rPr>
        <w:t xml:space="preserve">&lt;3&gt; </w:t>
      </w:r>
      <w:hyperlink r:id="rId26" w:history="1">
        <w:r w:rsidRPr="0011177A">
          <w:rPr>
            <w:rFonts w:ascii="Times New Roman" w:hAnsi="Times New Roman" w:cs="Times New Roman"/>
            <w:sz w:val="20"/>
            <w:szCs w:val="20"/>
          </w:rPr>
          <w:t>Абзац второй пункта 2</w:t>
        </w:r>
      </w:hyperlink>
      <w:r w:rsidRPr="0011177A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1091".</w:t>
      </w:r>
    </w:p>
    <w:p w:rsidR="004421B2" w:rsidRPr="0011177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177A">
        <w:rPr>
          <w:rFonts w:ascii="Times New Roman" w:hAnsi="Times New Roman" w:cs="Times New Roman"/>
          <w:sz w:val="20"/>
          <w:szCs w:val="20"/>
        </w:rPr>
        <w:t xml:space="preserve">&lt;4&gt; </w:t>
      </w:r>
      <w:hyperlink r:id="rId27" w:history="1">
        <w:r w:rsidRPr="0011177A">
          <w:rPr>
            <w:rFonts w:ascii="Times New Roman" w:hAnsi="Times New Roman" w:cs="Times New Roman"/>
            <w:sz w:val="20"/>
            <w:szCs w:val="20"/>
          </w:rPr>
          <w:t>Пункт 37</w:t>
        </w:r>
      </w:hyperlink>
      <w:r w:rsidRPr="0011177A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7A" w:rsidRDefault="0011177A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7A" w:rsidRDefault="0011177A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7A" w:rsidRDefault="0011177A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7A" w:rsidRDefault="0011177A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7A" w:rsidRPr="0011177A" w:rsidRDefault="0011177A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в жилом доме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8412C" w:rsidRPr="0011177A">
        <w:tc>
          <w:tcPr>
            <w:tcW w:w="9052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42"/>
            <w:bookmarkEnd w:id="4"/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418"/>
        <w:gridCol w:w="1014"/>
        <w:gridCol w:w="1395"/>
        <w:gridCol w:w="1418"/>
        <w:gridCol w:w="1417"/>
        <w:gridCol w:w="1418"/>
      </w:tblGrid>
      <w:tr w:rsidR="0011177A" w:rsidRPr="0011177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11177A" w:rsidRPr="0011177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2C" w:rsidRPr="0011177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667"/>
        <w:gridCol w:w="1099"/>
        <w:gridCol w:w="1629"/>
        <w:gridCol w:w="340"/>
        <w:gridCol w:w="2014"/>
      </w:tblGrid>
      <w:tr w:rsidR="0011177A" w:rsidRPr="0011177A" w:rsidTr="00A868F3">
        <w:tc>
          <w:tcPr>
            <w:tcW w:w="9680" w:type="dxa"/>
            <w:gridSpan w:val="7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11177A" w:rsidRPr="0011177A" w:rsidTr="00A868F3">
        <w:tc>
          <w:tcPr>
            <w:tcW w:w="4598" w:type="dxa"/>
            <w:gridSpan w:val="3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1177A" w:rsidRPr="0011177A" w:rsidTr="00A868F3"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:rsidR="0098412C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УЭГХ ГУП РК "</w:t>
            </w:r>
            <w:proofErr w:type="spellStart"/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A868F3">
        <w:tc>
          <w:tcPr>
            <w:tcW w:w="4598" w:type="dxa"/>
            <w:gridSpan w:val="3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(при наличии)</w:t>
            </w:r>
          </w:p>
        </w:tc>
      </w:tr>
      <w:tr w:rsidR="0011177A" w:rsidRPr="0011177A" w:rsidTr="00A868F3">
        <w:trPr>
          <w:trHeight w:val="628"/>
        </w:trPr>
        <w:tc>
          <w:tcPr>
            <w:tcW w:w="1591" w:type="dxa"/>
            <w:tcBorders>
              <w:bottom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A868F3">
        <w:tc>
          <w:tcPr>
            <w:tcW w:w="1591" w:type="dxa"/>
            <w:tcBorders>
              <w:top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8412C" w:rsidRPr="0011177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</w:tc>
      </w:tr>
      <w:tr w:rsidR="0098412C" w:rsidRPr="0011177A" w:rsidTr="00A868F3">
        <w:tc>
          <w:tcPr>
            <w:tcW w:w="4598" w:type="dxa"/>
            <w:gridSpan w:val="3"/>
          </w:tcPr>
          <w:p w:rsidR="0060279A" w:rsidRPr="0011177A" w:rsidRDefault="0060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М.П. (при наличии)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60279A" w:rsidRPr="0011177A" w:rsidRDefault="0060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М.П. (при наличии)</w:t>
            </w:r>
          </w:p>
        </w:tc>
      </w:tr>
    </w:tbl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Pr="0011177A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59E" w:rsidRDefault="0014159E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7A" w:rsidRPr="0011177A" w:rsidRDefault="0011177A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2AF" w:rsidRPr="0011177A" w:rsidRDefault="002E32AF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2AF" w:rsidRPr="0011177A" w:rsidRDefault="002E32AF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в жилом доме</w:t>
      </w:r>
    </w:p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8412C" w:rsidRPr="0011177A">
        <w:tc>
          <w:tcPr>
            <w:tcW w:w="9052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916"/>
            <w:bookmarkEnd w:id="5"/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855"/>
        <w:gridCol w:w="1706"/>
        <w:gridCol w:w="708"/>
        <w:gridCol w:w="993"/>
        <w:gridCol w:w="992"/>
        <w:gridCol w:w="1633"/>
        <w:gridCol w:w="1197"/>
      </w:tblGrid>
      <w:tr w:rsidR="0011177A" w:rsidRPr="0011177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 w:rsidP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11177A">
              <w:rPr>
                <w:bCs/>
              </w:rPr>
              <w:t xml:space="preserve">№ </w:t>
            </w: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Прейскуранта</w:t>
            </w:r>
            <w:r w:rsidRPr="0011177A">
              <w:rPr>
                <w:bCs/>
              </w:rPr>
              <w:t xml:space="preserve"> </w:t>
            </w:r>
          </w:p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Периодичность 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Цена за единицу обслуживания ВДГО (без НДС), руб./год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1177A" w:rsidRPr="0011177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11177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8067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1177A" w:rsidRDefault="005B62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3378A" w:rsidRDefault="005B6261" w:rsidP="005B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78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8067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1177A" w:rsidRDefault="005B62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3378A" w:rsidRDefault="005B6261" w:rsidP="005B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78A">
              <w:rPr>
                <w:rFonts w:ascii="Times New Roman" w:hAnsi="Times New Roman" w:cs="Times New Roman"/>
                <w:sz w:val="16"/>
                <w:szCs w:val="16"/>
              </w:rPr>
              <w:t>Коэффициент**: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13378A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1177A" w:rsidRDefault="005B62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3378A" w:rsidRDefault="005B6261" w:rsidP="005B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78A">
              <w:rPr>
                <w:rFonts w:ascii="Times New Roman" w:hAnsi="Times New Roman" w:cs="Times New Roman"/>
                <w:sz w:val="16"/>
                <w:szCs w:val="16"/>
              </w:rPr>
              <w:t>Итого (с коэффициентом):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8067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1177A" w:rsidRDefault="005B62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3378A" w:rsidRDefault="005B6261" w:rsidP="005B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78A">
              <w:rPr>
                <w:rFonts w:ascii="Times New Roman" w:hAnsi="Times New Roman" w:cs="Times New Roman"/>
                <w:sz w:val="16"/>
                <w:szCs w:val="16"/>
              </w:rPr>
              <w:t>НДС: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61" w:rsidRPr="0011177A" w:rsidTr="008067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1177A" w:rsidRDefault="005B62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1" w:rsidRPr="0013378A" w:rsidRDefault="005B6261" w:rsidP="005B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78A">
              <w:rPr>
                <w:rFonts w:ascii="Times New Roman" w:hAnsi="Times New Roman" w:cs="Times New Roman"/>
                <w:sz w:val="16"/>
                <w:szCs w:val="16"/>
              </w:rPr>
              <w:t>Всего (с НДС):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1" w:rsidRPr="0011177A" w:rsidRDefault="005B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12C" w:rsidRPr="0011177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667"/>
        <w:gridCol w:w="1099"/>
        <w:gridCol w:w="1629"/>
        <w:gridCol w:w="340"/>
        <w:gridCol w:w="2602"/>
      </w:tblGrid>
      <w:tr w:rsidR="0011177A" w:rsidRPr="0011177A" w:rsidTr="00AB71AE">
        <w:tc>
          <w:tcPr>
            <w:tcW w:w="10268" w:type="dxa"/>
            <w:gridSpan w:val="7"/>
          </w:tcPr>
          <w:p w:rsidR="0060279A" w:rsidRPr="0011177A" w:rsidRDefault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79A" w:rsidRPr="0011177A" w:rsidRDefault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11177A" w:rsidRPr="0011177A" w:rsidTr="00AB71AE">
        <w:tc>
          <w:tcPr>
            <w:tcW w:w="4598" w:type="dxa"/>
            <w:gridSpan w:val="3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3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1177A" w:rsidRPr="0011177A" w:rsidTr="00AB71AE"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:rsidR="00A868F3" w:rsidRPr="0011177A" w:rsidRDefault="00A868F3" w:rsidP="00B1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43D0" w:rsidRPr="0011177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 xml:space="preserve"> УЭГХ ГУП РК "</w:t>
            </w:r>
            <w:proofErr w:type="spellStart"/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</w:tcPr>
          <w:p w:rsidR="00A868F3" w:rsidRPr="0011177A" w:rsidRDefault="00A868F3" w:rsidP="00B1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bottom w:val="single" w:sz="4" w:space="0" w:color="auto"/>
            </w:tcBorders>
          </w:tcPr>
          <w:p w:rsidR="00A868F3" w:rsidRPr="0011177A" w:rsidRDefault="00A868F3" w:rsidP="00B1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A" w:rsidRPr="0011177A" w:rsidTr="00AB71AE">
        <w:tc>
          <w:tcPr>
            <w:tcW w:w="4598" w:type="dxa"/>
            <w:gridSpan w:val="3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(при наличии)</w:t>
            </w:r>
          </w:p>
        </w:tc>
      </w:tr>
      <w:tr w:rsidR="0011177A" w:rsidRPr="0011177A" w:rsidTr="00AB71AE">
        <w:tc>
          <w:tcPr>
            <w:tcW w:w="1591" w:type="dxa"/>
            <w:tcBorders>
              <w:bottom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77A" w:rsidRPr="0011177A" w:rsidTr="00AB71AE">
        <w:tc>
          <w:tcPr>
            <w:tcW w:w="1591" w:type="dxa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8412C" w:rsidRPr="0011177A" w:rsidRDefault="0098412C" w:rsidP="00AB7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</w:t>
            </w:r>
            <w:r w:rsidR="00AB71AE"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фамилия)</w:t>
            </w:r>
          </w:p>
        </w:tc>
      </w:tr>
      <w:tr w:rsidR="0098412C" w:rsidRPr="0011177A" w:rsidTr="00AB71AE">
        <w:tc>
          <w:tcPr>
            <w:tcW w:w="4598" w:type="dxa"/>
            <w:gridSpan w:val="3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099" w:type="dxa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3"/>
          </w:tcPr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98412C" w:rsidRPr="0011177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7A">
              <w:rPr>
                <w:rFonts w:ascii="Times New Roman" w:hAnsi="Times New Roman" w:cs="Times New Roman"/>
                <w:sz w:val="24"/>
                <w:szCs w:val="24"/>
              </w:rPr>
              <w:t>М.П. (</w:t>
            </w:r>
            <w:r w:rsidRPr="0011177A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наличии)</w:t>
            </w:r>
          </w:p>
        </w:tc>
      </w:tr>
    </w:tbl>
    <w:p w:rsidR="00C0785E" w:rsidRPr="0011177A" w:rsidRDefault="00C0785E">
      <w:pPr>
        <w:rPr>
          <w:rFonts w:ascii="Times New Roman" w:hAnsi="Times New Roman" w:cs="Times New Roman"/>
          <w:sz w:val="24"/>
          <w:szCs w:val="24"/>
        </w:rPr>
      </w:pPr>
    </w:p>
    <w:sectPr w:rsidR="00C0785E" w:rsidRPr="0011177A" w:rsidSect="0011177A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2C"/>
    <w:rsid w:val="00040871"/>
    <w:rsid w:val="000A39F4"/>
    <w:rsid w:val="000B39E8"/>
    <w:rsid w:val="000D5358"/>
    <w:rsid w:val="0011177A"/>
    <w:rsid w:val="0013378A"/>
    <w:rsid w:val="0014159E"/>
    <w:rsid w:val="002145C2"/>
    <w:rsid w:val="00257EA4"/>
    <w:rsid w:val="0027563D"/>
    <w:rsid w:val="00290655"/>
    <w:rsid w:val="002E32AF"/>
    <w:rsid w:val="00337B80"/>
    <w:rsid w:val="003B4510"/>
    <w:rsid w:val="004421B2"/>
    <w:rsid w:val="00512FDE"/>
    <w:rsid w:val="005A43D0"/>
    <w:rsid w:val="005B6261"/>
    <w:rsid w:val="0060279A"/>
    <w:rsid w:val="006231AA"/>
    <w:rsid w:val="006D2B7D"/>
    <w:rsid w:val="006E066A"/>
    <w:rsid w:val="00741036"/>
    <w:rsid w:val="00761C8C"/>
    <w:rsid w:val="00811AD4"/>
    <w:rsid w:val="00864A61"/>
    <w:rsid w:val="00894998"/>
    <w:rsid w:val="00902362"/>
    <w:rsid w:val="0098412C"/>
    <w:rsid w:val="00A34E1E"/>
    <w:rsid w:val="00A67759"/>
    <w:rsid w:val="00A868F3"/>
    <w:rsid w:val="00AB2B26"/>
    <w:rsid w:val="00AB71AE"/>
    <w:rsid w:val="00AE42B7"/>
    <w:rsid w:val="00B32B5F"/>
    <w:rsid w:val="00B7490F"/>
    <w:rsid w:val="00B9742D"/>
    <w:rsid w:val="00BA1065"/>
    <w:rsid w:val="00C0785E"/>
    <w:rsid w:val="00C44EE7"/>
    <w:rsid w:val="00C915E1"/>
    <w:rsid w:val="00C94F46"/>
    <w:rsid w:val="00CF2899"/>
    <w:rsid w:val="00D13235"/>
    <w:rsid w:val="00E826DC"/>
    <w:rsid w:val="00E85E54"/>
    <w:rsid w:val="00EC5198"/>
    <w:rsid w:val="00F02618"/>
    <w:rsid w:val="00F57670"/>
    <w:rsid w:val="00F97636"/>
    <w:rsid w:val="00FB7C39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E109-39D8-4B28-BB5D-4E47110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3" Type="http://schemas.openxmlformats.org/officeDocument/2006/relationships/hyperlink" Target="consultantplus://offline/ref=4DAF2C060A436C122D0AA7A5079A82FBCAE273A922C19F6A3CC84957FABDF93F3325AF83C8B696A18EBACB46DA06DC495E72BF2A915AF4D6Z4P6N" TargetMode="External"/><Relationship Id="rId18" Type="http://schemas.openxmlformats.org/officeDocument/2006/relationships/hyperlink" Target="consultantplus://offline/ref=4DAF2C060A436C122D0AA7A5079A82FBCAE17CAA23C29F6A3CC84957FABDF93F3325AF83C8B796A78DBACB46DA06DC495E72BF2A915AF4D6Z4P6N" TargetMode="External"/><Relationship Id="rId26" Type="http://schemas.openxmlformats.org/officeDocument/2006/relationships/hyperlink" Target="consultantplus://offline/ref=23977DA85910023F7B305E7CDD24F17DEA2100FEFA67DBAA9C12FAC4F47D028EEA5FAED9CFB7E461F5BF5D68026758D42B4E9C52AA91894DtEL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F2C060A436C122D0AA7A5079A82FBCDE67CAD27C59F6A3CC84957FABDF93F2125F78FC9BE88A68FAF9D179CZ5P0N" TargetMode="External"/><Relationship Id="rId7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2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7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5" Type="http://schemas.openxmlformats.org/officeDocument/2006/relationships/hyperlink" Target="consultantplus://offline/ref=23977DA85910023F7B305E7CDD24F17DEC2C0FFDFA6FDBAA9C12FAC4F47D028EEA5FAED9CFB7E460F3BF5D68026758D42B4E9C52AA91894DtEL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0" Type="http://schemas.openxmlformats.org/officeDocument/2006/relationships/hyperlink" Target="consultantplus://offline/ref=4DAF2C060A436C122D0AA7A5079A82FBCAE17CAA23C19F6A3CC84957FABDF93F3325AF83C8B794A78EBACB46DA06DC495E72BF2A915AF4D6Z4P6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AF2C060A436C122D0AA7A5079A82FBCAE17CAA23C19F6A3CC84957FABDF93F3325AF83C8B797A08FBACB46DA06DC495E72BF2A915AF4D6Z4P6N" TargetMode="External"/><Relationship Id="rId11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4" Type="http://schemas.openxmlformats.org/officeDocument/2006/relationships/hyperlink" Target="consultantplus://offline/ref=23977DA85910023F7B305E7CDD24F17DED2100FEFC6ADBAA9C12FAC4F47D028EEA5FAED9CFB7E462F5BF5D68026758D42B4E9C52AA91894DtEL9G" TargetMode="External"/><Relationship Id="rId5" Type="http://schemas.openxmlformats.org/officeDocument/2006/relationships/hyperlink" Target="consultantplus://offline/ref=4DAF2C060A436C122D0AA7A5079A82FBCAE17CAA23C19F6A3CC84957FABDF93F3325AF83C8B794A181BACB46DA06DC495E72BF2A915AF4D6Z4P6N" TargetMode="External"/><Relationship Id="rId15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3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9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14" Type="http://schemas.openxmlformats.org/officeDocument/2006/relationships/hyperlink" Target="consultantplus://offline/ref=4DAF2C060A436C122D0AA7A5079A82FBCDE67CAD27C59F6A3CC84957FABDF93F2125F78FC9BE88A68FAF9D179CZ5P0N" TargetMode="External"/><Relationship Id="rId22" Type="http://schemas.openxmlformats.org/officeDocument/2006/relationships/hyperlink" Target="consultantplus://offline/ref=4DAF2C060A436C122D0AA7A5079A82FBCDE677AB29C09F6A3CC84957FABDF93F2125F78FC9BE88A68FAF9D179CZ5P0N" TargetMode="External"/><Relationship Id="rId27" Type="http://schemas.openxmlformats.org/officeDocument/2006/relationships/hyperlink" Target="consultantplus://offline/ref=23977DA85910023F7B305E7CDD24F17DED2100FEFC6ADBAA9C12FAC4F47D028EEA5FAED9CFB7E562F1BF5D68026758D42B4E9C52AA91894DtE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C965-7FFE-45CE-83C2-B6F94219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Бальская Наталья Владимировна</dc:creator>
  <cp:lastModifiedBy>Полевик Лиана Александровна</cp:lastModifiedBy>
  <cp:revision>2</cp:revision>
  <dcterms:created xsi:type="dcterms:W3CDTF">2023-08-29T08:03:00Z</dcterms:created>
  <dcterms:modified xsi:type="dcterms:W3CDTF">2023-08-29T08:03:00Z</dcterms:modified>
</cp:coreProperties>
</file>