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692521" w14:textId="77777777" w:rsidR="008956F7" w:rsidRPr="00AD2833" w:rsidRDefault="008956F7" w:rsidP="00232CD1">
      <w:pPr>
        <w:widowControl w:val="0"/>
        <w:ind w:left="5670" w:firstLine="538"/>
        <w:jc w:val="both"/>
        <w:rPr>
          <w:b/>
          <w:kern w:val="2"/>
        </w:rPr>
      </w:pPr>
      <w:r w:rsidRPr="00AD2833">
        <w:rPr>
          <w:b/>
          <w:kern w:val="2"/>
        </w:rPr>
        <w:t>УТВЕРЖДАЮ:</w:t>
      </w:r>
    </w:p>
    <w:p w14:paraId="27C245BF" w14:textId="77777777" w:rsidR="00542866" w:rsidRPr="00AD2833" w:rsidRDefault="007F04B3" w:rsidP="00232CD1">
      <w:pPr>
        <w:widowControl w:val="0"/>
        <w:ind w:left="5670" w:firstLine="538"/>
        <w:jc w:val="both"/>
        <w:rPr>
          <w:kern w:val="2"/>
        </w:rPr>
      </w:pPr>
      <w:r w:rsidRPr="00AD2833">
        <w:rPr>
          <w:kern w:val="2"/>
        </w:rPr>
        <w:t>Директор</w:t>
      </w:r>
    </w:p>
    <w:p w14:paraId="62FA734C" w14:textId="77777777" w:rsidR="008956F7" w:rsidRPr="00AD2833" w:rsidRDefault="008956F7" w:rsidP="00232CD1">
      <w:pPr>
        <w:widowControl w:val="0"/>
        <w:ind w:left="5670" w:firstLine="538"/>
        <w:jc w:val="both"/>
        <w:rPr>
          <w:kern w:val="2"/>
        </w:rPr>
      </w:pPr>
      <w:r w:rsidRPr="00AD2833">
        <w:rPr>
          <w:kern w:val="2"/>
        </w:rPr>
        <w:t>ГУП РК "Крымгазсети"</w:t>
      </w:r>
    </w:p>
    <w:p w14:paraId="3D260C51" w14:textId="77777777" w:rsidR="008956F7" w:rsidRPr="00AD2833" w:rsidRDefault="008956F7" w:rsidP="00232CD1">
      <w:pPr>
        <w:widowControl w:val="0"/>
        <w:ind w:left="5670" w:firstLine="538"/>
        <w:jc w:val="both"/>
        <w:rPr>
          <w:kern w:val="2"/>
        </w:rPr>
      </w:pPr>
    </w:p>
    <w:p w14:paraId="77B353DE" w14:textId="77777777" w:rsidR="008956F7" w:rsidRPr="00AD2833" w:rsidRDefault="008956F7" w:rsidP="00232CD1">
      <w:pPr>
        <w:widowControl w:val="0"/>
        <w:ind w:left="5670" w:firstLine="538"/>
        <w:jc w:val="both"/>
        <w:rPr>
          <w:kern w:val="2"/>
        </w:rPr>
      </w:pPr>
      <w:r w:rsidRPr="00AD2833">
        <w:rPr>
          <w:kern w:val="2"/>
        </w:rPr>
        <w:t>_______________/</w:t>
      </w:r>
      <w:proofErr w:type="spellStart"/>
      <w:r w:rsidR="007F04B3" w:rsidRPr="00AD2833">
        <w:rPr>
          <w:kern w:val="2"/>
          <w:u w:val="single"/>
        </w:rPr>
        <w:t>Надточаев</w:t>
      </w:r>
      <w:proofErr w:type="spellEnd"/>
      <w:r w:rsidR="007F04B3" w:rsidRPr="00AD2833">
        <w:rPr>
          <w:kern w:val="2"/>
          <w:u w:val="single"/>
        </w:rPr>
        <w:t xml:space="preserve"> Д.М.</w:t>
      </w:r>
      <w:r w:rsidRPr="00AD2833">
        <w:rPr>
          <w:kern w:val="2"/>
        </w:rPr>
        <w:t>/</w:t>
      </w:r>
    </w:p>
    <w:p w14:paraId="35A560B0" w14:textId="404565E2" w:rsidR="008956F7" w:rsidRPr="00AD2833" w:rsidRDefault="008956F7" w:rsidP="00232CD1">
      <w:pPr>
        <w:widowControl w:val="0"/>
        <w:ind w:left="5670" w:firstLine="538"/>
        <w:jc w:val="both"/>
        <w:rPr>
          <w:kern w:val="2"/>
        </w:rPr>
      </w:pPr>
      <w:r w:rsidRPr="00AD2833">
        <w:rPr>
          <w:kern w:val="2"/>
        </w:rPr>
        <w:t>«</w:t>
      </w:r>
      <w:r w:rsidR="00D26346">
        <w:rPr>
          <w:kern w:val="2"/>
        </w:rPr>
        <w:t>10</w:t>
      </w:r>
      <w:r w:rsidRPr="00AD2833">
        <w:rPr>
          <w:kern w:val="2"/>
        </w:rPr>
        <w:t xml:space="preserve">» </w:t>
      </w:r>
      <w:r w:rsidR="000F01CD">
        <w:rPr>
          <w:kern w:val="2"/>
        </w:rPr>
        <w:t xml:space="preserve">августа </w:t>
      </w:r>
      <w:r w:rsidRPr="00AD2833">
        <w:rPr>
          <w:kern w:val="2"/>
        </w:rPr>
        <w:t>20</w:t>
      </w:r>
      <w:r w:rsidR="00391289" w:rsidRPr="00AD2833">
        <w:rPr>
          <w:kern w:val="2"/>
        </w:rPr>
        <w:t>2</w:t>
      </w:r>
      <w:r w:rsidR="007F04B3" w:rsidRPr="00AD2833">
        <w:rPr>
          <w:kern w:val="2"/>
        </w:rPr>
        <w:t>6</w:t>
      </w:r>
      <w:r w:rsidR="00391289" w:rsidRPr="00AD2833">
        <w:rPr>
          <w:kern w:val="2"/>
        </w:rPr>
        <w:t xml:space="preserve"> </w:t>
      </w:r>
      <w:r w:rsidRPr="00AD2833">
        <w:rPr>
          <w:kern w:val="2"/>
        </w:rPr>
        <w:t>года</w:t>
      </w:r>
    </w:p>
    <w:p w14:paraId="247B0F4A" w14:textId="3518037C" w:rsidR="008956F7" w:rsidRPr="00AD2833" w:rsidRDefault="008956F7" w:rsidP="00AD2833">
      <w:pPr>
        <w:ind w:left="4820" w:firstLine="538"/>
        <w:rPr>
          <w:b/>
          <w:bCs/>
        </w:rPr>
      </w:pPr>
    </w:p>
    <w:p w14:paraId="20064B13" w14:textId="77777777" w:rsidR="008E631C" w:rsidRPr="00AD2833" w:rsidRDefault="008E631C" w:rsidP="00E56462">
      <w:pPr>
        <w:jc w:val="center"/>
        <w:rPr>
          <w:b/>
          <w:bCs/>
        </w:rPr>
      </w:pPr>
    </w:p>
    <w:p w14:paraId="2C7ACC6E" w14:textId="77777777" w:rsidR="00C232FF" w:rsidRPr="00AD2833" w:rsidRDefault="009A1D58" w:rsidP="006E114C">
      <w:pPr>
        <w:ind w:left="1416" w:hanging="1416"/>
        <w:jc w:val="center"/>
        <w:rPr>
          <w:b/>
          <w:bCs/>
        </w:rPr>
      </w:pPr>
      <w:r w:rsidRPr="00AD2833">
        <w:rPr>
          <w:b/>
          <w:bCs/>
        </w:rPr>
        <w:t>ИЗВЕЩЕНИ</w:t>
      </w:r>
      <w:r w:rsidR="00A56F5D" w:rsidRPr="00AD2833">
        <w:rPr>
          <w:b/>
          <w:bCs/>
        </w:rPr>
        <w:t>Е</w:t>
      </w:r>
      <w:r w:rsidRPr="00AD2833">
        <w:rPr>
          <w:b/>
          <w:bCs/>
        </w:rPr>
        <w:t xml:space="preserve"> О ПРОВЕДЕНИИ </w:t>
      </w:r>
      <w:r w:rsidR="00C232FF" w:rsidRPr="00AD2833">
        <w:rPr>
          <w:b/>
          <w:bCs/>
        </w:rPr>
        <w:t xml:space="preserve">ПРЕДВАРИТЕЛЬНОГО ОТБОРА </w:t>
      </w:r>
    </w:p>
    <w:p w14:paraId="7E015819" w14:textId="77777777" w:rsidR="00C232FF" w:rsidRPr="00E35033" w:rsidRDefault="009A1D58" w:rsidP="006E114C">
      <w:pPr>
        <w:ind w:left="1416" w:hanging="1416"/>
        <w:jc w:val="center"/>
        <w:rPr>
          <w:b/>
          <w:bCs/>
        </w:rPr>
      </w:pPr>
      <w:r w:rsidRPr="00E35033">
        <w:rPr>
          <w:b/>
          <w:bCs/>
        </w:rPr>
        <w:t>ЕДИНСТВЕННОГО ПОСТАВЩИКА (ПОДРЯДЧИКА, ИСПОЛНИТЕЛЯ)</w:t>
      </w:r>
      <w:r w:rsidR="00B36FF2" w:rsidRPr="00E35033">
        <w:rPr>
          <w:b/>
          <w:bCs/>
        </w:rPr>
        <w:t xml:space="preserve"> </w:t>
      </w:r>
    </w:p>
    <w:p w14:paraId="149DA382" w14:textId="6BF9CD73" w:rsidR="00E56462" w:rsidRPr="00E35033" w:rsidRDefault="001B11DC" w:rsidP="006E114C">
      <w:pPr>
        <w:ind w:left="1416" w:hanging="1416"/>
        <w:jc w:val="center"/>
      </w:pPr>
      <w:r w:rsidRPr="00E35033">
        <w:rPr>
          <w:b/>
          <w:bCs/>
        </w:rPr>
        <w:t>от</w:t>
      </w:r>
      <w:r w:rsidR="008E631C" w:rsidRPr="00E35033">
        <w:rPr>
          <w:b/>
          <w:bCs/>
        </w:rPr>
        <w:t xml:space="preserve"> </w:t>
      </w:r>
      <w:r w:rsidR="000F01CD" w:rsidRPr="000F01CD">
        <w:rPr>
          <w:b/>
          <w:bCs/>
        </w:rPr>
        <w:t>«</w:t>
      </w:r>
      <w:r w:rsidR="00D26346">
        <w:rPr>
          <w:b/>
          <w:bCs/>
        </w:rPr>
        <w:t>10</w:t>
      </w:r>
      <w:r w:rsidR="000F01CD" w:rsidRPr="000F01CD">
        <w:rPr>
          <w:b/>
          <w:bCs/>
        </w:rPr>
        <w:t xml:space="preserve">» августа </w:t>
      </w:r>
      <w:r w:rsidR="00391289" w:rsidRPr="00E35033">
        <w:rPr>
          <w:b/>
          <w:bCs/>
        </w:rPr>
        <w:t>202</w:t>
      </w:r>
      <w:r w:rsidR="007F04B3" w:rsidRPr="00E35033">
        <w:rPr>
          <w:b/>
          <w:bCs/>
        </w:rPr>
        <w:t>6</w:t>
      </w:r>
      <w:r w:rsidR="00391289" w:rsidRPr="00E35033">
        <w:rPr>
          <w:b/>
          <w:bCs/>
        </w:rPr>
        <w:t xml:space="preserve"> года</w:t>
      </w:r>
      <w:r w:rsidR="00482061" w:rsidRPr="00E35033">
        <w:rPr>
          <w:b/>
          <w:bCs/>
        </w:rPr>
        <w:t xml:space="preserve"> № </w:t>
      </w:r>
      <w:r w:rsidR="00E8492B" w:rsidRPr="00E35033">
        <w:rPr>
          <w:b/>
          <w:bCs/>
        </w:rPr>
        <w:t>2</w:t>
      </w:r>
      <w:r w:rsidR="007F04B3" w:rsidRPr="00E35033">
        <w:rPr>
          <w:b/>
          <w:bCs/>
        </w:rPr>
        <w:t>600</w:t>
      </w:r>
      <w:r w:rsidR="00D26346">
        <w:rPr>
          <w:b/>
          <w:bCs/>
        </w:rPr>
        <w:t>602</w:t>
      </w:r>
      <w:r w:rsidR="006E7C76" w:rsidRPr="00E35033">
        <w:rPr>
          <w:b/>
          <w:bCs/>
        </w:rPr>
        <w:t>/2</w:t>
      </w:r>
      <w:r w:rsidR="007F04B3" w:rsidRPr="00E35033">
        <w:rPr>
          <w:b/>
          <w:bCs/>
        </w:rPr>
        <w:t>6</w:t>
      </w:r>
      <w:r w:rsidR="0077153D" w:rsidRPr="00E35033">
        <w:rPr>
          <w:b/>
          <w:bCs/>
        </w:rPr>
        <w:t>.</w:t>
      </w:r>
    </w:p>
    <w:p w14:paraId="7E965F68" w14:textId="77777777" w:rsidR="00E56462" w:rsidRPr="00E35033" w:rsidRDefault="00E56462" w:rsidP="00E56462">
      <w:pPr>
        <w:pStyle w:val="a7"/>
        <w:spacing w:before="0" w:beforeAutospacing="0" w:after="0" w:afterAutospacing="0"/>
      </w:pPr>
      <w:r w:rsidRPr="00E35033">
        <w:t> </w:t>
      </w:r>
    </w:p>
    <w:tbl>
      <w:tblPr>
        <w:tblW w:w="4835" w:type="pct"/>
        <w:tblInd w:w="57" w:type="dxa"/>
        <w:tblBorders>
          <w:top w:val="inset" w:sz="6" w:space="0" w:color="000000"/>
          <w:left w:val="inset" w:sz="6" w:space="0" w:color="000000"/>
          <w:bottom w:val="inset" w:sz="6" w:space="0" w:color="000000"/>
          <w:right w:val="inset" w:sz="6" w:space="0" w:color="000000"/>
        </w:tblBorders>
        <w:tblCellMar>
          <w:top w:w="57" w:type="dxa"/>
          <w:left w:w="57" w:type="dxa"/>
          <w:bottom w:w="57" w:type="dxa"/>
          <w:right w:w="57" w:type="dxa"/>
        </w:tblCellMar>
        <w:tblLook w:val="00A0" w:firstRow="1" w:lastRow="0" w:firstColumn="1" w:lastColumn="0" w:noHBand="0" w:noVBand="0"/>
      </w:tblPr>
      <w:tblGrid>
        <w:gridCol w:w="491"/>
        <w:gridCol w:w="3780"/>
        <w:gridCol w:w="5708"/>
      </w:tblGrid>
      <w:tr w:rsidR="00E56462" w:rsidRPr="00AD2833" w14:paraId="7CE946D2"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vAlign w:val="center"/>
          </w:tcPr>
          <w:p w14:paraId="69D706EC" w14:textId="77777777" w:rsidR="00E56462" w:rsidRPr="00AD2833" w:rsidRDefault="00E56462" w:rsidP="00187D3C">
            <w:pPr>
              <w:jc w:val="center"/>
            </w:pPr>
            <w:r w:rsidRPr="00AD2833">
              <w:t>№ п/п</w:t>
            </w:r>
          </w:p>
        </w:tc>
        <w:tc>
          <w:tcPr>
            <w:tcW w:w="4754" w:type="pct"/>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9318C88" w14:textId="77777777" w:rsidR="00E56462" w:rsidRPr="00AD2833" w:rsidRDefault="00E56462" w:rsidP="00187D3C">
            <w:pPr>
              <w:jc w:val="center"/>
            </w:pPr>
            <w:r w:rsidRPr="00AD2833">
              <w:rPr>
                <w:rStyle w:val="ab"/>
                <w:bCs/>
              </w:rPr>
              <w:t>Сведения</w:t>
            </w:r>
          </w:p>
        </w:tc>
      </w:tr>
      <w:tr w:rsidR="006E114C" w:rsidRPr="00AD2833" w14:paraId="75B48095" w14:textId="77777777" w:rsidTr="00232CD1">
        <w:tc>
          <w:tcPr>
            <w:tcW w:w="246" w:type="pct"/>
            <w:vMerge w:val="restart"/>
            <w:tcBorders>
              <w:top w:val="outset" w:sz="6" w:space="0" w:color="000000"/>
              <w:left w:val="outset" w:sz="6" w:space="0" w:color="000000"/>
              <w:right w:val="outset" w:sz="6" w:space="0" w:color="000000"/>
            </w:tcBorders>
            <w:shd w:val="clear" w:color="auto" w:fill="FFFFFF"/>
          </w:tcPr>
          <w:p w14:paraId="1C4EEB97" w14:textId="77777777" w:rsidR="006E114C" w:rsidRPr="00AD2833" w:rsidRDefault="006E114C" w:rsidP="00187D3C">
            <w:r w:rsidRPr="00AD2833">
              <w:t>1</w:t>
            </w:r>
          </w:p>
        </w:tc>
        <w:tc>
          <w:tcPr>
            <w:tcW w:w="1894" w:type="pct"/>
            <w:tcBorders>
              <w:top w:val="outset" w:sz="6" w:space="0" w:color="000000"/>
              <w:left w:val="outset" w:sz="6" w:space="0" w:color="000000"/>
              <w:bottom w:val="nil"/>
              <w:right w:val="outset" w:sz="6" w:space="0" w:color="000000"/>
            </w:tcBorders>
            <w:shd w:val="clear" w:color="auto" w:fill="FFFFFF"/>
          </w:tcPr>
          <w:p w14:paraId="1AB0B8BB" w14:textId="77777777" w:rsidR="006E114C" w:rsidRPr="00AD2833" w:rsidRDefault="006E114C" w:rsidP="005630AD">
            <w:pPr>
              <w:jc w:val="both"/>
            </w:pPr>
            <w:r w:rsidRPr="00AD2833">
              <w:t>Наименование</w:t>
            </w:r>
            <w:r w:rsidR="005630AD" w:rsidRPr="00AD2833">
              <w:rPr>
                <w:lang w:val="en-US"/>
              </w:rPr>
              <w:t xml:space="preserve"> </w:t>
            </w:r>
            <w:r w:rsidRPr="00AD2833">
              <w:t>заказчика, контактная информация</w:t>
            </w:r>
          </w:p>
        </w:tc>
        <w:tc>
          <w:tcPr>
            <w:tcW w:w="2860" w:type="pct"/>
            <w:tcBorders>
              <w:top w:val="outset" w:sz="6" w:space="0" w:color="000000"/>
              <w:left w:val="outset" w:sz="6" w:space="0" w:color="000000"/>
              <w:bottom w:val="nil"/>
              <w:right w:val="outset" w:sz="6" w:space="0" w:color="000000"/>
            </w:tcBorders>
            <w:shd w:val="clear" w:color="auto" w:fill="FFFFFF"/>
          </w:tcPr>
          <w:p w14:paraId="08AB8C3E" w14:textId="77777777" w:rsidR="006E114C" w:rsidRPr="00AD2833" w:rsidRDefault="006E114C" w:rsidP="00DD3C9A">
            <w:pPr>
              <w:jc w:val="both"/>
            </w:pPr>
            <w:r w:rsidRPr="00AD2833">
              <w:t>Наименование: Государственное унитарное предприятие Республики Крым «Крымгазсети»</w:t>
            </w:r>
          </w:p>
          <w:p w14:paraId="382FE3BE" w14:textId="77777777" w:rsidR="006E114C" w:rsidRPr="00AD2833" w:rsidRDefault="006E114C" w:rsidP="00DD3C9A">
            <w:pPr>
              <w:jc w:val="both"/>
            </w:pPr>
            <w:r w:rsidRPr="00AD2833">
              <w:t xml:space="preserve">Юридический адрес: </w:t>
            </w:r>
            <w:r w:rsidR="00D13083" w:rsidRPr="00AD2833">
              <w:t xml:space="preserve">295001, Республика Крым, </w:t>
            </w:r>
            <w:proofErr w:type="spellStart"/>
            <w:r w:rsidR="00D13083" w:rsidRPr="00AD2833">
              <w:t>г.</w:t>
            </w:r>
            <w:r w:rsidRPr="00AD2833">
              <w:t>Симферополь</w:t>
            </w:r>
            <w:proofErr w:type="spellEnd"/>
            <w:r w:rsidRPr="00AD2833">
              <w:t>, ул. Училищная, 42а.</w:t>
            </w:r>
          </w:p>
          <w:p w14:paraId="2040B2DD" w14:textId="77777777" w:rsidR="006E114C" w:rsidRPr="00AD2833" w:rsidRDefault="006E114C" w:rsidP="00DD3C9A">
            <w:pPr>
              <w:jc w:val="both"/>
            </w:pPr>
            <w:r w:rsidRPr="00AD2833">
              <w:t>Почтовый адр</w:t>
            </w:r>
            <w:r w:rsidR="00D13083" w:rsidRPr="00AD2833">
              <w:t xml:space="preserve">ес: 295001, Республика Крым, </w:t>
            </w:r>
            <w:proofErr w:type="spellStart"/>
            <w:r w:rsidR="00D13083" w:rsidRPr="00AD2833">
              <w:t>г.</w:t>
            </w:r>
            <w:r w:rsidRPr="00AD2833">
              <w:t>Симферополь</w:t>
            </w:r>
            <w:proofErr w:type="spellEnd"/>
            <w:r w:rsidRPr="00AD2833">
              <w:t>, ул. Училищная, 42а.</w:t>
            </w:r>
          </w:p>
          <w:p w14:paraId="6D1A7CA8" w14:textId="77777777" w:rsidR="006E114C" w:rsidRPr="00AD2833" w:rsidRDefault="006E114C" w:rsidP="00DD3C9A">
            <w:pPr>
              <w:jc w:val="both"/>
            </w:pPr>
            <w:r w:rsidRPr="00AD2833">
              <w:t>Телеф</w:t>
            </w:r>
            <w:r w:rsidR="007F04B3" w:rsidRPr="00AD2833">
              <w:t>он  / факс: +7 (978) 918-53-82</w:t>
            </w:r>
          </w:p>
          <w:p w14:paraId="2C2D37F6" w14:textId="77777777" w:rsidR="006E114C" w:rsidRPr="00AD2833" w:rsidRDefault="006E114C" w:rsidP="006F55BD">
            <w:r w:rsidRPr="00AD2833">
              <w:t>Адрес электронной почты: irina_molchanova@crimeagasnet.ru</w:t>
            </w:r>
          </w:p>
          <w:p w14:paraId="5DC8A6D1" w14:textId="77777777" w:rsidR="006E114C" w:rsidRPr="00AD2833" w:rsidRDefault="006E114C" w:rsidP="003B3393">
            <w:pPr>
              <w:pStyle w:val="3"/>
              <w:numPr>
                <w:ilvl w:val="0"/>
                <w:numId w:val="0"/>
              </w:numPr>
              <w:jc w:val="both"/>
            </w:pPr>
            <w:r w:rsidRPr="00AD2833">
              <w:t>Ответственное должностное лицо: Лобас Ирина Викторовна, Березовская Наталья Викторовна</w:t>
            </w:r>
          </w:p>
        </w:tc>
      </w:tr>
      <w:tr w:rsidR="003B3393" w:rsidRPr="00AD2833" w14:paraId="199C8C2F" w14:textId="77777777" w:rsidTr="00232CD1">
        <w:tc>
          <w:tcPr>
            <w:tcW w:w="246" w:type="pct"/>
            <w:vMerge/>
            <w:tcBorders>
              <w:left w:val="outset" w:sz="6" w:space="0" w:color="000000"/>
              <w:bottom w:val="outset" w:sz="6" w:space="0" w:color="000000"/>
              <w:right w:val="outset" w:sz="6" w:space="0" w:color="000000"/>
            </w:tcBorders>
            <w:shd w:val="clear" w:color="auto" w:fill="FFFFFF"/>
          </w:tcPr>
          <w:p w14:paraId="28B5BA1C" w14:textId="77777777" w:rsidR="003B3393" w:rsidRPr="00AD2833" w:rsidRDefault="003B3393" w:rsidP="00187D3C"/>
        </w:tc>
        <w:tc>
          <w:tcPr>
            <w:tcW w:w="1894" w:type="pct"/>
            <w:tcBorders>
              <w:top w:val="nil"/>
              <w:left w:val="outset" w:sz="6" w:space="0" w:color="000000"/>
              <w:bottom w:val="outset" w:sz="6" w:space="0" w:color="000000"/>
              <w:right w:val="outset" w:sz="6" w:space="0" w:color="000000"/>
            </w:tcBorders>
            <w:shd w:val="clear" w:color="auto" w:fill="FFFFFF"/>
          </w:tcPr>
          <w:p w14:paraId="5EB17FE3" w14:textId="77777777" w:rsidR="003B3393" w:rsidRPr="00AD2833" w:rsidRDefault="003B3393" w:rsidP="00422682">
            <w:pPr>
              <w:jc w:val="both"/>
            </w:pPr>
            <w:r w:rsidRPr="00AD2833">
              <w:t>Адрес официального сайта</w:t>
            </w:r>
          </w:p>
        </w:tc>
        <w:tc>
          <w:tcPr>
            <w:tcW w:w="2860" w:type="pct"/>
            <w:tcBorders>
              <w:top w:val="nil"/>
              <w:left w:val="outset" w:sz="6" w:space="0" w:color="000000"/>
              <w:bottom w:val="outset" w:sz="6" w:space="0" w:color="000000"/>
              <w:right w:val="outset" w:sz="6" w:space="0" w:color="000000"/>
            </w:tcBorders>
            <w:shd w:val="clear" w:color="auto" w:fill="FFFFFF"/>
          </w:tcPr>
          <w:p w14:paraId="5A841EC0" w14:textId="77777777" w:rsidR="003B3393" w:rsidRPr="00AD2833" w:rsidRDefault="003B3393" w:rsidP="00422682">
            <w:pPr>
              <w:jc w:val="both"/>
              <w:rPr>
                <w:lang w:val="en-US"/>
              </w:rPr>
            </w:pPr>
            <w:r w:rsidRPr="00AD2833">
              <w:rPr>
                <w:u w:val="single"/>
              </w:rPr>
              <w:t>http://crimeagasnet.ru</w:t>
            </w:r>
          </w:p>
        </w:tc>
      </w:tr>
      <w:tr w:rsidR="006E114C" w:rsidRPr="00AD2833" w14:paraId="0A15A8E5"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25BAB826" w14:textId="77777777" w:rsidR="006E114C" w:rsidRPr="00AD2833" w:rsidRDefault="006E114C" w:rsidP="00187D3C">
            <w:r w:rsidRPr="00AD2833">
              <w:t>2</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073751D1" w14:textId="77777777" w:rsidR="006E114C" w:rsidRPr="00AD2833" w:rsidRDefault="006E114C" w:rsidP="005630AD">
            <w:pPr>
              <w:jc w:val="both"/>
            </w:pPr>
            <w:r w:rsidRPr="00AD2833">
              <w:t xml:space="preserve">Информация о контрактной службе заказчика </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704A6164" w14:textId="77777777" w:rsidR="006E114C" w:rsidRPr="00AD2833" w:rsidRDefault="006E114C" w:rsidP="00DD3C9A">
            <w:pPr>
              <w:keepNext/>
              <w:keepLines/>
              <w:suppressLineNumbers/>
            </w:pPr>
            <w:r w:rsidRPr="00AD2833">
              <w:t xml:space="preserve">Контрактная служба: </w:t>
            </w:r>
          </w:p>
          <w:p w14:paraId="70872872" w14:textId="77777777" w:rsidR="006E114C" w:rsidRPr="00AD2833" w:rsidRDefault="006E114C" w:rsidP="00DD3C9A">
            <w:pPr>
              <w:keepNext/>
              <w:keepLines/>
              <w:suppressLineNumbers/>
            </w:pPr>
            <w:r w:rsidRPr="00AD2833">
              <w:t xml:space="preserve">Начальник контрактной службы – </w:t>
            </w:r>
            <w:proofErr w:type="spellStart"/>
            <w:r w:rsidR="00F3528E" w:rsidRPr="00AD2833">
              <w:t>Саноцкая</w:t>
            </w:r>
            <w:proofErr w:type="spellEnd"/>
            <w:r w:rsidR="00F3528E" w:rsidRPr="00AD2833">
              <w:t xml:space="preserve"> Майя Васильевна</w:t>
            </w:r>
            <w:r w:rsidRPr="00AD2833">
              <w:t>;</w:t>
            </w:r>
          </w:p>
          <w:p w14:paraId="0C2785A5" w14:textId="49E91C13" w:rsidR="006E114C" w:rsidRPr="00AD2833" w:rsidRDefault="006E114C" w:rsidP="00DD3C9A">
            <w:pPr>
              <w:keepNext/>
              <w:keepLines/>
              <w:suppressLineNumbers/>
            </w:pPr>
            <w:r w:rsidRPr="00AD2833">
              <w:t xml:space="preserve">Сотрудник контрактной службы – </w:t>
            </w:r>
            <w:r w:rsidR="00ED4E2A">
              <w:t>Еркина Нина Алексеевна</w:t>
            </w:r>
            <w:r w:rsidR="00232CD1" w:rsidRPr="00AD2833">
              <w:t>.</w:t>
            </w:r>
          </w:p>
          <w:p w14:paraId="633EB187" w14:textId="09EE9AEB" w:rsidR="006E114C" w:rsidRPr="00AD2833" w:rsidRDefault="006E114C" w:rsidP="00DD3C9A">
            <w:pPr>
              <w:keepNext/>
              <w:keepLines/>
              <w:suppressLineNumbers/>
            </w:pPr>
            <w:r w:rsidRPr="00AD2833">
              <w:t>Место нахожден</w:t>
            </w:r>
            <w:r w:rsidR="00D86988" w:rsidRPr="00AD2833">
              <w:t>ия: 295001, Республика Крым, г.</w:t>
            </w:r>
            <w:r w:rsidR="001D2751">
              <w:t xml:space="preserve"> </w:t>
            </w:r>
            <w:r w:rsidRPr="00AD2833">
              <w:t>Симферополь, ул. Училищная, 42а.</w:t>
            </w:r>
          </w:p>
          <w:p w14:paraId="772D76C9" w14:textId="77777777" w:rsidR="0094744F" w:rsidRPr="00AD2833" w:rsidRDefault="00BF72F9" w:rsidP="0094744F">
            <w:pPr>
              <w:keepNext/>
              <w:keepLines/>
              <w:suppressLineNumbers/>
            </w:pPr>
            <w:r w:rsidRPr="00AD2833">
              <w:t>Тел.: +7 (978) 918-53-82</w:t>
            </w:r>
          </w:p>
          <w:p w14:paraId="2632E8B2" w14:textId="77777777" w:rsidR="006E114C" w:rsidRPr="00AD2833" w:rsidRDefault="006E114C" w:rsidP="0094744F">
            <w:pPr>
              <w:keepNext/>
              <w:keepLines/>
              <w:suppressLineNumbers/>
            </w:pPr>
            <w:r w:rsidRPr="00AD2833">
              <w:t xml:space="preserve">Адрес электронной почты: </w:t>
            </w:r>
            <w:r w:rsidR="00F3528E" w:rsidRPr="00AD2833">
              <w:t>mayya_sanockaya@crimeagasnet.ru</w:t>
            </w:r>
          </w:p>
        </w:tc>
      </w:tr>
      <w:tr w:rsidR="006E114C" w:rsidRPr="00AD2833" w14:paraId="1D5D8583" w14:textId="77777777" w:rsidTr="00232CD1">
        <w:trPr>
          <w:trHeight w:val="866"/>
        </w:trPr>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7BFCFD74" w14:textId="77777777" w:rsidR="006E114C" w:rsidRPr="00AD2833" w:rsidRDefault="006E114C" w:rsidP="00187D3C">
            <w:r w:rsidRPr="00AD2833">
              <w:t>3</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3394480C" w14:textId="77777777" w:rsidR="006E114C" w:rsidRPr="00AD2833" w:rsidRDefault="006E114C" w:rsidP="00096CBD">
            <w:pPr>
              <w:jc w:val="both"/>
            </w:pPr>
            <w:r w:rsidRPr="00AD2833">
              <w:t>Наименование должностного лица ответственного за заключение контракта:</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5A9CC668" w14:textId="77D772A0" w:rsidR="003B4D7E" w:rsidRPr="00AD2833" w:rsidRDefault="003B4D7E" w:rsidP="003B4D7E">
            <w:pPr>
              <w:jc w:val="both"/>
            </w:pPr>
            <w:r w:rsidRPr="00AD2833">
              <w:t xml:space="preserve">Начальник отдела организации закупок: </w:t>
            </w:r>
            <w:r w:rsidR="00ED4E2A" w:rsidRPr="00ED4E2A">
              <w:tab/>
              <w:t>Павленко Людмила Петровна</w:t>
            </w:r>
          </w:p>
          <w:p w14:paraId="4B7459A6" w14:textId="7356FB86" w:rsidR="006E114C" w:rsidRPr="00AD2833" w:rsidRDefault="006E114C" w:rsidP="00096CBD">
            <w:pPr>
              <w:keepNext/>
              <w:keepLines/>
              <w:suppressLineNumbers/>
            </w:pPr>
            <w:r w:rsidRPr="00AD2833">
              <w:t xml:space="preserve">Сотрудник контрактной службы – </w:t>
            </w:r>
            <w:r w:rsidR="00ED4E2A">
              <w:t>Еркина Нина Алексеевна</w:t>
            </w:r>
            <w:r w:rsidR="00232CD1" w:rsidRPr="00AD2833">
              <w:t>.</w:t>
            </w:r>
          </w:p>
          <w:p w14:paraId="49A0154A" w14:textId="21B9EBD6" w:rsidR="006E114C" w:rsidRPr="00AD2833" w:rsidRDefault="006E114C" w:rsidP="00E013B7">
            <w:pPr>
              <w:jc w:val="both"/>
            </w:pPr>
            <w:r w:rsidRPr="00AD2833">
              <w:t>Место нахожден</w:t>
            </w:r>
            <w:r w:rsidR="004E500E" w:rsidRPr="00AD2833">
              <w:t>ия: 295001, Республика Крым, г.</w:t>
            </w:r>
            <w:r w:rsidR="001D2751">
              <w:t xml:space="preserve"> </w:t>
            </w:r>
            <w:r w:rsidRPr="00AD2833">
              <w:t>Симферополь, ул. Училищная, 42а.</w:t>
            </w:r>
          </w:p>
        </w:tc>
      </w:tr>
      <w:tr w:rsidR="006E114C" w:rsidRPr="00AD2833" w14:paraId="72909495" w14:textId="77777777" w:rsidTr="00232CD1">
        <w:trPr>
          <w:trHeight w:val="3614"/>
        </w:trPr>
        <w:tc>
          <w:tcPr>
            <w:tcW w:w="246" w:type="pct"/>
            <w:tcBorders>
              <w:top w:val="outset" w:sz="6" w:space="0" w:color="000000"/>
              <w:left w:val="outset" w:sz="6" w:space="0" w:color="000000"/>
              <w:right w:val="outset" w:sz="6" w:space="0" w:color="000000"/>
            </w:tcBorders>
            <w:shd w:val="clear" w:color="auto" w:fill="FFFFFF"/>
          </w:tcPr>
          <w:p w14:paraId="27D7ACF6" w14:textId="77777777" w:rsidR="006E114C" w:rsidRPr="00AD2833" w:rsidRDefault="006E114C" w:rsidP="00187D3C">
            <w:r w:rsidRPr="00AD2833">
              <w:lastRenderedPageBreak/>
              <w:t>4</w:t>
            </w:r>
          </w:p>
        </w:tc>
        <w:tc>
          <w:tcPr>
            <w:tcW w:w="1894" w:type="pct"/>
            <w:tcBorders>
              <w:top w:val="outset" w:sz="6" w:space="0" w:color="000000"/>
              <w:left w:val="outset" w:sz="6" w:space="0" w:color="000000"/>
              <w:right w:val="outset" w:sz="6" w:space="0" w:color="000000"/>
            </w:tcBorders>
            <w:shd w:val="clear" w:color="auto" w:fill="FFFFFF"/>
          </w:tcPr>
          <w:p w14:paraId="18131FF4" w14:textId="77777777" w:rsidR="006E114C" w:rsidRPr="00AD2833" w:rsidRDefault="006E114C" w:rsidP="00FE6099">
            <w:pPr>
              <w:jc w:val="both"/>
            </w:pPr>
            <w:r w:rsidRPr="00AD2833">
              <w:t xml:space="preserve">Основание для осуществления </w:t>
            </w:r>
            <w:r w:rsidR="00FE6099" w:rsidRPr="00AD2833">
              <w:t>предварительного отбора</w:t>
            </w:r>
            <w:r w:rsidRPr="00AD2833">
              <w:t xml:space="preserve"> товаров, работ и услуг для обеспечения государственных нужд Республики Крым в порядке, установленном постановлением Совета министров Республики Крым от 19.05.2020 № 274 «Об утверждении порядка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w:t>
            </w:r>
          </w:p>
        </w:tc>
        <w:tc>
          <w:tcPr>
            <w:tcW w:w="2860" w:type="pct"/>
            <w:tcBorders>
              <w:top w:val="outset" w:sz="6" w:space="0" w:color="000000"/>
              <w:left w:val="outset" w:sz="6" w:space="0" w:color="000000"/>
              <w:right w:val="outset" w:sz="6" w:space="0" w:color="000000"/>
            </w:tcBorders>
            <w:shd w:val="clear" w:color="auto" w:fill="FFFFFF"/>
          </w:tcPr>
          <w:p w14:paraId="30BD8B2A" w14:textId="5A85E862" w:rsidR="006E114C" w:rsidRPr="00AD2833" w:rsidRDefault="00BF72F9" w:rsidP="00AF169B">
            <w:pPr>
              <w:jc w:val="both"/>
              <w:rPr>
                <w:highlight w:val="yellow"/>
              </w:rPr>
            </w:pPr>
            <w:proofErr w:type="gramStart"/>
            <w:r w:rsidRPr="00AF169B">
              <w:t>Предварительный отбор осуществляется согласно п. 66 ст. 112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постановления Совета министров Республики Крым от 19.05.2020 № 274 «Об утверждении Порядка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w:t>
            </w:r>
            <w:proofErr w:type="gramEnd"/>
            <w:r w:rsidRPr="00AF169B">
              <w:t xml:space="preserve">», </w:t>
            </w:r>
            <w:proofErr w:type="gramStart"/>
            <w:r w:rsidRPr="00AF169B">
              <w:t>распоряжения Совета министров Республики Крым от 22.05.2020 № 655-р «Об утверждении Перечня объектов, по которым заказчики вправе осуществить закупку в соответствии с Порядком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 (с изменениями от «</w:t>
            </w:r>
            <w:r w:rsidR="00AF169B" w:rsidRPr="00AF169B">
              <w:t>24</w:t>
            </w:r>
            <w:r w:rsidRPr="00AF169B">
              <w:t xml:space="preserve">» </w:t>
            </w:r>
            <w:r w:rsidR="00C86F37" w:rsidRPr="00AF169B">
              <w:t>ию</w:t>
            </w:r>
            <w:r w:rsidR="00AF169B" w:rsidRPr="00AF169B">
              <w:t>л</w:t>
            </w:r>
            <w:r w:rsidR="00C86F37" w:rsidRPr="00AF169B">
              <w:t>я</w:t>
            </w:r>
            <w:r w:rsidRPr="00AF169B">
              <w:t xml:space="preserve"> 202</w:t>
            </w:r>
            <w:r w:rsidR="00E726A0" w:rsidRPr="00AF169B">
              <w:t>6</w:t>
            </w:r>
            <w:r w:rsidR="00FF79EE" w:rsidRPr="00AF169B">
              <w:t xml:space="preserve"> </w:t>
            </w:r>
            <w:r w:rsidRPr="00AF169B">
              <w:t xml:space="preserve">г. № </w:t>
            </w:r>
            <w:r w:rsidR="00AF169B" w:rsidRPr="00AF169B">
              <w:t>1130</w:t>
            </w:r>
            <w:r w:rsidRPr="00AF169B">
              <w:t xml:space="preserve">-р, строка № </w:t>
            </w:r>
            <w:r w:rsidR="00AF169B" w:rsidRPr="00AF169B">
              <w:t>12894</w:t>
            </w:r>
            <w:r w:rsidRPr="00AF169B">
              <w:t>).</w:t>
            </w:r>
            <w:proofErr w:type="gramEnd"/>
          </w:p>
        </w:tc>
      </w:tr>
      <w:tr w:rsidR="006E114C" w:rsidRPr="00AD2833" w14:paraId="0F1DD616"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2FA11F87" w14:textId="77777777" w:rsidR="006E114C" w:rsidRPr="00AD2833" w:rsidRDefault="006E114C" w:rsidP="00187D3C">
            <w:r w:rsidRPr="00AD2833">
              <w:t>5</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53433A36" w14:textId="77777777" w:rsidR="006E114C" w:rsidRPr="00AD2833" w:rsidRDefault="006E114C" w:rsidP="00420DBD">
            <w:pPr>
              <w:jc w:val="both"/>
            </w:pPr>
            <w:r w:rsidRPr="00AD2833">
              <w:t xml:space="preserve">Предмет закупки </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0EEF578E" w14:textId="04EE2229" w:rsidR="00AD2833" w:rsidRPr="00AD2833" w:rsidRDefault="00ED4E2A" w:rsidP="00482061">
            <w:pPr>
              <w:jc w:val="both"/>
              <w:rPr>
                <w:b/>
              </w:rPr>
            </w:pPr>
            <w:r w:rsidRPr="00ED4E2A">
              <w:rPr>
                <w:b/>
              </w:rPr>
              <w:t>Выполнение строительно-монтажных работ по объекту: «Строительство газопровода к территории туристического комплекса «Золотые пески»</w:t>
            </w:r>
            <w:r w:rsidRPr="00ED4E2A">
              <w:rPr>
                <w:b/>
              </w:rPr>
              <w:tab/>
            </w:r>
          </w:p>
          <w:p w14:paraId="006072B9" w14:textId="36CE3447" w:rsidR="006E114C" w:rsidRPr="00AD2833" w:rsidRDefault="00EA5DA1" w:rsidP="00482061">
            <w:pPr>
              <w:jc w:val="both"/>
            </w:pPr>
            <w:r w:rsidRPr="00AD2833">
              <w:rPr>
                <w:b/>
              </w:rPr>
              <w:t xml:space="preserve">ИКЗ: </w:t>
            </w:r>
            <w:r w:rsidR="00D26346" w:rsidRPr="00D26346">
              <w:rPr>
                <w:b/>
              </w:rPr>
              <w:t>262910201674391020100100160004221000</w:t>
            </w:r>
          </w:p>
        </w:tc>
      </w:tr>
      <w:tr w:rsidR="006E114C" w:rsidRPr="00AD2833" w14:paraId="5AFDF986" w14:textId="77777777" w:rsidTr="00232CD1">
        <w:trPr>
          <w:trHeight w:val="2717"/>
        </w:trPr>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06AACA49" w14:textId="77777777" w:rsidR="006E114C" w:rsidRPr="00AD2833" w:rsidRDefault="006E114C" w:rsidP="00187D3C">
            <w:r w:rsidRPr="00AD2833">
              <w:t>6</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611F0E84" w14:textId="77777777" w:rsidR="006E114C" w:rsidRPr="00AD2833" w:rsidRDefault="006E114C" w:rsidP="00187D3C">
            <w:pPr>
              <w:jc w:val="both"/>
            </w:pPr>
            <w:r w:rsidRPr="00AD2833">
              <w:t>Информация об установлении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w:t>
            </w:r>
          </w:p>
          <w:p w14:paraId="7F7CD298" w14:textId="77777777" w:rsidR="006E114C" w:rsidRPr="00AD2833" w:rsidRDefault="006E114C" w:rsidP="00187D3C">
            <w:pPr>
              <w:jc w:val="both"/>
            </w:pPr>
            <w:r w:rsidRPr="00AD2833">
              <w:t>В соответствии с ч. 1 ст. 30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пятнадцать процентов совокупного годового объема закупок.</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72A8122B" w14:textId="77777777" w:rsidR="006E114C" w:rsidRPr="00AD2833" w:rsidRDefault="006E114C" w:rsidP="00482DA4">
            <w:pPr>
              <w:jc w:val="both"/>
            </w:pPr>
            <w:r w:rsidRPr="00AD2833">
              <w:rPr>
                <w:bCs/>
              </w:rPr>
              <w:t>Не установлено</w:t>
            </w:r>
            <w:r w:rsidR="00DB67A9" w:rsidRPr="00AD2833">
              <w:rPr>
                <w:bCs/>
              </w:rPr>
              <w:t>.</w:t>
            </w:r>
          </w:p>
          <w:p w14:paraId="34CDECB0" w14:textId="77777777" w:rsidR="006E114C" w:rsidRPr="00AD2833" w:rsidRDefault="006E114C" w:rsidP="00187D3C">
            <w:pPr>
              <w:jc w:val="both"/>
            </w:pPr>
          </w:p>
        </w:tc>
      </w:tr>
      <w:tr w:rsidR="006E114C" w:rsidRPr="00AD2833" w14:paraId="34C24067" w14:textId="77777777" w:rsidTr="00232CD1">
        <w:trPr>
          <w:trHeight w:val="70"/>
        </w:trPr>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5C5A5E7F" w14:textId="77777777" w:rsidR="006E114C" w:rsidRPr="00AD2833" w:rsidRDefault="006E114C" w:rsidP="00187D3C">
            <w:r w:rsidRPr="00AD2833">
              <w:t>7</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11E81FA8" w14:textId="77777777" w:rsidR="006E114C" w:rsidRPr="00AD2833" w:rsidRDefault="006E114C" w:rsidP="00B84571">
            <w:r w:rsidRPr="00AD2833">
              <w:t xml:space="preserve">Условие о привлечении к исполнению контракта субподрядчиков, соисполнителей </w:t>
            </w:r>
            <w:r w:rsidRPr="00AD2833">
              <w:lastRenderedPageBreak/>
              <w:t>из числа субъектов малого предпринимательства, социально ориентированных некоммерческих организаций</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11132AA1" w14:textId="77777777" w:rsidR="00FA43CF" w:rsidRPr="00AD2833" w:rsidRDefault="00FA43CF" w:rsidP="00FA43CF">
            <w:pPr>
              <w:jc w:val="both"/>
            </w:pPr>
            <w:r w:rsidRPr="00AD2833">
              <w:lastRenderedPageBreak/>
              <w:t>Установлено.</w:t>
            </w:r>
          </w:p>
          <w:p w14:paraId="2757179D" w14:textId="2258EF4F" w:rsidR="00FA43CF" w:rsidRPr="00AD2833" w:rsidRDefault="00FA43CF" w:rsidP="00FA43CF">
            <w:pPr>
              <w:jc w:val="both"/>
            </w:pPr>
            <w:r w:rsidRPr="00AD2833">
              <w:t xml:space="preserve">Закупка осуществляется в соответствии с частью 5 статьи 30 Федерального закона. Подрядчик, не </w:t>
            </w:r>
            <w:r w:rsidRPr="00AD2833">
              <w:lastRenderedPageBreak/>
              <w:t xml:space="preserve">являющийся субъектом малого предпринимательства, социально ориентированной некоммерческой организацией обязан 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Условие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устанавливается в объеме </w:t>
            </w:r>
            <w:r w:rsidR="00F904A3" w:rsidRPr="00604A72">
              <w:t>20</w:t>
            </w:r>
            <w:r w:rsidRPr="00604A72">
              <w:t>%</w:t>
            </w:r>
            <w:r w:rsidR="00FC5F10" w:rsidRPr="00AD2833">
              <w:t xml:space="preserve"> (</w:t>
            </w:r>
            <w:r w:rsidR="00FC5F10" w:rsidRPr="00AD2833">
              <w:rPr>
                <w:rFonts w:eastAsia="Calibri"/>
              </w:rPr>
              <w:t>двадцати процентов)</w:t>
            </w:r>
            <w:r w:rsidRPr="00AD2833">
              <w:t xml:space="preserve"> от цены контракта. </w:t>
            </w:r>
          </w:p>
          <w:p w14:paraId="5331B38E" w14:textId="77777777" w:rsidR="006E114C" w:rsidRPr="00AD2833" w:rsidRDefault="00FA43CF" w:rsidP="00FA43CF">
            <w:pPr>
              <w:jc w:val="both"/>
            </w:pPr>
            <w:r w:rsidRPr="00AD2833">
              <w:t>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поставщик (подрядчик, исполнитель) несет гражданско-правовую ответственность.</w:t>
            </w:r>
          </w:p>
        </w:tc>
      </w:tr>
      <w:tr w:rsidR="006E114C" w:rsidRPr="00AD2833" w14:paraId="164860C5" w14:textId="77777777" w:rsidTr="00232CD1">
        <w:trPr>
          <w:trHeight w:val="528"/>
        </w:trPr>
        <w:tc>
          <w:tcPr>
            <w:tcW w:w="246" w:type="pct"/>
            <w:tcBorders>
              <w:top w:val="outset" w:sz="6" w:space="0" w:color="000000"/>
              <w:left w:val="outset" w:sz="6" w:space="0" w:color="000000"/>
              <w:bottom w:val="outset" w:sz="6" w:space="0" w:color="000000"/>
              <w:right w:val="outset" w:sz="6" w:space="0" w:color="000000"/>
            </w:tcBorders>
            <w:shd w:val="clear" w:color="auto" w:fill="auto"/>
          </w:tcPr>
          <w:p w14:paraId="1B2D85E3" w14:textId="77777777" w:rsidR="006E114C" w:rsidRPr="00077FFB" w:rsidRDefault="006E114C">
            <w:pPr>
              <w:spacing w:line="276" w:lineRule="auto"/>
              <w:rPr>
                <w:lang w:eastAsia="en-US"/>
              </w:rPr>
            </w:pPr>
            <w:r w:rsidRPr="00077FFB">
              <w:rPr>
                <w:lang w:eastAsia="en-US"/>
              </w:rPr>
              <w:lastRenderedPageBreak/>
              <w:t>8</w:t>
            </w:r>
          </w:p>
        </w:tc>
        <w:tc>
          <w:tcPr>
            <w:tcW w:w="1894" w:type="pct"/>
            <w:tcBorders>
              <w:top w:val="outset" w:sz="6" w:space="0" w:color="000000"/>
              <w:left w:val="outset" w:sz="6" w:space="0" w:color="000000"/>
              <w:bottom w:val="outset" w:sz="6" w:space="0" w:color="000000"/>
              <w:right w:val="outset" w:sz="6" w:space="0" w:color="000000"/>
            </w:tcBorders>
            <w:shd w:val="clear" w:color="auto" w:fill="auto"/>
          </w:tcPr>
          <w:p w14:paraId="3C762078" w14:textId="77777777" w:rsidR="006E114C" w:rsidRPr="00077FFB" w:rsidRDefault="006E114C" w:rsidP="008D1CB8">
            <w:pPr>
              <w:jc w:val="both"/>
              <w:rPr>
                <w:lang w:eastAsia="en-US"/>
              </w:rPr>
            </w:pPr>
            <w:r w:rsidRPr="00077FFB">
              <w:rPr>
                <w:lang w:eastAsia="en-US"/>
              </w:rPr>
              <w:t>Процент исполнения обязательств по контракту собственными силами</w:t>
            </w:r>
          </w:p>
        </w:tc>
        <w:tc>
          <w:tcPr>
            <w:tcW w:w="2860" w:type="pct"/>
            <w:tcBorders>
              <w:top w:val="outset" w:sz="6" w:space="0" w:color="000000"/>
              <w:left w:val="outset" w:sz="6" w:space="0" w:color="000000"/>
              <w:bottom w:val="outset" w:sz="6" w:space="0" w:color="000000"/>
              <w:right w:val="outset" w:sz="6" w:space="0" w:color="000000"/>
            </w:tcBorders>
            <w:shd w:val="clear" w:color="auto" w:fill="auto"/>
          </w:tcPr>
          <w:p w14:paraId="1AC86E9E" w14:textId="77777777" w:rsidR="006E114C" w:rsidRPr="00077FFB" w:rsidRDefault="006E114C" w:rsidP="0014707E">
            <w:pPr>
              <w:jc w:val="both"/>
              <w:rPr>
                <w:lang w:eastAsia="en-US"/>
              </w:rPr>
            </w:pPr>
            <w:r w:rsidRPr="00077FFB">
              <w:rPr>
                <w:bCs/>
              </w:rPr>
              <w:t xml:space="preserve"> Не менее </w:t>
            </w:r>
            <w:r w:rsidR="0014707E" w:rsidRPr="00604A72">
              <w:rPr>
                <w:lang w:eastAsia="en-US"/>
              </w:rPr>
              <w:t>8</w:t>
            </w:r>
            <w:r w:rsidR="0022044B" w:rsidRPr="00604A72">
              <w:rPr>
                <w:lang w:eastAsia="en-US"/>
              </w:rPr>
              <w:t>0</w:t>
            </w:r>
            <w:r w:rsidRPr="00604A72">
              <w:rPr>
                <w:lang w:eastAsia="en-US"/>
              </w:rPr>
              <w:t>%</w:t>
            </w:r>
            <w:r w:rsidR="00481D46" w:rsidRPr="00604A72">
              <w:rPr>
                <w:lang w:eastAsia="en-US"/>
              </w:rPr>
              <w:t>.</w:t>
            </w:r>
          </w:p>
        </w:tc>
      </w:tr>
      <w:tr w:rsidR="006E114C" w:rsidRPr="00AD2833" w14:paraId="23494827" w14:textId="77777777" w:rsidTr="00232CD1">
        <w:trPr>
          <w:trHeight w:val="385"/>
        </w:trPr>
        <w:tc>
          <w:tcPr>
            <w:tcW w:w="246" w:type="pct"/>
            <w:tcBorders>
              <w:top w:val="outset" w:sz="6" w:space="0" w:color="000000"/>
              <w:left w:val="single" w:sz="4" w:space="0" w:color="auto"/>
              <w:bottom w:val="outset" w:sz="6" w:space="0" w:color="000000"/>
              <w:right w:val="outset" w:sz="6" w:space="0" w:color="000000"/>
            </w:tcBorders>
            <w:shd w:val="clear" w:color="auto" w:fill="FFFFFF"/>
          </w:tcPr>
          <w:p w14:paraId="71B50FF9" w14:textId="77777777" w:rsidR="006E114C" w:rsidRPr="00077FFB" w:rsidRDefault="006E114C" w:rsidP="00187D3C">
            <w:r w:rsidRPr="00077FFB">
              <w:t>9</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4A32BC51" w14:textId="77777777" w:rsidR="006E114C" w:rsidRPr="00077FFB" w:rsidRDefault="00345047" w:rsidP="00345047">
            <w:pPr>
              <w:jc w:val="both"/>
            </w:pPr>
            <w:r w:rsidRPr="00077FFB">
              <w:t>Место поставки товаров, выполнения работ, оказания услуг</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176F48D1" w14:textId="61FE6253" w:rsidR="006E114C" w:rsidRPr="00077FFB" w:rsidRDefault="00ED4E2A" w:rsidP="00345047">
            <w:pPr>
              <w:jc w:val="both"/>
              <w:rPr>
                <w:bCs/>
              </w:rPr>
            </w:pPr>
            <w:r w:rsidRPr="00ED4E2A">
              <w:rPr>
                <w:lang w:eastAsia="ar-SA"/>
              </w:rPr>
              <w:t>Туристический комплекс «Золотые Пески»  г.</w:t>
            </w:r>
            <w:r>
              <w:rPr>
                <w:lang w:eastAsia="ar-SA"/>
              </w:rPr>
              <w:t xml:space="preserve"> </w:t>
            </w:r>
            <w:r w:rsidRPr="00ED4E2A">
              <w:rPr>
                <w:lang w:eastAsia="ar-SA"/>
              </w:rPr>
              <w:t>Евпатория Республики Крым</w:t>
            </w:r>
          </w:p>
        </w:tc>
      </w:tr>
      <w:tr w:rsidR="006E114C" w:rsidRPr="00AD2833" w14:paraId="3F0FEEF6" w14:textId="77777777" w:rsidTr="00232CD1">
        <w:trPr>
          <w:trHeight w:val="439"/>
        </w:trPr>
        <w:tc>
          <w:tcPr>
            <w:tcW w:w="246" w:type="pct"/>
            <w:tcBorders>
              <w:top w:val="outset" w:sz="6" w:space="0" w:color="000000"/>
              <w:left w:val="outset" w:sz="6" w:space="0" w:color="000000"/>
              <w:bottom w:val="single" w:sz="4" w:space="0" w:color="auto"/>
              <w:right w:val="outset" w:sz="6" w:space="0" w:color="000000"/>
            </w:tcBorders>
            <w:shd w:val="clear" w:color="auto" w:fill="FFFFFF"/>
          </w:tcPr>
          <w:p w14:paraId="4D61CBEC" w14:textId="77777777" w:rsidR="006E114C" w:rsidRPr="00077FFB" w:rsidRDefault="006E114C" w:rsidP="00187D3C">
            <w:r w:rsidRPr="00077FFB">
              <w:t>10</w:t>
            </w:r>
          </w:p>
        </w:tc>
        <w:tc>
          <w:tcPr>
            <w:tcW w:w="1894" w:type="pct"/>
            <w:tcBorders>
              <w:top w:val="outset" w:sz="6" w:space="0" w:color="000000"/>
              <w:left w:val="outset" w:sz="6" w:space="0" w:color="000000"/>
              <w:bottom w:val="single" w:sz="4" w:space="0" w:color="auto"/>
              <w:right w:val="outset" w:sz="6" w:space="0" w:color="000000"/>
            </w:tcBorders>
            <w:shd w:val="clear" w:color="auto" w:fill="FFFFFF"/>
          </w:tcPr>
          <w:p w14:paraId="3BD8E8B6" w14:textId="77777777" w:rsidR="006E114C" w:rsidRPr="00077FFB" w:rsidRDefault="006E114C" w:rsidP="008D1CB8">
            <w:pPr>
              <w:jc w:val="both"/>
            </w:pPr>
            <w:r w:rsidRPr="00077FFB">
              <w:t>Срок поставки товаров, выполнения работ, оказания услуг</w:t>
            </w:r>
          </w:p>
        </w:tc>
        <w:tc>
          <w:tcPr>
            <w:tcW w:w="2860" w:type="pct"/>
            <w:tcBorders>
              <w:top w:val="outset" w:sz="6" w:space="0" w:color="000000"/>
              <w:left w:val="outset" w:sz="6" w:space="0" w:color="000000"/>
              <w:bottom w:val="single" w:sz="4" w:space="0" w:color="auto"/>
              <w:right w:val="outset" w:sz="6" w:space="0" w:color="000000"/>
            </w:tcBorders>
            <w:shd w:val="clear" w:color="auto" w:fill="FFFFFF"/>
          </w:tcPr>
          <w:p w14:paraId="6DF53363" w14:textId="77777777" w:rsidR="00D26346" w:rsidRPr="00D26346" w:rsidRDefault="00D26346" w:rsidP="00D26346">
            <w:pPr>
              <w:jc w:val="both"/>
              <w:rPr>
                <w:bCs/>
              </w:rPr>
            </w:pPr>
            <w:r w:rsidRPr="00D26346">
              <w:rPr>
                <w:bCs/>
              </w:rPr>
              <w:t>– начало работ: не позднее 15 сентября 2026 года;</w:t>
            </w:r>
          </w:p>
          <w:p w14:paraId="27032785" w14:textId="72C14FAD" w:rsidR="006E114C" w:rsidRPr="00077FFB" w:rsidRDefault="00D26346" w:rsidP="00D26346">
            <w:pPr>
              <w:jc w:val="both"/>
              <w:rPr>
                <w:bCs/>
              </w:rPr>
            </w:pPr>
            <w:r w:rsidRPr="00D26346">
              <w:rPr>
                <w:bCs/>
              </w:rPr>
              <w:t>– окончание работ: не позднее 31 января 2029 года</w:t>
            </w:r>
          </w:p>
        </w:tc>
      </w:tr>
      <w:tr w:rsidR="006E114C" w:rsidRPr="00AD2833" w14:paraId="4CFFCDB1"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614F1E72" w14:textId="77777777" w:rsidR="006E114C" w:rsidRPr="006F1991" w:rsidRDefault="006E114C" w:rsidP="006A7BDB">
            <w:r w:rsidRPr="006F1991">
              <w:t>11</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334FD567" w14:textId="77777777" w:rsidR="006E114C" w:rsidRPr="006F1991" w:rsidRDefault="006E114C" w:rsidP="008D1CB8">
            <w:pPr>
              <w:jc w:val="both"/>
            </w:pPr>
            <w:r w:rsidRPr="006F1991">
              <w:t>Начальная (максимальная) цена контракта</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1C289247" w14:textId="77777777" w:rsidR="00D26346" w:rsidRDefault="00D26346" w:rsidP="00542866">
            <w:pPr>
              <w:jc w:val="both"/>
              <w:rPr>
                <w:lang w:eastAsia="en-US"/>
              </w:rPr>
            </w:pPr>
            <w:r w:rsidRPr="00D26346">
              <w:rPr>
                <w:lang w:eastAsia="en-US"/>
              </w:rPr>
              <w:t xml:space="preserve">738 528 263,45 руб. (Семьсот тридцать восемь миллионов пятьсот двадцать восемь тысяч двести шестьдесят три рубля 40 копеек), в </w:t>
            </w:r>
            <w:proofErr w:type="spellStart"/>
            <w:r w:rsidRPr="00D26346">
              <w:rPr>
                <w:lang w:eastAsia="en-US"/>
              </w:rPr>
              <w:t>т.ч</w:t>
            </w:r>
            <w:proofErr w:type="spellEnd"/>
            <w:r w:rsidRPr="00D26346">
              <w:rPr>
                <w:lang w:eastAsia="en-US"/>
              </w:rPr>
              <w:t xml:space="preserve">. НДС 22% </w:t>
            </w:r>
          </w:p>
          <w:p w14:paraId="18BAB007" w14:textId="5B807BCB" w:rsidR="006E114C" w:rsidRPr="00F57A7D" w:rsidRDefault="00D26346" w:rsidP="00542866">
            <w:pPr>
              <w:jc w:val="both"/>
              <w:rPr>
                <w:lang w:eastAsia="en-US"/>
              </w:rPr>
            </w:pPr>
            <w:r w:rsidRPr="00D26346">
              <w:rPr>
                <w:lang w:eastAsia="en-US"/>
              </w:rPr>
              <w:t>133 177 227,84 руб. (Сто тридцать три миллиона сто семьдесят семь тысяч двести двадцать семь рублей 84 копейки).</w:t>
            </w:r>
          </w:p>
        </w:tc>
      </w:tr>
      <w:tr w:rsidR="006E114C" w:rsidRPr="00AD2833" w14:paraId="18D22BE8" w14:textId="77777777" w:rsidTr="00232CD1">
        <w:trPr>
          <w:trHeight w:val="637"/>
        </w:trPr>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0C82CE47" w14:textId="77777777" w:rsidR="006E114C" w:rsidRPr="006F1991" w:rsidRDefault="006E114C" w:rsidP="00644404">
            <w:pPr>
              <w:jc w:val="center"/>
              <w:rPr>
                <w:lang w:val="en-US"/>
              </w:rPr>
            </w:pPr>
            <w:r w:rsidRPr="006F1991">
              <w:t>12</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11303E81" w14:textId="77777777" w:rsidR="006E114C" w:rsidRPr="006F1991" w:rsidRDefault="006E114C" w:rsidP="008D1CB8">
            <w:pPr>
              <w:jc w:val="both"/>
            </w:pPr>
            <w:r w:rsidRPr="006F1991">
              <w:t>Обоснование начальной (максимальной) цены контракта</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2F0F1237" w14:textId="77777777" w:rsidR="00F57A7D" w:rsidRDefault="00F57A7D" w:rsidP="006F1991">
            <w:pPr>
              <w:jc w:val="both"/>
              <w:rPr>
                <w:b/>
              </w:rPr>
            </w:pPr>
          </w:p>
          <w:p w14:paraId="354E2F7B" w14:textId="62983839" w:rsidR="006E114C" w:rsidRDefault="001D2751" w:rsidP="006F1991">
            <w:pPr>
              <w:jc w:val="both"/>
            </w:pPr>
            <w:proofErr w:type="gramStart"/>
            <w:r w:rsidRPr="001D2751">
              <w:rPr>
                <w:b/>
              </w:rPr>
              <w:t>Начальная (максимальная) цена контракта</w:t>
            </w:r>
            <w:r w:rsidRPr="001D2751">
              <w:t xml:space="preserve"> определена проектно-сметным методом </w:t>
            </w:r>
            <w:r w:rsidR="00EC57BE" w:rsidRPr="00EC57BE">
              <w:t>в соответствии с доведенными лимитами бюджетных обязательств (на основании приложения №1 к распоряжению Совета министров Республики Крым от 27 ноября 2025г. года № 2037-р «О некоторых вопросах Республиканской адресной инвестиционной программы и Плана капитального ремонта Республики Крым и о признании утратившими силу некоторых распоряжений Совета, министров Республики Крым» с изменениями, внесенными распоряжением Совета министров</w:t>
            </w:r>
            <w:proofErr w:type="gramEnd"/>
            <w:r w:rsidR="00EC57BE" w:rsidRPr="00EC57BE">
              <w:t xml:space="preserve"> </w:t>
            </w:r>
            <w:proofErr w:type="gramStart"/>
            <w:r w:rsidR="00EC57BE" w:rsidRPr="00EC57BE">
              <w:t xml:space="preserve">Республики Крым от 08.06 2026 года № 859-р  «О внесении изменений в распоряжение Совета министров Республики Крым от 27 ноября 2025 года № 2037-р») за исключением затрат, связанных с вводом в действие построенного </w:t>
            </w:r>
            <w:r w:rsidR="00EC57BE" w:rsidRPr="00EC57BE">
              <w:lastRenderedPageBreak/>
              <w:t>объекта (составление исполнительной съёмки), авторского надзора, строительного контроля</w:t>
            </w:r>
            <w:r w:rsidR="00EC57BE">
              <w:t>.</w:t>
            </w:r>
            <w:proofErr w:type="gramEnd"/>
          </w:p>
          <w:p w14:paraId="3DEAD95C" w14:textId="77777777" w:rsidR="00F57A7D" w:rsidRDefault="00F57A7D" w:rsidP="006F1991">
            <w:pPr>
              <w:jc w:val="both"/>
            </w:pPr>
          </w:p>
          <w:p w14:paraId="02DAA3FF" w14:textId="362531F0" w:rsidR="00F57A7D" w:rsidRPr="006F1991" w:rsidRDefault="00F57A7D" w:rsidP="006F1991">
            <w:pPr>
              <w:jc w:val="both"/>
            </w:pPr>
          </w:p>
        </w:tc>
      </w:tr>
      <w:tr w:rsidR="006E114C" w:rsidRPr="00AD2833" w14:paraId="34F5B9A2"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51EB1496" w14:textId="77777777" w:rsidR="006E114C" w:rsidRPr="006F1991" w:rsidRDefault="006E114C" w:rsidP="006A7BDB">
            <w:r w:rsidRPr="006F1991">
              <w:lastRenderedPageBreak/>
              <w:t>13</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42819CE7" w14:textId="77777777" w:rsidR="006E114C" w:rsidRPr="006F1991" w:rsidRDefault="006E114C" w:rsidP="008D1CB8">
            <w:pPr>
              <w:jc w:val="both"/>
            </w:pPr>
            <w:r w:rsidRPr="006F1991">
              <w:t xml:space="preserve">Источник финансирования </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523E23F1" w14:textId="5D546135" w:rsidR="004A6CC9" w:rsidRPr="006F1991" w:rsidRDefault="00FC5F10" w:rsidP="00E75AC5">
            <w:pPr>
              <w:jc w:val="both"/>
            </w:pPr>
            <w:r w:rsidRPr="006F1991">
              <w:t>Субсидия из Бюджета Республики Крым.</w:t>
            </w:r>
          </w:p>
        </w:tc>
      </w:tr>
      <w:tr w:rsidR="006E114C" w:rsidRPr="00AD2833" w14:paraId="6F6C0AC9"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51DF3C10" w14:textId="77777777" w:rsidR="006E114C" w:rsidRPr="006F1991" w:rsidRDefault="006E114C" w:rsidP="006A7BDB">
            <w:r w:rsidRPr="006F1991">
              <w:t>14</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7C102533" w14:textId="77777777" w:rsidR="006E114C" w:rsidRPr="006F1991" w:rsidRDefault="006E114C" w:rsidP="008D1CB8">
            <w:pPr>
              <w:jc w:val="both"/>
            </w:pPr>
            <w:r w:rsidRPr="006F1991">
              <w:t>Сведения о валюте, используемой для формирования цены контракта и расчетов с поставщиками (исполнителями, подрядчиками)</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12700B3E" w14:textId="77777777" w:rsidR="006E114C" w:rsidRPr="006F1991" w:rsidRDefault="006E114C" w:rsidP="008D1CB8">
            <w:pPr>
              <w:jc w:val="both"/>
            </w:pPr>
            <w:r w:rsidRPr="006F1991">
              <w:t>Российский рубль</w:t>
            </w:r>
          </w:p>
        </w:tc>
      </w:tr>
      <w:tr w:rsidR="006E114C" w:rsidRPr="00AD2833" w14:paraId="4A707B60"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1EE6A2E1" w14:textId="77777777" w:rsidR="006E114C" w:rsidRPr="006F1991" w:rsidRDefault="006E114C" w:rsidP="006A7BDB">
            <w:r w:rsidRPr="006F1991">
              <w:t>15</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11034DE9" w14:textId="77777777" w:rsidR="006E114C" w:rsidRPr="006F1991" w:rsidRDefault="006E114C" w:rsidP="008D1CB8">
            <w:pPr>
              <w:jc w:val="both"/>
            </w:pPr>
            <w:r w:rsidRPr="006F1991">
              <w:t>Порядок применения официального курса иностранной валюты к рублю Российской Федерации</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46D091A7" w14:textId="77777777" w:rsidR="006E114C" w:rsidRPr="006F1991" w:rsidRDefault="002C5631" w:rsidP="008D1CB8">
            <w:pPr>
              <w:jc w:val="both"/>
            </w:pPr>
            <w:r w:rsidRPr="006F1991">
              <w:t>Н</w:t>
            </w:r>
            <w:r w:rsidR="006E114C" w:rsidRPr="006F1991">
              <w:t>е применяется</w:t>
            </w:r>
          </w:p>
        </w:tc>
      </w:tr>
      <w:tr w:rsidR="006E114C" w:rsidRPr="00AD2833" w14:paraId="26B6D490" w14:textId="77777777" w:rsidTr="00232CD1">
        <w:trPr>
          <w:trHeight w:val="212"/>
        </w:trPr>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5839E532" w14:textId="77777777" w:rsidR="006E114C" w:rsidRPr="006F1991" w:rsidRDefault="006E114C" w:rsidP="006A7BDB">
            <w:r w:rsidRPr="006F1991">
              <w:t>16</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401A8867" w14:textId="77777777" w:rsidR="006E114C" w:rsidRPr="006F1991" w:rsidRDefault="006E114C" w:rsidP="008D1CB8">
            <w:pPr>
              <w:jc w:val="both"/>
            </w:pPr>
            <w:r w:rsidRPr="006F1991">
              <w:t>Форма, срок и порядок оплаты</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0A9CAC96" w14:textId="5C71F7EC" w:rsidR="006F1991" w:rsidRDefault="00EC57BE" w:rsidP="007E4EE8">
            <w:pPr>
              <w:jc w:val="both"/>
              <w:rPr>
                <w:rFonts w:eastAsia="Calibri"/>
                <w:lang w:eastAsia="uk-UA"/>
              </w:rPr>
            </w:pPr>
            <w:r w:rsidRPr="00EC57BE">
              <w:rPr>
                <w:rFonts w:eastAsia="Calibri"/>
                <w:lang w:eastAsia="uk-UA"/>
              </w:rPr>
              <w:t>Оплата работ осуществляется Заказчиком в пределах Цены Контракта на основании сметы Контракта, в соответствии с Графиком оплаты выполненных работ (Приложение №4 к Контракту), п.3.13. и п.3.14. настоящего Контракта и фактически выполненных Подрядчиком работ в срок не более 10 (десяти) рабочих дней с даты подписания Заказчиком Акт</w:t>
            </w:r>
            <w:proofErr w:type="gramStart"/>
            <w:r w:rsidRPr="00EC57BE">
              <w:rPr>
                <w:rFonts w:eastAsia="Calibri"/>
                <w:lang w:eastAsia="uk-UA"/>
              </w:rPr>
              <w:t>а(</w:t>
            </w:r>
            <w:proofErr w:type="gramEnd"/>
            <w:r w:rsidRPr="00EC57BE">
              <w:rPr>
                <w:rFonts w:eastAsia="Calibri"/>
                <w:lang w:eastAsia="uk-UA"/>
              </w:rPr>
              <w:t>-</w:t>
            </w:r>
            <w:proofErr w:type="spellStart"/>
            <w:r w:rsidRPr="00EC57BE">
              <w:rPr>
                <w:rFonts w:eastAsia="Calibri"/>
                <w:lang w:eastAsia="uk-UA"/>
              </w:rPr>
              <w:t>ов</w:t>
            </w:r>
            <w:proofErr w:type="spellEnd"/>
            <w:r w:rsidRPr="00EC57BE">
              <w:rPr>
                <w:rFonts w:eastAsia="Calibri"/>
                <w:lang w:eastAsia="uk-UA"/>
              </w:rPr>
              <w:t>) о приемке выполненных работ, при условии наступления обстоятельств, установленных в п. 3.14 настоящего Контракта</w:t>
            </w:r>
          </w:p>
          <w:p w14:paraId="1B41023C" w14:textId="77777777" w:rsidR="00EC57BE" w:rsidRPr="006F1991" w:rsidRDefault="00EC57BE" w:rsidP="007E4EE8">
            <w:pPr>
              <w:jc w:val="both"/>
              <w:rPr>
                <w:rFonts w:eastAsia="Calibri"/>
                <w:lang w:eastAsia="ar-SA"/>
              </w:rPr>
            </w:pPr>
          </w:p>
          <w:p w14:paraId="0C5B8C8A" w14:textId="68DEFDD0" w:rsidR="007E4EE8" w:rsidRPr="006F1991" w:rsidRDefault="00EC57BE" w:rsidP="007E4EE8">
            <w:pPr>
              <w:jc w:val="both"/>
            </w:pPr>
            <w:r w:rsidRPr="00EC57BE">
              <w:t>Оплата производится в безналичной форме, в национальной валюте Российской Федерации – российских рублях, путём перечисления денежных средств на расчётный счёт Подрядчика, указанный в разделе XX Контракта</w:t>
            </w:r>
            <w:r w:rsidR="007E4EE8" w:rsidRPr="006F1991">
              <w:t>.</w:t>
            </w:r>
          </w:p>
          <w:p w14:paraId="05109079" w14:textId="77777777" w:rsidR="006F1991" w:rsidRPr="006F1991" w:rsidRDefault="006F1991" w:rsidP="007E4EE8">
            <w:pPr>
              <w:jc w:val="both"/>
            </w:pPr>
          </w:p>
          <w:p w14:paraId="2F2B2F00" w14:textId="090D7766" w:rsidR="007E4EE8" w:rsidRPr="006F1991" w:rsidRDefault="00EC57BE" w:rsidP="007E4EE8">
            <w:pPr>
              <w:jc w:val="both"/>
            </w:pPr>
            <w:r w:rsidRPr="00EC57BE">
              <w:t>При этом обязанности Заказчика в части оплаты по Контракту считаются исполненными со дня списания денежных средств банком Заказчика со счета Заказчика</w:t>
            </w:r>
            <w:r w:rsidR="007E4EE8" w:rsidRPr="006F1991">
              <w:t>.</w:t>
            </w:r>
          </w:p>
        </w:tc>
      </w:tr>
      <w:tr w:rsidR="006E114C" w:rsidRPr="00AD2833" w14:paraId="1FC597AC" w14:textId="77777777" w:rsidTr="00232CD1">
        <w:trPr>
          <w:trHeight w:val="399"/>
        </w:trPr>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4F056FAE" w14:textId="77777777" w:rsidR="006E114C" w:rsidRPr="006F1991" w:rsidRDefault="006E114C" w:rsidP="006A7BDB">
            <w:r w:rsidRPr="006F1991">
              <w:t>17</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1E9A381C" w14:textId="77777777" w:rsidR="006E114C" w:rsidRPr="006F1991" w:rsidRDefault="006E114C" w:rsidP="00187D3C">
            <w:pPr>
              <w:jc w:val="both"/>
            </w:pPr>
            <w:r w:rsidRPr="006F1991">
              <w:t>Размер аванса и порядок его предоставления</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1014B85E" w14:textId="77777777" w:rsidR="002861E2" w:rsidRDefault="00B83727" w:rsidP="00B83727">
            <w:pPr>
              <w:tabs>
                <w:tab w:val="left" w:pos="142"/>
                <w:tab w:val="left" w:pos="1276"/>
                <w:tab w:val="left" w:pos="1418"/>
              </w:tabs>
              <w:jc w:val="both"/>
              <w:rPr>
                <w:lang w:eastAsia="uk-UA"/>
              </w:rPr>
            </w:pPr>
            <w:r w:rsidRPr="006F1991">
              <w:rPr>
                <w:lang w:eastAsia="uk-UA"/>
              </w:rPr>
              <w:t>Не п</w:t>
            </w:r>
            <w:r w:rsidR="002861E2" w:rsidRPr="006F1991">
              <w:rPr>
                <w:lang w:eastAsia="uk-UA"/>
              </w:rPr>
              <w:t>редусмотрен</w:t>
            </w:r>
            <w:r w:rsidR="00604F56" w:rsidRPr="006F1991">
              <w:rPr>
                <w:lang w:eastAsia="uk-UA"/>
              </w:rPr>
              <w:t>.</w:t>
            </w:r>
          </w:p>
          <w:p w14:paraId="21F4C73F" w14:textId="77777777" w:rsidR="00F57A7D" w:rsidRDefault="00F57A7D" w:rsidP="00B83727">
            <w:pPr>
              <w:tabs>
                <w:tab w:val="left" w:pos="142"/>
                <w:tab w:val="left" w:pos="1276"/>
                <w:tab w:val="left" w:pos="1418"/>
              </w:tabs>
              <w:jc w:val="both"/>
              <w:rPr>
                <w:lang w:eastAsia="uk-UA"/>
              </w:rPr>
            </w:pPr>
          </w:p>
          <w:p w14:paraId="1D67521B" w14:textId="77777777" w:rsidR="00F57A7D" w:rsidRPr="006F1991" w:rsidRDefault="00F57A7D" w:rsidP="00B83727">
            <w:pPr>
              <w:tabs>
                <w:tab w:val="left" w:pos="142"/>
                <w:tab w:val="left" w:pos="1276"/>
                <w:tab w:val="left" w:pos="1418"/>
              </w:tabs>
              <w:jc w:val="both"/>
              <w:rPr>
                <w:lang w:eastAsia="uk-UA"/>
              </w:rPr>
            </w:pPr>
          </w:p>
        </w:tc>
      </w:tr>
      <w:tr w:rsidR="006E114C" w:rsidRPr="00AD2833" w14:paraId="5573A489"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7A586E5C" w14:textId="77777777" w:rsidR="006E114C" w:rsidRPr="006F1991" w:rsidRDefault="006E114C" w:rsidP="006A7BDB">
            <w:r w:rsidRPr="006F1991">
              <w:t>18</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2D8EA733" w14:textId="77777777" w:rsidR="006E114C" w:rsidRPr="006F1991" w:rsidRDefault="006E114C" w:rsidP="00187D3C">
            <w:pPr>
              <w:jc w:val="both"/>
            </w:pPr>
            <w:r w:rsidRPr="006F1991">
              <w:t>Наименование и описание объекта закупки, условия контракта, количество товара, (объем выполняемых работ, оказываемых услуг)</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73723F12" w14:textId="0CB493F7" w:rsidR="006F1991" w:rsidRDefault="00EC57BE" w:rsidP="00174CF3">
            <w:pPr>
              <w:jc w:val="both"/>
              <w:rPr>
                <w:sz w:val="16"/>
              </w:rPr>
            </w:pPr>
            <w:r w:rsidRPr="00EC57BE">
              <w:rPr>
                <w:b/>
              </w:rPr>
              <w:t>Выполнение строительно-монтажных работ по объекту: «Строительство газопровода к территории туристического комплекса «Золотые пески»</w:t>
            </w:r>
          </w:p>
          <w:p w14:paraId="189E2629" w14:textId="77777777" w:rsidR="00F57A7D" w:rsidRDefault="00F57A7D" w:rsidP="00174CF3">
            <w:pPr>
              <w:jc w:val="both"/>
              <w:rPr>
                <w:sz w:val="16"/>
              </w:rPr>
            </w:pPr>
          </w:p>
          <w:p w14:paraId="304B3902" w14:textId="77777777" w:rsidR="00F57A7D" w:rsidRDefault="00F57A7D" w:rsidP="00174CF3">
            <w:pPr>
              <w:jc w:val="both"/>
              <w:rPr>
                <w:sz w:val="16"/>
              </w:rPr>
            </w:pPr>
          </w:p>
          <w:p w14:paraId="5C5EEA9B" w14:textId="77777777" w:rsidR="00F57A7D" w:rsidRPr="006F1991" w:rsidRDefault="00F57A7D" w:rsidP="00174CF3">
            <w:pPr>
              <w:jc w:val="both"/>
              <w:rPr>
                <w:sz w:val="16"/>
              </w:rPr>
            </w:pPr>
          </w:p>
          <w:p w14:paraId="6BA44183" w14:textId="77777777" w:rsidR="006E114C" w:rsidRPr="006F1991" w:rsidRDefault="006E114C" w:rsidP="00174CF3">
            <w:pPr>
              <w:jc w:val="both"/>
            </w:pPr>
            <w:r w:rsidRPr="006F1991">
              <w:t>В описание объекта закупки включаются функциональные, технические, качественные и эксплуатационные характеристики объекта закупки.</w:t>
            </w:r>
          </w:p>
          <w:p w14:paraId="17722E3C" w14:textId="77777777" w:rsidR="00E15041" w:rsidRPr="006F1991" w:rsidRDefault="006E114C" w:rsidP="00E15041">
            <w:pPr>
              <w:jc w:val="both"/>
            </w:pPr>
            <w:r w:rsidRPr="006F1991">
              <w:t xml:space="preserve">Данные показатели указаны в РАЗДЕЛЕ II ОПИСАНИЕ ОБЪЕКТА ЗАКУПКИ (ТЕХНИЧЕСКОЕ ЗАДАНИЕ)» настоящего </w:t>
            </w:r>
            <w:r w:rsidRPr="006F1991">
              <w:lastRenderedPageBreak/>
              <w:t>извещения.</w:t>
            </w:r>
            <w:r w:rsidR="00E15041" w:rsidRPr="006F1991">
              <w:t xml:space="preserve"> </w:t>
            </w:r>
          </w:p>
          <w:p w14:paraId="12648027" w14:textId="77777777" w:rsidR="00E15041" w:rsidRPr="006F1991" w:rsidRDefault="00E15041" w:rsidP="00E15041">
            <w:pPr>
              <w:jc w:val="both"/>
              <w:rPr>
                <w:sz w:val="16"/>
              </w:rPr>
            </w:pPr>
          </w:p>
          <w:p w14:paraId="34950F2B" w14:textId="77777777" w:rsidR="006E114C" w:rsidRPr="006F1991" w:rsidRDefault="00E15041" w:rsidP="00FA3976">
            <w:pPr>
              <w:jc w:val="both"/>
            </w:pPr>
            <w:r w:rsidRPr="006F1991">
              <w:t xml:space="preserve">Количество: 1 </w:t>
            </w:r>
            <w:proofErr w:type="spellStart"/>
            <w:r w:rsidRPr="006F1991">
              <w:t>усл.ед</w:t>
            </w:r>
            <w:proofErr w:type="spellEnd"/>
            <w:r w:rsidRPr="006F1991">
              <w:t>.</w:t>
            </w:r>
          </w:p>
        </w:tc>
      </w:tr>
      <w:tr w:rsidR="006E114C" w:rsidRPr="00AD2833" w14:paraId="0B8BA947"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507BF349" w14:textId="77777777" w:rsidR="006E114C" w:rsidRPr="006F1991" w:rsidRDefault="006E114C" w:rsidP="006A7BDB">
            <w:r w:rsidRPr="006F1991">
              <w:lastRenderedPageBreak/>
              <w:t>19</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3E31175A" w14:textId="77777777" w:rsidR="006E114C" w:rsidRPr="006F1991" w:rsidRDefault="006E114C" w:rsidP="00EB5C98">
            <w:pPr>
              <w:jc w:val="both"/>
              <w:rPr>
                <w:lang w:val="en-US"/>
              </w:rPr>
            </w:pPr>
            <w:r w:rsidRPr="006F1991">
              <w:t xml:space="preserve">Требования к участникам закупки </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7C59BDBF" w14:textId="77777777" w:rsidR="006E114C" w:rsidRPr="006F1991" w:rsidRDefault="006E114C" w:rsidP="006E7C76">
            <w:pPr>
              <w:jc w:val="both"/>
              <w:rPr>
                <w:bCs/>
              </w:rPr>
            </w:pPr>
            <w:r w:rsidRPr="006F1991">
              <w:rPr>
                <w:bCs/>
              </w:rPr>
              <w:t>В настоящей закупке может принять участие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w:t>
            </w:r>
          </w:p>
          <w:p w14:paraId="19D1315D" w14:textId="77777777" w:rsidR="006E114C" w:rsidRPr="006F1991" w:rsidRDefault="006E114C" w:rsidP="006E7C76">
            <w:pPr>
              <w:jc w:val="both"/>
              <w:rPr>
                <w:bCs/>
              </w:rPr>
            </w:pPr>
            <w:r w:rsidRPr="006F1991">
              <w:rPr>
                <w:bCs/>
              </w:rPr>
              <w:t xml:space="preserve">Требования к участнику закупки: </w:t>
            </w:r>
          </w:p>
          <w:p w14:paraId="095F82B2" w14:textId="77777777" w:rsidR="006E114C" w:rsidRPr="006F1991" w:rsidRDefault="006E114C" w:rsidP="006E7C76">
            <w:pPr>
              <w:jc w:val="both"/>
              <w:rPr>
                <w:bCs/>
              </w:rPr>
            </w:pPr>
            <w:r w:rsidRPr="006F1991">
              <w:rPr>
                <w:bCs/>
              </w:rPr>
              <w:t>1) соответствие требованиям</w:t>
            </w:r>
            <w:r w:rsidR="00E15041" w:rsidRPr="006F1991">
              <w:rPr>
                <w:bCs/>
              </w:rPr>
              <w:t>,</w:t>
            </w:r>
            <w:r w:rsidRPr="006F1991">
              <w:rPr>
                <w:bCs/>
              </w:rPr>
              <w:t xml:space="preserve"> установленным в соответствии с законодательство Российской Федерации к лицам, осуществляющим поставку товара, выполнения работы, оказание услуги, являющихся объектом закупки:</w:t>
            </w:r>
          </w:p>
          <w:p w14:paraId="0B569E98" w14:textId="77777777" w:rsidR="006F1991" w:rsidRPr="006F1991" w:rsidRDefault="006F1991" w:rsidP="006E7C76">
            <w:pPr>
              <w:jc w:val="both"/>
              <w:rPr>
                <w:bCs/>
              </w:rPr>
            </w:pPr>
          </w:p>
          <w:p w14:paraId="381ABA32" w14:textId="77777777" w:rsidR="00D26346" w:rsidRPr="00D26346" w:rsidRDefault="00D26346" w:rsidP="00D26346">
            <w:pPr>
              <w:jc w:val="both"/>
              <w:rPr>
                <w:bCs/>
                <w:i/>
              </w:rPr>
            </w:pPr>
            <w:proofErr w:type="gramStart"/>
            <w:r w:rsidRPr="00D26346">
              <w:rPr>
                <w:bCs/>
                <w:i/>
              </w:rPr>
              <w:t xml:space="preserve">- участник закупки должен быть действующим членом СРО в области строительства, реконструкции, капитального ремонта, сноса объектов капитального строительства (с правом осуществлять строительство, реконструкцию, капитальный ремонт, снос объектов капитального строительства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roofErr w:type="gramEnd"/>
          </w:p>
          <w:p w14:paraId="7465D6AC" w14:textId="77777777" w:rsidR="00D26346" w:rsidRPr="00D26346" w:rsidRDefault="00D26346" w:rsidP="00D26346">
            <w:pPr>
              <w:jc w:val="both"/>
              <w:rPr>
                <w:bCs/>
                <w:i/>
              </w:rPr>
            </w:pPr>
            <w:r w:rsidRPr="00D26346">
              <w:rPr>
                <w:bCs/>
                <w:i/>
              </w:rPr>
              <w:t>- участник закупки должен быть зарегистрирован в том же субъекте Российской Федерации, в котором зарегистрирована СРО, членом которой этот участник является, согласно части 3 статьи 55.6 Градостроительного Кодекса РФ, за исключением:</w:t>
            </w:r>
          </w:p>
          <w:p w14:paraId="01E97269" w14:textId="77777777" w:rsidR="00D26346" w:rsidRPr="00D26346" w:rsidRDefault="00D26346" w:rsidP="00D26346">
            <w:pPr>
              <w:jc w:val="both"/>
              <w:rPr>
                <w:bCs/>
                <w:i/>
              </w:rPr>
            </w:pPr>
            <w:r w:rsidRPr="00D26346">
              <w:rPr>
                <w:bCs/>
                <w:i/>
              </w:rPr>
              <w:t>а) иностранных юридических лиц;</w:t>
            </w:r>
          </w:p>
          <w:p w14:paraId="73D6C53D" w14:textId="77777777" w:rsidR="00D26346" w:rsidRPr="00D26346" w:rsidRDefault="00D26346" w:rsidP="00D26346">
            <w:pPr>
              <w:jc w:val="both"/>
              <w:rPr>
                <w:bCs/>
                <w:i/>
              </w:rPr>
            </w:pPr>
            <w:r w:rsidRPr="00D26346">
              <w:rPr>
                <w:bCs/>
                <w:i/>
              </w:rPr>
              <w:t xml:space="preserve">б)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w:t>
            </w:r>
            <w:r w:rsidRPr="00D26346">
              <w:rPr>
                <w:bCs/>
                <w:i/>
              </w:rPr>
              <w:lastRenderedPageBreak/>
              <w:t xml:space="preserve">частью 3 статьи 55.4 Градостроительного  Кодекса РФ. </w:t>
            </w:r>
          </w:p>
          <w:p w14:paraId="11599D9E" w14:textId="77777777" w:rsidR="00D26346" w:rsidRPr="00D26346" w:rsidRDefault="00D26346" w:rsidP="00D26346">
            <w:pPr>
              <w:jc w:val="both"/>
              <w:rPr>
                <w:bCs/>
                <w:i/>
              </w:rPr>
            </w:pPr>
            <w:r w:rsidRPr="00D26346">
              <w:rPr>
                <w:bCs/>
                <w:i/>
              </w:rPr>
              <w:t>- совокупный размер обязательств участника закупки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14:paraId="36006288" w14:textId="77777777" w:rsidR="00D26346" w:rsidRPr="00D26346" w:rsidRDefault="00D26346" w:rsidP="00D26346">
            <w:pPr>
              <w:jc w:val="both"/>
              <w:rPr>
                <w:bCs/>
                <w:i/>
              </w:rPr>
            </w:pPr>
            <w:proofErr w:type="gramStart"/>
            <w:r w:rsidRPr="00D26346">
              <w:rPr>
                <w:bCs/>
                <w:i/>
              </w:rPr>
              <w:t>- уровень ответственности участника закупки – члена саморегулируемой организации по обязательствам по договорам строительного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 должен соответствовать требованиям пункта 2 части 3 статьи 55.8 и части 13 статьи 55.16 Градостроительного кодекса Российской Федерации;</w:t>
            </w:r>
            <w:proofErr w:type="gramEnd"/>
          </w:p>
          <w:p w14:paraId="47D0D4B8" w14:textId="77777777" w:rsidR="00D26346" w:rsidRPr="00D26346" w:rsidRDefault="00D26346" w:rsidP="00D26346">
            <w:pPr>
              <w:jc w:val="both"/>
              <w:rPr>
                <w:bCs/>
                <w:i/>
              </w:rPr>
            </w:pPr>
            <w:r w:rsidRPr="00D26346">
              <w:rPr>
                <w:bCs/>
                <w:i/>
              </w:rPr>
              <w:t>- уровень ответственности участника закупки - члена саморегулируемой организации по обязательствам по договору строительного подряда, в соответствии с которым указанным членом внесен взнос в компенсационный фонд возмещения вреда, должен соответствовать требованиям части 12 статьи 55.16 Градостроительного кодекса Российской Федерации.</w:t>
            </w:r>
          </w:p>
          <w:p w14:paraId="317D8477" w14:textId="77777777" w:rsidR="00D26346" w:rsidRPr="00D26346" w:rsidRDefault="00D26346" w:rsidP="00D26346">
            <w:pPr>
              <w:jc w:val="both"/>
              <w:rPr>
                <w:bCs/>
                <w:i/>
              </w:rPr>
            </w:pPr>
            <w:r w:rsidRPr="00D26346">
              <w:rPr>
                <w:bCs/>
                <w:i/>
              </w:rPr>
              <w:t>*Перечисленные требования не распространяются</w:t>
            </w:r>
          </w:p>
          <w:p w14:paraId="374F991B" w14:textId="77777777" w:rsidR="00D26346" w:rsidRPr="00D26346" w:rsidRDefault="00D26346" w:rsidP="00D26346">
            <w:pPr>
              <w:jc w:val="both"/>
              <w:rPr>
                <w:bCs/>
                <w:i/>
              </w:rPr>
            </w:pPr>
            <w:r w:rsidRPr="00D26346">
              <w:rPr>
                <w:bCs/>
                <w:i/>
              </w:rPr>
              <w:t xml:space="preserve">- на участников, которые предложат цену Контракта 10 </w:t>
            </w:r>
            <w:proofErr w:type="spellStart"/>
            <w:r w:rsidRPr="00D26346">
              <w:rPr>
                <w:bCs/>
                <w:i/>
              </w:rPr>
              <w:t>млн</w:t>
            </w:r>
            <w:proofErr w:type="gramStart"/>
            <w:r w:rsidRPr="00D26346">
              <w:rPr>
                <w:bCs/>
                <w:i/>
              </w:rPr>
              <w:t>.р</w:t>
            </w:r>
            <w:proofErr w:type="gramEnd"/>
            <w:r w:rsidRPr="00D26346">
              <w:rPr>
                <w:bCs/>
                <w:i/>
              </w:rPr>
              <w:t>уб</w:t>
            </w:r>
            <w:proofErr w:type="spellEnd"/>
            <w:r w:rsidRPr="00D26346">
              <w:rPr>
                <w:bCs/>
                <w:i/>
              </w:rPr>
              <w:t xml:space="preserve">. и менее. Такие участники не обязаны быть членами СРО в силу ч.2.1. ст. 52 </w:t>
            </w:r>
            <w:proofErr w:type="spellStart"/>
            <w:r w:rsidRPr="00D26346">
              <w:rPr>
                <w:bCs/>
                <w:i/>
              </w:rPr>
              <w:t>ГрК</w:t>
            </w:r>
            <w:proofErr w:type="spellEnd"/>
            <w:r w:rsidRPr="00D26346">
              <w:rPr>
                <w:bCs/>
                <w:i/>
              </w:rPr>
              <w:t xml:space="preserve"> РФ.</w:t>
            </w:r>
          </w:p>
          <w:p w14:paraId="4EFD3FE9" w14:textId="2B51CFFC" w:rsidR="006F1991" w:rsidRPr="006F1991" w:rsidRDefault="00D26346" w:rsidP="00D26346">
            <w:pPr>
              <w:jc w:val="both"/>
              <w:rPr>
                <w:bCs/>
                <w:i/>
              </w:rPr>
            </w:pPr>
            <w:r w:rsidRPr="00D26346">
              <w:rPr>
                <w:bCs/>
                <w:i/>
              </w:rPr>
              <w:t xml:space="preserve">- на унитарные предприятия, государственные и муниципальные учреждения, юридические лица с </w:t>
            </w:r>
            <w:proofErr w:type="spellStart"/>
            <w:r w:rsidRPr="00D26346">
              <w:rPr>
                <w:bCs/>
                <w:i/>
              </w:rPr>
              <w:t>госучастием</w:t>
            </w:r>
            <w:proofErr w:type="spellEnd"/>
            <w:r w:rsidRPr="00D26346">
              <w:rPr>
                <w:bCs/>
                <w:i/>
              </w:rPr>
              <w:t xml:space="preserve"> в случаях, которые пере</w:t>
            </w:r>
            <w:r>
              <w:rPr>
                <w:bCs/>
                <w:i/>
              </w:rPr>
              <w:t xml:space="preserve">числены в ч. 2.2. ст. 52 </w:t>
            </w:r>
            <w:proofErr w:type="spellStart"/>
            <w:r>
              <w:rPr>
                <w:bCs/>
                <w:i/>
              </w:rPr>
              <w:t>ГрК</w:t>
            </w:r>
            <w:proofErr w:type="spellEnd"/>
            <w:r>
              <w:rPr>
                <w:bCs/>
                <w:i/>
              </w:rPr>
              <w:t xml:space="preserve"> РФ</w:t>
            </w:r>
            <w:r w:rsidR="00EC57BE" w:rsidRPr="00EC57BE">
              <w:rPr>
                <w:bCs/>
                <w:i/>
              </w:rPr>
              <w:t>.</w:t>
            </w:r>
          </w:p>
          <w:p w14:paraId="0FC89346" w14:textId="77777777" w:rsidR="006F1991" w:rsidRPr="006F1991" w:rsidRDefault="006F1991" w:rsidP="006F1991">
            <w:pPr>
              <w:jc w:val="both"/>
              <w:rPr>
                <w:bCs/>
                <w:i/>
              </w:rPr>
            </w:pPr>
          </w:p>
          <w:p w14:paraId="27D7E709" w14:textId="78BB92D7" w:rsidR="006E114C" w:rsidRPr="006F1991" w:rsidRDefault="006E114C" w:rsidP="006F1991">
            <w:pPr>
              <w:jc w:val="both"/>
              <w:rPr>
                <w:bCs/>
              </w:rPr>
            </w:pPr>
            <w:r w:rsidRPr="006F1991">
              <w:rPr>
                <w:bC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0C7114C" w14:textId="77777777" w:rsidR="006E114C" w:rsidRPr="006F1991" w:rsidRDefault="006E114C" w:rsidP="006E7C76">
            <w:pPr>
              <w:jc w:val="both"/>
              <w:rPr>
                <w:bCs/>
              </w:rPr>
            </w:pPr>
            <w:r w:rsidRPr="006F1991">
              <w:rPr>
                <w:bCs/>
              </w:rPr>
              <w:t xml:space="preserve">3) </w:t>
            </w:r>
            <w:proofErr w:type="spellStart"/>
            <w:r w:rsidRPr="006F1991">
              <w:rPr>
                <w:bCs/>
              </w:rPr>
              <w:t>неприостановление</w:t>
            </w:r>
            <w:proofErr w:type="spellEnd"/>
            <w:r w:rsidRPr="006F1991">
              <w:rPr>
                <w:bCs/>
              </w:rPr>
              <w:t xml:space="preserve"> деятельности участника закупки в порядке, установленном Кодексом Российской Федерации об административных правонарушениях.</w:t>
            </w:r>
          </w:p>
          <w:p w14:paraId="0FEF5FF6" w14:textId="77777777" w:rsidR="006E114C" w:rsidRPr="006F1991" w:rsidRDefault="006E114C" w:rsidP="006E7C76">
            <w:pPr>
              <w:jc w:val="both"/>
              <w:rPr>
                <w:bCs/>
              </w:rPr>
            </w:pPr>
            <w:r w:rsidRPr="006F1991">
              <w:rPr>
                <w:bC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6F1991">
              <w:rPr>
                <w:bCs/>
              </w:rPr>
              <w:lastRenderedPageBreak/>
              <w:t>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D41218D" w14:textId="77777777" w:rsidR="006E114C" w:rsidRPr="006F1991" w:rsidRDefault="006E114C" w:rsidP="006E7C76">
            <w:pPr>
              <w:jc w:val="both"/>
              <w:rPr>
                <w:bCs/>
              </w:rPr>
            </w:pPr>
            <w:r w:rsidRPr="006F1991">
              <w:rPr>
                <w:bCs/>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6B11F79" w14:textId="77777777" w:rsidR="006E114C" w:rsidRPr="006F1991" w:rsidRDefault="006E114C" w:rsidP="006E7C76">
            <w:pPr>
              <w:jc w:val="both"/>
              <w:rPr>
                <w:bCs/>
              </w:rPr>
            </w:pPr>
            <w:r w:rsidRPr="006F1991">
              <w:rPr>
                <w:bC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04114B8A" w14:textId="77777777" w:rsidR="006E114C" w:rsidRPr="006F1991" w:rsidRDefault="006E114C" w:rsidP="006E7C76">
            <w:pPr>
              <w:jc w:val="both"/>
              <w:rPr>
                <w:bCs/>
              </w:rPr>
            </w:pPr>
            <w:r w:rsidRPr="006F1991">
              <w:rPr>
                <w:bCs/>
              </w:rPr>
              <w:t xml:space="preserve">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w:t>
            </w:r>
            <w:r w:rsidRPr="006F1991">
              <w:rPr>
                <w:bCs/>
              </w:rPr>
              <w:lastRenderedPageBreak/>
              <w:t>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68B93DF" w14:textId="77777777" w:rsidR="006E114C" w:rsidRPr="006F1991" w:rsidRDefault="006E114C" w:rsidP="006E7C76">
            <w:pPr>
              <w:jc w:val="both"/>
              <w:rPr>
                <w:bCs/>
              </w:rPr>
            </w:pPr>
            <w:r w:rsidRPr="006F1991">
              <w:rPr>
                <w:bCs/>
              </w:rPr>
              <w:t>а) физическим лицом (в том числе зарегистрированным в качестве индивидуального предпринимателя), являющимся участником закупки;</w:t>
            </w:r>
          </w:p>
          <w:p w14:paraId="53B4A854" w14:textId="77777777" w:rsidR="006E114C" w:rsidRPr="006F1991" w:rsidRDefault="006E114C" w:rsidP="006E7C76">
            <w:pPr>
              <w:jc w:val="both"/>
              <w:rPr>
                <w:bCs/>
              </w:rPr>
            </w:pPr>
            <w:r w:rsidRPr="006F1991">
              <w:rPr>
                <w:bC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4AA81F2" w14:textId="77777777" w:rsidR="006E114C" w:rsidRPr="006F1991" w:rsidRDefault="006E114C" w:rsidP="006E7C76">
            <w:pPr>
              <w:jc w:val="both"/>
              <w:rPr>
                <w:bCs/>
              </w:rPr>
            </w:pPr>
            <w:r w:rsidRPr="006F1991">
              <w:rPr>
                <w:bC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C47FC2E" w14:textId="77777777" w:rsidR="006E114C" w:rsidRPr="006F1991" w:rsidRDefault="006E114C" w:rsidP="006E7C76">
            <w:pPr>
              <w:jc w:val="both"/>
              <w:rPr>
                <w:bCs/>
              </w:rPr>
            </w:pPr>
            <w:r w:rsidRPr="006F1991">
              <w:rPr>
                <w:bCs/>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0A22D54" w14:textId="77777777" w:rsidR="006E114C" w:rsidRPr="006F1991" w:rsidRDefault="006E114C" w:rsidP="006E7C76">
            <w:pPr>
              <w:jc w:val="both"/>
              <w:rPr>
                <w:bCs/>
              </w:rPr>
            </w:pPr>
            <w:r w:rsidRPr="006F1991">
              <w:rPr>
                <w:bCs/>
              </w:rPr>
              <w:t>7.1.)   участник закупки не является иностранным агентом;</w:t>
            </w:r>
          </w:p>
          <w:p w14:paraId="48B1C755" w14:textId="77777777" w:rsidR="006E114C" w:rsidRPr="006F1991" w:rsidRDefault="006E114C" w:rsidP="006E7C76">
            <w:pPr>
              <w:jc w:val="both"/>
              <w:rPr>
                <w:bCs/>
              </w:rPr>
            </w:pPr>
            <w:r w:rsidRPr="006F1991">
              <w:rPr>
                <w:bCs/>
              </w:rPr>
              <w:t>8) отсутствие у участника закупки ограничений для участия в закупках, установленных законодательством Российской Федерации.</w:t>
            </w:r>
          </w:p>
          <w:p w14:paraId="6738DD38" w14:textId="77777777" w:rsidR="006E114C" w:rsidRPr="006F1991" w:rsidRDefault="006E114C" w:rsidP="006E7C76">
            <w:pPr>
              <w:jc w:val="both"/>
              <w:rPr>
                <w:bCs/>
              </w:rPr>
            </w:pPr>
            <w:r w:rsidRPr="006F1991">
              <w:rPr>
                <w:bCs/>
              </w:rPr>
              <w:t xml:space="preserve">Отстранение участника закупки от участия в определении поставщика (подрядчика, исполнителя) или отказ от заключения контракта с победителем </w:t>
            </w:r>
            <w:r w:rsidRPr="006F1991">
              <w:rPr>
                <w:bCs/>
              </w:rPr>
              <w:lastRenderedPageBreak/>
              <w:t>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или предоставил недостоверную информацию в отношении своего соответствия указанным требованиям.</w:t>
            </w:r>
          </w:p>
        </w:tc>
      </w:tr>
      <w:tr w:rsidR="006E114C" w:rsidRPr="00AD2833" w14:paraId="038189F3"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07E9CCE8" w14:textId="77777777" w:rsidR="006E114C" w:rsidRPr="006F1991" w:rsidRDefault="006E114C" w:rsidP="00312FED">
            <w:r w:rsidRPr="006F1991">
              <w:lastRenderedPageBreak/>
              <w:t>20</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2F669807" w14:textId="77777777" w:rsidR="006E114C" w:rsidRPr="006F1991" w:rsidRDefault="00027589" w:rsidP="00187D3C">
            <w:pPr>
              <w:jc w:val="both"/>
            </w:pPr>
            <w:r w:rsidRPr="006F1991">
              <w:t>Требование об отсутствие сведений об участнике в реестре недобросовестных поставщиков (Исполнителей) информации об участнике закупки</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0DE323C8" w14:textId="77777777" w:rsidR="006E114C" w:rsidRPr="006F1991" w:rsidRDefault="006E114C" w:rsidP="006E7C76">
            <w:pPr>
              <w:jc w:val="both"/>
            </w:pPr>
            <w:r w:rsidRPr="006F1991">
              <w:t>Установлены</w:t>
            </w:r>
            <w:r w:rsidR="005809E9" w:rsidRPr="006F1991">
              <w:t>.</w:t>
            </w:r>
          </w:p>
          <w:p w14:paraId="5DE05DF6" w14:textId="77777777" w:rsidR="006E114C" w:rsidRPr="006F1991" w:rsidRDefault="006E114C" w:rsidP="006E7C76">
            <w:pPr>
              <w:jc w:val="both"/>
            </w:pPr>
            <w:r w:rsidRPr="006F1991">
              <w:t>Отсутствие в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 44-ФЗ.</w:t>
            </w:r>
          </w:p>
        </w:tc>
      </w:tr>
      <w:tr w:rsidR="006E114C" w:rsidRPr="00AD2833" w14:paraId="5283362A"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1B95F21E" w14:textId="77777777" w:rsidR="006E114C" w:rsidRPr="00A41DBD" w:rsidRDefault="006E114C" w:rsidP="006A7BDB">
            <w:r w:rsidRPr="00A41DBD">
              <w:t>21</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62761D46" w14:textId="77777777" w:rsidR="006E114C" w:rsidRPr="00A41DBD" w:rsidRDefault="006E114C" w:rsidP="00187D3C">
            <w:pPr>
              <w:jc w:val="both"/>
            </w:pPr>
            <w:r w:rsidRPr="00A41DBD">
              <w:t>Дополнительные требования к участникам закупки</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684DDEFE" w14:textId="77777777" w:rsidR="00747EF8" w:rsidRPr="00A41DBD" w:rsidRDefault="00747EF8" w:rsidP="00747EF8">
            <w:pPr>
              <w:jc w:val="both"/>
            </w:pPr>
            <w:r w:rsidRPr="00A41DBD">
              <w:t>Установлено.</w:t>
            </w:r>
          </w:p>
          <w:p w14:paraId="0E70AAF1" w14:textId="77777777" w:rsidR="00747EF8" w:rsidRPr="00A41DBD" w:rsidRDefault="00747EF8" w:rsidP="00747EF8">
            <w:pPr>
              <w:jc w:val="both"/>
              <w:rPr>
                <w:b/>
              </w:rPr>
            </w:pPr>
            <w:r w:rsidRPr="00A41DBD">
              <w:rPr>
                <w:b/>
                <w:lang w:val="en-US"/>
              </w:rPr>
              <w:t>I</w:t>
            </w:r>
            <w:r w:rsidRPr="00A41DBD">
              <w:rPr>
                <w:b/>
              </w:rPr>
              <w:t xml:space="preserve">. Наличие у участника закупки следующего опыта выполнения работ: </w:t>
            </w:r>
          </w:p>
          <w:p w14:paraId="135A8BE9" w14:textId="77777777" w:rsidR="00747EF8" w:rsidRPr="00A41DBD" w:rsidRDefault="00747EF8" w:rsidP="00747EF8">
            <w:pPr>
              <w:jc w:val="both"/>
            </w:pPr>
            <w:r w:rsidRPr="00A41DBD">
              <w:t xml:space="preserve">1)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 </w:t>
            </w:r>
          </w:p>
          <w:p w14:paraId="13B63181" w14:textId="77777777" w:rsidR="00747EF8" w:rsidRPr="00A41DBD" w:rsidRDefault="00747EF8" w:rsidP="00747EF8">
            <w:pPr>
              <w:jc w:val="both"/>
            </w:pPr>
            <w:r w:rsidRPr="00A41DBD">
              <w:t>2)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w:t>
            </w:r>
          </w:p>
          <w:p w14:paraId="4F95DCC2" w14:textId="25BB426C" w:rsidR="00747EF8" w:rsidRPr="00A41DBD" w:rsidRDefault="00747EF8" w:rsidP="00747EF8">
            <w:pPr>
              <w:jc w:val="both"/>
            </w:pPr>
            <w:r w:rsidRPr="00A41DBD">
              <w:t xml:space="preserve">Цена выполненных работ по договору, предусмотренному </w:t>
            </w:r>
            <w:proofErr w:type="spellStart"/>
            <w:r w:rsidRPr="00A41DBD">
              <w:t>пп</w:t>
            </w:r>
            <w:proofErr w:type="spellEnd"/>
            <w:r w:rsidRPr="00A41DBD">
              <w:t xml:space="preserve">. 1) настоящего пункта, цена выполненных работ, предусмотренных </w:t>
            </w:r>
            <w:proofErr w:type="spellStart"/>
            <w:r w:rsidRPr="00A41DBD">
              <w:t>пп</w:t>
            </w:r>
            <w:proofErr w:type="spellEnd"/>
            <w:r w:rsidRPr="00A41DBD">
              <w:t xml:space="preserve">. 2) настоящего пункта, должна составлять: не  менее </w:t>
            </w:r>
            <w:r w:rsidR="00A2100C">
              <w:t>3</w:t>
            </w:r>
            <w:r w:rsidRPr="00A41DBD">
              <w:t>0% от начальной (максимальной) цены контракта настоящего извещения. Опытом исполнения договора считается опыт участника закупки за 5 лет до дня окончания срока подачи заявки на участие в закупки с учетом правопреемства (в случае наличия подтверждающего документа).</w:t>
            </w:r>
          </w:p>
          <w:p w14:paraId="4342CF79" w14:textId="77777777" w:rsidR="00747EF8" w:rsidRPr="00A41DBD" w:rsidRDefault="00747EF8" w:rsidP="00747EF8">
            <w:pPr>
              <w:jc w:val="both"/>
            </w:pPr>
            <w:r w:rsidRPr="00A41DBD">
              <w:t>Документы, предоставляемые участником закупки в подтверждение наличия опыта по выполнению работ:</w:t>
            </w:r>
          </w:p>
          <w:p w14:paraId="751E3C5B" w14:textId="77777777" w:rsidR="00747EF8" w:rsidRPr="00A41DBD" w:rsidRDefault="00747EF8" w:rsidP="00747EF8">
            <w:pPr>
              <w:jc w:val="both"/>
            </w:pPr>
            <w:r w:rsidRPr="00A41DBD">
              <w:t>•</w:t>
            </w:r>
            <w:r w:rsidRPr="00A41DBD">
              <w:tab/>
              <w:t xml:space="preserve">в случае наличия опыта, предусмотренного </w:t>
            </w:r>
            <w:proofErr w:type="spellStart"/>
            <w:r w:rsidRPr="00A41DBD">
              <w:t>пп</w:t>
            </w:r>
            <w:proofErr w:type="spellEnd"/>
            <w:r w:rsidRPr="00A41DBD">
              <w:t>. 1) настоящего пункта к участникам закупки:</w:t>
            </w:r>
          </w:p>
          <w:p w14:paraId="23FE6260" w14:textId="77777777" w:rsidR="00747EF8" w:rsidRPr="00A41DBD" w:rsidRDefault="00747EF8" w:rsidP="00747EF8">
            <w:pPr>
              <w:jc w:val="both"/>
            </w:pPr>
            <w:r w:rsidRPr="00A41DBD">
              <w:t>1. исполненный договор;</w:t>
            </w:r>
          </w:p>
          <w:p w14:paraId="7110C554" w14:textId="77777777" w:rsidR="00747EF8" w:rsidRPr="00A41DBD" w:rsidRDefault="00747EF8" w:rsidP="00747EF8">
            <w:pPr>
              <w:jc w:val="both"/>
            </w:pPr>
            <w:r w:rsidRPr="00A41DBD">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14:paraId="2B6F1A28" w14:textId="77777777" w:rsidR="00747EF8" w:rsidRPr="00A41DBD" w:rsidRDefault="00747EF8" w:rsidP="00747EF8">
            <w:pPr>
              <w:jc w:val="both"/>
            </w:pPr>
            <w:r w:rsidRPr="00A41DBD">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w:t>
            </w:r>
            <w:r w:rsidRPr="00A41DBD">
              <w:lastRenderedPageBreak/>
              <w:t>градостроительной деятельности) или решение о технической готовности линейного объекта инфраструктуры к временной эксплуатации.</w:t>
            </w:r>
          </w:p>
          <w:p w14:paraId="604B4712" w14:textId="2C689346" w:rsidR="00747EF8" w:rsidRPr="00A41DBD" w:rsidRDefault="00747EF8" w:rsidP="00747EF8">
            <w:pPr>
              <w:jc w:val="both"/>
            </w:pPr>
            <w:r w:rsidRPr="00A41DBD">
              <w:t>•</w:t>
            </w:r>
            <w:r w:rsidRPr="00A41DBD">
              <w:tab/>
              <w:t xml:space="preserve">в случае наличия опыта, предусмотренного </w:t>
            </w:r>
            <w:proofErr w:type="spellStart"/>
            <w:r w:rsidRPr="00A41DBD">
              <w:t>пп</w:t>
            </w:r>
            <w:proofErr w:type="spellEnd"/>
            <w:r w:rsidRPr="00A41DBD">
              <w:t>. 2</w:t>
            </w:r>
            <w:r w:rsidR="009338F6">
              <w:t>)</w:t>
            </w:r>
            <w:r w:rsidRPr="00A41DBD">
              <w:t xml:space="preserve"> настоящего пункта:</w:t>
            </w:r>
          </w:p>
          <w:p w14:paraId="42F275E0" w14:textId="77777777" w:rsidR="00747EF8" w:rsidRPr="00A41DBD" w:rsidRDefault="00747EF8" w:rsidP="00747EF8">
            <w:pPr>
              <w:jc w:val="both"/>
            </w:pPr>
            <w:r w:rsidRPr="00A41DBD">
              <w:t>1. раздел 11 "Смета на строительство объектов капитального строительства" проектной документации;</w:t>
            </w:r>
          </w:p>
          <w:p w14:paraId="6AA0E146" w14:textId="77777777" w:rsidR="00747EF8" w:rsidRPr="008B461C" w:rsidRDefault="00747EF8" w:rsidP="00747EF8">
            <w:pPr>
              <w:jc w:val="both"/>
            </w:pPr>
            <w:r w:rsidRPr="00A41DBD">
              <w:t xml:space="preserve">2. разрешение на ввод объекта капитального </w:t>
            </w:r>
            <w:r w:rsidRPr="008B461C">
              <w:t>строительства в эксплуатацию или решение о технической готовности линейного объекта инфраструктуры к временной эксплуатации Вышеуказанные документы должны быть подписаны не ранее чем за 5 лет до дня окончания срока подачи заявок на участие в закупке.</w:t>
            </w:r>
          </w:p>
          <w:p w14:paraId="38EF1E89" w14:textId="77777777" w:rsidR="00747EF8" w:rsidRPr="008B461C" w:rsidRDefault="00747EF8" w:rsidP="00747EF8">
            <w:pPr>
              <w:jc w:val="both"/>
            </w:pPr>
          </w:p>
          <w:p w14:paraId="48733B05" w14:textId="77777777" w:rsidR="00747EF8" w:rsidRPr="008B461C" w:rsidRDefault="00747EF8" w:rsidP="00747EF8">
            <w:pPr>
              <w:jc w:val="both"/>
              <w:rPr>
                <w:b/>
              </w:rPr>
            </w:pPr>
            <w:r w:rsidRPr="008B461C">
              <w:rPr>
                <w:b/>
                <w:lang w:val="en-US"/>
              </w:rPr>
              <w:t>II</w:t>
            </w:r>
            <w:r w:rsidRPr="008B461C">
              <w:rPr>
                <w:b/>
              </w:rPr>
              <w:t>. Наличие у участников закупки финансовых ресурсов:</w:t>
            </w:r>
          </w:p>
          <w:p w14:paraId="07AC1313" w14:textId="053ED582" w:rsidR="00747EF8" w:rsidRPr="008B461C" w:rsidRDefault="00747EF8" w:rsidP="00747EF8">
            <w:pPr>
              <w:jc w:val="both"/>
            </w:pPr>
            <w:r w:rsidRPr="008B461C">
              <w:t>размер выручки участника по данным бухгалтерской отчетности за 202</w:t>
            </w:r>
            <w:r w:rsidR="009E17FD" w:rsidRPr="008B461C">
              <w:t>5</w:t>
            </w:r>
            <w:r w:rsidRPr="008B461C">
              <w:t xml:space="preserve"> год должен составлять не менее </w:t>
            </w:r>
            <w:r w:rsidR="00F57A7D" w:rsidRPr="008B461C">
              <w:t>5</w:t>
            </w:r>
            <w:r w:rsidRPr="008B461C">
              <w:t>00 млн. руб.</w:t>
            </w:r>
          </w:p>
          <w:p w14:paraId="6F6474B9" w14:textId="77777777" w:rsidR="00747EF8" w:rsidRPr="008B461C" w:rsidRDefault="00747EF8" w:rsidP="00747EF8">
            <w:pPr>
              <w:jc w:val="both"/>
            </w:pPr>
            <w:r w:rsidRPr="008B461C">
              <w:t>Документы, предоставляемые участником закупки в подтверждение наличия финансовых ресурсов:</w:t>
            </w:r>
          </w:p>
          <w:p w14:paraId="7BDEDF94" w14:textId="3A291C6A" w:rsidR="00747EF8" w:rsidRPr="008B461C" w:rsidRDefault="00747EF8" w:rsidP="00747EF8">
            <w:pPr>
              <w:jc w:val="both"/>
            </w:pPr>
            <w:r w:rsidRPr="008B461C">
              <w:t>- копия годовой бухгалтерской отчетности за 202</w:t>
            </w:r>
            <w:r w:rsidR="009E17FD" w:rsidRPr="008B461C">
              <w:t>5</w:t>
            </w:r>
            <w:r w:rsidRPr="008B461C">
              <w:t xml:space="preserve"> год с приложениями (с отметкой налогового органа о приеме), согласно формам, установленным приказами Министерства финансов РФ: бухгалтерский баланс, отчет о финансовых результатах (отчет о прибылях и убытках).</w:t>
            </w:r>
          </w:p>
          <w:p w14:paraId="30343311" w14:textId="77777777" w:rsidR="00747EF8" w:rsidRPr="008B461C" w:rsidRDefault="00747EF8" w:rsidP="00747EF8">
            <w:pPr>
              <w:jc w:val="both"/>
            </w:pPr>
          </w:p>
          <w:p w14:paraId="5D97E838" w14:textId="77777777" w:rsidR="00747EF8" w:rsidRPr="008B461C" w:rsidRDefault="00747EF8" w:rsidP="00747EF8">
            <w:pPr>
              <w:jc w:val="both"/>
              <w:rPr>
                <w:b/>
              </w:rPr>
            </w:pPr>
            <w:r w:rsidRPr="008B461C">
              <w:rPr>
                <w:b/>
                <w:lang w:val="en-US"/>
              </w:rPr>
              <w:t>III</w:t>
            </w:r>
            <w:r w:rsidRPr="008B461C">
              <w:rPr>
                <w:b/>
              </w:rPr>
              <w:t>. Наличие у участников закупки оборудования и других материальных ресурсов:</w:t>
            </w:r>
          </w:p>
          <w:p w14:paraId="27B48C67" w14:textId="77777777" w:rsidR="00747EF8" w:rsidRPr="00A41DBD" w:rsidRDefault="00747EF8" w:rsidP="00747EF8">
            <w:pPr>
              <w:jc w:val="both"/>
              <w:rPr>
                <w:b/>
              </w:rPr>
            </w:pPr>
            <w:r w:rsidRPr="008B461C">
              <w:t>- материально-техническая база, необходимая для выполнения работ, находящаяся в собственности у участника или на ином законном основании должна составлять не менее 5 (пяти) наименований техники и оборудования (бульдозер, генератор,</w:t>
            </w:r>
            <w:r w:rsidRPr="00A41DBD">
              <w:t xml:space="preserve"> манипулятор, самосвал, сварочная машина, экскаватор-погрузчик и др.).</w:t>
            </w:r>
          </w:p>
          <w:p w14:paraId="547B2003" w14:textId="77777777" w:rsidR="00747EF8" w:rsidRPr="00A41DBD" w:rsidRDefault="00747EF8" w:rsidP="00747EF8">
            <w:pPr>
              <w:jc w:val="both"/>
            </w:pPr>
            <w:r w:rsidRPr="00A41DBD">
              <w:t>Документы, предоставляемые участником закупки в подтверждение наличия оборудования и других материальных ресурсов:</w:t>
            </w:r>
          </w:p>
          <w:p w14:paraId="1287EFB4" w14:textId="77777777" w:rsidR="00747EF8" w:rsidRPr="00A41DBD" w:rsidRDefault="00747EF8" w:rsidP="00747EF8">
            <w:pPr>
              <w:jc w:val="both"/>
            </w:pPr>
            <w:r w:rsidRPr="00A41DBD">
              <w:t>- инвентарные карточки учета объектов основных средств унифицированной формы ОС-6 (на оборудование);</w:t>
            </w:r>
          </w:p>
          <w:p w14:paraId="0403935A" w14:textId="77777777" w:rsidR="00747EF8" w:rsidRPr="00A41DBD" w:rsidRDefault="00747EF8" w:rsidP="00747EF8">
            <w:pPr>
              <w:jc w:val="both"/>
            </w:pPr>
            <w:r w:rsidRPr="00A41DBD">
              <w:t>- договора аренды в отношении материальных ресурсов;</w:t>
            </w:r>
          </w:p>
          <w:p w14:paraId="183897B3" w14:textId="77777777" w:rsidR="00747EF8" w:rsidRPr="00A41DBD" w:rsidRDefault="00747EF8" w:rsidP="00747EF8">
            <w:pPr>
              <w:jc w:val="both"/>
            </w:pPr>
            <w:r w:rsidRPr="00A41DBD">
              <w:t xml:space="preserve">- ПТС/ПСМ/свидетельства о регистрации транспортного средства; </w:t>
            </w:r>
          </w:p>
          <w:p w14:paraId="4E2063C0" w14:textId="77777777" w:rsidR="00747EF8" w:rsidRPr="00A41DBD" w:rsidRDefault="00747EF8" w:rsidP="00747EF8">
            <w:pPr>
              <w:jc w:val="both"/>
            </w:pPr>
            <w:r w:rsidRPr="00A41DBD">
              <w:t>- иные документы.</w:t>
            </w:r>
          </w:p>
          <w:p w14:paraId="4B9F9FA8" w14:textId="77777777" w:rsidR="00747EF8" w:rsidRPr="00A41DBD" w:rsidRDefault="00747EF8" w:rsidP="00747EF8">
            <w:pPr>
              <w:jc w:val="both"/>
            </w:pPr>
          </w:p>
          <w:p w14:paraId="45BCC0E1" w14:textId="3E55FF6E" w:rsidR="00747EF8" w:rsidRPr="00A41DBD" w:rsidRDefault="00747EF8" w:rsidP="00747EF8">
            <w:pPr>
              <w:jc w:val="both"/>
              <w:rPr>
                <w:b/>
              </w:rPr>
            </w:pPr>
            <w:r w:rsidRPr="00A41DBD">
              <w:rPr>
                <w:b/>
                <w:lang w:val="en-US"/>
              </w:rPr>
              <w:lastRenderedPageBreak/>
              <w:t>IV</w:t>
            </w:r>
            <w:r w:rsidRPr="00A41DBD">
              <w:rPr>
                <w:b/>
              </w:rPr>
              <w:t>. Наличие у участников закупки специалистов и иных работников определенного уровня квалификации</w:t>
            </w:r>
            <w:r w:rsidR="002921B1" w:rsidRPr="00A41DBD">
              <w:rPr>
                <w:b/>
              </w:rPr>
              <w:t>:</w:t>
            </w:r>
          </w:p>
          <w:p w14:paraId="3CADC758" w14:textId="01ACB167" w:rsidR="002921B1" w:rsidRPr="00A41DBD" w:rsidRDefault="002921B1" w:rsidP="002921B1">
            <w:pPr>
              <w:jc w:val="both"/>
              <w:rPr>
                <w:shd w:val="clear" w:color="auto" w:fill="FFFFFF"/>
              </w:rPr>
            </w:pPr>
            <w:r w:rsidRPr="00A41DBD">
              <w:rPr>
                <w:shd w:val="clear" w:color="auto" w:fill="FFFFFF"/>
              </w:rPr>
              <w:t>- специалистов, прошедших аттестацию в соответствии с Постановлением Правительства Российской Федерации от 13 января 2023 г. N 13 «Об аттестации в области промышленной безопасности, по вопросам безопасности гидротехнических сооружений, безопасности в сфере электроэнергетики» (актуализированная редакция) и имеющими соответствующие удостоверения.</w:t>
            </w:r>
          </w:p>
          <w:p w14:paraId="71C53FC0" w14:textId="7D7750E6" w:rsidR="002921B1" w:rsidRPr="00A41DBD" w:rsidRDefault="002921B1" w:rsidP="002921B1">
            <w:pPr>
              <w:jc w:val="both"/>
              <w:rPr>
                <w:shd w:val="clear" w:color="auto" w:fill="FFFFFF"/>
              </w:rPr>
            </w:pPr>
            <w:r w:rsidRPr="00A41DBD">
              <w:rPr>
                <w:shd w:val="clear" w:color="auto" w:fill="FFFFFF"/>
              </w:rPr>
              <w:t>- сварщиков и специалистов сварочного производства, прошедших аттестацию в соответствии с Правилами аттестации сварщиков и специалистов сварочного производства, утвержденным и введенным в действие постановлением Госгортехнадзора России от 30 октября 1998г. N 63 в соответствии с "Технологическим регламентом проведения аттестации сварщиков и специалистов сварочного производства", утвержденным постановлением Госгортехнадзора России от 25 июня 2002 г. N 36, имеющими удостоверения на право выполнения сварочных работ и протоколы аттестации сварщиков и специалистов сварочного производства.</w:t>
            </w:r>
          </w:p>
          <w:p w14:paraId="37DD36A8" w14:textId="77777777" w:rsidR="008B1517" w:rsidRDefault="002921B1" w:rsidP="002921B1">
            <w:pPr>
              <w:jc w:val="both"/>
              <w:rPr>
                <w:shd w:val="clear" w:color="auto" w:fill="FFFFFF"/>
              </w:rPr>
            </w:pPr>
            <w:r w:rsidRPr="00A41DBD">
              <w:rPr>
                <w:shd w:val="clear" w:color="auto" w:fill="FFFFFF"/>
              </w:rPr>
              <w:t>- специалистов неразрушающего контроля, которые должны быть аттестованы в соответствии с Правилами аттестации персонала в области неразрушающего контроля (СДАНК-02-2020), принятыми Наблюдательным советом, Решение от 29.12.2020 г. N 99-БНС (с изменениями, принятыми Наблюдательным советом, решение от 07.02.2024 N 112-БНС) и имеющими соответствующие удостоверения.</w:t>
            </w:r>
          </w:p>
          <w:p w14:paraId="7815BAAE" w14:textId="77777777" w:rsidR="009338F6" w:rsidRPr="009338F6" w:rsidRDefault="009338F6" w:rsidP="009338F6">
            <w:pPr>
              <w:jc w:val="both"/>
              <w:rPr>
                <w:shd w:val="clear" w:color="auto" w:fill="FFFFFF"/>
              </w:rPr>
            </w:pPr>
            <w:r w:rsidRPr="009338F6">
              <w:rPr>
                <w:shd w:val="clear" w:color="auto" w:fill="FFFFFF"/>
              </w:rPr>
              <w:t>Документы, предоставляемые участником закупки в подтверждение наличия специалистов и иных работников определенного уровня квалификации:</w:t>
            </w:r>
          </w:p>
          <w:p w14:paraId="74A7AEDA" w14:textId="77777777" w:rsidR="009338F6" w:rsidRPr="009338F6" w:rsidRDefault="009338F6" w:rsidP="009338F6">
            <w:pPr>
              <w:jc w:val="both"/>
              <w:rPr>
                <w:shd w:val="clear" w:color="auto" w:fill="FFFFFF"/>
              </w:rPr>
            </w:pPr>
            <w:r w:rsidRPr="009338F6">
              <w:rPr>
                <w:shd w:val="clear" w:color="auto" w:fill="FFFFFF"/>
              </w:rPr>
              <w:t>- трудовая книжка или сведения о трудовой деятельности, предусмотренные статьей 66 1 Трудового кодекса Российской Федерации;</w:t>
            </w:r>
          </w:p>
          <w:p w14:paraId="45B52CC4" w14:textId="5FEBD4F5" w:rsidR="009338F6" w:rsidRPr="00A41DBD" w:rsidRDefault="009338F6" w:rsidP="009338F6">
            <w:pPr>
              <w:jc w:val="both"/>
            </w:pPr>
            <w:r w:rsidRPr="009338F6">
              <w:rPr>
                <w:shd w:val="clear" w:color="auto" w:fill="FFFFFF"/>
              </w:rPr>
              <w:t>- документы, подтверждающие квалификацию участника закупки, его специалистов и иных работников, в том числе предусмотренную в соответствии с профессиональными стандартами (удостоверения, свидетельства, аттестаты и др.).</w:t>
            </w:r>
          </w:p>
        </w:tc>
      </w:tr>
      <w:tr w:rsidR="006E114C" w:rsidRPr="00AD2833" w14:paraId="5A16A836"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0EC1D6BB" w14:textId="77777777" w:rsidR="006E114C" w:rsidRPr="00A41DBD" w:rsidRDefault="006E114C" w:rsidP="006A7BDB">
            <w:r w:rsidRPr="00A41DBD">
              <w:lastRenderedPageBreak/>
              <w:t>22</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3D5785DF" w14:textId="77777777" w:rsidR="006E114C" w:rsidRPr="00A41DBD" w:rsidRDefault="006E114C" w:rsidP="00187D3C">
            <w:pPr>
              <w:jc w:val="both"/>
            </w:pPr>
            <w:r w:rsidRPr="00A41DBD">
              <w:t>Требование о том, что Участник закупки не должен являться офшорной компанией</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61B78FDB" w14:textId="77777777" w:rsidR="006E114C" w:rsidRPr="00A41DBD" w:rsidRDefault="006E114C" w:rsidP="006E7C76">
            <w:pPr>
              <w:jc w:val="both"/>
            </w:pPr>
            <w:r w:rsidRPr="00A41DBD">
              <w:t>Установлено.</w:t>
            </w:r>
          </w:p>
        </w:tc>
      </w:tr>
      <w:tr w:rsidR="006E114C" w:rsidRPr="00AD2833" w14:paraId="6757B470"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32400FC9" w14:textId="77777777" w:rsidR="006E114C" w:rsidRPr="00A41DBD" w:rsidRDefault="006E114C" w:rsidP="009E099E">
            <w:r w:rsidRPr="00A41DBD">
              <w:t>23</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5EAA68A3" w14:textId="77777777" w:rsidR="006E114C" w:rsidRPr="00A41DBD" w:rsidRDefault="006E114C" w:rsidP="00187D3C">
            <w:pPr>
              <w:jc w:val="both"/>
            </w:pPr>
            <w:r w:rsidRPr="00A41DBD">
              <w:t>Преимущества, предоставляемые организациям инвалидов</w:t>
            </w:r>
            <w:r w:rsidR="008972A2" w:rsidRPr="00A41DBD">
              <w:t>.</w:t>
            </w:r>
            <w:r w:rsidRPr="00A41DBD">
              <w:t xml:space="preserve"> </w:t>
            </w:r>
          </w:p>
          <w:p w14:paraId="4A7D0E28" w14:textId="77777777" w:rsidR="006E114C" w:rsidRPr="00A41DBD" w:rsidRDefault="006E114C" w:rsidP="00187D3C">
            <w:pPr>
              <w:jc w:val="both"/>
            </w:pPr>
            <w:r w:rsidRPr="00A41DBD">
              <w:t xml:space="preserve">Процент предоставляемых </w:t>
            </w:r>
            <w:r w:rsidRPr="00A41DBD">
              <w:lastRenderedPageBreak/>
              <w:t>преимуществ</w:t>
            </w:r>
            <w:r w:rsidR="008972A2" w:rsidRPr="00A41DBD">
              <w:t>.</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3A94DF4F" w14:textId="77777777" w:rsidR="006E114C" w:rsidRPr="00A41DBD" w:rsidRDefault="006E114C" w:rsidP="006E7C76">
            <w:pPr>
              <w:jc w:val="both"/>
            </w:pPr>
            <w:r w:rsidRPr="00A41DBD">
              <w:lastRenderedPageBreak/>
              <w:t>Не предоставляются.</w:t>
            </w:r>
          </w:p>
          <w:p w14:paraId="7C47BE2D" w14:textId="77777777" w:rsidR="006E114C" w:rsidRPr="00A41DBD" w:rsidRDefault="006E114C" w:rsidP="006E7C76">
            <w:pPr>
              <w:jc w:val="both"/>
            </w:pPr>
          </w:p>
        </w:tc>
      </w:tr>
      <w:tr w:rsidR="006E114C" w:rsidRPr="00AD2833" w14:paraId="2DEB68CF" w14:textId="77777777" w:rsidTr="00232CD1">
        <w:tc>
          <w:tcPr>
            <w:tcW w:w="246" w:type="pct"/>
            <w:tcBorders>
              <w:top w:val="outset" w:sz="6" w:space="0" w:color="000000"/>
              <w:left w:val="outset" w:sz="6" w:space="0" w:color="000000"/>
              <w:bottom w:val="single" w:sz="4" w:space="0" w:color="auto"/>
              <w:right w:val="outset" w:sz="6" w:space="0" w:color="000000"/>
            </w:tcBorders>
            <w:shd w:val="clear" w:color="auto" w:fill="FFFFFF"/>
            <w:vAlign w:val="center"/>
          </w:tcPr>
          <w:p w14:paraId="2AB222B4" w14:textId="77777777" w:rsidR="006E114C" w:rsidRPr="00A41DBD" w:rsidRDefault="006E114C" w:rsidP="009E099E">
            <w:r w:rsidRPr="00A41DBD">
              <w:lastRenderedPageBreak/>
              <w:t>24</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0EEA0A17" w14:textId="77777777" w:rsidR="006E114C" w:rsidRPr="00A41DBD" w:rsidRDefault="006E114C" w:rsidP="00187D3C">
            <w:pPr>
              <w:jc w:val="both"/>
            </w:pPr>
            <w:r w:rsidRPr="00A41DBD">
              <w:t xml:space="preserve">Преимущества, предоставляемые учреждениям и предприятиям уголовно-исполнительной системы </w:t>
            </w:r>
          </w:p>
          <w:p w14:paraId="4391DEC2" w14:textId="77777777" w:rsidR="006E114C" w:rsidRPr="00A41DBD" w:rsidRDefault="006E114C" w:rsidP="00187D3C">
            <w:pPr>
              <w:jc w:val="both"/>
            </w:pPr>
            <w:r w:rsidRPr="00A41DBD">
              <w:t xml:space="preserve">Процент предоставляемых преимуществ </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4E1BA07A" w14:textId="77777777" w:rsidR="006E114C" w:rsidRPr="00A41DBD" w:rsidRDefault="006E114C" w:rsidP="006E7C76">
            <w:pPr>
              <w:jc w:val="both"/>
            </w:pPr>
            <w:r w:rsidRPr="00A41DBD">
              <w:t>Не предоставляются.</w:t>
            </w:r>
          </w:p>
          <w:p w14:paraId="14E846A8" w14:textId="77777777" w:rsidR="006E114C" w:rsidRPr="00A41DBD" w:rsidRDefault="006E114C" w:rsidP="006E7C76">
            <w:pPr>
              <w:jc w:val="both"/>
            </w:pPr>
          </w:p>
        </w:tc>
      </w:tr>
      <w:tr w:rsidR="00E37F49" w:rsidRPr="00AD2833" w14:paraId="21CCFF6D" w14:textId="77777777" w:rsidTr="00232CD1">
        <w:tc>
          <w:tcPr>
            <w:tcW w:w="246" w:type="pct"/>
            <w:tcBorders>
              <w:top w:val="single" w:sz="4" w:space="0" w:color="auto"/>
              <w:left w:val="outset" w:sz="6" w:space="0" w:color="000000"/>
              <w:bottom w:val="outset" w:sz="6" w:space="0" w:color="000000"/>
              <w:right w:val="outset" w:sz="6" w:space="0" w:color="000000"/>
            </w:tcBorders>
            <w:shd w:val="clear" w:color="auto" w:fill="FFFFFF"/>
          </w:tcPr>
          <w:p w14:paraId="3B209581" w14:textId="77777777" w:rsidR="00E37F49" w:rsidRPr="00A41DBD" w:rsidRDefault="00E37F49" w:rsidP="009E099E">
            <w:r w:rsidRPr="00A41DBD">
              <w:t>25</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6C145A91" w14:textId="77777777" w:rsidR="00E37F49" w:rsidRPr="00A41DBD" w:rsidRDefault="00E37F49" w:rsidP="00FE6099">
            <w:pPr>
              <w:jc w:val="both"/>
            </w:pPr>
            <w:r w:rsidRPr="00A41DBD">
              <w:t>Возможность заключить контракт с несколькими участниками закупки</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63E34B4F" w14:textId="77777777" w:rsidR="00E37F49" w:rsidRPr="00A41DBD" w:rsidRDefault="00E37F49" w:rsidP="00FE6099">
            <w:pPr>
              <w:jc w:val="both"/>
            </w:pPr>
            <w:r w:rsidRPr="00A41DBD">
              <w:t>Не предусмотрена.</w:t>
            </w:r>
          </w:p>
        </w:tc>
      </w:tr>
      <w:tr w:rsidR="006E114C" w:rsidRPr="00AD2833" w14:paraId="5076BE97" w14:textId="77777777" w:rsidTr="00232CD1">
        <w:tc>
          <w:tcPr>
            <w:tcW w:w="246" w:type="pct"/>
            <w:tcBorders>
              <w:top w:val="single" w:sz="4" w:space="0" w:color="auto"/>
              <w:left w:val="outset" w:sz="6" w:space="0" w:color="000000"/>
              <w:bottom w:val="outset" w:sz="6" w:space="0" w:color="000000"/>
              <w:right w:val="outset" w:sz="6" w:space="0" w:color="000000"/>
            </w:tcBorders>
            <w:shd w:val="clear" w:color="auto" w:fill="FFFFFF"/>
          </w:tcPr>
          <w:p w14:paraId="506FB763" w14:textId="77777777" w:rsidR="006E114C" w:rsidRPr="00A41DBD" w:rsidRDefault="00F95432" w:rsidP="009E099E">
            <w:r w:rsidRPr="00A41DBD">
              <w:t>26</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68DB330B" w14:textId="77777777" w:rsidR="006E114C" w:rsidRPr="00A41DBD" w:rsidRDefault="006E114C" w:rsidP="00FE6099">
            <w:pPr>
              <w:jc w:val="both"/>
            </w:pPr>
            <w:r w:rsidRPr="00A41DBD">
              <w:t xml:space="preserve">Способы получения </w:t>
            </w:r>
            <w:r w:rsidR="00FE6099" w:rsidRPr="00A41DBD">
              <w:t>извещения</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3C422448" w14:textId="77777777" w:rsidR="006E114C" w:rsidRPr="00A41DBD" w:rsidRDefault="00FE6099" w:rsidP="00FE6099">
            <w:pPr>
              <w:jc w:val="both"/>
            </w:pPr>
            <w:r w:rsidRPr="00A41DBD">
              <w:t>Извещение</w:t>
            </w:r>
            <w:r w:rsidR="006E114C" w:rsidRPr="00A41DBD">
              <w:t xml:space="preserve"> для ознакомления доступн</w:t>
            </w:r>
            <w:r w:rsidRPr="00A41DBD">
              <w:t>о</w:t>
            </w:r>
            <w:r w:rsidR="006E114C" w:rsidRPr="00A41DBD">
              <w:t xml:space="preserve"> в электронном виде на сайте </w:t>
            </w:r>
            <w:r w:rsidR="006E114C" w:rsidRPr="00A41DBD">
              <w:rPr>
                <w:u w:val="single"/>
              </w:rPr>
              <w:t>http://crimeagasnet.ru</w:t>
            </w:r>
          </w:p>
        </w:tc>
      </w:tr>
      <w:tr w:rsidR="006E114C" w:rsidRPr="00AD2833" w14:paraId="43F50739"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vAlign w:val="center"/>
          </w:tcPr>
          <w:p w14:paraId="767A77ED" w14:textId="77777777" w:rsidR="006E114C" w:rsidRPr="00A41DBD" w:rsidRDefault="00F95432" w:rsidP="009E099E">
            <w:r w:rsidRPr="00A41DBD">
              <w:t>27</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5357AD77" w14:textId="77777777" w:rsidR="006E114C" w:rsidRPr="00A41DBD" w:rsidRDefault="006E114C" w:rsidP="00F344E6">
            <w:pPr>
              <w:jc w:val="both"/>
            </w:pPr>
            <w:r w:rsidRPr="00A41DBD">
              <w:t>Плата, взимаемая Заказчиком за предоставление документации, способ осуществления и валюта платежа</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65A69D7F" w14:textId="77777777" w:rsidR="006E114C" w:rsidRPr="00A41DBD" w:rsidRDefault="006E114C" w:rsidP="00E15041">
            <w:pPr>
              <w:jc w:val="both"/>
            </w:pPr>
            <w:r w:rsidRPr="00A41DBD">
              <w:t>Не установлен</w:t>
            </w:r>
            <w:r w:rsidR="00E15041" w:rsidRPr="00A41DBD">
              <w:t>о.</w:t>
            </w:r>
          </w:p>
        </w:tc>
      </w:tr>
      <w:tr w:rsidR="006E114C" w:rsidRPr="00AD2833" w14:paraId="34EFE4E9"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vAlign w:val="center"/>
          </w:tcPr>
          <w:p w14:paraId="2A22F9BD" w14:textId="77777777" w:rsidR="006E114C" w:rsidRPr="00A41DBD" w:rsidRDefault="00F95432" w:rsidP="006A7BDB">
            <w:r w:rsidRPr="00A41DBD">
              <w:t>28</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1AD38DF2" w14:textId="77777777" w:rsidR="006E114C" w:rsidRPr="00A41DBD" w:rsidRDefault="006E114C" w:rsidP="00187D3C">
            <w:pPr>
              <w:jc w:val="both"/>
            </w:pPr>
            <w:r w:rsidRPr="00A41DBD">
              <w:t>Язык или языки, на которых предоставляется конкурсная документация</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40F93EED" w14:textId="77777777" w:rsidR="006E114C" w:rsidRPr="00A41DBD" w:rsidRDefault="006E114C" w:rsidP="006E7C76">
            <w:pPr>
              <w:jc w:val="both"/>
            </w:pPr>
            <w:r w:rsidRPr="00A41DBD">
              <w:t>Русский</w:t>
            </w:r>
          </w:p>
        </w:tc>
      </w:tr>
      <w:tr w:rsidR="006E114C" w:rsidRPr="00AD2833" w14:paraId="129F879D"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722D9E2D" w14:textId="77777777" w:rsidR="006E114C" w:rsidRPr="00531413" w:rsidRDefault="00F95432" w:rsidP="006A7BDB">
            <w:r w:rsidRPr="00531413">
              <w:t>29</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5B1A14E3" w14:textId="77777777" w:rsidR="006E114C" w:rsidRPr="00531413" w:rsidRDefault="006E114C" w:rsidP="00FE6099">
            <w:pPr>
              <w:jc w:val="both"/>
            </w:pPr>
            <w:r w:rsidRPr="00531413">
              <w:t xml:space="preserve">Требования к содержанию и составу заявки на участие в </w:t>
            </w:r>
            <w:r w:rsidR="00FE6099" w:rsidRPr="00531413">
              <w:t>предварительном отборе</w:t>
            </w:r>
            <w:r w:rsidRPr="00531413">
              <w:t xml:space="preserve"> </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12A04214" w14:textId="77777777" w:rsidR="00F95432" w:rsidRPr="00531413" w:rsidRDefault="00F95432" w:rsidP="00F95432">
            <w:pPr>
              <w:pStyle w:val="aff"/>
              <w:ind w:left="0" w:right="75"/>
              <w:jc w:val="both"/>
            </w:pPr>
            <w:r w:rsidRPr="00531413">
              <w:t>1)</w:t>
            </w:r>
            <w:r w:rsidRPr="00531413">
              <w:tab/>
              <w:t>согласие в отношении объекта закупки (в соответствии с формой № 1);</w:t>
            </w:r>
          </w:p>
          <w:p w14:paraId="2913A52D" w14:textId="77777777" w:rsidR="00F95432" w:rsidRPr="00531413" w:rsidRDefault="00F95432" w:rsidP="00F95432">
            <w:pPr>
              <w:pStyle w:val="aff"/>
              <w:ind w:left="0" w:right="75"/>
              <w:jc w:val="both"/>
            </w:pPr>
            <w:r w:rsidRPr="00531413">
              <w:t>2)</w:t>
            </w:r>
            <w:r w:rsidRPr="00531413">
              <w:tab/>
              <w:t>информацию и документы об участнике закупки:</w:t>
            </w:r>
          </w:p>
          <w:p w14:paraId="71B473C1" w14:textId="77777777" w:rsidR="00F95432" w:rsidRPr="00531413" w:rsidRDefault="00F95432" w:rsidP="00F95432">
            <w:pPr>
              <w:ind w:right="75"/>
              <w:jc w:val="both"/>
            </w:pPr>
            <w:r w:rsidRPr="00531413">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32C9AD19" w14:textId="77777777" w:rsidR="00F95432" w:rsidRPr="00531413" w:rsidRDefault="00F95432" w:rsidP="00F95432">
            <w:pPr>
              <w:ind w:right="75"/>
              <w:jc w:val="both"/>
            </w:pPr>
            <w:r w:rsidRPr="00531413">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7E0266D4" w14:textId="77777777" w:rsidR="00F95432" w:rsidRPr="00531413" w:rsidRDefault="00F95432" w:rsidP="00F95432">
            <w:pPr>
              <w:ind w:right="75"/>
              <w:jc w:val="both"/>
            </w:pPr>
            <w:r w:rsidRPr="00531413">
              <w:t xml:space="preserve">в) идентификационный номер налогоплательщика (при наличии) членов коллегиального исполнительного органа, лица, исполняющего </w:t>
            </w:r>
            <w:r w:rsidRPr="00531413">
              <w:lastRenderedPageBreak/>
              <w:t>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3D2FCF8C" w14:textId="77777777" w:rsidR="00F95432" w:rsidRPr="00531413" w:rsidRDefault="00F95432" w:rsidP="00F95432">
            <w:pPr>
              <w:ind w:right="75"/>
              <w:jc w:val="both"/>
            </w:pPr>
            <w:r w:rsidRPr="00531413">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6E3A0380" w14:textId="77777777" w:rsidR="00F95432" w:rsidRPr="00531413" w:rsidRDefault="00F95432" w:rsidP="00F95432">
            <w:pPr>
              <w:ind w:right="75"/>
              <w:jc w:val="both"/>
            </w:pPr>
            <w:r w:rsidRPr="00531413">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42A536F1" w14:textId="77777777" w:rsidR="00F95432" w:rsidRPr="00531413" w:rsidRDefault="00F95432" w:rsidP="00F95432">
            <w:pPr>
              <w:ind w:right="75"/>
              <w:jc w:val="both"/>
            </w:pPr>
            <w:r w:rsidRPr="00531413">
              <w:t xml:space="preserve">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w:t>
            </w:r>
            <w:r w:rsidRPr="00531413">
              <w:lastRenderedPageBreak/>
              <w:t>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14:paraId="573995B0" w14:textId="77777777" w:rsidR="00F95432" w:rsidRPr="00531413" w:rsidRDefault="00F95432" w:rsidP="00F95432">
            <w:pPr>
              <w:ind w:right="75"/>
              <w:jc w:val="both"/>
            </w:pPr>
            <w:r w:rsidRPr="00531413">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14:paraId="57306E7B" w14:textId="77777777" w:rsidR="00F95432" w:rsidRPr="00531413" w:rsidRDefault="00F95432" w:rsidP="00F95432">
            <w:pPr>
              <w:ind w:right="75"/>
              <w:jc w:val="both"/>
            </w:pPr>
            <w:r w:rsidRPr="00531413">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14:paraId="780B53F3" w14:textId="77777777" w:rsidR="00F95432" w:rsidRPr="00531413" w:rsidRDefault="00F95432" w:rsidP="00F95432">
            <w:pPr>
              <w:ind w:right="75"/>
              <w:jc w:val="both"/>
            </w:pPr>
            <w:r w:rsidRPr="00531413">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обеспечения исполнения контракта является крупной сделкой;</w:t>
            </w:r>
          </w:p>
          <w:p w14:paraId="65A0875D" w14:textId="77777777" w:rsidR="00F95432" w:rsidRPr="00531413" w:rsidRDefault="00F95432" w:rsidP="00F95432">
            <w:pPr>
              <w:ind w:right="75"/>
              <w:jc w:val="both"/>
            </w:pPr>
            <w:r w:rsidRPr="00531413">
              <w:t>н) документы, подтверждающие соответствие участника закупки требованиям, установленным пунктом 1 части 1 статьи 31 Федерального закона № 44-ФЗ,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статьи 31 Федерального закона № 44-ФЗ, если иное не предусмотрено Федерального закона № 44-ФЗ:</w:t>
            </w:r>
          </w:p>
          <w:p w14:paraId="5A75DED0" w14:textId="2864A908" w:rsidR="00F95432" w:rsidRPr="00D26346" w:rsidRDefault="00F95432" w:rsidP="009656A4">
            <w:pPr>
              <w:pStyle w:val="aff"/>
              <w:ind w:left="0" w:right="75"/>
              <w:jc w:val="both"/>
              <w:rPr>
                <w:i/>
              </w:rPr>
            </w:pPr>
            <w:proofErr w:type="gramStart"/>
            <w:r w:rsidRPr="00D26346">
              <w:rPr>
                <w:i/>
              </w:rPr>
              <w:t xml:space="preserve">- </w:t>
            </w:r>
            <w:r w:rsidR="00F855EE" w:rsidRPr="00D26346">
              <w:rPr>
                <w:i/>
              </w:rPr>
              <w:t xml:space="preserve">информация или копия выписки, или </w:t>
            </w:r>
            <w:r w:rsidRPr="00D26346">
              <w:rPr>
                <w:i/>
              </w:rPr>
              <w:t xml:space="preserve">действующая выписка реестра членов СРО по форме, утвержденной Приказом Ростехнадзора от 04.03.2019 № 86, соответствующая требованиям градостроительного законодательства, и в которой должны содержаться сведения: </w:t>
            </w:r>
            <w:proofErr w:type="gramEnd"/>
          </w:p>
          <w:p w14:paraId="76F1BE35" w14:textId="77777777" w:rsidR="00F95432" w:rsidRPr="00D26346" w:rsidRDefault="00F95432" w:rsidP="009656A4">
            <w:pPr>
              <w:pStyle w:val="aff"/>
              <w:ind w:left="0" w:right="75"/>
              <w:jc w:val="both"/>
              <w:rPr>
                <w:i/>
              </w:rPr>
            </w:pPr>
            <w:r w:rsidRPr="00D26346">
              <w:rPr>
                <w:i/>
              </w:rPr>
              <w:t xml:space="preserve">- о наличии у члена СРО права осуществлять строительство, реконструкцию, капитальный ремонт, снос объектов капитального строительства по договору строительного подряда, заключаемому с использованием конкурентных </w:t>
            </w:r>
            <w:r w:rsidRPr="00D26346">
              <w:rPr>
                <w:i/>
              </w:rPr>
              <w:lastRenderedPageBreak/>
              <w:t xml:space="preserve">способов заключения договоров (кроме особо опасных, технически сложных и уникальных объектов, а также объектов использования атомной энергии); </w:t>
            </w:r>
          </w:p>
          <w:p w14:paraId="331ADFA1" w14:textId="77777777" w:rsidR="00F95432" w:rsidRPr="00D26346" w:rsidRDefault="00F95432" w:rsidP="009656A4">
            <w:pPr>
              <w:pStyle w:val="aff"/>
              <w:ind w:left="0" w:right="75"/>
              <w:jc w:val="both"/>
              <w:rPr>
                <w:i/>
              </w:rPr>
            </w:pPr>
            <w:r w:rsidRPr="00D26346">
              <w:rPr>
                <w:i/>
              </w:rPr>
              <w:t>- об уровне ответственности члена СРО, предусмотренном частью 12  статьи 55.16 Градостроительного кодекса Российской Федерации.</w:t>
            </w:r>
          </w:p>
          <w:p w14:paraId="2901FE61" w14:textId="77777777" w:rsidR="00F95432" w:rsidRPr="00531413" w:rsidRDefault="00F95432" w:rsidP="009656A4">
            <w:pPr>
              <w:pStyle w:val="aff"/>
              <w:ind w:left="0" w:right="75"/>
              <w:jc w:val="both"/>
              <w:rPr>
                <w:i/>
              </w:rPr>
            </w:pPr>
            <w:r w:rsidRPr="00531413">
              <w:rPr>
                <w:i/>
              </w:rPr>
              <w:t>*Перечисленные требования не распространяются:</w:t>
            </w:r>
          </w:p>
          <w:p w14:paraId="4C888F60" w14:textId="77777777" w:rsidR="00F95432" w:rsidRPr="00531413" w:rsidRDefault="00F95432" w:rsidP="009656A4">
            <w:pPr>
              <w:pStyle w:val="aff"/>
              <w:ind w:left="0" w:right="75"/>
              <w:jc w:val="both"/>
              <w:rPr>
                <w:i/>
              </w:rPr>
            </w:pPr>
            <w:r w:rsidRPr="00531413">
              <w:rPr>
                <w:i/>
              </w:rPr>
              <w:t xml:space="preserve">- на участников, которые предложат цену контракта 10 </w:t>
            </w:r>
            <w:proofErr w:type="spellStart"/>
            <w:r w:rsidRPr="00531413">
              <w:rPr>
                <w:i/>
              </w:rPr>
              <w:t>млн.руб</w:t>
            </w:r>
            <w:proofErr w:type="spellEnd"/>
            <w:r w:rsidRPr="00531413">
              <w:rPr>
                <w:i/>
              </w:rPr>
              <w:t>. и менее. Такие участники не обязаны быть членами СРО в силу части 2.1. статьи 52 Градостроительного Кодекса РФ.</w:t>
            </w:r>
          </w:p>
          <w:p w14:paraId="2DF1424C" w14:textId="77777777" w:rsidR="00F95432" w:rsidRPr="00531413" w:rsidRDefault="00F95432" w:rsidP="009656A4">
            <w:pPr>
              <w:pStyle w:val="aff"/>
              <w:ind w:left="0" w:right="75"/>
              <w:jc w:val="both"/>
              <w:rPr>
                <w:i/>
              </w:rPr>
            </w:pPr>
            <w:r w:rsidRPr="00531413">
              <w:rPr>
                <w:i/>
              </w:rPr>
              <w:t xml:space="preserve">- на унитарные предприятия, государственные и муниципальные учреждения, юридические лица с госучастием в случаях, которые перечислены в ч. 2.2. ст. 52 </w:t>
            </w:r>
            <w:proofErr w:type="spellStart"/>
            <w:r w:rsidRPr="00531413">
              <w:rPr>
                <w:i/>
              </w:rPr>
              <w:t>ГрКРФ</w:t>
            </w:r>
            <w:proofErr w:type="spellEnd"/>
            <w:r w:rsidRPr="00531413">
              <w:rPr>
                <w:i/>
              </w:rPr>
              <w:t>.</w:t>
            </w:r>
          </w:p>
          <w:p w14:paraId="1B893115" w14:textId="77777777" w:rsidR="00F95432" w:rsidRPr="00531413" w:rsidRDefault="00F95432" w:rsidP="009656A4">
            <w:pPr>
              <w:pStyle w:val="aff"/>
              <w:ind w:left="0" w:right="75"/>
              <w:jc w:val="both"/>
            </w:pPr>
            <w:r w:rsidRPr="00531413">
              <w:t>о) декларация о соответствии участника закупки требованиям, установленным пунктами 3 - 5, 7 - 11 части 1 статьи 31 Федерального закона № 44-ФЗ (Форма 3 Приложения №4 к извещению);</w:t>
            </w:r>
          </w:p>
          <w:p w14:paraId="792CB370" w14:textId="77777777" w:rsidR="00F95432" w:rsidRPr="00531413" w:rsidRDefault="00F95432" w:rsidP="009656A4">
            <w:pPr>
              <w:pStyle w:val="aff"/>
              <w:ind w:left="0" w:right="75"/>
              <w:jc w:val="both"/>
            </w:pPr>
            <w:r w:rsidRPr="00531413">
              <w:t>3) копии учредительных документов участника закупки, копии свидетельств: Устав (все страницы), свидетельство о государственной регистрации юридического лица, свидетельство о постановке на налоговый учёт (для юридического лица); копия документа, удостоверяющего личность (ксерокопия паспорта), свидетельство о постановке на учёт в налоговом органе физического лица (для физических лиц), копия документа, удостоверяющего личность (ксерокопия паспорта), свидетельство о постановке на учёт в налоговом органе индивидуального предпринимателя, свидетельство о государственной регистрации индивидуального предпринимателя (для индивидуального предпринимателя);</w:t>
            </w:r>
          </w:p>
          <w:p w14:paraId="42ECD476" w14:textId="77777777" w:rsidR="006E114C" w:rsidRPr="00531413" w:rsidRDefault="00F95432" w:rsidP="00752B56">
            <w:pPr>
              <w:pStyle w:val="aff"/>
              <w:ind w:left="0" w:right="75"/>
              <w:jc w:val="both"/>
            </w:pPr>
            <w:r w:rsidRPr="00531413">
              <w:t>4) документы, подтверждающие соответствие участника закупки дополнительным требованиям, установленным в соответствии с п.21 настоящего извещения.</w:t>
            </w:r>
          </w:p>
        </w:tc>
      </w:tr>
      <w:tr w:rsidR="006E114C" w:rsidRPr="00AD2833" w14:paraId="62408024"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0D225639" w14:textId="77777777" w:rsidR="006E114C" w:rsidRPr="00531413" w:rsidRDefault="00886BAA" w:rsidP="004C1472">
            <w:r w:rsidRPr="00531413">
              <w:lastRenderedPageBreak/>
              <w:t>30</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7952876B" w14:textId="77777777" w:rsidR="006E114C" w:rsidRPr="00531413" w:rsidRDefault="006E114C" w:rsidP="00FE6099">
            <w:pPr>
              <w:jc w:val="both"/>
            </w:pPr>
            <w:r w:rsidRPr="00531413">
              <w:t xml:space="preserve">Требования к форме заявки на участие в </w:t>
            </w:r>
            <w:r w:rsidR="00FE6099" w:rsidRPr="00531413">
              <w:t>предварительном отборе</w:t>
            </w:r>
            <w:r w:rsidRPr="00531413">
              <w:t>, инструкция по ее заполнению</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6E221558" w14:textId="77777777" w:rsidR="006E114C" w:rsidRPr="00531413" w:rsidRDefault="006E114C" w:rsidP="006E7C76">
            <w:pPr>
              <w:ind w:right="75"/>
              <w:jc w:val="both"/>
            </w:pPr>
            <w:r w:rsidRPr="00531413">
              <w:t xml:space="preserve">1. Заявки на участие в закупке представляются по форме и в порядке, которые указаны в извещении, а также в месте и до истечения срока, которые указаны в извещении о проведении закупки. </w:t>
            </w:r>
          </w:p>
          <w:p w14:paraId="2C99CC61" w14:textId="77777777" w:rsidR="006E114C" w:rsidRPr="00531413" w:rsidRDefault="006E114C" w:rsidP="006E7C76">
            <w:pPr>
              <w:ind w:right="75"/>
              <w:jc w:val="both"/>
            </w:pPr>
            <w:r w:rsidRPr="00531413">
              <w:t>Участник закупки вправе подать только одну заявку на участие в закупке.</w:t>
            </w:r>
          </w:p>
          <w:p w14:paraId="23425F03" w14:textId="77777777" w:rsidR="006E114C" w:rsidRPr="00531413" w:rsidRDefault="006E114C" w:rsidP="006E7C76">
            <w:pPr>
              <w:ind w:right="75"/>
              <w:jc w:val="both"/>
            </w:pPr>
            <w:r w:rsidRPr="00531413">
              <w:t xml:space="preserve">В составе подаваемой заявки на участие в закупке должна содержаться вся предусмотренная настоящим извещением информация. </w:t>
            </w:r>
          </w:p>
          <w:p w14:paraId="4443AB4A" w14:textId="77777777" w:rsidR="006E114C" w:rsidRPr="00531413" w:rsidRDefault="006E114C" w:rsidP="006E7C76">
            <w:pPr>
              <w:ind w:right="75"/>
              <w:jc w:val="both"/>
            </w:pPr>
            <w:r w:rsidRPr="00531413">
              <w:t xml:space="preserve">2. Участник закупки подает в письменной форме заявку на участие в закупке в запечатанном конверте, не позволяющих просматривать содержание таких </w:t>
            </w:r>
            <w:r w:rsidRPr="00531413">
              <w:lastRenderedPageBreak/>
              <w:t>заявок до вскрытия.</w:t>
            </w:r>
          </w:p>
          <w:p w14:paraId="730F0E5F" w14:textId="77777777" w:rsidR="006E114C" w:rsidRPr="00531413" w:rsidRDefault="006E114C" w:rsidP="006E7C76">
            <w:pPr>
              <w:ind w:right="75"/>
              <w:jc w:val="both"/>
            </w:pPr>
            <w:r w:rsidRPr="00531413">
              <w:t xml:space="preserve">3. Участник закупки готовит заявку на участие в закупке в соответствии с требованиями к содержанию заявки, установленными в настоящем извещении. </w:t>
            </w:r>
          </w:p>
          <w:p w14:paraId="23A74035" w14:textId="77777777" w:rsidR="006E114C" w:rsidRPr="00531413" w:rsidRDefault="006E114C" w:rsidP="006E7C76">
            <w:pPr>
              <w:ind w:right="75"/>
              <w:jc w:val="both"/>
            </w:pPr>
            <w:r w:rsidRPr="00531413">
              <w:t xml:space="preserve">Конверт с заявкой на участие в закупке, поступивший после истечения срока подачи заявок на участие в закупке,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извещением. </w:t>
            </w:r>
          </w:p>
          <w:p w14:paraId="62570818" w14:textId="77777777" w:rsidR="006E114C" w:rsidRPr="00531413" w:rsidRDefault="006E114C" w:rsidP="006E7C76">
            <w:pPr>
              <w:ind w:right="75"/>
              <w:jc w:val="both"/>
            </w:pPr>
            <w:r w:rsidRPr="00531413">
              <w:t xml:space="preserve">В случае отправления заявки на участие в закупки посредством почтовой связи, участник закупки самостоятельно несет ответственность за поступление такой заявки заказчику с соблюдением необходимых сроков. </w:t>
            </w:r>
          </w:p>
          <w:p w14:paraId="3FDE6E90" w14:textId="77777777" w:rsidR="006E114C" w:rsidRPr="00531413" w:rsidRDefault="006E114C" w:rsidP="006E7C76">
            <w:pPr>
              <w:ind w:right="75"/>
              <w:jc w:val="both"/>
            </w:pPr>
            <w:r w:rsidRPr="00531413">
              <w:t>Конверт с заявкой на участие в закупке, поступивший в установленный для подачи заявок срок, регистрируется в отделе делопроизводства.</w:t>
            </w:r>
          </w:p>
          <w:p w14:paraId="53446F17" w14:textId="77777777" w:rsidR="006E114C" w:rsidRPr="00531413" w:rsidRDefault="006E114C" w:rsidP="006E7C76">
            <w:pPr>
              <w:ind w:right="75"/>
              <w:jc w:val="both"/>
            </w:pPr>
            <w:r w:rsidRPr="00531413">
              <w:t xml:space="preserve">Заказчик обеспечивает сохранность конвертов с заявками на участие в закупке. Лица, осуществляющие хранение конвертов с заявками, не вправе допускать повреждение таких конвертов с заявками до момента вскрытия конвертов с заявками. За нарушение указанных требований виновные лица несут ответственность, предусмотренную законодательством Российской Федерации. </w:t>
            </w:r>
          </w:p>
          <w:p w14:paraId="0366AAF6" w14:textId="77777777" w:rsidR="006E114C" w:rsidRPr="00531413" w:rsidRDefault="006E114C" w:rsidP="006E7C76">
            <w:pPr>
              <w:ind w:right="75"/>
              <w:jc w:val="both"/>
            </w:pPr>
            <w:r w:rsidRPr="00531413">
              <w:t xml:space="preserve">4. Сведения, которые содержатся в заявках участников закупки, не должны допускать двусмысленных толкований. </w:t>
            </w:r>
          </w:p>
          <w:p w14:paraId="14B95E89" w14:textId="77777777" w:rsidR="006E114C" w:rsidRPr="00531413" w:rsidRDefault="006E114C" w:rsidP="006E7C76">
            <w:pPr>
              <w:ind w:right="75"/>
              <w:jc w:val="both"/>
            </w:pPr>
            <w:r w:rsidRPr="00531413">
              <w:t>5. Все листы поданной в письменной форме заявки на участие закупке должны быть прошиты, пронумерованы и скреплены печатью участника закупки (для юридического лица) и подписаны участником закупки. Соблюдение участником закупки указанных требований означает, что информация и документы, входящие в состав заявки на участие в закупке подана от имени участника закупки, и он несет ответственность за подлинность и достоверность этих документов и информации. Ненадлежащее исполнение участником закупки требования данного пункта, а также несоблюдение требований по форме и порядку подачи заявок является основанием для отказа участника в допуске к участию в закупке.</w:t>
            </w:r>
          </w:p>
          <w:p w14:paraId="266C65F8" w14:textId="77777777" w:rsidR="006E114C" w:rsidRPr="00531413" w:rsidRDefault="006E114C" w:rsidP="006E7C76">
            <w:pPr>
              <w:ind w:right="75"/>
              <w:jc w:val="both"/>
            </w:pPr>
            <w:r w:rsidRPr="00531413">
              <w:t xml:space="preserve">6. Верность копий документов, представляемых в составе заявки на участие в закупке, рекомендуется подтверждать печатью (при наличии) и подписью уполномоченного лица, если иная форма заверения не была установлена нормативными правовыми </w:t>
            </w:r>
            <w:r w:rsidRPr="00531413">
              <w:lastRenderedPageBreak/>
              <w:t xml:space="preserve">актами Российской Федерации. Копии документов должны быть заверены в нотариальном порядке в случае, если указание на это содержится в извещении. </w:t>
            </w:r>
          </w:p>
          <w:p w14:paraId="2790976A" w14:textId="77777777" w:rsidR="006E114C" w:rsidRPr="00531413" w:rsidRDefault="006E114C" w:rsidP="006E7C76">
            <w:pPr>
              <w:ind w:right="75"/>
              <w:jc w:val="both"/>
            </w:pPr>
            <w:r w:rsidRPr="00531413">
              <w:t xml:space="preserve">Все документы заявки и приложения к ней должны иметь четко читаемый текст.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 Заявка на участие в закупке должна быть написана на русском языке или надлежащим образом заверенный перевод на русский язык. </w:t>
            </w:r>
          </w:p>
          <w:p w14:paraId="710D7973" w14:textId="77777777" w:rsidR="006E114C" w:rsidRPr="00531413" w:rsidRDefault="006E114C" w:rsidP="006E7C76">
            <w:pPr>
              <w:ind w:right="75"/>
              <w:jc w:val="both"/>
            </w:pPr>
            <w:r w:rsidRPr="00531413">
              <w:t xml:space="preserve">Все документы, представляемые участниками закупки в составе заявки на участие в закупке, должны быть заполнены по всем пунктам, за исключением пунктов, носящих рекомендательный характер. </w:t>
            </w:r>
          </w:p>
          <w:p w14:paraId="2CF9169B" w14:textId="77777777" w:rsidR="006E114C" w:rsidRPr="00531413" w:rsidRDefault="006E114C" w:rsidP="006E7C76">
            <w:pPr>
              <w:ind w:right="75"/>
              <w:jc w:val="both"/>
            </w:pPr>
            <w:r w:rsidRPr="00531413">
              <w:t xml:space="preserve">Входящие в заявку на участие в закупки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 документов в соответствии с законодательством соответствующего государства. </w:t>
            </w:r>
          </w:p>
          <w:p w14:paraId="6AE50C73" w14:textId="77777777" w:rsidR="006E114C" w:rsidRPr="00531413" w:rsidRDefault="006E114C" w:rsidP="006E7C76">
            <w:pPr>
              <w:ind w:right="75"/>
              <w:jc w:val="both"/>
            </w:pPr>
            <w:r w:rsidRPr="00531413">
              <w:t xml:space="preserve">Наличие противоречий между оригиналом и переводом, которые изменяют смысл оригинала, может быть расценено как несоответствие заявки на участие в закупке требованиям, установленным извещением. </w:t>
            </w:r>
          </w:p>
          <w:p w14:paraId="701B974D" w14:textId="77777777" w:rsidR="006E114C" w:rsidRPr="00531413" w:rsidRDefault="006E114C" w:rsidP="006E7C76">
            <w:pPr>
              <w:ind w:right="75"/>
              <w:jc w:val="both"/>
            </w:pPr>
            <w:r w:rsidRPr="00531413">
              <w:t xml:space="preserve">Все суммы денежных средств, указанных в заявке на участие в закупке и приложениях к ней должны быть выражены в российских рублях, за исключением следующего: к заявке на участие в закупке могут быть приложены документы, оригиналы которых выданы Участнику закупки третьими лицами, в которых суммы денежных средств могут быть выражены в других валютах. </w:t>
            </w:r>
          </w:p>
          <w:p w14:paraId="6D886B2B" w14:textId="77777777" w:rsidR="006E114C" w:rsidRPr="00531413" w:rsidRDefault="006E114C" w:rsidP="006E7C76">
            <w:pPr>
              <w:ind w:right="75"/>
              <w:jc w:val="both"/>
            </w:pPr>
            <w:r w:rsidRPr="00531413">
              <w:t xml:space="preserve">В случае если участник закупки не имеет возможности указания денежных сумм исключительно в российских рублях, в заявке на участие в конкурсе необходимо указывать денежный эквивалент таких сумм в российских рублях по курсу Центрального банка России на дату размещения извещения. При этом ценой контракта, в случае, если участнику закупки, подавшему такую заявку, будет предложено заключить контракт, будет цена в рублях, указанная в заявке на участие в закупке участника закупки. </w:t>
            </w:r>
          </w:p>
          <w:p w14:paraId="258436C0" w14:textId="77777777" w:rsidR="006E114C" w:rsidRPr="00531413" w:rsidRDefault="006E114C" w:rsidP="006E7C76">
            <w:pPr>
              <w:ind w:right="75"/>
              <w:jc w:val="both"/>
            </w:pPr>
            <w:r w:rsidRPr="00531413">
              <w:t>Опечатывание и маркировка конвертов с заявками на участие в закупке:</w:t>
            </w:r>
          </w:p>
          <w:p w14:paraId="5C352D67" w14:textId="77777777" w:rsidR="006E114C" w:rsidRPr="00531413" w:rsidRDefault="006E114C" w:rsidP="006E7C76">
            <w:pPr>
              <w:ind w:right="75"/>
              <w:jc w:val="both"/>
            </w:pPr>
            <w:r w:rsidRPr="00531413">
              <w:lastRenderedPageBreak/>
              <w:t>Участник закупки подает заявку на участие в закупке в запечатанном конверте, оформленном в соответствии с прилагаемой к настоящему извещению Формой № 4.</w:t>
            </w:r>
          </w:p>
          <w:p w14:paraId="7F1BB775" w14:textId="77777777" w:rsidR="006E114C" w:rsidRPr="00531413" w:rsidRDefault="006E114C" w:rsidP="006E7C76">
            <w:pPr>
              <w:ind w:right="75"/>
              <w:jc w:val="both"/>
            </w:pPr>
            <w:r w:rsidRPr="00531413">
              <w:t xml:space="preserve">Конверты должны быть запечатаны способом, исключающим возможность вскрытия конверта без нарушения его целостности. </w:t>
            </w:r>
          </w:p>
          <w:p w14:paraId="655A0B0C" w14:textId="77777777" w:rsidR="006E114C" w:rsidRPr="00531413" w:rsidRDefault="006E114C" w:rsidP="006E7C76">
            <w:pPr>
              <w:ind w:right="75"/>
              <w:jc w:val="both"/>
            </w:pPr>
            <w:r w:rsidRPr="00531413">
              <w:t>Если конверт маркирован с нарушением вышеуказанных требований Заказчик не несет ответственности в случае его ошибочного вскрытия раньше срока, а также в случае его несвоевременного поступления или не поступления.</w:t>
            </w:r>
          </w:p>
          <w:p w14:paraId="4A66BBD4" w14:textId="77777777" w:rsidR="006E114C" w:rsidRPr="00531413" w:rsidRDefault="006E114C" w:rsidP="006E7C76">
            <w:pPr>
              <w:ind w:right="75"/>
              <w:jc w:val="both"/>
            </w:pPr>
            <w:r w:rsidRPr="00531413">
              <w:rPr>
                <w:b/>
              </w:rPr>
              <w:t>Ненадлежащее исполнение участником закупки требования данного пункта является основанием для отказа в допуске к участию в закупке.</w:t>
            </w:r>
          </w:p>
        </w:tc>
      </w:tr>
      <w:tr w:rsidR="006E114C" w:rsidRPr="00AD2833" w14:paraId="000F28BF" w14:textId="77777777" w:rsidTr="00232CD1">
        <w:trPr>
          <w:trHeight w:val="519"/>
        </w:trPr>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5F80D3E5" w14:textId="77777777" w:rsidR="006E114C" w:rsidRPr="00531413" w:rsidRDefault="00886BAA" w:rsidP="009E099E">
            <w:r w:rsidRPr="00531413">
              <w:lastRenderedPageBreak/>
              <w:t>31</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6C4DEAD4" w14:textId="77777777" w:rsidR="006E114C" w:rsidRPr="00531413" w:rsidRDefault="006E114C" w:rsidP="00FE6099">
            <w:pPr>
              <w:jc w:val="both"/>
            </w:pPr>
            <w:r w:rsidRPr="00531413">
              <w:t xml:space="preserve">Срок подачи заявок на участие в </w:t>
            </w:r>
            <w:r w:rsidR="00FE6099" w:rsidRPr="00531413">
              <w:t>предварительном отборе</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0436C3C6" w14:textId="5A53974E" w:rsidR="006E114C" w:rsidRPr="00531413" w:rsidRDefault="006E114C" w:rsidP="006E7C76">
            <w:pPr>
              <w:jc w:val="both"/>
              <w:rPr>
                <w:b/>
              </w:rPr>
            </w:pPr>
            <w:r w:rsidRPr="00531413">
              <w:rPr>
                <w:b/>
              </w:rPr>
              <w:t xml:space="preserve">До </w:t>
            </w:r>
            <w:r w:rsidR="00A2100C">
              <w:rPr>
                <w:b/>
              </w:rPr>
              <w:t>1</w:t>
            </w:r>
            <w:r w:rsidR="000F01CD">
              <w:rPr>
                <w:b/>
              </w:rPr>
              <w:t>0</w:t>
            </w:r>
            <w:r w:rsidRPr="00531413">
              <w:rPr>
                <w:b/>
              </w:rPr>
              <w:t>:</w:t>
            </w:r>
            <w:r w:rsidR="008A2C9D" w:rsidRPr="00531413">
              <w:rPr>
                <w:b/>
              </w:rPr>
              <w:t>00</w:t>
            </w:r>
            <w:r w:rsidRPr="00531413">
              <w:rPr>
                <w:b/>
              </w:rPr>
              <w:t xml:space="preserve"> «</w:t>
            </w:r>
            <w:r w:rsidR="00D26346">
              <w:rPr>
                <w:b/>
              </w:rPr>
              <w:t>12</w:t>
            </w:r>
            <w:r w:rsidRPr="00531413">
              <w:rPr>
                <w:b/>
              </w:rPr>
              <w:t xml:space="preserve">» </w:t>
            </w:r>
            <w:r w:rsidR="00A2100C">
              <w:rPr>
                <w:b/>
              </w:rPr>
              <w:t>августа</w:t>
            </w:r>
            <w:r w:rsidRPr="00531413">
              <w:rPr>
                <w:b/>
              </w:rPr>
              <w:t xml:space="preserve"> 202</w:t>
            </w:r>
            <w:r w:rsidR="00E726A0" w:rsidRPr="00531413">
              <w:rPr>
                <w:b/>
              </w:rPr>
              <w:t>6</w:t>
            </w:r>
            <w:r w:rsidRPr="00531413">
              <w:rPr>
                <w:b/>
              </w:rPr>
              <w:t xml:space="preserve"> г.</w:t>
            </w:r>
          </w:p>
          <w:p w14:paraId="4401470A" w14:textId="77777777" w:rsidR="006E114C" w:rsidRPr="00531413" w:rsidRDefault="006E114C" w:rsidP="006E7C76">
            <w:pPr>
              <w:jc w:val="both"/>
            </w:pPr>
          </w:p>
        </w:tc>
      </w:tr>
      <w:tr w:rsidR="006E114C" w:rsidRPr="00AD2833" w14:paraId="63D8E0FA"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1C720BB6" w14:textId="77777777" w:rsidR="0099637D" w:rsidRPr="00531413" w:rsidRDefault="0099637D" w:rsidP="006A7BDB"/>
          <w:p w14:paraId="609AE041" w14:textId="083CB82B" w:rsidR="006E114C" w:rsidRPr="00531413" w:rsidRDefault="00886BAA" w:rsidP="006A7BDB">
            <w:r w:rsidRPr="00531413">
              <w:t>32</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309A18A6" w14:textId="77777777" w:rsidR="006E114C" w:rsidRPr="00531413" w:rsidRDefault="006E114C" w:rsidP="00FE6099">
            <w:pPr>
              <w:jc w:val="both"/>
            </w:pPr>
            <w:r w:rsidRPr="00531413">
              <w:t xml:space="preserve">Место подачи заявок на участие в </w:t>
            </w:r>
            <w:r w:rsidR="00FE6099" w:rsidRPr="00531413">
              <w:t>предварительном отборе</w:t>
            </w:r>
            <w:r w:rsidRPr="00531413">
              <w:t xml:space="preserve"> (адрес)</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22B06329" w14:textId="77777777" w:rsidR="006E114C" w:rsidRPr="00531413" w:rsidRDefault="006E114C" w:rsidP="00886BAA">
            <w:pPr>
              <w:ind w:right="140"/>
              <w:jc w:val="both"/>
            </w:pPr>
            <w:r w:rsidRPr="00531413">
              <w:t xml:space="preserve">Заявки на участие в </w:t>
            </w:r>
            <w:r w:rsidR="00FE6099" w:rsidRPr="00531413">
              <w:t>предварительном отборе</w:t>
            </w:r>
            <w:r w:rsidRPr="00531413">
              <w:t xml:space="preserve"> подаются с 08:00 часов до 12:00 часов, с 12:48 часов до 17:00 часов (по местному времени) (кроме субботы, воскресенья и нерабочих праздничных дней) по адресу: 2950</w:t>
            </w:r>
            <w:r w:rsidR="00042AC8" w:rsidRPr="00531413">
              <w:t>01</w:t>
            </w:r>
            <w:r w:rsidRPr="00531413">
              <w:t>, г. Симферополь, ул. Училищная 42</w:t>
            </w:r>
            <w:r w:rsidR="00886BAA" w:rsidRPr="00531413">
              <w:t>а</w:t>
            </w:r>
            <w:r w:rsidRPr="00531413">
              <w:t>, кабинет 17</w:t>
            </w:r>
            <w:r w:rsidR="00886BAA" w:rsidRPr="00531413">
              <w:t>.</w:t>
            </w:r>
          </w:p>
        </w:tc>
      </w:tr>
      <w:tr w:rsidR="006E114C" w:rsidRPr="00AD2833" w14:paraId="0CCF1EF9"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123BC2CC" w14:textId="77777777" w:rsidR="006E114C" w:rsidRPr="00531413" w:rsidRDefault="00886BAA" w:rsidP="006A7BDB">
            <w:r w:rsidRPr="00531413">
              <w:t>33</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19ACB5C6" w14:textId="77777777" w:rsidR="006E114C" w:rsidRPr="00531413" w:rsidRDefault="006E114C" w:rsidP="00187D3C">
            <w:pPr>
              <w:jc w:val="both"/>
            </w:pPr>
            <w:r w:rsidRPr="00531413">
              <w:t>Размер обеспечения исполнения обязательств по контракту</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11C6201C" w14:textId="77777777" w:rsidR="007C3634" w:rsidRPr="00531413" w:rsidRDefault="007C3634" w:rsidP="007C3634">
            <w:pPr>
              <w:jc w:val="both"/>
              <w:rPr>
                <w:bCs/>
              </w:rPr>
            </w:pPr>
            <w:r w:rsidRPr="00531413">
              <w:rPr>
                <w:bCs/>
              </w:rPr>
              <w:t>Предусмотрено:</w:t>
            </w:r>
          </w:p>
          <w:p w14:paraId="78CA87F8" w14:textId="77777777" w:rsidR="00D823E0" w:rsidRPr="00531413" w:rsidRDefault="007C3634" w:rsidP="007C3634">
            <w:pPr>
              <w:jc w:val="both"/>
              <w:rPr>
                <w:bCs/>
              </w:rPr>
            </w:pPr>
            <w:r w:rsidRPr="00531413">
              <w:rPr>
                <w:bCs/>
              </w:rPr>
              <w:t xml:space="preserve">в размере 5 % от </w:t>
            </w:r>
            <w:bookmarkStart w:id="0" w:name="_Hlk226444732"/>
            <w:r w:rsidRPr="00531413">
              <w:rPr>
                <w:bCs/>
              </w:rPr>
              <w:t xml:space="preserve">цены контракта </w:t>
            </w:r>
            <w:bookmarkEnd w:id="0"/>
            <w:r w:rsidRPr="00531413">
              <w:rPr>
                <w:bCs/>
              </w:rPr>
              <w:t>заключаемого с единственным поставщиком (подрядчиком, исполнителем).</w:t>
            </w:r>
          </w:p>
        </w:tc>
      </w:tr>
      <w:tr w:rsidR="006E114C" w:rsidRPr="00AD2833" w14:paraId="2B4ADDD4"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00E3DCE6" w14:textId="77777777" w:rsidR="006E114C" w:rsidRPr="00531413" w:rsidRDefault="00886BAA" w:rsidP="006A7BDB">
            <w:r w:rsidRPr="00531413">
              <w:t>34</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409E1E00" w14:textId="77777777" w:rsidR="006E114C" w:rsidRPr="00531413" w:rsidRDefault="006E114C" w:rsidP="00D823E0">
            <w:pPr>
              <w:jc w:val="both"/>
            </w:pPr>
            <w:r w:rsidRPr="00531413">
              <w:t>Способы обеспечения исполнения контракта</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0CF1B38E" w14:textId="77777777" w:rsidR="006769BE" w:rsidRPr="00531413" w:rsidRDefault="006769BE" w:rsidP="00D823E0">
            <w:pPr>
              <w:jc w:val="both"/>
              <w:rPr>
                <w:bCs/>
              </w:rPr>
            </w:pPr>
            <w:r w:rsidRPr="00531413">
              <w:rPr>
                <w:lang w:val="x-none" w:eastAsia="x-none"/>
              </w:rPr>
              <w:t xml:space="preserve">Условием заключения Контракта является предоставление </w:t>
            </w:r>
            <w:r w:rsidRPr="00531413">
              <w:rPr>
                <w:lang w:eastAsia="x-none"/>
              </w:rPr>
              <w:t>Подрядчиком</w:t>
            </w:r>
            <w:r w:rsidRPr="00531413">
              <w:rPr>
                <w:lang w:val="x-none" w:eastAsia="x-none"/>
              </w:rPr>
              <w:t xml:space="preserve"> обеспечения исполнения Контракта одновременно с подписанным экземпляром Контракта.</w:t>
            </w:r>
          </w:p>
          <w:p w14:paraId="2F820D74" w14:textId="77777777" w:rsidR="006E114C" w:rsidRPr="00531413" w:rsidRDefault="00D823E0" w:rsidP="00D823E0">
            <w:pPr>
              <w:jc w:val="both"/>
            </w:pPr>
            <w:r w:rsidRPr="00531413">
              <w:rPr>
                <w:bCs/>
              </w:rPr>
              <w:t>Исполнение контракта может обеспечиваться предоставлением независимой гарантии,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w:t>
            </w:r>
          </w:p>
        </w:tc>
      </w:tr>
      <w:tr w:rsidR="006E114C" w:rsidRPr="00AD2833" w14:paraId="45D35799"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722CDAD0" w14:textId="77777777" w:rsidR="006E114C" w:rsidRPr="00531413" w:rsidRDefault="00886BAA" w:rsidP="006A7BDB">
            <w:pPr>
              <w:rPr>
                <w:lang w:val="en-US"/>
              </w:rPr>
            </w:pPr>
            <w:r w:rsidRPr="00531413">
              <w:t>35</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3DD364BC" w14:textId="77777777" w:rsidR="006E114C" w:rsidRPr="00531413" w:rsidRDefault="006E114C" w:rsidP="00D823E0">
            <w:pPr>
              <w:jc w:val="both"/>
            </w:pPr>
            <w:r w:rsidRPr="00531413">
              <w:t>Срок и порядок предоставления об</w:t>
            </w:r>
            <w:r w:rsidR="00D823E0" w:rsidRPr="00531413">
              <w:t xml:space="preserve">еспечения исполнения контракта </w:t>
            </w:r>
            <w:r w:rsidRPr="00531413">
              <w:t>в виде денежных средств</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71CC4DD8" w14:textId="77777777" w:rsidR="006E114C" w:rsidRPr="00531413" w:rsidRDefault="006769BE" w:rsidP="00920C57">
            <w:pPr>
              <w:jc w:val="both"/>
              <w:rPr>
                <w:bCs/>
              </w:rPr>
            </w:pPr>
            <w:r w:rsidRPr="00531413">
              <w:rPr>
                <w:bCs/>
              </w:rPr>
              <w:t>Денежные средства, вносимые в обеспечение исполнения контракта, должны быть перечислены на расчетный счет заказчика, указанный в п. 3</w:t>
            </w:r>
            <w:r w:rsidR="00920C57" w:rsidRPr="00531413">
              <w:rPr>
                <w:bCs/>
              </w:rPr>
              <w:t>6</w:t>
            </w:r>
            <w:r w:rsidRPr="00531413">
              <w:rPr>
                <w:bCs/>
              </w:rPr>
              <w:t xml:space="preserve"> настоящего извещения до заключения контракта.</w:t>
            </w:r>
          </w:p>
        </w:tc>
      </w:tr>
      <w:tr w:rsidR="006E114C" w:rsidRPr="00AD2833" w14:paraId="003183C8"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57D4536F" w14:textId="77777777" w:rsidR="006E114C" w:rsidRPr="00531413" w:rsidRDefault="00886BAA" w:rsidP="006A7BDB">
            <w:r w:rsidRPr="00531413">
              <w:t>36</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0791B4C6" w14:textId="77777777" w:rsidR="006E114C" w:rsidRPr="00531413" w:rsidRDefault="006E114C" w:rsidP="00187D3C">
            <w:pPr>
              <w:jc w:val="both"/>
            </w:pPr>
            <w:r w:rsidRPr="00531413">
              <w:t xml:space="preserve">Реквизиты счета для внесения </w:t>
            </w:r>
            <w:r w:rsidRPr="00531413">
              <w:lastRenderedPageBreak/>
              <w:t>обеспечения исполнения контракта (в случае, если участник закупки выбрал обеспечение исполнения контракта в виде перечисления денежных средств)</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7BD0D589" w14:textId="77777777" w:rsidR="006769BE" w:rsidRPr="00531413" w:rsidRDefault="006769BE" w:rsidP="006769BE">
            <w:pPr>
              <w:tabs>
                <w:tab w:val="num" w:pos="0"/>
              </w:tabs>
              <w:suppressAutoHyphens/>
              <w:jc w:val="both"/>
              <w:rPr>
                <w:lang w:val="x-none" w:eastAsia="x-none"/>
              </w:rPr>
            </w:pPr>
            <w:r w:rsidRPr="00531413">
              <w:rPr>
                <w:lang w:val="x-none" w:eastAsia="x-none"/>
              </w:rPr>
              <w:lastRenderedPageBreak/>
              <w:t>ГУП РК «Крымгазсети» (без учёта филиалов)</w:t>
            </w:r>
          </w:p>
          <w:p w14:paraId="159CDF29" w14:textId="77777777" w:rsidR="006769BE" w:rsidRPr="00531413" w:rsidRDefault="006769BE" w:rsidP="006769BE">
            <w:pPr>
              <w:tabs>
                <w:tab w:val="num" w:pos="0"/>
              </w:tabs>
              <w:suppressAutoHyphens/>
              <w:jc w:val="both"/>
              <w:rPr>
                <w:lang w:val="x-none" w:eastAsia="x-none"/>
              </w:rPr>
            </w:pPr>
            <w:r w:rsidRPr="00531413">
              <w:rPr>
                <w:lang w:val="x-none" w:eastAsia="x-none"/>
              </w:rPr>
              <w:lastRenderedPageBreak/>
              <w:t>ИНН ГУП РК «Крымгазсети» 9102016743</w:t>
            </w:r>
          </w:p>
          <w:p w14:paraId="3E29DB12" w14:textId="77777777" w:rsidR="006769BE" w:rsidRPr="00531413" w:rsidRDefault="006769BE" w:rsidP="006769BE">
            <w:pPr>
              <w:tabs>
                <w:tab w:val="num" w:pos="0"/>
              </w:tabs>
              <w:suppressAutoHyphens/>
              <w:jc w:val="both"/>
              <w:rPr>
                <w:lang w:val="x-none" w:eastAsia="x-none"/>
              </w:rPr>
            </w:pPr>
            <w:r w:rsidRPr="00531413">
              <w:rPr>
                <w:lang w:val="x-none" w:eastAsia="x-none"/>
              </w:rPr>
              <w:t>КПП ГУП РК «Крымгазсети» 910201001</w:t>
            </w:r>
          </w:p>
          <w:p w14:paraId="66C61DB3" w14:textId="1671DCA9" w:rsidR="006769BE" w:rsidRPr="00531413" w:rsidRDefault="006769BE" w:rsidP="006769BE">
            <w:pPr>
              <w:tabs>
                <w:tab w:val="num" w:pos="0"/>
              </w:tabs>
              <w:suppressAutoHyphens/>
              <w:jc w:val="both"/>
              <w:rPr>
                <w:lang w:val="x-none" w:eastAsia="x-none"/>
              </w:rPr>
            </w:pPr>
            <w:r w:rsidRPr="00531413">
              <w:rPr>
                <w:lang w:val="x-none" w:eastAsia="x-none"/>
              </w:rPr>
              <w:t>АО «ГЕНБАНК» г. Симферопол</w:t>
            </w:r>
            <w:r w:rsidR="00531413" w:rsidRPr="00531413">
              <w:rPr>
                <w:lang w:val="x-none" w:eastAsia="x-none"/>
              </w:rPr>
              <w:t>ь</w:t>
            </w:r>
          </w:p>
          <w:p w14:paraId="596E45E6" w14:textId="77777777" w:rsidR="006769BE" w:rsidRPr="00531413" w:rsidRDefault="006769BE" w:rsidP="006769BE">
            <w:pPr>
              <w:tabs>
                <w:tab w:val="num" w:pos="0"/>
              </w:tabs>
              <w:suppressAutoHyphens/>
              <w:jc w:val="both"/>
              <w:rPr>
                <w:lang w:val="x-none" w:eastAsia="x-none"/>
              </w:rPr>
            </w:pPr>
            <w:r w:rsidRPr="00531413">
              <w:rPr>
                <w:lang w:val="x-none" w:eastAsia="x-none"/>
              </w:rPr>
              <w:t>БИК 043510123</w:t>
            </w:r>
          </w:p>
          <w:p w14:paraId="767C7BA4" w14:textId="77777777" w:rsidR="006769BE" w:rsidRPr="00531413" w:rsidRDefault="006769BE" w:rsidP="006769BE">
            <w:pPr>
              <w:tabs>
                <w:tab w:val="num" w:pos="0"/>
              </w:tabs>
              <w:suppressAutoHyphens/>
              <w:jc w:val="both"/>
              <w:rPr>
                <w:lang w:val="x-none" w:eastAsia="x-none"/>
              </w:rPr>
            </w:pPr>
            <w:r w:rsidRPr="00531413">
              <w:rPr>
                <w:lang w:val="x-none" w:eastAsia="x-none"/>
              </w:rPr>
              <w:t>Кор./с: 30101810835100000123</w:t>
            </w:r>
          </w:p>
          <w:p w14:paraId="20A042C8" w14:textId="77777777" w:rsidR="006769BE" w:rsidRPr="00531413" w:rsidRDefault="006769BE" w:rsidP="006769BE">
            <w:pPr>
              <w:tabs>
                <w:tab w:val="num" w:pos="0"/>
              </w:tabs>
              <w:suppressAutoHyphens/>
              <w:jc w:val="both"/>
              <w:rPr>
                <w:lang w:val="x-none" w:eastAsia="x-none"/>
              </w:rPr>
            </w:pPr>
            <w:r w:rsidRPr="00531413">
              <w:rPr>
                <w:lang w:val="x-none" w:eastAsia="x-none"/>
              </w:rPr>
              <w:t>Расчётный счёт для обеспечительных взносов 40602810100230030002</w:t>
            </w:r>
          </w:p>
          <w:p w14:paraId="3F2EC467" w14:textId="7370DBD8" w:rsidR="006E114C" w:rsidRPr="00531413" w:rsidRDefault="006708AB" w:rsidP="00531413">
            <w:pPr>
              <w:jc w:val="both"/>
              <w:rPr>
                <w:lang w:val="x-none"/>
              </w:rPr>
            </w:pPr>
            <w:r w:rsidRPr="00531413">
              <w:rPr>
                <w:lang w:val="x-none" w:eastAsia="x-none"/>
              </w:rPr>
              <w:t>Назначение платежа: Средства для обеспечения исполнения контракта на</w:t>
            </w:r>
            <w:r w:rsidRPr="00531413">
              <w:rPr>
                <w:b/>
                <w:bCs/>
                <w:lang w:val="x-none" w:eastAsia="x-none"/>
              </w:rPr>
              <w:t xml:space="preserve"> </w:t>
            </w:r>
            <w:r w:rsidR="00C872CD" w:rsidRPr="00531413">
              <w:rPr>
                <w:b/>
                <w:bCs/>
                <w:lang w:val="x-none"/>
              </w:rPr>
              <w:t>в</w:t>
            </w:r>
            <w:r w:rsidR="00C872CD" w:rsidRPr="00531413">
              <w:rPr>
                <w:b/>
                <w:bCs/>
              </w:rPr>
              <w:t>ыполнение</w:t>
            </w:r>
            <w:r w:rsidR="00C872CD" w:rsidRPr="00531413">
              <w:rPr>
                <w:b/>
              </w:rPr>
              <w:t xml:space="preserve"> </w:t>
            </w:r>
            <w:r w:rsidR="00EC57BE" w:rsidRPr="00EC57BE">
              <w:rPr>
                <w:b/>
              </w:rPr>
              <w:t>строительно-монтажных работ по объекту: «Строительство газопровода к территории туристического комплекса «Золотые пески»</w:t>
            </w:r>
            <w:r w:rsidR="00531413" w:rsidRPr="00531413">
              <w:rPr>
                <w:b/>
              </w:rPr>
              <w:t xml:space="preserve"> </w:t>
            </w:r>
            <w:r w:rsidRPr="00531413">
              <w:rPr>
                <w:lang w:val="x-none" w:eastAsia="x-none"/>
              </w:rPr>
              <w:t>в соответствии с Протоколом №____ от «___» _________20__года.</w:t>
            </w:r>
          </w:p>
        </w:tc>
      </w:tr>
      <w:tr w:rsidR="006E114C" w:rsidRPr="00AD2833" w14:paraId="3C994856"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06993367" w14:textId="77777777" w:rsidR="006E114C" w:rsidRPr="00531413" w:rsidRDefault="00886BAA" w:rsidP="006A7BDB">
            <w:r w:rsidRPr="00531413">
              <w:lastRenderedPageBreak/>
              <w:t>37</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3E559C2F" w14:textId="77777777" w:rsidR="006E114C" w:rsidRPr="00531413" w:rsidRDefault="006E114C" w:rsidP="00804141">
            <w:r w:rsidRPr="00531413">
              <w:t>Требования к независимой гарантии</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75558DE6" w14:textId="77777777" w:rsidR="00FE6099" w:rsidRPr="00531413" w:rsidRDefault="00FE6099" w:rsidP="00FE6099">
            <w:pPr>
              <w:jc w:val="both"/>
            </w:pPr>
            <w:r w:rsidRPr="00531413">
              <w:t xml:space="preserve">Независимая гарантия должна быть составлена по типовой форме,  утвержденной Постановлением Правительства Российской Федерации  от 08.11.2013 (ред. от 09.08.2022) </w:t>
            </w:r>
            <w:r w:rsidR="00E15041" w:rsidRPr="00531413">
              <w:t>№</w:t>
            </w:r>
            <w:r w:rsidRPr="00531413">
              <w:t xml:space="preserve">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6E31ADE8" w14:textId="77777777" w:rsidR="00FE6099" w:rsidRPr="00531413" w:rsidRDefault="00FE6099" w:rsidP="00FE6099">
            <w:pPr>
              <w:jc w:val="both"/>
            </w:pPr>
            <w:r w:rsidRPr="00531413">
              <w:t>Независимая гарантия должна быть безотзывной и должна содержать:</w:t>
            </w:r>
          </w:p>
          <w:p w14:paraId="02E99924" w14:textId="77777777" w:rsidR="00FE6099" w:rsidRPr="00531413" w:rsidRDefault="00FE6099" w:rsidP="00FE6099">
            <w:pPr>
              <w:jc w:val="both"/>
            </w:pPr>
            <w:r w:rsidRPr="00531413">
              <w:t>1) сумму независимой гарантии, подлежащую уплате гарантом заказчику в установленных частью 15 статьи 44 Федерального закона случаях, или сумму независимой гарантии, подлежащую уплате гарантом заказчику в случае ненадлежащего исполнения обязательств принципалом в соответствии со статьей 96 Федерального закона, а также идентификационный код закупки, при осуществлении которой предоставляется такая независимая гарантия;</w:t>
            </w:r>
          </w:p>
          <w:p w14:paraId="56A4B74B" w14:textId="77777777" w:rsidR="00FE6099" w:rsidRPr="00531413" w:rsidRDefault="00FE6099" w:rsidP="00FE6099">
            <w:pPr>
              <w:jc w:val="both"/>
            </w:pPr>
            <w:r w:rsidRPr="00531413">
              <w:t>2) обязательства принципала, надлежащее исполнение которых обеспечивается независимой гарантией;</w:t>
            </w:r>
          </w:p>
          <w:p w14:paraId="0818A174" w14:textId="77777777" w:rsidR="00FE6099" w:rsidRPr="00531413" w:rsidRDefault="00FE6099" w:rsidP="00FE6099">
            <w:pPr>
              <w:jc w:val="both"/>
            </w:pPr>
            <w:r w:rsidRPr="00531413">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14:paraId="33F68428" w14:textId="77777777" w:rsidR="00FE6099" w:rsidRPr="00531413" w:rsidRDefault="00FE6099" w:rsidP="00FE6099">
            <w:pPr>
              <w:jc w:val="both"/>
            </w:pPr>
            <w:r w:rsidRPr="00531413">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1338C209" w14:textId="77777777" w:rsidR="00FE6099" w:rsidRPr="00531413" w:rsidRDefault="00FE6099" w:rsidP="00FE6099">
            <w:pPr>
              <w:jc w:val="both"/>
            </w:pPr>
            <w:r w:rsidRPr="00531413">
              <w:t xml:space="preserve">5) срок действия независимой гарантии с учетом </w:t>
            </w:r>
            <w:r w:rsidRPr="00531413">
              <w:lastRenderedPageBreak/>
              <w:t>требований статей 44 и 96 Федерального закона № 44-ФЗ;</w:t>
            </w:r>
          </w:p>
          <w:p w14:paraId="03787C09" w14:textId="77777777" w:rsidR="00FE6099" w:rsidRPr="00531413" w:rsidRDefault="00FE6099" w:rsidP="00FE6099">
            <w:pPr>
              <w:jc w:val="both"/>
            </w:pPr>
            <w:r w:rsidRPr="00531413">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403B118D" w14:textId="77777777" w:rsidR="00FE6099" w:rsidRPr="00531413" w:rsidRDefault="00FE6099" w:rsidP="00FE6099">
            <w:pPr>
              <w:jc w:val="both"/>
            </w:pPr>
            <w:r w:rsidRPr="00531413">
              <w:t xml:space="preserve">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 </w:t>
            </w:r>
          </w:p>
          <w:p w14:paraId="351D357A" w14:textId="77777777" w:rsidR="006E114C" w:rsidRPr="00531413" w:rsidRDefault="00FE6099" w:rsidP="00FE6099">
            <w:pPr>
              <w:jc w:val="both"/>
            </w:pPr>
            <w:r w:rsidRPr="00531413">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tc>
      </w:tr>
      <w:tr w:rsidR="006E114C" w:rsidRPr="00AD2833" w14:paraId="5D269412"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5F78DBDD" w14:textId="77777777" w:rsidR="006E114C" w:rsidRPr="00531413" w:rsidRDefault="00886BAA" w:rsidP="006A7BDB">
            <w:r w:rsidRPr="00531413">
              <w:lastRenderedPageBreak/>
              <w:t>38</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3A979835" w14:textId="77777777" w:rsidR="006E114C" w:rsidRPr="00531413" w:rsidRDefault="006E114C" w:rsidP="00187D3C">
            <w:pPr>
              <w:jc w:val="both"/>
            </w:pPr>
            <w:r w:rsidRPr="00531413">
              <w:t>Размер обеспечения гарантийных обязательств</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64B70ACF" w14:textId="77777777" w:rsidR="00DB342C" w:rsidRPr="00531413" w:rsidRDefault="006E114C" w:rsidP="002C568A">
            <w:pPr>
              <w:jc w:val="both"/>
            </w:pPr>
            <w:r w:rsidRPr="00531413">
              <w:rPr>
                <w:b/>
              </w:rPr>
              <w:t xml:space="preserve">1% от цены Контракта </w:t>
            </w:r>
            <w:r w:rsidR="00DB342C" w:rsidRPr="00531413">
              <w:rPr>
                <w:b/>
              </w:rPr>
              <w:t>заключаемого с единственным поставщиком (подрядчиком, исполнителем).</w:t>
            </w:r>
          </w:p>
        </w:tc>
      </w:tr>
      <w:tr w:rsidR="006E114C" w:rsidRPr="00AD2833" w14:paraId="2E366975"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2C0B4D75" w14:textId="77777777" w:rsidR="006E114C" w:rsidRPr="00531413" w:rsidRDefault="006E114C" w:rsidP="006A7BDB">
            <w:r w:rsidRPr="00531413">
              <w:rPr>
                <w:lang w:val="en-US"/>
              </w:rPr>
              <w:t>3</w:t>
            </w:r>
            <w:r w:rsidR="00886BAA" w:rsidRPr="00531413">
              <w:t>9</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48A74FF4" w14:textId="77777777" w:rsidR="006E114C" w:rsidRPr="00531413" w:rsidRDefault="006E114C" w:rsidP="00187D3C">
            <w:pPr>
              <w:jc w:val="both"/>
            </w:pPr>
            <w:r w:rsidRPr="00531413">
              <w:t>Способы  обеспечения гарантийных обязательств</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55B3244C" w14:textId="77777777" w:rsidR="006E114C" w:rsidRPr="00531413" w:rsidRDefault="006E114C" w:rsidP="006E7C76">
            <w:pPr>
              <w:jc w:val="both"/>
            </w:pPr>
            <w:r w:rsidRPr="00531413">
              <w:t>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обеспечения гарантийных обязательств в соответствии с Федеральным законом в порядке и в сроки, которые установлены контрактом.</w:t>
            </w:r>
          </w:p>
          <w:p w14:paraId="54845D96" w14:textId="77777777" w:rsidR="006E114C" w:rsidRPr="00531413" w:rsidRDefault="006E114C" w:rsidP="006E7C76">
            <w:pPr>
              <w:jc w:val="both"/>
            </w:pPr>
            <w:r w:rsidRPr="00531413">
              <w:t xml:space="preserve">Гарантийные обязательства могут обеспечиваться предоставлением независимой гарантией, выданной банком и соответствующей требованиям статьи 45 Федерального закона № 44-ФЗ, с учетом требований, установленных постановлением Правительства Российской Федерации от 08.11.2013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(с изменениями и дополнениями) или внесением денежных средств на расчетный счет заказчика. </w:t>
            </w:r>
          </w:p>
          <w:p w14:paraId="7507257F" w14:textId="77777777" w:rsidR="006E114C" w:rsidRPr="00531413" w:rsidRDefault="006E114C" w:rsidP="006E7C76">
            <w:pPr>
              <w:jc w:val="both"/>
            </w:pPr>
            <w:r w:rsidRPr="00531413">
              <w:t xml:space="preserve">Способ обеспечения гарантийных обязательств, срок действия независимой гарантии определяются в соответствии с требованиями Федерального закона № </w:t>
            </w:r>
            <w:r w:rsidRPr="00531413">
              <w:lastRenderedPageBreak/>
              <w:t>44-ФЗ участником закупки, с которым заключается контракт, самостоятельно.</w:t>
            </w:r>
          </w:p>
        </w:tc>
      </w:tr>
      <w:tr w:rsidR="006E114C" w:rsidRPr="00AD2833" w14:paraId="31BE544F"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78786BC4" w14:textId="77777777" w:rsidR="006E114C" w:rsidRPr="00531413" w:rsidRDefault="00886BAA" w:rsidP="00853683">
            <w:r w:rsidRPr="00531413">
              <w:lastRenderedPageBreak/>
              <w:t>40</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3ECB3C3C" w14:textId="77777777" w:rsidR="006E114C" w:rsidRPr="00531413" w:rsidRDefault="006E114C" w:rsidP="00187D3C">
            <w:pPr>
              <w:jc w:val="both"/>
            </w:pPr>
            <w:r w:rsidRPr="00531413">
              <w:t>Срок и порядок предоставления обеспечения гарантийных обязательств, предоставляемому в виде денежных средств</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15D2915B" w14:textId="77777777" w:rsidR="006E114C" w:rsidRPr="00531413" w:rsidRDefault="006E114C" w:rsidP="006E7C76">
            <w:pPr>
              <w:jc w:val="both"/>
            </w:pPr>
            <w:r w:rsidRPr="00531413">
              <w:t>Денежные средства, вносимые в обеспечение гарантийных обязательств, должны быть перечислены на расчетный счет заказчика, указанный в п.4</w:t>
            </w:r>
            <w:r w:rsidR="00031294" w:rsidRPr="00531413">
              <w:t>2</w:t>
            </w:r>
            <w:r w:rsidRPr="00531413">
              <w:t>. настоящего извещения.</w:t>
            </w:r>
          </w:p>
          <w:p w14:paraId="4A1F1571" w14:textId="77777777" w:rsidR="006E114C" w:rsidRPr="00531413" w:rsidRDefault="006E114C" w:rsidP="006E7C76">
            <w:pPr>
              <w:jc w:val="both"/>
            </w:pPr>
            <w:proofErr w:type="gramStart"/>
            <w:r w:rsidRPr="00531413">
              <w:t>Денежные средства возвращаются поставщику (подрядчику, исполнителю) с которым заключен контракт, при условии надлежащего исполнения им всех своих обязательств по контракту в течение срока, установленного в проекте контракта (Раздел III.</w:t>
            </w:r>
            <w:proofErr w:type="gramEnd"/>
            <w:r w:rsidRPr="00531413">
              <w:t xml:space="preserve"> «ПРОЕКТ КОНТРАКТА» настоящего извещения).</w:t>
            </w:r>
          </w:p>
          <w:p w14:paraId="25867189" w14:textId="77777777" w:rsidR="006E114C" w:rsidRPr="00531413" w:rsidRDefault="006E114C" w:rsidP="006E7C76">
            <w:pPr>
              <w:jc w:val="both"/>
            </w:pPr>
            <w:r w:rsidRPr="00531413">
              <w:t>Денежные средства возвращаются по реквизитам, указанным поставщиком (подрядчиком, исполнителем) в контракте</w:t>
            </w:r>
          </w:p>
        </w:tc>
      </w:tr>
      <w:tr w:rsidR="006E114C" w:rsidRPr="00AD2833" w14:paraId="2642030D"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6DB535BC" w14:textId="77777777" w:rsidR="006E114C" w:rsidRPr="00531413" w:rsidRDefault="00886BAA" w:rsidP="006A7BDB">
            <w:r w:rsidRPr="00531413">
              <w:t>41</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5BDB61BC" w14:textId="77777777" w:rsidR="006E114C" w:rsidRPr="00531413" w:rsidRDefault="006E114C" w:rsidP="00964C38">
            <w:pPr>
              <w:jc w:val="both"/>
            </w:pPr>
            <w:r w:rsidRPr="00531413">
              <w:t>Срок и порядок предоставления обеспечения гарантийных обязательств в виде независимой гарантии</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0A414DA1" w14:textId="77777777" w:rsidR="006E114C" w:rsidRPr="00531413" w:rsidRDefault="006E114C" w:rsidP="006E7C76">
            <w:pPr>
              <w:jc w:val="both"/>
            </w:pPr>
            <w:r w:rsidRPr="00531413">
              <w:t>Требования к обеспечению гарантийных обязательств, если осуществляются в форме независимой гарантии, установлены в п.3</w:t>
            </w:r>
            <w:r w:rsidR="00031294" w:rsidRPr="00531413">
              <w:t>7</w:t>
            </w:r>
            <w:r w:rsidRPr="00531413">
              <w:t xml:space="preserve"> настоящего извещения</w:t>
            </w:r>
          </w:p>
          <w:p w14:paraId="064BD549" w14:textId="77777777" w:rsidR="006E114C" w:rsidRPr="00531413" w:rsidRDefault="006E114C" w:rsidP="006E7C76">
            <w:pPr>
              <w:jc w:val="both"/>
            </w:pPr>
          </w:p>
        </w:tc>
      </w:tr>
      <w:tr w:rsidR="006E114C" w:rsidRPr="00AD2833" w14:paraId="71E1C6F4"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4D7BBFAC" w14:textId="77777777" w:rsidR="006E114C" w:rsidRPr="00531413" w:rsidRDefault="00886BAA" w:rsidP="009E099E">
            <w:r w:rsidRPr="00531413">
              <w:t>42</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1F74FAEF" w14:textId="77777777" w:rsidR="006E114C" w:rsidRPr="00531413" w:rsidRDefault="006E114C" w:rsidP="00187D3C">
            <w:pPr>
              <w:jc w:val="both"/>
            </w:pPr>
            <w:r w:rsidRPr="00531413">
              <w:t>Реквизиты счета для внесения обеспечения гарантийных обязательств (в случае, если участник закупки выбрал обеспечение обеспечения гарантийных в виде перечисления денежных средств)</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65CB674F" w14:textId="77777777" w:rsidR="00E4541A" w:rsidRPr="00531413" w:rsidRDefault="00E4541A" w:rsidP="00E4541A">
            <w:pPr>
              <w:jc w:val="both"/>
            </w:pPr>
            <w:r w:rsidRPr="00531413">
              <w:t>ГУП РК «Крымгазсети» (без учёта филиалов)</w:t>
            </w:r>
          </w:p>
          <w:p w14:paraId="47471C4A" w14:textId="77777777" w:rsidR="00E4541A" w:rsidRPr="00531413" w:rsidRDefault="00E4541A" w:rsidP="00E4541A">
            <w:pPr>
              <w:jc w:val="both"/>
            </w:pPr>
            <w:r w:rsidRPr="00531413">
              <w:t>ИНН ГУП РК «Крымгазсети» 9102016743</w:t>
            </w:r>
          </w:p>
          <w:p w14:paraId="0E150D84" w14:textId="77777777" w:rsidR="00E4541A" w:rsidRPr="00531413" w:rsidRDefault="00E4541A" w:rsidP="00E4541A">
            <w:pPr>
              <w:jc w:val="both"/>
            </w:pPr>
            <w:r w:rsidRPr="00531413">
              <w:t>КППГУП РК «Крымгазсети» 910201001</w:t>
            </w:r>
          </w:p>
          <w:p w14:paraId="58B43121" w14:textId="196A07D6" w:rsidR="00E4541A" w:rsidRPr="00531413" w:rsidRDefault="00E4541A" w:rsidP="00E4541A">
            <w:pPr>
              <w:jc w:val="both"/>
            </w:pPr>
            <w:r w:rsidRPr="00531413">
              <w:t>АО «ГЕНБАНК»  г. Симферопол</w:t>
            </w:r>
            <w:r w:rsidR="00531413" w:rsidRPr="00531413">
              <w:t>ь</w:t>
            </w:r>
          </w:p>
          <w:p w14:paraId="13CDB753" w14:textId="77777777" w:rsidR="00E4541A" w:rsidRPr="00531413" w:rsidRDefault="00E4541A" w:rsidP="00E4541A">
            <w:pPr>
              <w:jc w:val="both"/>
            </w:pPr>
            <w:r w:rsidRPr="00531413">
              <w:t>БИК 043510123</w:t>
            </w:r>
          </w:p>
          <w:p w14:paraId="55FEBA0D" w14:textId="77777777" w:rsidR="00E4541A" w:rsidRPr="00531413" w:rsidRDefault="00E4541A" w:rsidP="00E4541A">
            <w:pPr>
              <w:jc w:val="both"/>
            </w:pPr>
            <w:r w:rsidRPr="00531413">
              <w:t>Кор./с: 30101810835100000123</w:t>
            </w:r>
          </w:p>
          <w:p w14:paraId="283468D4" w14:textId="77777777" w:rsidR="00E4541A" w:rsidRPr="00531413" w:rsidRDefault="00E4541A" w:rsidP="00E4541A">
            <w:pPr>
              <w:jc w:val="both"/>
            </w:pPr>
            <w:r w:rsidRPr="00531413">
              <w:t>Расчётный счёт для обеспечительных взносов 40602810100230030002</w:t>
            </w:r>
          </w:p>
          <w:p w14:paraId="7DA65A43" w14:textId="77777777" w:rsidR="006E114C" w:rsidRPr="00531413" w:rsidRDefault="00E4541A" w:rsidP="00E4541A">
            <w:pPr>
              <w:jc w:val="both"/>
            </w:pPr>
            <w:r w:rsidRPr="00531413">
              <w:t>Назначение платежа: Средства для обеспечения гарантийных обязательств в соответствии с Контрактом № _____________от _______________________.</w:t>
            </w:r>
          </w:p>
        </w:tc>
      </w:tr>
      <w:tr w:rsidR="006E114C" w:rsidRPr="00AD2833" w14:paraId="599203A2"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7D9A8057" w14:textId="77777777" w:rsidR="006E114C" w:rsidRPr="00531413" w:rsidRDefault="00886BAA" w:rsidP="009E099E">
            <w:r w:rsidRPr="00531413">
              <w:t>43</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2B3A73A1" w14:textId="77777777" w:rsidR="006E114C" w:rsidRPr="00531413" w:rsidRDefault="006E114C" w:rsidP="009A11CD">
            <w:pPr>
              <w:jc w:val="both"/>
            </w:pPr>
            <w:r w:rsidRPr="00531413">
              <w:t xml:space="preserve">Информация о банковском или казначейском сопровождении контракта </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7C72C239" w14:textId="7D874F64" w:rsidR="006E114C" w:rsidRPr="00531413" w:rsidRDefault="00076101" w:rsidP="00DB342C">
            <w:pPr>
              <w:jc w:val="both"/>
            </w:pPr>
            <w:r>
              <w:t>П</w:t>
            </w:r>
            <w:r w:rsidR="00AC3EFF" w:rsidRPr="00531413">
              <w:t>редусмотрено.</w:t>
            </w:r>
            <w:r w:rsidR="004B708C" w:rsidRPr="00531413">
              <w:t xml:space="preserve"> </w:t>
            </w:r>
            <w:r>
              <w:t xml:space="preserve">В соответствии с Разделом </w:t>
            </w:r>
            <w:r w:rsidRPr="00076101">
              <w:t xml:space="preserve">III </w:t>
            </w:r>
            <w:r>
              <w:t>Проекта Контракта</w:t>
            </w:r>
          </w:p>
        </w:tc>
      </w:tr>
      <w:tr w:rsidR="006E114C" w:rsidRPr="00AD2833" w14:paraId="42FADA0A"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51A252AA" w14:textId="77777777" w:rsidR="006E114C" w:rsidRPr="00531413" w:rsidRDefault="00886BAA" w:rsidP="009E099E">
            <w:r w:rsidRPr="00531413">
              <w:t>44</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5B4A246A" w14:textId="77777777" w:rsidR="006E114C" w:rsidRPr="00531413" w:rsidRDefault="006E114C" w:rsidP="00187D3C">
            <w:pPr>
              <w:jc w:val="both"/>
            </w:pPr>
            <w:r w:rsidRPr="00531413">
              <w:t>Снижение цены контракта без изменения предусмотренных контрактом количества товаров, объема работы или услуги, качества поставляемого товара, выполняемой работы оказываемой услуги и иных условий контракта</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4663DC7C" w14:textId="77777777" w:rsidR="006E114C" w:rsidRPr="00531413" w:rsidRDefault="006E114C" w:rsidP="006E7C76">
            <w:pPr>
              <w:jc w:val="both"/>
            </w:pPr>
            <w:r w:rsidRPr="00531413">
              <w:t>Допускается</w:t>
            </w:r>
            <w:r w:rsidR="00B6683D" w:rsidRPr="00531413">
              <w:t>.</w:t>
            </w:r>
          </w:p>
          <w:p w14:paraId="000E630F" w14:textId="77777777" w:rsidR="006E114C" w:rsidRPr="00531413" w:rsidRDefault="006E114C" w:rsidP="006E7C76">
            <w:pPr>
              <w:jc w:val="both"/>
            </w:pPr>
          </w:p>
        </w:tc>
      </w:tr>
      <w:tr w:rsidR="006E114C" w:rsidRPr="00AD2833" w14:paraId="33184528"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2C8B9631" w14:textId="77777777" w:rsidR="006E114C" w:rsidRPr="00531413" w:rsidRDefault="00886BAA" w:rsidP="006A7BDB">
            <w:r w:rsidRPr="00531413">
              <w:t>45</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020D8DC7" w14:textId="77777777" w:rsidR="006E114C" w:rsidRPr="00531413" w:rsidRDefault="006E114C" w:rsidP="00187D3C">
            <w:pPr>
              <w:jc w:val="both"/>
            </w:pPr>
            <w:r w:rsidRPr="00531413">
              <w:t xml:space="preserve">Изменение количества товаров, объема работ, услуг не более чем на 10 процентов </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5D04B2B4" w14:textId="77777777" w:rsidR="006E114C" w:rsidRPr="00531413" w:rsidRDefault="006E114C" w:rsidP="006E7C76">
            <w:pPr>
              <w:jc w:val="both"/>
            </w:pPr>
            <w:r w:rsidRPr="00531413">
              <w:t>Допускается.</w:t>
            </w:r>
          </w:p>
          <w:p w14:paraId="18489211" w14:textId="77777777" w:rsidR="006E114C" w:rsidRPr="00531413" w:rsidRDefault="006E114C" w:rsidP="006E7C76">
            <w:pPr>
              <w:jc w:val="both"/>
            </w:pPr>
          </w:p>
        </w:tc>
      </w:tr>
      <w:tr w:rsidR="006E114C" w:rsidRPr="00AD2833" w14:paraId="7F791A38"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4521E519" w14:textId="77777777" w:rsidR="006E114C" w:rsidRPr="00531413" w:rsidRDefault="00886BAA" w:rsidP="006A7BDB">
            <w:r w:rsidRPr="00531413">
              <w:t>46</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405EDA8E" w14:textId="77777777" w:rsidR="006E114C" w:rsidRPr="00531413" w:rsidRDefault="006E114C" w:rsidP="00187D3C">
            <w:pPr>
              <w:jc w:val="both"/>
            </w:pPr>
            <w:r w:rsidRPr="00531413">
              <w:t xml:space="preserve">Сведения о возможности одностороннего отказа от исполнения обязательств, </w:t>
            </w:r>
            <w:r w:rsidRPr="00531413">
              <w:lastRenderedPageBreak/>
              <w:t>предусмотренных контрактом в случаях, указанных в статье 95 Закона о контрактной системе</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11F357B3" w14:textId="77777777" w:rsidR="006E114C" w:rsidRPr="00531413" w:rsidRDefault="006E114C" w:rsidP="006E7C76">
            <w:pPr>
              <w:jc w:val="both"/>
            </w:pPr>
            <w:r w:rsidRPr="00531413">
              <w:lastRenderedPageBreak/>
              <w:t>Предусмотрено.</w:t>
            </w:r>
          </w:p>
          <w:p w14:paraId="3F7826E6" w14:textId="77777777" w:rsidR="006E114C" w:rsidRPr="00531413" w:rsidRDefault="006E114C" w:rsidP="006E7C76">
            <w:pPr>
              <w:jc w:val="both"/>
            </w:pPr>
          </w:p>
        </w:tc>
      </w:tr>
      <w:tr w:rsidR="006E114C" w:rsidRPr="00AD2833" w14:paraId="29E4F096"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63EFE049" w14:textId="77777777" w:rsidR="006E114C" w:rsidRPr="00531413" w:rsidRDefault="00886BAA" w:rsidP="006A7BDB">
            <w:r w:rsidRPr="00531413">
              <w:lastRenderedPageBreak/>
              <w:t>47</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047C39CC" w14:textId="77777777" w:rsidR="006E114C" w:rsidRPr="00531413" w:rsidRDefault="006E114C" w:rsidP="00187D3C">
            <w:pPr>
              <w:jc w:val="both"/>
            </w:pPr>
            <w:r w:rsidRPr="00531413">
              <w:t>Увеличение количества поставляемого товара на сумму, не превышающую разницы между ценой контракта, предложенной участником, с которым заключается контракт, и начальной (максимальной) ценой контракта (ценой лота)</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2CC20274" w14:textId="77777777" w:rsidR="006E114C" w:rsidRPr="00531413" w:rsidRDefault="006E114C" w:rsidP="006E7C76">
            <w:pPr>
              <w:jc w:val="both"/>
            </w:pPr>
            <w:r w:rsidRPr="00531413">
              <w:t>Не предусмотрено</w:t>
            </w:r>
            <w:r w:rsidR="00B00C13" w:rsidRPr="00531413">
              <w:t>.</w:t>
            </w:r>
          </w:p>
        </w:tc>
      </w:tr>
      <w:tr w:rsidR="006E114C" w:rsidRPr="00AD2833" w14:paraId="5ADC8B0C"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4EEE792B" w14:textId="77777777" w:rsidR="006E114C" w:rsidRPr="00531413" w:rsidRDefault="00886BAA" w:rsidP="006A7BDB">
            <w:r w:rsidRPr="00531413">
              <w:t>48</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2DAB35D2" w14:textId="77777777" w:rsidR="006E114C" w:rsidRPr="00531413" w:rsidRDefault="00FE6099" w:rsidP="00A84386">
            <w:pPr>
              <w:jc w:val="both"/>
            </w:pPr>
            <w:r w:rsidRPr="00531413">
              <w:t>Условия заключения контракта по предварительному отбору единственного поставщика (подрядчика, исполнителя)</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1C3C92E8" w14:textId="77777777" w:rsidR="006E114C" w:rsidRPr="00531413" w:rsidRDefault="00FE6099" w:rsidP="00FE6099">
            <w:pPr>
              <w:jc w:val="both"/>
            </w:pPr>
            <w:r w:rsidRPr="00531413">
              <w:t xml:space="preserve">Контракт по результатам предварительного отбора заключается после </w:t>
            </w:r>
            <w:r w:rsidR="006E114C" w:rsidRPr="00531413">
              <w:t>издания соответствующего распоряжения Главы Республики Крым об определении единственного поставщика (подрядчика, исполнителя).</w:t>
            </w:r>
          </w:p>
        </w:tc>
      </w:tr>
      <w:tr w:rsidR="006E114C" w:rsidRPr="00AD2833" w14:paraId="3DB6151A" w14:textId="77777777" w:rsidTr="00232CD1">
        <w:tc>
          <w:tcPr>
            <w:tcW w:w="246" w:type="pct"/>
            <w:tcBorders>
              <w:top w:val="outset" w:sz="6" w:space="0" w:color="000000"/>
              <w:left w:val="outset" w:sz="6" w:space="0" w:color="000000"/>
              <w:bottom w:val="outset" w:sz="6" w:space="0" w:color="000000"/>
              <w:right w:val="outset" w:sz="6" w:space="0" w:color="000000"/>
            </w:tcBorders>
            <w:shd w:val="clear" w:color="auto" w:fill="FFFFFF"/>
          </w:tcPr>
          <w:p w14:paraId="59CF311C" w14:textId="77777777" w:rsidR="006E114C" w:rsidRPr="00531413" w:rsidRDefault="006E114C" w:rsidP="00FE6099">
            <w:pPr>
              <w:spacing w:line="276" w:lineRule="auto"/>
              <w:rPr>
                <w:lang w:eastAsia="en-US"/>
              </w:rPr>
            </w:pPr>
            <w:r w:rsidRPr="00531413">
              <w:rPr>
                <w:lang w:eastAsia="en-US"/>
              </w:rPr>
              <w:t>4</w:t>
            </w:r>
            <w:r w:rsidR="00886BAA" w:rsidRPr="00531413">
              <w:rPr>
                <w:lang w:eastAsia="en-US"/>
              </w:rPr>
              <w:t>9</w:t>
            </w:r>
          </w:p>
        </w:tc>
        <w:tc>
          <w:tcPr>
            <w:tcW w:w="1894" w:type="pct"/>
            <w:tcBorders>
              <w:top w:val="outset" w:sz="6" w:space="0" w:color="000000"/>
              <w:left w:val="outset" w:sz="6" w:space="0" w:color="000000"/>
              <w:bottom w:val="outset" w:sz="6" w:space="0" w:color="000000"/>
              <w:right w:val="outset" w:sz="6" w:space="0" w:color="000000"/>
            </w:tcBorders>
            <w:shd w:val="clear" w:color="auto" w:fill="FFFFFF"/>
          </w:tcPr>
          <w:p w14:paraId="7C9BF2A2" w14:textId="77777777" w:rsidR="006E114C" w:rsidRPr="00531413" w:rsidRDefault="006E114C">
            <w:pPr>
              <w:spacing w:line="276" w:lineRule="auto"/>
              <w:jc w:val="both"/>
              <w:rPr>
                <w:lang w:eastAsia="en-US"/>
              </w:rPr>
            </w:pPr>
            <w:r w:rsidRPr="00531413">
              <w:rPr>
                <w:lang w:eastAsia="en-US"/>
              </w:rPr>
              <w:t>Приложения к извещению</w:t>
            </w:r>
          </w:p>
        </w:tc>
        <w:tc>
          <w:tcPr>
            <w:tcW w:w="2860" w:type="pct"/>
            <w:tcBorders>
              <w:top w:val="outset" w:sz="6" w:space="0" w:color="000000"/>
              <w:left w:val="outset" w:sz="6" w:space="0" w:color="000000"/>
              <w:bottom w:val="outset" w:sz="6" w:space="0" w:color="000000"/>
              <w:right w:val="outset" w:sz="6" w:space="0" w:color="000000"/>
            </w:tcBorders>
            <w:shd w:val="clear" w:color="auto" w:fill="FFFFFF"/>
          </w:tcPr>
          <w:p w14:paraId="05B82D89" w14:textId="77777777" w:rsidR="006E114C" w:rsidRPr="00531413" w:rsidRDefault="006E114C" w:rsidP="006E7C76">
            <w:pPr>
              <w:spacing w:line="276" w:lineRule="auto"/>
              <w:rPr>
                <w:lang w:eastAsia="en-US"/>
              </w:rPr>
            </w:pPr>
            <w:r w:rsidRPr="00531413">
              <w:rPr>
                <w:lang w:eastAsia="en-US"/>
              </w:rPr>
              <w:t>Приложение №1 - ОБОСНОВАНИЕ НАЧАЛЬНОЙ (МАКСИМАЛЬНОЙ) ЦЕНЫ КОНТРАКТА;</w:t>
            </w:r>
          </w:p>
          <w:p w14:paraId="05B79DD7" w14:textId="77777777" w:rsidR="006E114C" w:rsidRPr="00531413" w:rsidRDefault="006E114C" w:rsidP="006E7C76">
            <w:pPr>
              <w:spacing w:line="276" w:lineRule="auto"/>
              <w:rPr>
                <w:lang w:eastAsia="en-US"/>
              </w:rPr>
            </w:pPr>
            <w:r w:rsidRPr="00531413">
              <w:rPr>
                <w:lang w:eastAsia="en-US"/>
              </w:rPr>
              <w:t>Приложение №2 - ОПИСАНИЕ ОБЪЕКТА ЗАКУПКИ (ТЕХНИЧЕСКОЕ ЗАДАНИЕ);</w:t>
            </w:r>
          </w:p>
          <w:p w14:paraId="702EF601" w14:textId="77777777" w:rsidR="006E114C" w:rsidRPr="00531413" w:rsidRDefault="006E114C" w:rsidP="006E7C76">
            <w:pPr>
              <w:spacing w:line="276" w:lineRule="auto"/>
              <w:rPr>
                <w:lang w:eastAsia="en-US"/>
              </w:rPr>
            </w:pPr>
            <w:r w:rsidRPr="00531413">
              <w:rPr>
                <w:lang w:eastAsia="en-US"/>
              </w:rPr>
              <w:t>Приложение №3 - ПРОЕКТ КОНТРАКТА;</w:t>
            </w:r>
          </w:p>
          <w:p w14:paraId="54A06758" w14:textId="77777777" w:rsidR="006E114C" w:rsidRPr="00531413" w:rsidRDefault="006E114C" w:rsidP="006E7C76">
            <w:pPr>
              <w:spacing w:line="276" w:lineRule="auto"/>
              <w:rPr>
                <w:lang w:eastAsia="en-US"/>
              </w:rPr>
            </w:pPr>
            <w:r w:rsidRPr="00531413">
              <w:rPr>
                <w:lang w:eastAsia="en-US"/>
              </w:rPr>
              <w:t>Приложение №4 - Формы к извещению о проведении закупки у единственного поставщика:</w:t>
            </w:r>
          </w:p>
          <w:p w14:paraId="28A972DD" w14:textId="77777777" w:rsidR="006E114C" w:rsidRPr="00531413" w:rsidRDefault="006E114C" w:rsidP="006E7C76">
            <w:pPr>
              <w:spacing w:line="276" w:lineRule="auto"/>
              <w:rPr>
                <w:lang w:eastAsia="en-US"/>
              </w:rPr>
            </w:pPr>
            <w:r w:rsidRPr="00531413">
              <w:rPr>
                <w:lang w:eastAsia="en-US"/>
              </w:rPr>
              <w:t>- Форма 1. СОГЛАСИЕ В ОТНОШЕНИИ ОБЪЕКТА ЗАКУПКИ;</w:t>
            </w:r>
          </w:p>
          <w:p w14:paraId="07A83E3D" w14:textId="77777777" w:rsidR="006E114C" w:rsidRPr="00531413" w:rsidRDefault="006E114C" w:rsidP="006E7C76">
            <w:pPr>
              <w:spacing w:line="276" w:lineRule="auto"/>
              <w:rPr>
                <w:lang w:eastAsia="en-US"/>
              </w:rPr>
            </w:pPr>
            <w:r w:rsidRPr="00531413">
              <w:rPr>
                <w:lang w:eastAsia="en-US"/>
              </w:rPr>
              <w:t>- Форма 2. ИНФОРМАЦИЯ ОБ УЧАСТНИКЕ;</w:t>
            </w:r>
          </w:p>
          <w:p w14:paraId="5C68553E" w14:textId="77777777" w:rsidR="006E114C" w:rsidRPr="00531413" w:rsidRDefault="006E114C" w:rsidP="006E7C76">
            <w:pPr>
              <w:spacing w:line="276" w:lineRule="auto"/>
              <w:rPr>
                <w:lang w:eastAsia="en-US"/>
              </w:rPr>
            </w:pPr>
            <w:r w:rsidRPr="00531413">
              <w:rPr>
                <w:lang w:eastAsia="en-US"/>
              </w:rPr>
              <w:t>- Форма 3. ДЕКЛАРАЦИЯ СООТВЕТСТВИЯ УЧАСТНИКА ЗАКУПКИ, УСТАНОВЛЕННЫМ ТРЕБОВАНИЯМ;</w:t>
            </w:r>
          </w:p>
          <w:p w14:paraId="299B165F" w14:textId="77777777" w:rsidR="006E114C" w:rsidRPr="00531413" w:rsidRDefault="006E114C" w:rsidP="006E7C76">
            <w:pPr>
              <w:spacing w:line="276" w:lineRule="auto"/>
              <w:rPr>
                <w:lang w:eastAsia="en-US"/>
              </w:rPr>
            </w:pPr>
            <w:r w:rsidRPr="00531413">
              <w:rPr>
                <w:lang w:eastAsia="en-US"/>
              </w:rPr>
              <w:t>- Форма 4 ОБРАЗЕЦ ЗАПОЛНЕНИЯ КОНВЕРТА.</w:t>
            </w:r>
          </w:p>
        </w:tc>
      </w:tr>
    </w:tbl>
    <w:p w14:paraId="0D545114" w14:textId="77777777" w:rsidR="00E56462" w:rsidRPr="00AD2833" w:rsidRDefault="00E56462" w:rsidP="00E56462">
      <w:pPr>
        <w:rPr>
          <w:highlight w:val="yellow"/>
        </w:rPr>
      </w:pPr>
    </w:p>
    <w:p w14:paraId="76B71C71" w14:textId="77777777" w:rsidR="006E7C76" w:rsidRPr="00AD2833" w:rsidRDefault="006E7C76" w:rsidP="004D2366">
      <w:pPr>
        <w:ind w:left="360"/>
        <w:jc w:val="right"/>
        <w:rPr>
          <w:b/>
          <w:bCs/>
          <w:highlight w:val="yellow"/>
        </w:rPr>
        <w:sectPr w:rsidR="006E7C76" w:rsidRPr="00AD2833" w:rsidSect="00AB5226">
          <w:footerReference w:type="even" r:id="rId9"/>
          <w:footerReference w:type="default" r:id="rId10"/>
          <w:headerReference w:type="first" r:id="rId11"/>
          <w:pgSz w:w="11906" w:h="16838"/>
          <w:pgMar w:top="1134" w:right="566" w:bottom="1134" w:left="1134" w:header="708" w:footer="708" w:gutter="0"/>
          <w:cols w:space="720"/>
        </w:sectPr>
      </w:pPr>
    </w:p>
    <w:p w14:paraId="69CB1362" w14:textId="77777777" w:rsidR="001E6B86" w:rsidRPr="00F978C7" w:rsidRDefault="001E6B86" w:rsidP="001E6B86">
      <w:pPr>
        <w:ind w:left="360"/>
        <w:jc w:val="right"/>
        <w:rPr>
          <w:b/>
          <w:bCs/>
        </w:rPr>
      </w:pPr>
      <w:r w:rsidRPr="00F978C7">
        <w:rPr>
          <w:b/>
          <w:bCs/>
        </w:rPr>
        <w:lastRenderedPageBreak/>
        <w:t xml:space="preserve">Приложение №1 </w:t>
      </w:r>
    </w:p>
    <w:p w14:paraId="19EE4D8E" w14:textId="7ACA486D" w:rsidR="00C872CD" w:rsidRPr="00F978C7" w:rsidRDefault="00C872CD" w:rsidP="00C872CD">
      <w:pPr>
        <w:ind w:left="360"/>
        <w:jc w:val="right"/>
        <w:rPr>
          <w:b/>
          <w:bCs/>
        </w:rPr>
      </w:pPr>
      <w:r w:rsidRPr="00F978C7">
        <w:rPr>
          <w:b/>
          <w:bCs/>
        </w:rPr>
        <w:t>к извещению № 2600</w:t>
      </w:r>
      <w:r w:rsidR="00D26346">
        <w:rPr>
          <w:b/>
          <w:bCs/>
        </w:rPr>
        <w:t>602</w:t>
      </w:r>
      <w:r w:rsidRPr="00F978C7">
        <w:rPr>
          <w:b/>
          <w:bCs/>
        </w:rPr>
        <w:t xml:space="preserve">/26 от </w:t>
      </w:r>
      <w:r w:rsidR="00D26346">
        <w:rPr>
          <w:b/>
          <w:bCs/>
        </w:rPr>
        <w:t>10</w:t>
      </w:r>
      <w:r w:rsidRPr="00F978C7">
        <w:rPr>
          <w:b/>
          <w:bCs/>
        </w:rPr>
        <w:t>.0</w:t>
      </w:r>
      <w:r w:rsidR="000F01CD">
        <w:rPr>
          <w:b/>
          <w:bCs/>
        </w:rPr>
        <w:t>8</w:t>
      </w:r>
      <w:r w:rsidRPr="00F978C7">
        <w:rPr>
          <w:b/>
          <w:bCs/>
        </w:rPr>
        <w:t>.2026г.</w:t>
      </w:r>
    </w:p>
    <w:p w14:paraId="390F4122" w14:textId="77777777" w:rsidR="001E6B86" w:rsidRPr="00F978C7" w:rsidRDefault="001E6B86" w:rsidP="001E6B86">
      <w:pPr>
        <w:ind w:left="360"/>
        <w:jc w:val="right"/>
        <w:rPr>
          <w:b/>
          <w:bCs/>
        </w:rPr>
      </w:pPr>
    </w:p>
    <w:p w14:paraId="4F80AB82" w14:textId="77777777" w:rsidR="00C872CD" w:rsidRPr="00F978C7" w:rsidRDefault="00C872CD" w:rsidP="001E6B86">
      <w:pPr>
        <w:ind w:left="360"/>
        <w:jc w:val="right"/>
        <w:rPr>
          <w:b/>
          <w:bCs/>
        </w:rPr>
      </w:pPr>
    </w:p>
    <w:p w14:paraId="19427A5D" w14:textId="77777777" w:rsidR="001E6B86" w:rsidRPr="00F978C7" w:rsidRDefault="001E6B86" w:rsidP="001E6B86">
      <w:pPr>
        <w:ind w:left="360"/>
        <w:jc w:val="center"/>
        <w:rPr>
          <w:b/>
          <w:lang w:eastAsia="en-US"/>
        </w:rPr>
      </w:pPr>
      <w:r w:rsidRPr="00F978C7">
        <w:rPr>
          <w:b/>
          <w:lang w:eastAsia="en-US"/>
        </w:rPr>
        <w:t>ОБОСНОВАНИЕ НАЧАЛЬНОЙ (МАКСИМАЛЬНОЙ) ЦЕНЫ КОНТРАКТА</w:t>
      </w:r>
    </w:p>
    <w:p w14:paraId="7E7CB40C" w14:textId="77777777" w:rsidR="00C872CD" w:rsidRPr="00F978C7" w:rsidRDefault="00C872CD" w:rsidP="001E6B86">
      <w:pPr>
        <w:ind w:left="360"/>
        <w:jc w:val="center"/>
        <w:rPr>
          <w:b/>
          <w:lang w:eastAsia="en-US"/>
        </w:rPr>
      </w:pPr>
    </w:p>
    <w:p w14:paraId="10DC3731" w14:textId="7F840C4F" w:rsidR="00EA22A2" w:rsidRPr="00F978C7" w:rsidRDefault="001E6B86" w:rsidP="00C872CD">
      <w:pPr>
        <w:jc w:val="center"/>
        <w:rPr>
          <w:b/>
        </w:rPr>
      </w:pPr>
      <w:r w:rsidRPr="00F978C7">
        <w:rPr>
          <w:b/>
        </w:rPr>
        <w:t xml:space="preserve">на </w:t>
      </w:r>
      <w:r w:rsidR="00C872CD" w:rsidRPr="00F978C7">
        <w:rPr>
          <w:b/>
        </w:rPr>
        <w:t xml:space="preserve">выполнение </w:t>
      </w:r>
      <w:r w:rsidR="00EC57BE" w:rsidRPr="00EC57BE">
        <w:rPr>
          <w:b/>
        </w:rPr>
        <w:t>строительно-монтажных работ по объекту: «Строительство газопровода к территории туристического комплекса «Золотые пески»</w:t>
      </w:r>
    </w:p>
    <w:p w14:paraId="2CF06945" w14:textId="77777777" w:rsidR="00C872CD" w:rsidRPr="00F978C7" w:rsidRDefault="00C872CD" w:rsidP="00C872CD">
      <w:pPr>
        <w:jc w:val="center"/>
        <w:rPr>
          <w:b/>
        </w:rPr>
      </w:pPr>
    </w:p>
    <w:tbl>
      <w:tblPr>
        <w:tblW w:w="13920" w:type="dxa"/>
        <w:jc w:val="center"/>
        <w:tblLayout w:type="fixed"/>
        <w:tblCellMar>
          <w:left w:w="75" w:type="dxa"/>
          <w:right w:w="75" w:type="dxa"/>
        </w:tblCellMar>
        <w:tblLook w:val="04A0" w:firstRow="1" w:lastRow="0" w:firstColumn="1" w:lastColumn="0" w:noHBand="0" w:noVBand="1"/>
      </w:tblPr>
      <w:tblGrid>
        <w:gridCol w:w="4533"/>
        <w:gridCol w:w="9387"/>
      </w:tblGrid>
      <w:tr w:rsidR="00D26346" w:rsidRPr="0032405E" w14:paraId="72219D43" w14:textId="77777777" w:rsidTr="00D26346">
        <w:trPr>
          <w:jc w:val="center"/>
        </w:trPr>
        <w:tc>
          <w:tcPr>
            <w:tcW w:w="4533" w:type="dxa"/>
            <w:tcBorders>
              <w:top w:val="single" w:sz="4" w:space="0" w:color="auto"/>
              <w:left w:val="single" w:sz="4" w:space="0" w:color="auto"/>
              <w:bottom w:val="single" w:sz="4" w:space="0" w:color="auto"/>
              <w:right w:val="single" w:sz="4" w:space="0" w:color="auto"/>
            </w:tcBorders>
            <w:hideMark/>
          </w:tcPr>
          <w:p w14:paraId="4B4D7D2D" w14:textId="3D61A9CB" w:rsidR="00D26346" w:rsidRPr="0032405E" w:rsidRDefault="00D26346" w:rsidP="0032405E">
            <w:pPr>
              <w:widowControl w:val="0"/>
              <w:autoSpaceDE w:val="0"/>
              <w:autoSpaceDN w:val="0"/>
              <w:adjustRightInd w:val="0"/>
              <w:ind w:left="426"/>
              <w:contextualSpacing/>
              <w:rPr>
                <w:lang w:eastAsia="en-US"/>
              </w:rPr>
            </w:pPr>
            <w:r>
              <w:rPr>
                <w:lang w:eastAsia="en-US"/>
              </w:rPr>
              <w:t>Основные характеристики предмета закупки</w:t>
            </w:r>
          </w:p>
        </w:tc>
        <w:tc>
          <w:tcPr>
            <w:tcW w:w="9387" w:type="dxa"/>
            <w:tcBorders>
              <w:top w:val="single" w:sz="4" w:space="0" w:color="auto"/>
              <w:left w:val="single" w:sz="4" w:space="0" w:color="auto"/>
              <w:bottom w:val="single" w:sz="4" w:space="0" w:color="auto"/>
              <w:right w:val="single" w:sz="4" w:space="0" w:color="auto"/>
            </w:tcBorders>
            <w:hideMark/>
          </w:tcPr>
          <w:p w14:paraId="76C802D5" w14:textId="484CD102" w:rsidR="00D26346" w:rsidRPr="0032405E" w:rsidRDefault="00D26346" w:rsidP="0032405E">
            <w:pPr>
              <w:widowControl w:val="0"/>
              <w:autoSpaceDE w:val="0"/>
              <w:autoSpaceDN w:val="0"/>
              <w:adjustRightInd w:val="0"/>
              <w:ind w:left="426"/>
              <w:contextualSpacing/>
              <w:jc w:val="both"/>
              <w:rPr>
                <w:lang w:eastAsia="en-US"/>
              </w:rPr>
            </w:pPr>
            <w:r>
              <w:rPr>
                <w:lang w:eastAsia="en-US"/>
              </w:rPr>
              <w:t>выполнение строительно-монтажных работ</w:t>
            </w:r>
          </w:p>
        </w:tc>
      </w:tr>
      <w:tr w:rsidR="00D26346" w:rsidRPr="0032405E" w14:paraId="61ECF8DF" w14:textId="77777777" w:rsidTr="00D26346">
        <w:trPr>
          <w:jc w:val="center"/>
        </w:trPr>
        <w:tc>
          <w:tcPr>
            <w:tcW w:w="4533" w:type="dxa"/>
            <w:tcBorders>
              <w:top w:val="single" w:sz="4" w:space="0" w:color="auto"/>
              <w:left w:val="single" w:sz="4" w:space="0" w:color="auto"/>
              <w:bottom w:val="single" w:sz="4" w:space="0" w:color="auto"/>
              <w:right w:val="single" w:sz="4" w:space="0" w:color="auto"/>
            </w:tcBorders>
            <w:hideMark/>
          </w:tcPr>
          <w:p w14:paraId="0E9B0529" w14:textId="4E2FDC12" w:rsidR="00D26346" w:rsidRPr="0032405E" w:rsidRDefault="00D26346" w:rsidP="0032405E">
            <w:pPr>
              <w:widowControl w:val="0"/>
              <w:autoSpaceDE w:val="0"/>
              <w:autoSpaceDN w:val="0"/>
              <w:adjustRightInd w:val="0"/>
              <w:ind w:left="426"/>
              <w:contextualSpacing/>
              <w:rPr>
                <w:lang w:eastAsia="en-US"/>
              </w:rPr>
            </w:pPr>
            <w:r>
              <w:rPr>
                <w:lang w:eastAsia="en-US"/>
              </w:rPr>
              <w:t>Используемый метод определения НМЦК</w:t>
            </w:r>
          </w:p>
        </w:tc>
        <w:tc>
          <w:tcPr>
            <w:tcW w:w="9387" w:type="dxa"/>
            <w:tcBorders>
              <w:top w:val="single" w:sz="4" w:space="0" w:color="auto"/>
              <w:left w:val="single" w:sz="4" w:space="0" w:color="auto"/>
              <w:bottom w:val="single" w:sz="4" w:space="0" w:color="auto"/>
              <w:right w:val="single" w:sz="4" w:space="0" w:color="auto"/>
            </w:tcBorders>
            <w:hideMark/>
          </w:tcPr>
          <w:p w14:paraId="6C21A612" w14:textId="198949EF" w:rsidR="00D26346" w:rsidRPr="0032405E" w:rsidRDefault="00D26346" w:rsidP="0032405E">
            <w:pPr>
              <w:ind w:left="458"/>
              <w:contextualSpacing/>
              <w:rPr>
                <w:lang w:eastAsia="en-US"/>
              </w:rPr>
            </w:pPr>
            <w:r>
              <w:rPr>
                <w:lang w:eastAsia="en-US"/>
              </w:rPr>
              <w:t>В соответствии с п.4 ч.1 ст.22 Федерального Закона Российской Федерации от 05.04.2013 №44-ФЗ (проектно-сметный метод)</w:t>
            </w:r>
          </w:p>
        </w:tc>
      </w:tr>
      <w:tr w:rsidR="00D26346" w:rsidRPr="0032405E" w14:paraId="6F3C9DCD" w14:textId="77777777" w:rsidTr="00D26346">
        <w:trPr>
          <w:jc w:val="center"/>
        </w:trPr>
        <w:tc>
          <w:tcPr>
            <w:tcW w:w="4533" w:type="dxa"/>
            <w:tcBorders>
              <w:top w:val="single" w:sz="4" w:space="0" w:color="auto"/>
              <w:left w:val="single" w:sz="4" w:space="0" w:color="auto"/>
              <w:bottom w:val="single" w:sz="4" w:space="0" w:color="auto"/>
              <w:right w:val="single" w:sz="4" w:space="0" w:color="auto"/>
            </w:tcBorders>
            <w:hideMark/>
          </w:tcPr>
          <w:p w14:paraId="5B14786C" w14:textId="0EA09968" w:rsidR="00D26346" w:rsidRPr="0032405E" w:rsidRDefault="00D26346" w:rsidP="0032405E">
            <w:pPr>
              <w:widowControl w:val="0"/>
              <w:autoSpaceDE w:val="0"/>
              <w:autoSpaceDN w:val="0"/>
              <w:adjustRightInd w:val="0"/>
              <w:ind w:left="426"/>
              <w:contextualSpacing/>
              <w:rPr>
                <w:lang w:eastAsia="en-US"/>
              </w:rPr>
            </w:pPr>
            <w:r>
              <w:rPr>
                <w:lang w:eastAsia="en-US"/>
              </w:rPr>
              <w:t>Обоснование выбора метода НМЦК</w:t>
            </w:r>
          </w:p>
        </w:tc>
        <w:tc>
          <w:tcPr>
            <w:tcW w:w="9387" w:type="dxa"/>
            <w:tcBorders>
              <w:top w:val="single" w:sz="4" w:space="0" w:color="auto"/>
              <w:left w:val="single" w:sz="4" w:space="0" w:color="auto"/>
              <w:bottom w:val="single" w:sz="4" w:space="0" w:color="auto"/>
              <w:right w:val="single" w:sz="4" w:space="0" w:color="auto"/>
            </w:tcBorders>
            <w:hideMark/>
          </w:tcPr>
          <w:p w14:paraId="3B5CB947" w14:textId="5B181D75" w:rsidR="00D26346" w:rsidRPr="0032405E" w:rsidRDefault="00D26346" w:rsidP="0032405E">
            <w:pPr>
              <w:ind w:left="458"/>
              <w:contextualSpacing/>
              <w:rPr>
                <w:lang w:eastAsia="en-US"/>
              </w:rPr>
            </w:pPr>
            <w:r>
              <w:rPr>
                <w:lang w:eastAsia="en-US"/>
              </w:rPr>
              <w:t>В соответствии с п.1 ч.9 ст.22 Федерального Закона Российской Федерации от 05.04.2013 №44-ФЗ (проектно-сметный метод)</w:t>
            </w:r>
          </w:p>
        </w:tc>
      </w:tr>
      <w:tr w:rsidR="00D26346" w:rsidRPr="0032405E" w14:paraId="2C923066" w14:textId="77777777" w:rsidTr="00D26346">
        <w:trPr>
          <w:jc w:val="center"/>
        </w:trPr>
        <w:tc>
          <w:tcPr>
            <w:tcW w:w="4533" w:type="dxa"/>
            <w:tcBorders>
              <w:top w:val="single" w:sz="4" w:space="0" w:color="auto"/>
              <w:left w:val="single" w:sz="4" w:space="0" w:color="auto"/>
              <w:bottom w:val="single" w:sz="4" w:space="0" w:color="auto"/>
              <w:right w:val="single" w:sz="4" w:space="0" w:color="auto"/>
            </w:tcBorders>
            <w:hideMark/>
          </w:tcPr>
          <w:p w14:paraId="037EA67B" w14:textId="70DBC00C" w:rsidR="00D26346" w:rsidRPr="0032405E" w:rsidRDefault="00D26346" w:rsidP="0032405E">
            <w:pPr>
              <w:widowControl w:val="0"/>
              <w:autoSpaceDE w:val="0"/>
              <w:autoSpaceDN w:val="0"/>
              <w:adjustRightInd w:val="0"/>
              <w:ind w:left="426"/>
              <w:contextualSpacing/>
              <w:rPr>
                <w:lang w:eastAsia="en-US"/>
              </w:rPr>
            </w:pPr>
            <w:r>
              <w:rPr>
                <w:lang w:eastAsia="en-US"/>
              </w:rPr>
              <w:t>Расчет НМЦК</w:t>
            </w:r>
          </w:p>
        </w:tc>
        <w:tc>
          <w:tcPr>
            <w:tcW w:w="9387" w:type="dxa"/>
            <w:tcBorders>
              <w:top w:val="single" w:sz="4" w:space="0" w:color="auto"/>
              <w:left w:val="single" w:sz="4" w:space="0" w:color="auto"/>
              <w:bottom w:val="single" w:sz="4" w:space="0" w:color="auto"/>
              <w:right w:val="single" w:sz="4" w:space="0" w:color="auto"/>
            </w:tcBorders>
            <w:hideMark/>
          </w:tcPr>
          <w:p w14:paraId="2CC56A77" w14:textId="3A9B877E" w:rsidR="00D26346" w:rsidRPr="0032405E" w:rsidRDefault="00D26346" w:rsidP="0032405E">
            <w:pPr>
              <w:widowControl w:val="0"/>
              <w:autoSpaceDE w:val="0"/>
              <w:autoSpaceDN w:val="0"/>
              <w:adjustRightInd w:val="0"/>
              <w:ind w:left="426"/>
              <w:contextualSpacing/>
              <w:jc w:val="both"/>
              <w:rPr>
                <w:lang w:eastAsia="en-US"/>
              </w:rPr>
            </w:pPr>
            <w:proofErr w:type="gramStart"/>
            <w:r>
              <w:rPr>
                <w:lang w:eastAsia="en-US"/>
              </w:rPr>
              <w:t>Цена контракта устанавливается в соответствии с доведенными лимитами бюджетных обязательств (на основании приложения №1 к распоряжению Совета министров Республики Крым от 27 ноября 2025г. года № 2037-р «О некоторых вопросах Республиканской адресной инвестиционной программы и Плана капитального ремонта Республики Крым и о признании утратившими силу некоторых распоряжений Совета, министров Республики Крым» с изменениями, внесенными распоряжением Совета министров Республики Крым от 08.06</w:t>
            </w:r>
            <w:proofErr w:type="gramEnd"/>
            <w:r>
              <w:rPr>
                <w:lang w:eastAsia="en-US"/>
              </w:rPr>
              <w:t xml:space="preserve"> </w:t>
            </w:r>
            <w:proofErr w:type="gramStart"/>
            <w:r>
              <w:rPr>
                <w:lang w:eastAsia="en-US"/>
              </w:rPr>
              <w:t>2026 года № 859-р  «О внесении изменений в распоряжение Совета министров Республики Крым от 27 ноября 2025 года № 2037-р») за исключением затрат, связанных с вводом в действие построенного объекта (составление исполнительной съёмки), авторского надзора, строительного контроля</w:t>
            </w:r>
            <w:proofErr w:type="gramEnd"/>
          </w:p>
        </w:tc>
      </w:tr>
      <w:tr w:rsidR="00D26346" w:rsidRPr="0032405E" w14:paraId="17856F21" w14:textId="77777777" w:rsidTr="00D26346">
        <w:trPr>
          <w:jc w:val="center"/>
        </w:trPr>
        <w:tc>
          <w:tcPr>
            <w:tcW w:w="4533" w:type="dxa"/>
            <w:tcBorders>
              <w:top w:val="single" w:sz="4" w:space="0" w:color="auto"/>
              <w:left w:val="single" w:sz="4" w:space="0" w:color="auto"/>
              <w:bottom w:val="single" w:sz="4" w:space="0" w:color="auto"/>
              <w:right w:val="single" w:sz="4" w:space="0" w:color="auto"/>
            </w:tcBorders>
            <w:hideMark/>
          </w:tcPr>
          <w:p w14:paraId="7F57725F" w14:textId="3960BBCA" w:rsidR="00D26346" w:rsidRPr="0032405E" w:rsidRDefault="00D26346" w:rsidP="0032405E">
            <w:pPr>
              <w:widowControl w:val="0"/>
              <w:autoSpaceDE w:val="0"/>
              <w:autoSpaceDN w:val="0"/>
              <w:adjustRightInd w:val="0"/>
              <w:ind w:left="426"/>
              <w:contextualSpacing/>
              <w:jc w:val="both"/>
              <w:rPr>
                <w:lang w:eastAsia="en-US"/>
              </w:rPr>
            </w:pPr>
            <w:r>
              <w:rPr>
                <w:lang w:eastAsia="en-US"/>
              </w:rPr>
              <w:t>Итого НМЦК, руб.</w:t>
            </w:r>
          </w:p>
        </w:tc>
        <w:tc>
          <w:tcPr>
            <w:tcW w:w="9387" w:type="dxa"/>
            <w:tcBorders>
              <w:top w:val="single" w:sz="4" w:space="0" w:color="auto"/>
              <w:left w:val="single" w:sz="4" w:space="0" w:color="auto"/>
              <w:bottom w:val="single" w:sz="4" w:space="0" w:color="auto"/>
              <w:right w:val="single" w:sz="4" w:space="0" w:color="auto"/>
            </w:tcBorders>
            <w:hideMark/>
          </w:tcPr>
          <w:p w14:paraId="58CBA4FD" w14:textId="597B937C" w:rsidR="00D26346" w:rsidRPr="0032405E" w:rsidRDefault="00D26346" w:rsidP="0032405E">
            <w:pPr>
              <w:ind w:left="426"/>
              <w:contextualSpacing/>
              <w:jc w:val="both"/>
              <w:rPr>
                <w:lang w:eastAsia="en-US"/>
              </w:rPr>
            </w:pPr>
            <w:r>
              <w:rPr>
                <w:lang w:eastAsia="en-US"/>
              </w:rPr>
              <w:t xml:space="preserve">738 528 263,45 руб. (Семьсот тридцать восемь миллионов пятьсот двадцать восемь тысяч двести шестьдесят три рубля 40 копеек), в </w:t>
            </w:r>
            <w:proofErr w:type="spellStart"/>
            <w:r>
              <w:rPr>
                <w:lang w:eastAsia="en-US"/>
              </w:rPr>
              <w:t>т.ч</w:t>
            </w:r>
            <w:proofErr w:type="spellEnd"/>
            <w:r>
              <w:rPr>
                <w:lang w:eastAsia="en-US"/>
              </w:rPr>
              <w:t>. НДС 22% 133 177 227,84 руб. (Сто тридцать три миллиона сто семьдесят семь тысяч двести двадцать семь рублей 84 копейки).</w:t>
            </w:r>
          </w:p>
        </w:tc>
      </w:tr>
    </w:tbl>
    <w:p w14:paraId="48E4ED4C" w14:textId="77777777" w:rsidR="00EA22A2" w:rsidRPr="00AD2833" w:rsidRDefault="00EA22A2" w:rsidP="00C872CD">
      <w:pPr>
        <w:rPr>
          <w:b/>
          <w:highlight w:val="yellow"/>
        </w:rPr>
      </w:pPr>
    </w:p>
    <w:p w14:paraId="1170601E" w14:textId="77777777" w:rsidR="00EA22A2" w:rsidRPr="00AD2833" w:rsidRDefault="00EA22A2" w:rsidP="001E6B86">
      <w:pPr>
        <w:jc w:val="center"/>
        <w:rPr>
          <w:b/>
          <w:highlight w:val="yellow"/>
        </w:rPr>
      </w:pPr>
    </w:p>
    <w:p w14:paraId="393CBD67" w14:textId="77777777" w:rsidR="00042AC8" w:rsidRPr="00AD2833" w:rsidRDefault="00042AC8" w:rsidP="004D2366">
      <w:pPr>
        <w:ind w:left="360"/>
        <w:jc w:val="right"/>
        <w:rPr>
          <w:b/>
          <w:bCs/>
          <w:highlight w:val="yellow"/>
        </w:rPr>
        <w:sectPr w:rsidR="00042AC8" w:rsidRPr="00AD2833" w:rsidSect="00AB5226">
          <w:pgSz w:w="16838" w:h="11906" w:orient="landscape"/>
          <w:pgMar w:top="1701" w:right="566" w:bottom="851" w:left="1134" w:header="709" w:footer="709" w:gutter="0"/>
          <w:cols w:space="720"/>
          <w:docGrid w:linePitch="326"/>
        </w:sectPr>
      </w:pPr>
    </w:p>
    <w:tbl>
      <w:tblPr>
        <w:tblW w:w="0" w:type="auto"/>
        <w:tblLayout w:type="fixed"/>
        <w:tblCellMar>
          <w:left w:w="0" w:type="dxa"/>
          <w:right w:w="0" w:type="dxa"/>
        </w:tblCellMar>
        <w:tblLook w:val="04A0" w:firstRow="1" w:lastRow="0" w:firstColumn="1" w:lastColumn="0" w:noHBand="0" w:noVBand="1"/>
      </w:tblPr>
      <w:tblGrid>
        <w:gridCol w:w="14884"/>
      </w:tblGrid>
      <w:tr w:rsidR="00D26346" w:rsidRPr="00D26346" w14:paraId="75C7AC55" w14:textId="77777777" w:rsidTr="00D26346">
        <w:tc>
          <w:tcPr>
            <w:tcW w:w="14884" w:type="dxa"/>
            <w:tcBorders>
              <w:top w:val="single" w:sz="4" w:space="0" w:color="000000"/>
              <w:left w:val="nil"/>
              <w:bottom w:val="nil"/>
              <w:right w:val="nil"/>
            </w:tcBorders>
            <w:shd w:val="clear" w:color="auto" w:fill="FFFFFF"/>
          </w:tcPr>
          <w:p w14:paraId="51DE9398" w14:textId="77777777" w:rsidR="00DC4F60" w:rsidRPr="00DC4F60" w:rsidRDefault="00DC4F60" w:rsidP="00DC4F60">
            <w:pPr>
              <w:suppressAutoHyphens/>
              <w:autoSpaceDE w:val="0"/>
              <w:jc w:val="right"/>
              <w:outlineLvl w:val="0"/>
              <w:rPr>
                <w:rFonts w:eastAsia="Calibri"/>
                <w:sz w:val="20"/>
                <w:szCs w:val="20"/>
                <w:lang w:eastAsia="zh-CN"/>
              </w:rPr>
            </w:pPr>
            <w:r w:rsidRPr="00DC4F60">
              <w:rPr>
                <w:rFonts w:eastAsia="Calibri"/>
                <w:sz w:val="20"/>
                <w:szCs w:val="20"/>
                <w:lang w:eastAsia="zh-CN"/>
              </w:rPr>
              <w:lastRenderedPageBreak/>
              <w:t>Приложение N 1</w:t>
            </w:r>
          </w:p>
          <w:p w14:paraId="62D0FD91" w14:textId="77777777" w:rsidR="00DC4F60" w:rsidRPr="00DC4F60" w:rsidRDefault="00DC4F60" w:rsidP="00DC4F60">
            <w:pPr>
              <w:suppressAutoHyphens/>
              <w:autoSpaceDE w:val="0"/>
              <w:jc w:val="right"/>
              <w:rPr>
                <w:rFonts w:eastAsia="Calibri"/>
                <w:lang w:eastAsia="zh-CN"/>
              </w:rPr>
            </w:pPr>
            <w:r w:rsidRPr="00DC4F60">
              <w:rPr>
                <w:rFonts w:eastAsia="Calibri"/>
                <w:sz w:val="20"/>
                <w:szCs w:val="20"/>
                <w:lang w:eastAsia="zh-CN"/>
              </w:rPr>
              <w:t xml:space="preserve">к Порядку </w:t>
            </w:r>
            <w:r w:rsidRPr="00DC4F60">
              <w:rPr>
                <w:rFonts w:eastAsia="Calibri"/>
                <w:lang w:eastAsia="zh-CN"/>
              </w:rPr>
              <w:t xml:space="preserve">определения </w:t>
            </w:r>
            <w:proofErr w:type="gramStart"/>
            <w:r w:rsidRPr="00DC4F60">
              <w:rPr>
                <w:rFonts w:eastAsia="Calibri"/>
                <w:lang w:eastAsia="zh-CN"/>
              </w:rPr>
              <w:t>начальной</w:t>
            </w:r>
            <w:proofErr w:type="gramEnd"/>
            <w:r w:rsidRPr="00DC4F60">
              <w:rPr>
                <w:rFonts w:eastAsia="Calibri"/>
                <w:lang w:eastAsia="zh-CN"/>
              </w:rPr>
              <w:t xml:space="preserve"> (максимальной) </w:t>
            </w:r>
          </w:p>
          <w:p w14:paraId="069C8B3B" w14:textId="77777777" w:rsidR="00DC4F60" w:rsidRPr="00DC4F60" w:rsidRDefault="00DC4F60" w:rsidP="00DC4F60">
            <w:pPr>
              <w:suppressAutoHyphens/>
              <w:autoSpaceDE w:val="0"/>
              <w:jc w:val="right"/>
              <w:rPr>
                <w:rFonts w:eastAsia="Calibri"/>
                <w:lang w:eastAsia="zh-CN"/>
              </w:rPr>
            </w:pPr>
            <w:r w:rsidRPr="00DC4F60">
              <w:rPr>
                <w:rFonts w:eastAsia="Calibri"/>
                <w:lang w:eastAsia="zh-CN"/>
              </w:rPr>
              <w:t xml:space="preserve">цены контракта, цены контракта, заключаемого </w:t>
            </w:r>
            <w:proofErr w:type="gramStart"/>
            <w:r w:rsidRPr="00DC4F60">
              <w:rPr>
                <w:rFonts w:eastAsia="Calibri"/>
                <w:lang w:eastAsia="zh-CN"/>
              </w:rPr>
              <w:t>с</w:t>
            </w:r>
            <w:proofErr w:type="gramEnd"/>
            <w:r w:rsidRPr="00DC4F60">
              <w:rPr>
                <w:rFonts w:eastAsia="Calibri"/>
                <w:lang w:eastAsia="zh-CN"/>
              </w:rPr>
              <w:t xml:space="preserve"> </w:t>
            </w:r>
          </w:p>
          <w:p w14:paraId="3E960AF5" w14:textId="77777777" w:rsidR="00DC4F60" w:rsidRPr="00DC4F60" w:rsidRDefault="00DC4F60" w:rsidP="00DC4F60">
            <w:pPr>
              <w:suppressAutoHyphens/>
              <w:autoSpaceDE w:val="0"/>
              <w:jc w:val="right"/>
              <w:rPr>
                <w:rFonts w:eastAsia="Calibri"/>
                <w:lang w:eastAsia="zh-CN"/>
              </w:rPr>
            </w:pPr>
            <w:r w:rsidRPr="00DC4F60">
              <w:rPr>
                <w:rFonts w:eastAsia="Calibri"/>
                <w:lang w:eastAsia="zh-CN"/>
              </w:rPr>
              <w:t xml:space="preserve">единственным поставщиком (подрядчиком, исполнителем), </w:t>
            </w:r>
          </w:p>
          <w:p w14:paraId="1D2F3F82" w14:textId="77777777" w:rsidR="00DC4F60" w:rsidRPr="00DC4F60" w:rsidRDefault="00DC4F60" w:rsidP="00DC4F60">
            <w:pPr>
              <w:suppressAutoHyphens/>
              <w:autoSpaceDE w:val="0"/>
              <w:jc w:val="right"/>
              <w:rPr>
                <w:rFonts w:eastAsia="Calibri"/>
                <w:lang w:eastAsia="zh-CN"/>
              </w:rPr>
            </w:pPr>
            <w:proofErr w:type="gramStart"/>
            <w:r w:rsidRPr="00DC4F60">
              <w:rPr>
                <w:rFonts w:eastAsia="Calibri"/>
                <w:lang w:eastAsia="zh-CN"/>
              </w:rPr>
              <w:t>предметом</w:t>
            </w:r>
            <w:proofErr w:type="gramEnd"/>
            <w:r w:rsidRPr="00DC4F60">
              <w:rPr>
                <w:rFonts w:eastAsia="Calibri"/>
                <w:lang w:eastAsia="zh-CN"/>
              </w:rPr>
              <w:t xml:space="preserve"> которого одновременно является подготовка </w:t>
            </w:r>
          </w:p>
          <w:p w14:paraId="38A42449" w14:textId="77777777" w:rsidR="00DC4F60" w:rsidRPr="00DC4F60" w:rsidRDefault="00DC4F60" w:rsidP="00DC4F60">
            <w:pPr>
              <w:suppressAutoHyphens/>
              <w:autoSpaceDE w:val="0"/>
              <w:jc w:val="right"/>
              <w:rPr>
                <w:rFonts w:eastAsia="Calibri"/>
                <w:lang w:eastAsia="zh-CN"/>
              </w:rPr>
            </w:pPr>
            <w:r w:rsidRPr="00DC4F60">
              <w:rPr>
                <w:rFonts w:eastAsia="Calibri"/>
                <w:lang w:eastAsia="zh-CN"/>
              </w:rPr>
              <w:t xml:space="preserve">проектной документации и (или) выполнение </w:t>
            </w:r>
            <w:proofErr w:type="gramStart"/>
            <w:r w:rsidRPr="00DC4F60">
              <w:rPr>
                <w:rFonts w:eastAsia="Calibri"/>
                <w:lang w:eastAsia="zh-CN"/>
              </w:rPr>
              <w:t>инженерных</w:t>
            </w:r>
            <w:proofErr w:type="gramEnd"/>
            <w:r w:rsidRPr="00DC4F60">
              <w:rPr>
                <w:rFonts w:eastAsia="Calibri"/>
                <w:lang w:eastAsia="zh-CN"/>
              </w:rPr>
              <w:t xml:space="preserve"> </w:t>
            </w:r>
          </w:p>
          <w:p w14:paraId="0C10D7FE" w14:textId="77777777" w:rsidR="00DC4F60" w:rsidRPr="00DC4F60" w:rsidRDefault="00DC4F60" w:rsidP="00DC4F60">
            <w:pPr>
              <w:suppressAutoHyphens/>
              <w:autoSpaceDE w:val="0"/>
              <w:jc w:val="right"/>
              <w:rPr>
                <w:rFonts w:eastAsia="Calibri"/>
                <w:lang w:eastAsia="zh-CN"/>
              </w:rPr>
            </w:pPr>
            <w:r w:rsidRPr="00DC4F60">
              <w:rPr>
                <w:rFonts w:eastAsia="Calibri"/>
                <w:lang w:eastAsia="zh-CN"/>
              </w:rPr>
              <w:t xml:space="preserve">изысканий, выполнение работ по строительству, </w:t>
            </w:r>
          </w:p>
          <w:p w14:paraId="7D3AEC15" w14:textId="77777777" w:rsidR="00DC4F60" w:rsidRPr="00DC4F60" w:rsidRDefault="00DC4F60" w:rsidP="00DC4F60">
            <w:pPr>
              <w:suppressAutoHyphens/>
              <w:autoSpaceDE w:val="0"/>
              <w:jc w:val="right"/>
              <w:rPr>
                <w:rFonts w:eastAsia="Calibri"/>
                <w:lang w:eastAsia="zh-CN"/>
              </w:rPr>
            </w:pPr>
            <w:r w:rsidRPr="00DC4F60">
              <w:rPr>
                <w:rFonts w:eastAsia="Calibri"/>
                <w:lang w:eastAsia="zh-CN"/>
              </w:rPr>
              <w:t>реконструкции и (или) капитальному ремонту объектов</w:t>
            </w:r>
          </w:p>
          <w:p w14:paraId="587FE667" w14:textId="77777777" w:rsidR="00DC4F60" w:rsidRPr="00DC4F60" w:rsidRDefault="00DC4F60" w:rsidP="00DC4F60">
            <w:pPr>
              <w:suppressAutoHyphens/>
              <w:autoSpaceDE w:val="0"/>
              <w:jc w:val="right"/>
              <w:rPr>
                <w:rFonts w:eastAsia="Calibri"/>
                <w:lang w:eastAsia="zh-CN"/>
              </w:rPr>
            </w:pPr>
            <w:r w:rsidRPr="00DC4F60">
              <w:rPr>
                <w:rFonts w:eastAsia="Calibri"/>
                <w:lang w:eastAsia="zh-CN"/>
              </w:rPr>
              <w:t xml:space="preserve">капитального строительства, </w:t>
            </w:r>
            <w:proofErr w:type="gramStart"/>
            <w:r w:rsidRPr="00DC4F60">
              <w:rPr>
                <w:rFonts w:eastAsia="Calibri"/>
                <w:lang w:eastAsia="zh-CN"/>
              </w:rPr>
              <w:t>утвержденному</w:t>
            </w:r>
            <w:proofErr w:type="gramEnd"/>
            <w:r w:rsidRPr="00DC4F60">
              <w:rPr>
                <w:rFonts w:eastAsia="Calibri"/>
                <w:lang w:eastAsia="zh-CN"/>
              </w:rPr>
              <w:t xml:space="preserve"> приказом </w:t>
            </w:r>
          </w:p>
          <w:p w14:paraId="3DB6D22A" w14:textId="77777777" w:rsidR="00DC4F60" w:rsidRPr="00DC4F60" w:rsidRDefault="00DC4F60" w:rsidP="00DC4F60">
            <w:pPr>
              <w:suppressAutoHyphens/>
              <w:autoSpaceDE w:val="0"/>
              <w:jc w:val="right"/>
              <w:rPr>
                <w:rFonts w:eastAsia="Calibri"/>
                <w:lang w:eastAsia="zh-CN"/>
              </w:rPr>
            </w:pPr>
            <w:r w:rsidRPr="00DC4F60">
              <w:rPr>
                <w:rFonts w:eastAsia="Calibri"/>
                <w:lang w:eastAsia="zh-CN"/>
              </w:rPr>
              <w:t xml:space="preserve">Министерства строительства и жилищно-коммунального </w:t>
            </w:r>
          </w:p>
          <w:p w14:paraId="29A95972" w14:textId="77777777" w:rsidR="00DC4F60" w:rsidRPr="00DC4F60" w:rsidRDefault="00DC4F60" w:rsidP="00DC4F60">
            <w:pPr>
              <w:suppressAutoHyphens/>
              <w:autoSpaceDE w:val="0"/>
              <w:jc w:val="right"/>
              <w:rPr>
                <w:rFonts w:eastAsia="Calibri"/>
                <w:lang w:eastAsia="zh-CN"/>
              </w:rPr>
            </w:pPr>
            <w:r w:rsidRPr="00DC4F60">
              <w:rPr>
                <w:rFonts w:eastAsia="Calibri"/>
                <w:lang w:eastAsia="zh-CN"/>
              </w:rPr>
              <w:t>хозяйства Российской Федерации</w:t>
            </w:r>
          </w:p>
          <w:p w14:paraId="60D92921" w14:textId="77777777" w:rsidR="00DC4F60" w:rsidRPr="00DC4F60" w:rsidRDefault="00DC4F60" w:rsidP="00DC4F60">
            <w:pPr>
              <w:suppressAutoHyphens/>
              <w:autoSpaceDE w:val="0"/>
              <w:jc w:val="right"/>
              <w:rPr>
                <w:rFonts w:eastAsia="Calibri"/>
                <w:b/>
                <w:lang w:eastAsia="zh-CN"/>
              </w:rPr>
            </w:pPr>
            <w:r w:rsidRPr="00DC4F60">
              <w:rPr>
                <w:rFonts w:eastAsia="Calibri"/>
                <w:lang w:eastAsia="zh-CN"/>
              </w:rPr>
              <w:t>от 23 декабря 2019 г. N 841/</w:t>
            </w:r>
            <w:proofErr w:type="spellStart"/>
            <w:proofErr w:type="gramStart"/>
            <w:r w:rsidRPr="00DC4F60">
              <w:rPr>
                <w:rFonts w:eastAsia="Calibri"/>
                <w:lang w:eastAsia="zh-CN"/>
              </w:rPr>
              <w:t>пр</w:t>
            </w:r>
            <w:proofErr w:type="spellEnd"/>
            <w:proofErr w:type="gramEnd"/>
          </w:p>
          <w:p w14:paraId="060BB21B" w14:textId="77777777" w:rsidR="00DC4F60" w:rsidRPr="00DC4F60" w:rsidRDefault="00DC4F60" w:rsidP="00DC4F60">
            <w:pPr>
              <w:suppressAutoHyphens/>
              <w:jc w:val="center"/>
              <w:rPr>
                <w:rFonts w:eastAsia="Calibri"/>
                <w:b/>
                <w:lang w:eastAsia="zh-CN"/>
              </w:rPr>
            </w:pPr>
          </w:p>
          <w:p w14:paraId="09BC647E" w14:textId="77777777" w:rsidR="00DC4F60" w:rsidRPr="00DC4F60" w:rsidRDefault="00DC4F60" w:rsidP="00DC4F60">
            <w:pPr>
              <w:suppressAutoHyphens/>
              <w:jc w:val="center"/>
              <w:rPr>
                <w:rFonts w:eastAsia="Calibri"/>
                <w:b/>
                <w:lang w:eastAsia="zh-CN"/>
              </w:rPr>
            </w:pPr>
            <w:r w:rsidRPr="00DC4F60">
              <w:rPr>
                <w:rFonts w:eastAsia="Calibri"/>
                <w:b/>
                <w:lang w:eastAsia="zh-CN"/>
              </w:rPr>
              <w:t>ПРОТОКОЛ</w:t>
            </w:r>
          </w:p>
          <w:p w14:paraId="1B67EF79" w14:textId="77777777" w:rsidR="00DC4F60" w:rsidRPr="00DC4F60" w:rsidRDefault="00DC4F60" w:rsidP="00DC4F60">
            <w:pPr>
              <w:suppressAutoHyphens/>
              <w:jc w:val="center"/>
              <w:rPr>
                <w:rFonts w:eastAsia="Calibri"/>
                <w:b/>
                <w:lang w:eastAsia="zh-CN"/>
              </w:rPr>
            </w:pPr>
            <w:r w:rsidRPr="00DC4F60">
              <w:rPr>
                <w:rFonts w:eastAsia="Calibri"/>
                <w:b/>
                <w:lang w:eastAsia="zh-CN"/>
              </w:rPr>
              <w:t>начальной (максимальной) цены контракта</w:t>
            </w:r>
          </w:p>
          <w:p w14:paraId="7D5AA32F" w14:textId="77777777" w:rsidR="00DC4F60" w:rsidRPr="00DC4F60" w:rsidRDefault="00DC4F60" w:rsidP="00DC4F60">
            <w:pPr>
              <w:suppressAutoHyphens/>
              <w:rPr>
                <w:rFonts w:eastAsia="Calibri"/>
                <w:b/>
                <w:lang w:eastAsia="zh-CN"/>
              </w:rPr>
            </w:pPr>
          </w:p>
          <w:p w14:paraId="1933450D" w14:textId="77777777" w:rsidR="00DC4F60" w:rsidRPr="00DC4F60" w:rsidRDefault="00DC4F60" w:rsidP="00DC4F60">
            <w:pPr>
              <w:suppressAutoHyphens/>
              <w:jc w:val="both"/>
              <w:rPr>
                <w:rFonts w:eastAsia="Times New Roman CYR"/>
                <w:szCs w:val="22"/>
                <w:u w:val="single"/>
                <w:lang w:eastAsia="zh-CN"/>
              </w:rPr>
            </w:pPr>
            <w:r w:rsidRPr="00DC4F60">
              <w:rPr>
                <w:rFonts w:eastAsia="Calibri"/>
                <w:b/>
                <w:lang w:eastAsia="zh-CN"/>
              </w:rPr>
              <w:t xml:space="preserve">Объект закупки: </w:t>
            </w:r>
          </w:p>
          <w:p w14:paraId="5EECCAAE" w14:textId="77777777" w:rsidR="00DC4F60" w:rsidRPr="00DC4F60" w:rsidRDefault="00DC4F60" w:rsidP="00DC4F60">
            <w:pPr>
              <w:suppressAutoHyphens/>
              <w:jc w:val="both"/>
              <w:rPr>
                <w:rFonts w:eastAsia="Arial"/>
                <w:b/>
                <w:bCs/>
                <w:szCs w:val="22"/>
                <w:lang w:eastAsia="zh-CN"/>
              </w:rPr>
            </w:pPr>
            <w:r w:rsidRPr="00DC4F60">
              <w:rPr>
                <w:rFonts w:eastAsia="Times New Roman CYR"/>
                <w:szCs w:val="22"/>
                <w:u w:val="single"/>
                <w:lang w:eastAsia="zh-CN"/>
              </w:rPr>
              <w:t>Выполнение строительно-монтажных работ по объекту: «</w:t>
            </w:r>
            <w:r w:rsidRPr="00DC4F60">
              <w:rPr>
                <w:rFonts w:eastAsia="Calibri"/>
                <w:b/>
                <w:bCs/>
                <w:u w:val="single"/>
                <w:lang w:eastAsia="zh-CN"/>
              </w:rPr>
              <w:t>Строительство газопровода к территории туристического комплекса "Золотые пески"»</w:t>
            </w:r>
          </w:p>
          <w:p w14:paraId="3D284F93" w14:textId="77777777" w:rsidR="00DC4F60" w:rsidRPr="00DC4F60" w:rsidRDefault="00DC4F60" w:rsidP="00DC4F60">
            <w:pPr>
              <w:suppressAutoHyphens/>
              <w:spacing w:line="252" w:lineRule="auto"/>
              <w:jc w:val="both"/>
              <w:rPr>
                <w:rFonts w:eastAsia="Calibri"/>
                <w:lang w:eastAsia="zh-CN"/>
              </w:rPr>
            </w:pPr>
            <w:r w:rsidRPr="00DC4F60">
              <w:rPr>
                <w:rFonts w:eastAsia="Arial"/>
                <w:b/>
                <w:bCs/>
                <w:szCs w:val="22"/>
                <w:lang w:eastAsia="zh-CN"/>
              </w:rPr>
              <w:t xml:space="preserve">Начальная (максимальная) цена контракта составляет: </w:t>
            </w:r>
          </w:p>
          <w:p w14:paraId="4E81967D" w14:textId="77777777" w:rsidR="00DC4F60" w:rsidRPr="00DC4F60" w:rsidRDefault="00DC4F60" w:rsidP="00DC4F60">
            <w:pPr>
              <w:suppressAutoHyphens/>
              <w:spacing w:after="160" w:line="252" w:lineRule="auto"/>
              <w:jc w:val="both"/>
              <w:rPr>
                <w:rFonts w:eastAsia="Arial"/>
                <w:bCs/>
                <w:color w:val="000000"/>
              </w:rPr>
            </w:pPr>
            <w:r w:rsidRPr="00DC4F60">
              <w:rPr>
                <w:rFonts w:eastAsia="Arial"/>
                <w:bCs/>
                <w:color w:val="000000"/>
                <w:shd w:val="clear" w:color="auto" w:fill="FFFFFF"/>
              </w:rPr>
              <w:t xml:space="preserve">738 528 263,45 руб. (Семьсот тридцать восемь миллионов пятьсот двадцать восемь тысяч двести шестьдесят три рубля 45 копеек), в </w:t>
            </w:r>
            <w:proofErr w:type="spellStart"/>
            <w:r w:rsidRPr="00DC4F60">
              <w:rPr>
                <w:rFonts w:eastAsia="Arial"/>
                <w:bCs/>
                <w:color w:val="000000"/>
                <w:shd w:val="clear" w:color="auto" w:fill="FFFFFF"/>
              </w:rPr>
              <w:t>т.ч</w:t>
            </w:r>
            <w:proofErr w:type="spellEnd"/>
            <w:r w:rsidRPr="00DC4F60">
              <w:rPr>
                <w:rFonts w:eastAsia="Arial"/>
                <w:bCs/>
                <w:color w:val="000000"/>
                <w:shd w:val="clear" w:color="auto" w:fill="FFFFFF"/>
              </w:rPr>
              <w:t>. НДС 22% 133 177 227,84 руб. (Сто тридцать три миллиона сто семьдесят семь тысяч двести двадцать семь рублей восемьдесят четыре копейки).</w:t>
            </w:r>
          </w:p>
          <w:p w14:paraId="5C771C50" w14:textId="77777777" w:rsidR="00DC4F60" w:rsidRPr="00DC4F60" w:rsidRDefault="00DC4F60" w:rsidP="00DC4F60">
            <w:pPr>
              <w:suppressAutoHyphens/>
              <w:spacing w:after="160" w:line="252" w:lineRule="auto"/>
              <w:jc w:val="center"/>
              <w:rPr>
                <w:rFonts w:eastAsia="Arial"/>
                <w:bCs/>
                <w:sz w:val="16"/>
                <w:szCs w:val="16"/>
                <w:lang w:eastAsia="zh-CN"/>
              </w:rPr>
            </w:pPr>
            <w:r w:rsidRPr="00DC4F60">
              <w:rPr>
                <w:rFonts w:eastAsia="Arial"/>
                <w:bCs/>
                <w:sz w:val="16"/>
                <w:szCs w:val="16"/>
                <w:lang w:eastAsia="zh-CN"/>
              </w:rPr>
              <w:t xml:space="preserve"> (сумма цифрами и прописью)</w:t>
            </w:r>
          </w:p>
          <w:p w14:paraId="60862046" w14:textId="77777777" w:rsidR="00DC4F60" w:rsidRPr="00DC4F60" w:rsidRDefault="00DC4F60" w:rsidP="00DC4F60">
            <w:pPr>
              <w:suppressAutoHyphens/>
              <w:jc w:val="center"/>
              <w:rPr>
                <w:rFonts w:eastAsia="Arial"/>
                <w:bCs/>
                <w:sz w:val="16"/>
                <w:szCs w:val="16"/>
                <w:lang w:eastAsia="zh-CN"/>
              </w:rPr>
            </w:pPr>
          </w:p>
          <w:p w14:paraId="1490F6E6" w14:textId="77777777" w:rsidR="00DC4F60" w:rsidRPr="00DC4F60" w:rsidRDefault="00DC4F60" w:rsidP="00DC4F60">
            <w:pPr>
              <w:suppressAutoHyphens/>
              <w:autoSpaceDE w:val="0"/>
              <w:rPr>
                <w:rFonts w:eastAsia="Calibri"/>
                <w:color w:val="000000"/>
                <w:u w:val="single"/>
                <w:lang w:eastAsia="zh-CN"/>
              </w:rPr>
            </w:pPr>
            <w:r w:rsidRPr="00DC4F60">
              <w:rPr>
                <w:rFonts w:eastAsia="Arial"/>
                <w:b/>
                <w:bCs/>
                <w:color w:val="000000"/>
                <w:lang w:eastAsia="zh-CN"/>
              </w:rPr>
              <w:t xml:space="preserve">Начальная (максимальная) цена контракта включает в себя расходы </w:t>
            </w:r>
          </w:p>
          <w:p w14:paraId="185C8463" w14:textId="77777777" w:rsidR="00DC4F60" w:rsidRPr="00DC4F60" w:rsidRDefault="00DC4F60" w:rsidP="00DC4F60">
            <w:pPr>
              <w:suppressAutoHyphens/>
              <w:autoSpaceDE w:val="0"/>
              <w:jc w:val="both"/>
              <w:rPr>
                <w:rFonts w:eastAsia="Arial"/>
                <w:b/>
                <w:bCs/>
                <w:color w:val="000000"/>
                <w:u w:val="single"/>
                <w:lang w:eastAsia="zh-CN"/>
              </w:rPr>
            </w:pPr>
            <w:r w:rsidRPr="00DC4F60">
              <w:rPr>
                <w:rFonts w:eastAsia="Calibri"/>
                <w:color w:val="000000"/>
                <w:u w:val="single"/>
                <w:lang w:eastAsia="zh-CN"/>
              </w:rPr>
              <w:t>связанные с выполнением работ/оказанием услуг в полном объеме и с надлежащим качеством, включая, все налоги, сборы и другие обязательные платежи, уплаченные или подлежащие уплате и связанные с исполнением контракта.</w:t>
            </w:r>
          </w:p>
          <w:p w14:paraId="304F9199" w14:textId="77777777" w:rsidR="00DC4F60" w:rsidRPr="00DC4F60" w:rsidRDefault="00DC4F60" w:rsidP="00DC4F60">
            <w:pPr>
              <w:suppressAutoHyphens/>
              <w:jc w:val="both"/>
              <w:rPr>
                <w:rFonts w:eastAsia="Arial"/>
                <w:b/>
                <w:bCs/>
                <w:szCs w:val="22"/>
                <w:u w:val="single"/>
                <w:lang w:eastAsia="zh-CN"/>
              </w:rPr>
            </w:pPr>
          </w:p>
          <w:p w14:paraId="779166EE" w14:textId="77777777" w:rsidR="00DC4F60" w:rsidRPr="00DC4F60" w:rsidRDefault="00DC4F60" w:rsidP="00DC4F60">
            <w:pPr>
              <w:suppressAutoHyphens/>
              <w:jc w:val="both"/>
              <w:rPr>
                <w:rFonts w:eastAsia="Arial"/>
                <w:bCs/>
                <w:szCs w:val="22"/>
                <w:lang w:eastAsia="zh-CN"/>
              </w:rPr>
            </w:pPr>
            <w:r w:rsidRPr="00DC4F60">
              <w:rPr>
                <w:rFonts w:eastAsia="Arial"/>
                <w:bCs/>
                <w:szCs w:val="22"/>
                <w:lang w:eastAsia="zh-CN"/>
              </w:rPr>
              <w:t>Приложение:</w:t>
            </w:r>
          </w:p>
          <w:p w14:paraId="2026BC30" w14:textId="77777777" w:rsidR="00DC4F60" w:rsidRPr="00DC4F60" w:rsidRDefault="00DC4F60" w:rsidP="00DC4F60">
            <w:pPr>
              <w:suppressAutoHyphens/>
              <w:jc w:val="both"/>
              <w:rPr>
                <w:rFonts w:eastAsia="Arial"/>
                <w:b/>
                <w:bCs/>
                <w:szCs w:val="22"/>
                <w:lang w:eastAsia="zh-CN"/>
              </w:rPr>
            </w:pPr>
            <w:r w:rsidRPr="00DC4F60">
              <w:rPr>
                <w:rFonts w:eastAsia="Arial"/>
                <w:bCs/>
                <w:szCs w:val="22"/>
                <w:lang w:eastAsia="zh-CN"/>
              </w:rPr>
              <w:t>Расчет начальной максимальной цены контракта.</w:t>
            </w:r>
          </w:p>
          <w:p w14:paraId="60700BFA" w14:textId="77777777" w:rsidR="00DC4F60" w:rsidRPr="00DC4F60" w:rsidRDefault="00DC4F60" w:rsidP="00DC4F60">
            <w:pPr>
              <w:suppressAutoHyphens/>
              <w:rPr>
                <w:rFonts w:eastAsia="Calibri"/>
                <w:color w:val="000000"/>
                <w:lang w:eastAsia="zh-CN"/>
              </w:rPr>
            </w:pPr>
          </w:p>
          <w:p w14:paraId="458872F3" w14:textId="77777777" w:rsidR="00DC4F60" w:rsidRPr="00DC4F60" w:rsidRDefault="00DC4F60" w:rsidP="00DC4F60">
            <w:pPr>
              <w:suppressAutoHyphens/>
              <w:jc w:val="right"/>
              <w:rPr>
                <w:rFonts w:eastAsia="Calibri"/>
                <w:lang w:eastAsia="zh-CN"/>
              </w:rPr>
            </w:pPr>
            <w:r w:rsidRPr="00DC4F60">
              <w:rPr>
                <w:rFonts w:eastAsia="Calibri"/>
                <w:color w:val="000000"/>
                <w:lang w:eastAsia="zh-CN"/>
              </w:rPr>
              <w:lastRenderedPageBreak/>
              <w:t>Приложение №2</w:t>
            </w:r>
          </w:p>
          <w:p w14:paraId="1EAEBB28" w14:textId="77777777" w:rsidR="00DC4F60" w:rsidRPr="00DC4F60" w:rsidRDefault="00DC4F60" w:rsidP="00DC4F60">
            <w:pPr>
              <w:suppressAutoHyphens/>
              <w:autoSpaceDE w:val="0"/>
              <w:jc w:val="right"/>
              <w:rPr>
                <w:rFonts w:eastAsia="Calibri"/>
                <w:lang w:eastAsia="zh-CN"/>
              </w:rPr>
            </w:pPr>
            <w:r w:rsidRPr="00DC4F60">
              <w:rPr>
                <w:rFonts w:eastAsia="Calibri"/>
                <w:lang w:eastAsia="zh-CN"/>
              </w:rPr>
              <w:t xml:space="preserve">к Порядку определения начальной (максимальной) цены контракта, </w:t>
            </w:r>
          </w:p>
          <w:p w14:paraId="304EB012" w14:textId="77777777" w:rsidR="00DC4F60" w:rsidRPr="00DC4F60" w:rsidRDefault="00DC4F60" w:rsidP="00DC4F60">
            <w:pPr>
              <w:suppressAutoHyphens/>
              <w:autoSpaceDE w:val="0"/>
              <w:jc w:val="right"/>
              <w:rPr>
                <w:lang w:eastAsia="zh-CN"/>
              </w:rPr>
            </w:pPr>
            <w:r w:rsidRPr="00DC4F60">
              <w:rPr>
                <w:rFonts w:eastAsia="Calibri"/>
                <w:lang w:eastAsia="zh-CN"/>
              </w:rPr>
              <w:t>цены контракта, заключаемого с единственным поставщиком</w:t>
            </w:r>
            <w:r w:rsidRPr="00DC4F60">
              <w:rPr>
                <w:rFonts w:eastAsia="Calibri"/>
                <w:lang w:eastAsia="zh-CN"/>
              </w:rPr>
              <w:tab/>
            </w:r>
          </w:p>
          <w:p w14:paraId="55C56167" w14:textId="77777777" w:rsidR="00DC4F60" w:rsidRPr="00DC4F60" w:rsidRDefault="00DC4F60" w:rsidP="00DC4F60">
            <w:pPr>
              <w:suppressAutoHyphens/>
              <w:autoSpaceDE w:val="0"/>
              <w:jc w:val="right"/>
              <w:rPr>
                <w:rFonts w:eastAsia="Calibri"/>
                <w:lang w:eastAsia="zh-CN"/>
              </w:rPr>
            </w:pPr>
            <w:r w:rsidRPr="00DC4F60">
              <w:rPr>
                <w:lang w:eastAsia="zh-CN"/>
              </w:rPr>
              <w:t xml:space="preserve"> </w:t>
            </w:r>
            <w:r w:rsidRPr="00DC4F60">
              <w:rPr>
                <w:rFonts w:eastAsia="Calibri"/>
                <w:lang w:eastAsia="zh-CN"/>
              </w:rPr>
              <w:t>(подрядчиком, исполнителем), начальной цены единицы товара,</w:t>
            </w:r>
          </w:p>
          <w:p w14:paraId="10369578" w14:textId="77777777" w:rsidR="00DC4F60" w:rsidRPr="00DC4F60" w:rsidRDefault="00DC4F60" w:rsidP="00DC4F60">
            <w:pPr>
              <w:suppressAutoHyphens/>
              <w:autoSpaceDE w:val="0"/>
              <w:jc w:val="right"/>
              <w:rPr>
                <w:rFonts w:eastAsia="Calibri"/>
                <w:lang w:eastAsia="zh-CN"/>
              </w:rPr>
            </w:pPr>
            <w:r w:rsidRPr="00DC4F60">
              <w:rPr>
                <w:rFonts w:eastAsia="Calibri"/>
                <w:lang w:eastAsia="zh-CN"/>
              </w:rPr>
              <w:t>работы, услуги при осуществлении закупок в сфере</w:t>
            </w:r>
          </w:p>
          <w:p w14:paraId="1910E966" w14:textId="77777777" w:rsidR="00DC4F60" w:rsidRPr="00DC4F60" w:rsidRDefault="00DC4F60" w:rsidP="00DC4F60">
            <w:pPr>
              <w:suppressAutoHyphens/>
              <w:autoSpaceDE w:val="0"/>
              <w:jc w:val="right"/>
              <w:rPr>
                <w:rFonts w:eastAsia="Calibri"/>
                <w:lang w:eastAsia="zh-CN"/>
              </w:rPr>
            </w:pPr>
            <w:proofErr w:type="gramStart"/>
            <w:r w:rsidRPr="00DC4F60">
              <w:rPr>
                <w:rFonts w:eastAsia="Calibri"/>
                <w:lang w:eastAsia="zh-CN"/>
              </w:rPr>
              <w:t>градостроительной деятельности (за исключением</w:t>
            </w:r>
            <w:proofErr w:type="gramEnd"/>
          </w:p>
          <w:p w14:paraId="38D6A880" w14:textId="77777777" w:rsidR="00DC4F60" w:rsidRPr="00DC4F60" w:rsidRDefault="00DC4F60" w:rsidP="00DC4F60">
            <w:pPr>
              <w:suppressAutoHyphens/>
              <w:autoSpaceDE w:val="0"/>
              <w:jc w:val="right"/>
              <w:rPr>
                <w:rFonts w:eastAsia="Calibri"/>
                <w:lang w:eastAsia="zh-CN"/>
              </w:rPr>
            </w:pPr>
            <w:r w:rsidRPr="00DC4F60">
              <w:rPr>
                <w:rFonts w:eastAsia="Calibri"/>
                <w:lang w:eastAsia="zh-CN"/>
              </w:rPr>
              <w:t xml:space="preserve">территориального планирования), </w:t>
            </w:r>
            <w:proofErr w:type="gramStart"/>
            <w:r w:rsidRPr="00DC4F60">
              <w:rPr>
                <w:rFonts w:eastAsia="Calibri"/>
                <w:lang w:eastAsia="zh-CN"/>
              </w:rPr>
              <w:t>утвержденному</w:t>
            </w:r>
            <w:proofErr w:type="gramEnd"/>
          </w:p>
          <w:p w14:paraId="1E0B040E" w14:textId="77777777" w:rsidR="00DC4F60" w:rsidRPr="00DC4F60" w:rsidRDefault="00DC4F60" w:rsidP="00DC4F60">
            <w:pPr>
              <w:suppressAutoHyphens/>
              <w:autoSpaceDE w:val="0"/>
              <w:jc w:val="right"/>
              <w:rPr>
                <w:rFonts w:eastAsia="Calibri"/>
                <w:lang w:eastAsia="zh-CN"/>
              </w:rPr>
            </w:pPr>
            <w:r w:rsidRPr="00DC4F60">
              <w:rPr>
                <w:rFonts w:eastAsia="Calibri"/>
                <w:lang w:eastAsia="zh-CN"/>
              </w:rPr>
              <w:t>приказом Министерства строительства</w:t>
            </w:r>
          </w:p>
          <w:p w14:paraId="27A7407D" w14:textId="77777777" w:rsidR="00DC4F60" w:rsidRPr="00DC4F60" w:rsidRDefault="00DC4F60" w:rsidP="00DC4F60">
            <w:pPr>
              <w:suppressAutoHyphens/>
              <w:autoSpaceDE w:val="0"/>
              <w:jc w:val="right"/>
              <w:rPr>
                <w:rFonts w:eastAsia="Calibri"/>
                <w:lang w:eastAsia="zh-CN"/>
              </w:rPr>
            </w:pPr>
            <w:r w:rsidRPr="00DC4F60">
              <w:rPr>
                <w:rFonts w:eastAsia="Calibri"/>
                <w:lang w:eastAsia="zh-CN"/>
              </w:rPr>
              <w:t>и жилищно-коммунального хозяйства</w:t>
            </w:r>
          </w:p>
          <w:p w14:paraId="5661C61D" w14:textId="77777777" w:rsidR="00DC4F60" w:rsidRPr="00DC4F60" w:rsidRDefault="00DC4F60" w:rsidP="00DC4F60">
            <w:pPr>
              <w:suppressAutoHyphens/>
              <w:autoSpaceDE w:val="0"/>
              <w:jc w:val="right"/>
              <w:rPr>
                <w:rFonts w:eastAsia="Calibri"/>
                <w:lang w:eastAsia="zh-CN"/>
              </w:rPr>
            </w:pPr>
            <w:r w:rsidRPr="00DC4F60">
              <w:rPr>
                <w:rFonts w:eastAsia="Calibri"/>
                <w:lang w:eastAsia="zh-CN"/>
              </w:rPr>
              <w:t>Российской Федерации</w:t>
            </w:r>
          </w:p>
          <w:p w14:paraId="7FFA240B" w14:textId="77777777" w:rsidR="00DC4F60" w:rsidRPr="00DC4F60" w:rsidRDefault="00DC4F60" w:rsidP="00DC4F60">
            <w:pPr>
              <w:suppressAutoHyphens/>
              <w:autoSpaceDE w:val="0"/>
              <w:jc w:val="right"/>
              <w:rPr>
                <w:b/>
                <w:color w:val="000000"/>
              </w:rPr>
            </w:pPr>
            <w:r w:rsidRPr="00DC4F60">
              <w:rPr>
                <w:rFonts w:eastAsia="Calibri"/>
                <w:lang w:eastAsia="zh-CN"/>
              </w:rPr>
              <w:t>от 23 декабря 2019 г. N 841/</w:t>
            </w:r>
            <w:proofErr w:type="spellStart"/>
            <w:proofErr w:type="gramStart"/>
            <w:r w:rsidRPr="00DC4F60">
              <w:rPr>
                <w:rFonts w:eastAsia="Calibri"/>
                <w:lang w:eastAsia="zh-CN"/>
              </w:rPr>
              <w:t>пр</w:t>
            </w:r>
            <w:proofErr w:type="spellEnd"/>
            <w:proofErr w:type="gramEnd"/>
          </w:p>
          <w:p w14:paraId="3A45AE36" w14:textId="77777777" w:rsidR="00DC4F60" w:rsidRPr="00DC4F60" w:rsidRDefault="00DC4F60" w:rsidP="00DC4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64" w:lineRule="atLeast"/>
              <w:jc w:val="center"/>
              <w:rPr>
                <w:b/>
                <w:color w:val="000000"/>
              </w:rPr>
            </w:pPr>
          </w:p>
          <w:p w14:paraId="1E391CF8" w14:textId="77777777" w:rsidR="00DC4F60" w:rsidRPr="00DC4F60" w:rsidRDefault="00DC4F60" w:rsidP="00DC4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64" w:lineRule="atLeast"/>
              <w:jc w:val="center"/>
              <w:rPr>
                <w:b/>
                <w:color w:val="000000"/>
              </w:rPr>
            </w:pPr>
          </w:p>
          <w:p w14:paraId="10191749" w14:textId="77777777" w:rsidR="00DC4F60" w:rsidRPr="00DC4F60" w:rsidRDefault="00DC4F60" w:rsidP="00DC4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64" w:lineRule="atLeast"/>
              <w:jc w:val="center"/>
              <w:rPr>
                <w:b/>
                <w:color w:val="000000"/>
                <w:sz w:val="12"/>
              </w:rPr>
            </w:pPr>
            <w:r w:rsidRPr="00DC4F60">
              <w:rPr>
                <w:b/>
                <w:color w:val="000000"/>
              </w:rPr>
              <w:t>Расчет начальной максимальной цены контракта</w:t>
            </w:r>
          </w:p>
          <w:p w14:paraId="2D9F000C" w14:textId="77777777" w:rsidR="00DC4F60" w:rsidRPr="00DC4F60" w:rsidRDefault="00DC4F60" w:rsidP="00DC4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64" w:lineRule="atLeast"/>
              <w:jc w:val="center"/>
              <w:rPr>
                <w:b/>
                <w:color w:val="000000"/>
                <w:sz w:val="12"/>
              </w:rPr>
            </w:pPr>
          </w:p>
          <w:p w14:paraId="47D18C7F" w14:textId="77777777" w:rsidR="00DC4F60" w:rsidRPr="00DC4F60" w:rsidRDefault="00DC4F60" w:rsidP="00DC4F60">
            <w:pPr>
              <w:suppressAutoHyphens/>
              <w:jc w:val="both"/>
              <w:rPr>
                <w:color w:val="000000"/>
              </w:rPr>
            </w:pPr>
            <w:r w:rsidRPr="00DC4F60">
              <w:rPr>
                <w:rFonts w:eastAsia="Calibri"/>
                <w:bCs/>
                <w:lang w:eastAsia="zh-CN"/>
              </w:rPr>
              <w:t xml:space="preserve">по объекту: </w:t>
            </w:r>
            <w:r w:rsidRPr="00DC4F60">
              <w:rPr>
                <w:rFonts w:eastAsia="Times New Roman CYR"/>
                <w:szCs w:val="22"/>
                <w:u w:val="single"/>
                <w:lang w:eastAsia="zh-CN"/>
              </w:rPr>
              <w:t>«</w:t>
            </w:r>
            <w:r w:rsidRPr="00DC4F60">
              <w:rPr>
                <w:rFonts w:eastAsia="Calibri"/>
                <w:b/>
                <w:bCs/>
                <w:u w:val="single"/>
                <w:lang w:eastAsia="zh-CN"/>
              </w:rPr>
              <w:t>Строительство газопровода к территории туристического комплекса "Золотые пески"»</w:t>
            </w:r>
          </w:p>
          <w:p w14:paraId="4D07D08F" w14:textId="77777777" w:rsidR="00DC4F60" w:rsidRPr="00DC4F60" w:rsidRDefault="00DC4F60" w:rsidP="00DC4F60">
            <w:pPr>
              <w:suppressAutoHyphens/>
              <w:jc w:val="center"/>
              <w:rPr>
                <w:color w:val="000000"/>
              </w:rPr>
            </w:pPr>
            <w:r w:rsidRPr="00DC4F60">
              <w:rPr>
                <w:color w:val="000000"/>
              </w:rPr>
              <w:t>Основания для расчета:</w:t>
            </w:r>
          </w:p>
          <w:p w14:paraId="3FD8D16B" w14:textId="77777777" w:rsidR="00DC4F60" w:rsidRPr="00DC4F60" w:rsidRDefault="00DC4F60" w:rsidP="00DC4F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64" w:lineRule="atLeast"/>
              <w:jc w:val="both"/>
              <w:rPr>
                <w:color w:val="000000"/>
              </w:rPr>
            </w:pPr>
            <w:r w:rsidRPr="00DC4F60">
              <w:rPr>
                <w:color w:val="000000"/>
              </w:rPr>
              <w:t>1. Утвержденный сводный сметный расчет.</w:t>
            </w:r>
          </w:p>
          <w:p w14:paraId="7BE6DD0B" w14:textId="77777777" w:rsidR="00DC4F60" w:rsidRPr="00DC4F60" w:rsidRDefault="00DC4F60" w:rsidP="00DC4F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64" w:lineRule="atLeast"/>
              <w:jc w:val="both"/>
              <w:rPr>
                <w:color w:val="000000"/>
                <w:highlight w:val="yellow"/>
              </w:rPr>
            </w:pPr>
            <w:r w:rsidRPr="00DC4F60">
              <w:rPr>
                <w:color w:val="000000"/>
              </w:rPr>
              <w:t>2. Продолжительность строительства – 29 месяцев</w:t>
            </w:r>
          </w:p>
          <w:p w14:paraId="62BAF3C4" w14:textId="77777777" w:rsidR="00DC4F60" w:rsidRPr="00DC4F60" w:rsidRDefault="00DC4F60" w:rsidP="00DC4F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64" w:lineRule="atLeast"/>
              <w:jc w:val="both"/>
              <w:rPr>
                <w:color w:val="000000"/>
                <w:highlight w:val="yellow"/>
              </w:rPr>
            </w:pPr>
          </w:p>
          <w:tbl>
            <w:tblPr>
              <w:tblW w:w="14712" w:type="dxa"/>
              <w:tblInd w:w="20" w:type="dxa"/>
              <w:tblLayout w:type="fixed"/>
              <w:tblCellMar>
                <w:left w:w="0" w:type="dxa"/>
                <w:right w:w="0" w:type="dxa"/>
              </w:tblCellMar>
              <w:tblLook w:val="04A0" w:firstRow="1" w:lastRow="0" w:firstColumn="1" w:lastColumn="0" w:noHBand="0" w:noVBand="1"/>
            </w:tblPr>
            <w:tblGrid>
              <w:gridCol w:w="5802"/>
              <w:gridCol w:w="1985"/>
              <w:gridCol w:w="1842"/>
              <w:gridCol w:w="1702"/>
              <w:gridCol w:w="1418"/>
              <w:gridCol w:w="1963"/>
            </w:tblGrid>
            <w:tr w:rsidR="00DC4F60" w:rsidRPr="00DC4F60" w14:paraId="634BFD3D" w14:textId="77777777" w:rsidTr="00DC4F60">
              <w:trPr>
                <w:trHeight w:val="2242"/>
              </w:trPr>
              <w:tc>
                <w:tcPr>
                  <w:tcW w:w="5802" w:type="dxa"/>
                  <w:tcBorders>
                    <w:top w:val="single" w:sz="8" w:space="0" w:color="000000"/>
                    <w:left w:val="single" w:sz="8" w:space="0" w:color="000000"/>
                    <w:bottom w:val="single" w:sz="8" w:space="0" w:color="000000"/>
                    <w:right w:val="single" w:sz="8" w:space="0" w:color="000000"/>
                  </w:tcBorders>
                  <w:vAlign w:val="center"/>
                </w:tcPr>
                <w:p w14:paraId="3926A150" w14:textId="77777777" w:rsidR="00DC4F60" w:rsidRPr="00DC4F60" w:rsidRDefault="00DC4F60" w:rsidP="00DC4F60">
                  <w:pPr>
                    <w:suppressAutoHyphens/>
                    <w:spacing w:after="100"/>
                    <w:jc w:val="center"/>
                  </w:pPr>
                  <w:r w:rsidRPr="00DC4F60">
                    <w:t>Наименование работ и затрат</w:t>
                  </w:r>
                </w:p>
                <w:p w14:paraId="1A073E40" w14:textId="77777777" w:rsidR="00DC4F60" w:rsidRPr="00DC4F60" w:rsidRDefault="00DC4F60" w:rsidP="00DC4F60">
                  <w:pPr>
                    <w:suppressAutoHyphens/>
                    <w:spacing w:after="160" w:line="252" w:lineRule="auto"/>
                    <w:jc w:val="center"/>
                  </w:pPr>
                </w:p>
              </w:tc>
              <w:tc>
                <w:tcPr>
                  <w:tcW w:w="1985" w:type="dxa"/>
                  <w:tcBorders>
                    <w:top w:val="single" w:sz="8" w:space="0" w:color="000000"/>
                    <w:left w:val="single" w:sz="8" w:space="0" w:color="000000"/>
                    <w:bottom w:val="single" w:sz="8" w:space="0" w:color="000000"/>
                    <w:right w:val="single" w:sz="8" w:space="0" w:color="000000"/>
                  </w:tcBorders>
                  <w:vAlign w:val="center"/>
                  <w:hideMark/>
                </w:tcPr>
                <w:p w14:paraId="22EBDBF8" w14:textId="77777777" w:rsidR="00DC4F60" w:rsidRPr="00DC4F60" w:rsidRDefault="00DC4F60" w:rsidP="00DC4F60">
                  <w:pPr>
                    <w:suppressAutoHyphens/>
                    <w:spacing w:after="160" w:line="252" w:lineRule="auto"/>
                    <w:jc w:val="center"/>
                    <w:rPr>
                      <w:rFonts w:ascii="Calibri" w:eastAsia="Calibri" w:hAnsi="Calibri" w:cs="Calibri"/>
                      <w:sz w:val="22"/>
                      <w:szCs w:val="22"/>
                      <w:lang w:eastAsia="zh-CN"/>
                    </w:rPr>
                  </w:pPr>
                  <w:bookmarkStart w:id="1" w:name="dst100245"/>
                  <w:bookmarkEnd w:id="1"/>
                  <w:r w:rsidRPr="00DC4F60">
                    <w:t xml:space="preserve">Стоимость работ принятая в уровне цен на                       2 квартал 2026 г.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D626DD8" w14:textId="77777777" w:rsidR="00DC4F60" w:rsidRPr="00DC4F60" w:rsidRDefault="00DC4F60" w:rsidP="00DC4F60">
                  <w:pPr>
                    <w:suppressAutoHyphens/>
                    <w:spacing w:after="160" w:line="252" w:lineRule="auto"/>
                    <w:jc w:val="center"/>
                    <w:rPr>
                      <w:rFonts w:ascii="Calibri" w:eastAsia="Calibri" w:hAnsi="Calibri" w:cs="Calibri"/>
                      <w:sz w:val="22"/>
                      <w:szCs w:val="22"/>
                      <w:lang w:eastAsia="zh-CN"/>
                    </w:rPr>
                  </w:pPr>
                  <w:r w:rsidRPr="00DC4F60">
                    <w:rPr>
                      <w:rFonts w:cs="Calibri"/>
                    </w:rPr>
                    <w:t>Индекс фактической инфляции</w:t>
                  </w:r>
                </w:p>
              </w:tc>
              <w:tc>
                <w:tcPr>
                  <w:tcW w:w="1702" w:type="dxa"/>
                  <w:tcBorders>
                    <w:top w:val="single" w:sz="8" w:space="0" w:color="000000"/>
                    <w:left w:val="single" w:sz="8" w:space="0" w:color="000000"/>
                    <w:bottom w:val="single" w:sz="8" w:space="0" w:color="000000"/>
                    <w:right w:val="single" w:sz="8" w:space="0" w:color="000000"/>
                  </w:tcBorders>
                  <w:shd w:val="clear" w:color="auto" w:fill="FFFFFF"/>
                  <w:hideMark/>
                </w:tcPr>
                <w:p w14:paraId="541CCC83" w14:textId="77777777" w:rsidR="00DC4F60" w:rsidRPr="00DC4F60" w:rsidRDefault="00DC4F60" w:rsidP="00DC4F60">
                  <w:pPr>
                    <w:suppressAutoHyphens/>
                    <w:spacing w:after="100"/>
                    <w:jc w:val="center"/>
                  </w:pPr>
                  <w:r w:rsidRPr="00DC4F60">
                    <w:t>Стоимость работ в ценах на дату формирования начальной (максимальной) цены контракта август 2026 г.</w:t>
                  </w:r>
                </w:p>
              </w:tc>
              <w:tc>
                <w:tcPr>
                  <w:tcW w:w="1418" w:type="dxa"/>
                  <w:tcBorders>
                    <w:top w:val="single" w:sz="8" w:space="0" w:color="000000"/>
                    <w:left w:val="single" w:sz="8" w:space="0" w:color="000000"/>
                    <w:bottom w:val="single" w:sz="8" w:space="0" w:color="000000"/>
                    <w:right w:val="single" w:sz="4" w:space="0" w:color="auto"/>
                  </w:tcBorders>
                  <w:shd w:val="clear" w:color="auto" w:fill="FFFFFF"/>
                  <w:vAlign w:val="center"/>
                  <w:hideMark/>
                </w:tcPr>
                <w:p w14:paraId="6FDE9DA5" w14:textId="77777777" w:rsidR="00DC4F60" w:rsidRPr="00DC4F60" w:rsidRDefault="00DC4F60" w:rsidP="00DC4F60">
                  <w:pPr>
                    <w:suppressAutoHyphens/>
                    <w:spacing w:after="100"/>
                    <w:jc w:val="center"/>
                    <w:rPr>
                      <w:rFonts w:ascii="Calibri" w:eastAsia="Calibri" w:hAnsi="Calibri" w:cs="Calibri"/>
                      <w:sz w:val="22"/>
                      <w:szCs w:val="22"/>
                      <w:lang w:eastAsia="zh-CN"/>
                    </w:rPr>
                  </w:pPr>
                  <w:bookmarkStart w:id="2" w:name="dst100248"/>
                  <w:bookmarkEnd w:id="2"/>
                  <w:r w:rsidRPr="00DC4F60">
                    <w:t>Индекс прогнозной инфляции на период выполнения работ</w:t>
                  </w:r>
                </w:p>
              </w:tc>
              <w:tc>
                <w:tcPr>
                  <w:tcW w:w="19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52BDE6" w14:textId="77777777" w:rsidR="00DC4F60" w:rsidRPr="00DC4F60" w:rsidRDefault="00DC4F60" w:rsidP="00DC4F60">
                  <w:pPr>
                    <w:suppressAutoHyphens/>
                    <w:spacing w:after="100"/>
                    <w:jc w:val="center"/>
                    <w:rPr>
                      <w:rFonts w:ascii="Calibri" w:eastAsia="Calibri" w:hAnsi="Calibri" w:cs="Calibri"/>
                      <w:sz w:val="22"/>
                      <w:szCs w:val="22"/>
                      <w:lang w:eastAsia="zh-CN"/>
                    </w:rPr>
                  </w:pPr>
                  <w:bookmarkStart w:id="3" w:name="dst100249"/>
                  <w:bookmarkEnd w:id="3"/>
                  <w:r w:rsidRPr="00DC4F60">
                    <w:t>Начальная (максимальная) цена контракта с учетом индекса прогнозной инфляции на период выполнения работ</w:t>
                  </w:r>
                </w:p>
              </w:tc>
            </w:tr>
            <w:tr w:rsidR="00DC4F60" w:rsidRPr="00DC4F60" w14:paraId="7BE56522" w14:textId="77777777" w:rsidTr="00DC4F60">
              <w:trPr>
                <w:trHeight w:val="224"/>
              </w:trPr>
              <w:tc>
                <w:tcPr>
                  <w:tcW w:w="5802" w:type="dxa"/>
                  <w:tcBorders>
                    <w:top w:val="single" w:sz="8" w:space="0" w:color="000000"/>
                    <w:left w:val="single" w:sz="8" w:space="0" w:color="000000"/>
                    <w:bottom w:val="single" w:sz="8" w:space="0" w:color="000000"/>
                    <w:right w:val="single" w:sz="8" w:space="0" w:color="000000"/>
                  </w:tcBorders>
                  <w:shd w:val="clear" w:color="auto" w:fill="FFFFFF"/>
                  <w:hideMark/>
                </w:tcPr>
                <w:p w14:paraId="753F0172" w14:textId="77777777" w:rsidR="00DC4F60" w:rsidRPr="00DC4F60" w:rsidRDefault="00DC4F60" w:rsidP="00DC4F60">
                  <w:pPr>
                    <w:suppressAutoHyphens/>
                    <w:jc w:val="center"/>
                    <w:rPr>
                      <w:rFonts w:ascii="Calibri" w:eastAsia="Calibri" w:hAnsi="Calibri" w:cs="Calibri"/>
                      <w:sz w:val="22"/>
                      <w:szCs w:val="22"/>
                      <w:lang w:eastAsia="zh-CN"/>
                    </w:rPr>
                  </w:pPr>
                  <w:bookmarkStart w:id="4" w:name="dst100250"/>
                  <w:bookmarkEnd w:id="4"/>
                  <w:r w:rsidRPr="00DC4F60">
                    <w:t>1</w:t>
                  </w:r>
                </w:p>
              </w:tc>
              <w:tc>
                <w:tcPr>
                  <w:tcW w:w="1985" w:type="dxa"/>
                  <w:tcBorders>
                    <w:top w:val="single" w:sz="8" w:space="0" w:color="000000"/>
                    <w:left w:val="single" w:sz="8" w:space="0" w:color="000000"/>
                    <w:bottom w:val="single" w:sz="8" w:space="0" w:color="000000"/>
                    <w:right w:val="single" w:sz="8" w:space="0" w:color="000000"/>
                  </w:tcBorders>
                  <w:shd w:val="clear" w:color="auto" w:fill="FFFFFF"/>
                  <w:hideMark/>
                </w:tcPr>
                <w:p w14:paraId="0D276F06" w14:textId="77777777" w:rsidR="00DC4F60" w:rsidRPr="00DC4F60" w:rsidRDefault="00DC4F60" w:rsidP="00DC4F60">
                  <w:pPr>
                    <w:suppressAutoHyphens/>
                    <w:jc w:val="center"/>
                    <w:rPr>
                      <w:rFonts w:ascii="Calibri" w:eastAsia="Calibri" w:hAnsi="Calibri" w:cs="Calibri"/>
                      <w:sz w:val="22"/>
                      <w:szCs w:val="22"/>
                      <w:lang w:eastAsia="zh-CN"/>
                    </w:rPr>
                  </w:pPr>
                  <w:bookmarkStart w:id="5" w:name="dst100251"/>
                  <w:bookmarkEnd w:id="5"/>
                  <w:r w:rsidRPr="00DC4F60">
                    <w:t>2</w:t>
                  </w:r>
                </w:p>
              </w:tc>
              <w:tc>
                <w:tcPr>
                  <w:tcW w:w="1842" w:type="dxa"/>
                  <w:tcBorders>
                    <w:top w:val="single" w:sz="8" w:space="0" w:color="000000"/>
                    <w:left w:val="single" w:sz="8" w:space="0" w:color="000000"/>
                    <w:bottom w:val="single" w:sz="8" w:space="0" w:color="000000"/>
                    <w:right w:val="single" w:sz="8" w:space="0" w:color="000000"/>
                  </w:tcBorders>
                  <w:shd w:val="clear" w:color="auto" w:fill="FFFFFF"/>
                  <w:hideMark/>
                </w:tcPr>
                <w:p w14:paraId="3CDAEF5A" w14:textId="77777777" w:rsidR="00DC4F60" w:rsidRPr="00DC4F60" w:rsidRDefault="00DC4F60" w:rsidP="00DC4F60">
                  <w:pPr>
                    <w:suppressAutoHyphens/>
                    <w:jc w:val="center"/>
                    <w:rPr>
                      <w:rFonts w:ascii="Calibri" w:eastAsia="Calibri" w:hAnsi="Calibri" w:cs="Calibri"/>
                      <w:sz w:val="22"/>
                      <w:szCs w:val="22"/>
                      <w:lang w:eastAsia="zh-CN"/>
                    </w:rPr>
                  </w:pPr>
                  <w:bookmarkStart w:id="6" w:name="dst100252"/>
                  <w:bookmarkStart w:id="7" w:name="dst100253"/>
                  <w:bookmarkEnd w:id="6"/>
                  <w:bookmarkEnd w:id="7"/>
                  <w:r w:rsidRPr="00DC4F60">
                    <w:t>4</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14:paraId="361D360C" w14:textId="77777777" w:rsidR="00DC4F60" w:rsidRPr="00DC4F60" w:rsidRDefault="00DC4F60" w:rsidP="00DC4F60">
                  <w:pPr>
                    <w:suppressAutoHyphens/>
                    <w:jc w:val="cente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hideMark/>
                </w:tcPr>
                <w:p w14:paraId="19AF48D9" w14:textId="77777777" w:rsidR="00DC4F60" w:rsidRPr="00DC4F60" w:rsidRDefault="00DC4F60" w:rsidP="00DC4F60">
                  <w:pPr>
                    <w:suppressAutoHyphens/>
                    <w:jc w:val="center"/>
                    <w:rPr>
                      <w:rFonts w:ascii="Calibri" w:eastAsia="Calibri" w:hAnsi="Calibri" w:cs="Calibri"/>
                      <w:sz w:val="22"/>
                      <w:szCs w:val="22"/>
                      <w:lang w:eastAsia="zh-CN"/>
                    </w:rPr>
                  </w:pPr>
                  <w:bookmarkStart w:id="8" w:name="dst100254"/>
                  <w:bookmarkEnd w:id="8"/>
                  <w:r w:rsidRPr="00DC4F60">
                    <w:t>5</w:t>
                  </w:r>
                </w:p>
              </w:tc>
              <w:tc>
                <w:tcPr>
                  <w:tcW w:w="1963" w:type="dxa"/>
                  <w:tcBorders>
                    <w:top w:val="single" w:sz="4" w:space="0" w:color="auto"/>
                    <w:left w:val="single" w:sz="8" w:space="0" w:color="000000"/>
                    <w:bottom w:val="single" w:sz="8" w:space="0" w:color="000000"/>
                    <w:right w:val="single" w:sz="8" w:space="0" w:color="000000"/>
                  </w:tcBorders>
                  <w:shd w:val="clear" w:color="auto" w:fill="FFFFFF"/>
                  <w:hideMark/>
                </w:tcPr>
                <w:p w14:paraId="748A622E" w14:textId="77777777" w:rsidR="00DC4F60" w:rsidRPr="00DC4F60" w:rsidRDefault="00DC4F60" w:rsidP="00DC4F60">
                  <w:pPr>
                    <w:suppressAutoHyphens/>
                    <w:jc w:val="center"/>
                    <w:rPr>
                      <w:rFonts w:ascii="Calibri" w:eastAsia="Calibri" w:hAnsi="Calibri" w:cs="Calibri"/>
                      <w:sz w:val="22"/>
                      <w:szCs w:val="22"/>
                      <w:lang w:eastAsia="zh-CN"/>
                    </w:rPr>
                  </w:pPr>
                  <w:bookmarkStart w:id="9" w:name="dst100255"/>
                  <w:bookmarkEnd w:id="9"/>
                  <w:r w:rsidRPr="00DC4F60">
                    <w:t>6</w:t>
                  </w:r>
                </w:p>
              </w:tc>
            </w:tr>
            <w:tr w:rsidR="00DC4F60" w:rsidRPr="00DC4F60" w14:paraId="7B1EA836" w14:textId="77777777" w:rsidTr="00DC4F60">
              <w:trPr>
                <w:trHeight w:val="728"/>
              </w:trPr>
              <w:tc>
                <w:tcPr>
                  <w:tcW w:w="580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65D53F" w14:textId="77777777" w:rsidR="00DC4F60" w:rsidRPr="00DC4F60" w:rsidRDefault="00DC4F60" w:rsidP="00DC4F60">
                  <w:pPr>
                    <w:suppressAutoHyphens/>
                    <w:spacing w:line="252" w:lineRule="auto"/>
                  </w:pPr>
                  <w:bookmarkStart w:id="10" w:name="dst100256"/>
                  <w:bookmarkEnd w:id="10"/>
                  <w:r w:rsidRPr="00DC4F60">
                    <w:t>Затраты на выполнение строительно-монтажных работ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1FB28A29"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lang w:eastAsia="zh-CN"/>
                    </w:rPr>
                    <w:t>579 973 906,15</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1F6B0A2F"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ascii="Calibri" w:eastAsia="Calibri" w:hAnsi="Calibri" w:cs="Calibri"/>
                      <w:sz w:val="22"/>
                      <w:szCs w:val="22"/>
                      <w:lang w:eastAsia="zh-CN"/>
                    </w:rPr>
                    <w:t>1,0177</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14:paraId="687264E5" w14:textId="77777777" w:rsidR="00DC4F60" w:rsidRPr="00DC4F60" w:rsidRDefault="00DC4F60" w:rsidP="00DC4F60">
                  <w:pPr>
                    <w:suppressAutoHyphens/>
                    <w:spacing w:after="160" w:line="252" w:lineRule="auto"/>
                    <w:jc w:val="right"/>
                    <w:rPr>
                      <w:rFonts w:eastAsia="Calibri"/>
                      <w:color w:val="000000"/>
                      <w:lang w:eastAsia="zh-CN"/>
                    </w:rPr>
                  </w:pPr>
                </w:p>
                <w:p w14:paraId="07958B66" w14:textId="77777777" w:rsidR="00DC4F60" w:rsidRPr="00DC4F60" w:rsidRDefault="00DC4F60" w:rsidP="00DC4F60">
                  <w:pPr>
                    <w:suppressAutoHyphens/>
                    <w:spacing w:after="160" w:line="252" w:lineRule="auto"/>
                    <w:jc w:val="right"/>
                    <w:rPr>
                      <w:rFonts w:eastAsia="Calibri"/>
                      <w:color w:val="000000"/>
                      <w:lang w:eastAsia="zh-CN"/>
                    </w:rPr>
                  </w:pPr>
                  <w:r w:rsidRPr="00DC4F60">
                    <w:rPr>
                      <w:rFonts w:eastAsia="Calibri"/>
                      <w:color w:val="000000"/>
                      <w:lang w:eastAsia="zh-CN"/>
                    </w:rPr>
                    <w:lastRenderedPageBreak/>
                    <w:t>590 239 444,29</w:t>
                  </w:r>
                </w:p>
              </w:tc>
              <w:tc>
                <w:tcPr>
                  <w:tcW w:w="1418"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0F11723E"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color w:val="000000"/>
                      <w:lang w:eastAsia="zh-CN"/>
                    </w:rPr>
                    <w:lastRenderedPageBreak/>
                    <w:t>1,0722</w:t>
                  </w:r>
                </w:p>
              </w:tc>
              <w:tc>
                <w:tcPr>
                  <w:tcW w:w="1963"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2B58721E"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lang w:eastAsia="zh-CN"/>
                    </w:rPr>
                    <w:t>632 854 732,17</w:t>
                  </w:r>
                </w:p>
              </w:tc>
            </w:tr>
            <w:tr w:rsidR="00DC4F60" w:rsidRPr="00DC4F60" w14:paraId="7AB1E2AA" w14:textId="77777777" w:rsidTr="00DC4F60">
              <w:trPr>
                <w:trHeight w:val="608"/>
              </w:trPr>
              <w:tc>
                <w:tcPr>
                  <w:tcW w:w="580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280C1D" w14:textId="77777777" w:rsidR="00DC4F60" w:rsidRPr="00DC4F60" w:rsidRDefault="00DC4F60" w:rsidP="00DC4F60">
                  <w:pPr>
                    <w:suppressAutoHyphens/>
                    <w:spacing w:line="252" w:lineRule="auto"/>
                  </w:pPr>
                  <w:r w:rsidRPr="00DC4F60">
                    <w:lastRenderedPageBreak/>
                    <w:t xml:space="preserve">Прочие затраты </w:t>
                  </w:r>
                </w:p>
                <w:p w14:paraId="35658EF9" w14:textId="77777777" w:rsidR="00DC4F60" w:rsidRPr="00DC4F60" w:rsidRDefault="00DC4F60" w:rsidP="00DC4F60">
                  <w:pPr>
                    <w:suppressAutoHyphens/>
                    <w:spacing w:line="252" w:lineRule="auto"/>
                  </w:pP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142AC984"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lang w:eastAsia="zh-CN"/>
                    </w:rPr>
                    <w:t>8 094 570,83</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48818560"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ascii="Calibri" w:eastAsia="Calibri" w:hAnsi="Calibri" w:cs="Calibri"/>
                      <w:sz w:val="22"/>
                      <w:szCs w:val="22"/>
                      <w:lang w:eastAsia="zh-CN"/>
                    </w:rPr>
                    <w:t>1,0177</w:t>
                  </w: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14:paraId="2BE68519" w14:textId="77777777" w:rsidR="00DC4F60" w:rsidRPr="00DC4F60" w:rsidRDefault="00DC4F60" w:rsidP="00DC4F60">
                  <w:pPr>
                    <w:suppressAutoHyphens/>
                    <w:spacing w:after="160" w:line="252" w:lineRule="auto"/>
                    <w:jc w:val="right"/>
                    <w:rPr>
                      <w:rFonts w:eastAsia="Calibri"/>
                      <w:color w:val="000000"/>
                      <w:lang w:eastAsia="zh-CN"/>
                    </w:rPr>
                  </w:pPr>
                </w:p>
                <w:p w14:paraId="458CE606" w14:textId="77777777" w:rsidR="00DC4F60" w:rsidRPr="00DC4F60" w:rsidRDefault="00DC4F60" w:rsidP="00DC4F60">
                  <w:pPr>
                    <w:suppressAutoHyphens/>
                    <w:spacing w:after="160" w:line="252" w:lineRule="auto"/>
                    <w:jc w:val="right"/>
                    <w:rPr>
                      <w:rFonts w:eastAsia="Calibri"/>
                      <w:color w:val="000000"/>
                      <w:lang w:eastAsia="zh-CN"/>
                    </w:rPr>
                  </w:pPr>
                  <w:r w:rsidRPr="00DC4F60">
                    <w:rPr>
                      <w:rFonts w:eastAsia="Calibri"/>
                      <w:color w:val="000000"/>
                      <w:lang w:eastAsia="zh-CN"/>
                    </w:rPr>
                    <w:t>8 237 844,73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49615B22"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color w:val="000000"/>
                      <w:lang w:eastAsia="zh-CN"/>
                    </w:rPr>
                    <w:t>1,0722</w:t>
                  </w:r>
                </w:p>
              </w:tc>
              <w:tc>
                <w:tcPr>
                  <w:tcW w:w="1963"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36F1F0DB"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lang w:eastAsia="zh-CN"/>
                    </w:rPr>
                    <w:t xml:space="preserve">8 832 617,12 </w:t>
                  </w:r>
                </w:p>
              </w:tc>
            </w:tr>
            <w:tr w:rsidR="00DC4F60" w:rsidRPr="00DC4F60" w14:paraId="1630CF5F" w14:textId="77777777" w:rsidTr="00DC4F60">
              <w:trPr>
                <w:trHeight w:val="546"/>
              </w:trPr>
              <w:tc>
                <w:tcPr>
                  <w:tcW w:w="580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5517D2F" w14:textId="77777777" w:rsidR="00DC4F60" w:rsidRPr="00DC4F60" w:rsidRDefault="00DC4F60" w:rsidP="00DC4F60">
                  <w:pPr>
                    <w:suppressAutoHyphens/>
                    <w:spacing w:line="252" w:lineRule="auto"/>
                    <w:rPr>
                      <w:rFonts w:ascii="Calibri" w:eastAsia="Calibri" w:hAnsi="Calibri" w:cs="Calibri"/>
                      <w:sz w:val="22"/>
                      <w:szCs w:val="22"/>
                      <w:lang w:eastAsia="zh-CN"/>
                    </w:rPr>
                  </w:pPr>
                  <w:r w:rsidRPr="00DC4F60">
                    <w:t xml:space="preserve">Резерв средств на непредвиденные работы и затраты 3%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723C3D6D"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lang w:eastAsia="zh-CN"/>
                    </w:rPr>
                    <w:t>17 642 054,31</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0C0D7823"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ascii="Calibri" w:eastAsia="Calibri" w:hAnsi="Calibri" w:cs="Calibri"/>
                      <w:sz w:val="22"/>
                      <w:szCs w:val="22"/>
                      <w:lang w:eastAsia="zh-CN"/>
                    </w:rPr>
                    <w:t>1,0177</w:t>
                  </w:r>
                </w:p>
              </w:tc>
              <w:tc>
                <w:tcPr>
                  <w:tcW w:w="1702" w:type="dxa"/>
                  <w:tcBorders>
                    <w:top w:val="single" w:sz="8" w:space="0" w:color="000000"/>
                    <w:left w:val="single" w:sz="8" w:space="0" w:color="000000"/>
                    <w:bottom w:val="single" w:sz="8" w:space="0" w:color="000000"/>
                    <w:right w:val="single" w:sz="8" w:space="0" w:color="000000"/>
                  </w:tcBorders>
                  <w:shd w:val="clear" w:color="auto" w:fill="FFFFFF"/>
                  <w:hideMark/>
                </w:tcPr>
                <w:p w14:paraId="7BC67BCD" w14:textId="77777777" w:rsidR="00DC4F60" w:rsidRPr="00DC4F60" w:rsidRDefault="00DC4F60" w:rsidP="00DC4F60">
                  <w:pPr>
                    <w:suppressAutoHyphens/>
                    <w:spacing w:after="160" w:line="252" w:lineRule="auto"/>
                    <w:jc w:val="right"/>
                    <w:rPr>
                      <w:rFonts w:eastAsia="Calibri"/>
                      <w:color w:val="000000"/>
                      <w:lang w:eastAsia="zh-CN"/>
                    </w:rPr>
                  </w:pPr>
                  <w:r w:rsidRPr="00DC4F60">
                    <w:rPr>
                      <w:rFonts w:eastAsia="Calibri"/>
                      <w:color w:val="000000"/>
                      <w:lang w:eastAsia="zh-CN"/>
                    </w:rPr>
                    <w:t>17 954 318,67</w:t>
                  </w:r>
                </w:p>
              </w:tc>
              <w:tc>
                <w:tcPr>
                  <w:tcW w:w="1418"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0888644F"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color w:val="000000"/>
                      <w:lang w:eastAsia="zh-CN"/>
                    </w:rPr>
                    <w:t>1,0722</w:t>
                  </w:r>
                </w:p>
              </w:tc>
              <w:tc>
                <w:tcPr>
                  <w:tcW w:w="1963"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737CCF7C"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lang w:eastAsia="zh-CN"/>
                    </w:rPr>
                    <w:t>19 250 620,48</w:t>
                  </w:r>
                </w:p>
              </w:tc>
            </w:tr>
            <w:tr w:rsidR="00DC4F60" w:rsidRPr="00DC4F60" w14:paraId="6AB71DA8" w14:textId="77777777" w:rsidTr="00DC4F60">
              <w:trPr>
                <w:trHeight w:val="546"/>
              </w:trPr>
              <w:tc>
                <w:tcPr>
                  <w:tcW w:w="580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99024C9" w14:textId="77777777" w:rsidR="00DC4F60" w:rsidRPr="00DC4F60" w:rsidRDefault="00DC4F60" w:rsidP="00DC4F60">
                  <w:pPr>
                    <w:suppressAutoHyphens/>
                    <w:spacing w:line="252" w:lineRule="auto"/>
                    <w:rPr>
                      <w:rFonts w:ascii="Calibri" w:eastAsia="Calibri" w:hAnsi="Calibri" w:cs="Calibri"/>
                      <w:sz w:val="22"/>
                      <w:szCs w:val="22"/>
                      <w:lang w:eastAsia="zh-CN"/>
                    </w:rPr>
                  </w:pPr>
                  <w:r w:rsidRPr="00DC4F60">
                    <w:t>Итого</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59E0127A"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lang w:eastAsia="zh-CN"/>
                    </w:rPr>
                    <w:t>605 710 531,29</w:t>
                  </w: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0431BBE6"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ascii="Calibri" w:eastAsia="Calibri" w:hAnsi="Calibri" w:cs="Calibri"/>
                      <w:sz w:val="22"/>
                      <w:szCs w:val="22"/>
                      <w:lang w:eastAsia="zh-CN"/>
                    </w:rPr>
                    <w:t>1,0177</w:t>
                  </w:r>
                </w:p>
              </w:tc>
              <w:tc>
                <w:tcPr>
                  <w:tcW w:w="1702" w:type="dxa"/>
                  <w:tcBorders>
                    <w:top w:val="single" w:sz="8" w:space="0" w:color="000000"/>
                    <w:left w:val="single" w:sz="8" w:space="0" w:color="000000"/>
                    <w:bottom w:val="single" w:sz="8" w:space="0" w:color="000000"/>
                    <w:right w:val="single" w:sz="8" w:space="0" w:color="000000"/>
                  </w:tcBorders>
                  <w:shd w:val="clear" w:color="auto" w:fill="FFFFFF"/>
                  <w:hideMark/>
                </w:tcPr>
                <w:p w14:paraId="03021769" w14:textId="77777777" w:rsidR="00DC4F60" w:rsidRPr="00DC4F60" w:rsidRDefault="00DC4F60" w:rsidP="00DC4F60">
                  <w:pPr>
                    <w:suppressAutoHyphens/>
                    <w:spacing w:after="160" w:line="252" w:lineRule="auto"/>
                    <w:jc w:val="right"/>
                    <w:rPr>
                      <w:rFonts w:eastAsia="Calibri"/>
                      <w:color w:val="000000"/>
                      <w:lang w:eastAsia="zh-CN"/>
                    </w:rPr>
                  </w:pPr>
                  <w:r w:rsidRPr="00DC4F60">
                    <w:rPr>
                      <w:rFonts w:eastAsia="Calibri"/>
                      <w:color w:val="000000"/>
                      <w:lang w:eastAsia="zh-CN"/>
                    </w:rPr>
                    <w:t>616 431 607,69</w:t>
                  </w:r>
                </w:p>
              </w:tc>
              <w:tc>
                <w:tcPr>
                  <w:tcW w:w="1418"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0248DB1C"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color w:val="000000"/>
                      <w:lang w:eastAsia="zh-CN"/>
                    </w:rPr>
                    <w:t>1,0722</w:t>
                  </w:r>
                </w:p>
              </w:tc>
              <w:tc>
                <w:tcPr>
                  <w:tcW w:w="1963"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400A6AFC"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lang w:eastAsia="zh-CN"/>
                    </w:rPr>
                    <w:t>660 937 969,77</w:t>
                  </w:r>
                </w:p>
              </w:tc>
            </w:tr>
            <w:tr w:rsidR="00DC4F60" w:rsidRPr="00DC4F60" w14:paraId="37F7E576" w14:textId="77777777" w:rsidTr="00DC4F60">
              <w:trPr>
                <w:trHeight w:val="802"/>
              </w:trPr>
              <w:tc>
                <w:tcPr>
                  <w:tcW w:w="580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DF99F9C" w14:textId="77777777" w:rsidR="00DC4F60" w:rsidRPr="00DC4F60" w:rsidRDefault="00DC4F60" w:rsidP="00DC4F60">
                  <w:pPr>
                    <w:suppressAutoHyphens/>
                    <w:spacing w:line="252" w:lineRule="auto"/>
                    <w:rPr>
                      <w:rFonts w:ascii="Calibri" w:eastAsia="Calibri" w:hAnsi="Calibri" w:cs="Calibri"/>
                      <w:sz w:val="22"/>
                      <w:szCs w:val="22"/>
                      <w:lang w:eastAsia="zh-CN"/>
                    </w:rPr>
                  </w:pPr>
                  <w:r w:rsidRPr="00DC4F60">
                    <w:rPr>
                      <w:rFonts w:eastAsia="Calibri"/>
                      <w:lang w:eastAsia="zh-CN"/>
                    </w:rPr>
                    <w:t xml:space="preserve"> Коэффициент снижения НМЦК до доведенных лимитов бюджетного финансирования*(для СМР)</w:t>
                  </w:r>
                </w:p>
              </w:tc>
              <w:tc>
                <w:tcPr>
                  <w:tcW w:w="1985"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3C6CD487" w14:textId="77777777" w:rsidR="00DC4F60" w:rsidRPr="00DC4F60" w:rsidRDefault="00DC4F60" w:rsidP="00DC4F60">
                  <w:pPr>
                    <w:suppressAutoHyphens/>
                    <w:snapToGrid w:val="0"/>
                    <w:spacing w:after="160" w:line="252" w:lineRule="auto"/>
                    <w:jc w:val="right"/>
                  </w:pPr>
                </w:p>
              </w:tc>
              <w:tc>
                <w:tcPr>
                  <w:tcW w:w="1842"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36220301" w14:textId="77777777" w:rsidR="00DC4F60" w:rsidRPr="00DC4F60" w:rsidRDefault="00DC4F60" w:rsidP="00DC4F60">
                  <w:pPr>
                    <w:suppressAutoHyphens/>
                    <w:snapToGrid w:val="0"/>
                    <w:spacing w:after="160" w:line="252" w:lineRule="auto"/>
                    <w:jc w:val="right"/>
                  </w:pP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14:paraId="51DA0D89" w14:textId="77777777" w:rsidR="00DC4F60" w:rsidRPr="00DC4F60" w:rsidRDefault="00DC4F60" w:rsidP="00DC4F60">
                  <w:pPr>
                    <w:suppressAutoHyphens/>
                    <w:snapToGrid w:val="0"/>
                    <w:spacing w:after="160" w:line="252" w:lineRule="auto"/>
                    <w:jc w:val="right"/>
                    <w:rPr>
                      <w:color w:val="000000"/>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3546283F" w14:textId="77777777" w:rsidR="00DC4F60" w:rsidRPr="00DC4F60" w:rsidRDefault="00DC4F60" w:rsidP="00DC4F60">
                  <w:pPr>
                    <w:suppressAutoHyphens/>
                    <w:snapToGrid w:val="0"/>
                    <w:spacing w:after="160" w:line="252" w:lineRule="auto"/>
                    <w:jc w:val="right"/>
                    <w:rPr>
                      <w:color w:val="000000"/>
                    </w:rPr>
                  </w:pPr>
                </w:p>
              </w:tc>
              <w:tc>
                <w:tcPr>
                  <w:tcW w:w="1963"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5F82CCCE"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lang w:eastAsia="zh-CN"/>
                    </w:rPr>
                    <w:t>0,91589689699</w:t>
                  </w:r>
                </w:p>
              </w:tc>
            </w:tr>
            <w:tr w:rsidR="00DC4F60" w:rsidRPr="00DC4F60" w14:paraId="2523111E" w14:textId="77777777" w:rsidTr="00DC4F60">
              <w:trPr>
                <w:trHeight w:val="444"/>
              </w:trPr>
              <w:tc>
                <w:tcPr>
                  <w:tcW w:w="5802" w:type="dxa"/>
                  <w:tcBorders>
                    <w:top w:val="single" w:sz="8" w:space="0" w:color="000000"/>
                    <w:left w:val="single" w:sz="8" w:space="0" w:color="000000"/>
                    <w:bottom w:val="single" w:sz="8" w:space="0" w:color="000000"/>
                    <w:right w:val="single" w:sz="8" w:space="0" w:color="000000"/>
                  </w:tcBorders>
                  <w:shd w:val="clear" w:color="auto" w:fill="FFFFFF"/>
                  <w:hideMark/>
                </w:tcPr>
                <w:p w14:paraId="3C2AA58D" w14:textId="77777777" w:rsidR="00DC4F60" w:rsidRPr="00DC4F60" w:rsidRDefault="00DC4F60" w:rsidP="00DC4F60">
                  <w:pPr>
                    <w:suppressAutoHyphens/>
                    <w:spacing w:after="160" w:line="252" w:lineRule="auto"/>
                    <w:rPr>
                      <w:rFonts w:ascii="Calibri" w:eastAsia="Calibri" w:hAnsi="Calibri" w:cs="Calibri"/>
                      <w:sz w:val="22"/>
                      <w:szCs w:val="22"/>
                      <w:lang w:eastAsia="zh-CN"/>
                    </w:rPr>
                  </w:pPr>
                  <w:bookmarkStart w:id="11" w:name="dst100263"/>
                  <w:bookmarkEnd w:id="11"/>
                  <w:r w:rsidRPr="00DC4F60">
                    <w:rPr>
                      <w:rFonts w:eastAsia="Calibri"/>
                      <w:lang w:eastAsia="zh-CN"/>
                    </w:rPr>
                    <w:t>Стоимость без учета НДС</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Pr>
                <w:p w14:paraId="4B1DE937" w14:textId="77777777" w:rsidR="00DC4F60" w:rsidRPr="00DC4F60" w:rsidRDefault="00DC4F60" w:rsidP="00DC4F60">
                  <w:pPr>
                    <w:suppressAutoHyphens/>
                    <w:snapToGrid w:val="0"/>
                    <w:spacing w:after="160" w:line="252" w:lineRule="auto"/>
                    <w:jc w:val="center"/>
                    <w:rPr>
                      <w:rFonts w:eastAsia="Calibri"/>
                      <w:lang w:eastAsia="zh-CN"/>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Pr>
                <w:p w14:paraId="5588B866" w14:textId="77777777" w:rsidR="00DC4F60" w:rsidRPr="00DC4F60" w:rsidRDefault="00DC4F60" w:rsidP="00DC4F60">
                  <w:pPr>
                    <w:suppressAutoHyphens/>
                    <w:snapToGrid w:val="0"/>
                    <w:spacing w:after="160" w:line="252" w:lineRule="auto"/>
                    <w:rPr>
                      <w:rFonts w:eastAsia="Calibri"/>
                      <w:lang w:eastAsia="zh-CN"/>
                    </w:rPr>
                  </w:pP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14:paraId="7916FD97" w14:textId="77777777" w:rsidR="00DC4F60" w:rsidRPr="00DC4F60" w:rsidRDefault="00DC4F60" w:rsidP="00DC4F60">
                  <w:pPr>
                    <w:suppressAutoHyphens/>
                    <w:snapToGrid w:val="0"/>
                    <w:spacing w:after="160" w:line="252" w:lineRule="auto"/>
                    <w:rPr>
                      <w:rFonts w:eastAsia="Calibri"/>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020B7036" w14:textId="77777777" w:rsidR="00DC4F60" w:rsidRPr="00DC4F60" w:rsidRDefault="00DC4F60" w:rsidP="00DC4F60">
                  <w:pPr>
                    <w:suppressAutoHyphens/>
                    <w:snapToGrid w:val="0"/>
                    <w:spacing w:after="160" w:line="252" w:lineRule="auto"/>
                    <w:rPr>
                      <w:rFonts w:eastAsia="Calibri"/>
                      <w:lang w:eastAsia="zh-CN"/>
                    </w:rPr>
                  </w:pPr>
                </w:p>
              </w:tc>
              <w:tc>
                <w:tcPr>
                  <w:tcW w:w="1963" w:type="dxa"/>
                  <w:tcBorders>
                    <w:top w:val="single" w:sz="8" w:space="0" w:color="000000"/>
                    <w:left w:val="single" w:sz="8" w:space="0" w:color="000000"/>
                    <w:bottom w:val="single" w:sz="8" w:space="0" w:color="000000"/>
                    <w:right w:val="single" w:sz="8" w:space="0" w:color="000000"/>
                  </w:tcBorders>
                  <w:shd w:val="clear" w:color="auto" w:fill="FFFFFF"/>
                  <w:hideMark/>
                </w:tcPr>
                <w:p w14:paraId="0BDC7FE4"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lang w:eastAsia="zh-CN"/>
                    </w:rPr>
                    <w:t>605 351 035,61</w:t>
                  </w:r>
                </w:p>
              </w:tc>
            </w:tr>
            <w:tr w:rsidR="00DC4F60" w:rsidRPr="00DC4F60" w14:paraId="265E15BC" w14:textId="77777777" w:rsidTr="00DC4F60">
              <w:trPr>
                <w:trHeight w:val="394"/>
              </w:trPr>
              <w:tc>
                <w:tcPr>
                  <w:tcW w:w="5802" w:type="dxa"/>
                  <w:tcBorders>
                    <w:top w:val="single" w:sz="8" w:space="0" w:color="000000"/>
                    <w:left w:val="single" w:sz="8" w:space="0" w:color="000000"/>
                    <w:bottom w:val="single" w:sz="8" w:space="0" w:color="000000"/>
                    <w:right w:val="single" w:sz="8" w:space="0" w:color="000000"/>
                  </w:tcBorders>
                  <w:shd w:val="clear" w:color="auto" w:fill="FFFFFF"/>
                  <w:hideMark/>
                </w:tcPr>
                <w:p w14:paraId="4D547AB7" w14:textId="77777777" w:rsidR="00DC4F60" w:rsidRPr="00DC4F60" w:rsidRDefault="00DC4F60" w:rsidP="00DC4F60">
                  <w:pPr>
                    <w:suppressAutoHyphens/>
                    <w:spacing w:after="160" w:line="252" w:lineRule="auto"/>
                    <w:rPr>
                      <w:rFonts w:ascii="Calibri" w:eastAsia="Calibri" w:hAnsi="Calibri" w:cs="Calibri"/>
                      <w:sz w:val="22"/>
                      <w:szCs w:val="22"/>
                      <w:lang w:eastAsia="zh-CN"/>
                    </w:rPr>
                  </w:pPr>
                  <w:r w:rsidRPr="00DC4F60">
                    <w:rPr>
                      <w:rFonts w:eastAsia="Calibri"/>
                      <w:lang w:eastAsia="zh-CN"/>
                    </w:rPr>
                    <w:t>НДС (размер ставки, в %) – 22%</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Pr>
                <w:p w14:paraId="3CF48C5E" w14:textId="77777777" w:rsidR="00DC4F60" w:rsidRPr="00DC4F60" w:rsidRDefault="00DC4F60" w:rsidP="00DC4F60">
                  <w:pPr>
                    <w:suppressAutoHyphens/>
                    <w:snapToGrid w:val="0"/>
                    <w:spacing w:after="160" w:line="252" w:lineRule="auto"/>
                    <w:rPr>
                      <w:rFonts w:eastAsia="Calibri"/>
                      <w:lang w:eastAsia="zh-CN"/>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Pr>
                <w:p w14:paraId="0CB9D80E" w14:textId="77777777" w:rsidR="00DC4F60" w:rsidRPr="00DC4F60" w:rsidRDefault="00DC4F60" w:rsidP="00DC4F60">
                  <w:pPr>
                    <w:suppressAutoHyphens/>
                    <w:snapToGrid w:val="0"/>
                    <w:spacing w:after="160" w:line="252" w:lineRule="auto"/>
                    <w:rPr>
                      <w:rFonts w:eastAsia="Calibri"/>
                      <w:lang w:eastAsia="zh-CN"/>
                    </w:rPr>
                  </w:pP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14:paraId="50A245C3" w14:textId="77777777" w:rsidR="00DC4F60" w:rsidRPr="00DC4F60" w:rsidRDefault="00DC4F60" w:rsidP="00DC4F60">
                  <w:pPr>
                    <w:suppressAutoHyphens/>
                    <w:snapToGrid w:val="0"/>
                    <w:spacing w:after="160" w:line="252" w:lineRule="auto"/>
                    <w:rPr>
                      <w:rFonts w:eastAsia="Calibri"/>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7C5B17E9" w14:textId="77777777" w:rsidR="00DC4F60" w:rsidRPr="00DC4F60" w:rsidRDefault="00DC4F60" w:rsidP="00DC4F60">
                  <w:pPr>
                    <w:suppressAutoHyphens/>
                    <w:snapToGrid w:val="0"/>
                    <w:spacing w:after="160" w:line="252" w:lineRule="auto"/>
                    <w:rPr>
                      <w:rFonts w:eastAsia="Calibri"/>
                      <w:lang w:eastAsia="zh-CN"/>
                    </w:rPr>
                  </w:pPr>
                </w:p>
              </w:tc>
              <w:tc>
                <w:tcPr>
                  <w:tcW w:w="1963" w:type="dxa"/>
                  <w:tcBorders>
                    <w:top w:val="single" w:sz="8" w:space="0" w:color="000000"/>
                    <w:left w:val="single" w:sz="8" w:space="0" w:color="000000"/>
                    <w:bottom w:val="single" w:sz="8" w:space="0" w:color="000000"/>
                    <w:right w:val="single" w:sz="8" w:space="0" w:color="000000"/>
                  </w:tcBorders>
                  <w:shd w:val="clear" w:color="auto" w:fill="FFFFFF"/>
                  <w:hideMark/>
                </w:tcPr>
                <w:p w14:paraId="4DB15030"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lang w:eastAsia="zh-CN"/>
                    </w:rPr>
                    <w:t>133 177 227,84</w:t>
                  </w:r>
                </w:p>
              </w:tc>
            </w:tr>
            <w:tr w:rsidR="00DC4F60" w:rsidRPr="00DC4F60" w14:paraId="4E8F852B" w14:textId="77777777" w:rsidTr="00DC4F60">
              <w:trPr>
                <w:trHeight w:val="530"/>
              </w:trPr>
              <w:tc>
                <w:tcPr>
                  <w:tcW w:w="5802" w:type="dxa"/>
                  <w:tcBorders>
                    <w:top w:val="single" w:sz="8" w:space="0" w:color="000000"/>
                    <w:left w:val="single" w:sz="8" w:space="0" w:color="000000"/>
                    <w:bottom w:val="single" w:sz="8" w:space="0" w:color="000000"/>
                    <w:right w:val="single" w:sz="8" w:space="0" w:color="000000"/>
                  </w:tcBorders>
                  <w:shd w:val="clear" w:color="auto" w:fill="FFFFFF"/>
                  <w:hideMark/>
                </w:tcPr>
                <w:p w14:paraId="02748E0A" w14:textId="77777777" w:rsidR="00DC4F60" w:rsidRPr="00DC4F60" w:rsidRDefault="00DC4F60" w:rsidP="00DC4F60">
                  <w:pPr>
                    <w:suppressAutoHyphens/>
                    <w:spacing w:after="160" w:line="252" w:lineRule="auto"/>
                    <w:rPr>
                      <w:rFonts w:ascii="Calibri" w:eastAsia="Calibri" w:hAnsi="Calibri" w:cs="Calibri"/>
                      <w:sz w:val="22"/>
                      <w:szCs w:val="22"/>
                      <w:lang w:eastAsia="zh-CN"/>
                    </w:rPr>
                  </w:pPr>
                  <w:r w:rsidRPr="00DC4F60">
                    <w:rPr>
                      <w:rFonts w:eastAsia="Calibri"/>
                      <w:lang w:eastAsia="zh-CN"/>
                    </w:rPr>
                    <w:t xml:space="preserve">Стоимость с учетом НДС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Pr>
                <w:p w14:paraId="4C79C6B6" w14:textId="77777777" w:rsidR="00DC4F60" w:rsidRPr="00DC4F60" w:rsidRDefault="00DC4F60" w:rsidP="00DC4F60">
                  <w:pPr>
                    <w:suppressAutoHyphens/>
                    <w:snapToGrid w:val="0"/>
                    <w:spacing w:after="160" w:line="252" w:lineRule="auto"/>
                    <w:rPr>
                      <w:rFonts w:eastAsia="Calibri"/>
                      <w:lang w:eastAsia="zh-CN"/>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Pr>
                <w:p w14:paraId="76C90CFB" w14:textId="77777777" w:rsidR="00DC4F60" w:rsidRPr="00DC4F60" w:rsidRDefault="00DC4F60" w:rsidP="00DC4F60">
                  <w:pPr>
                    <w:suppressAutoHyphens/>
                    <w:snapToGrid w:val="0"/>
                    <w:spacing w:after="160" w:line="252" w:lineRule="auto"/>
                    <w:rPr>
                      <w:rFonts w:eastAsia="Calibri"/>
                      <w:lang w:eastAsia="zh-CN"/>
                    </w:rPr>
                  </w:pPr>
                </w:p>
              </w:tc>
              <w:tc>
                <w:tcPr>
                  <w:tcW w:w="1702" w:type="dxa"/>
                  <w:tcBorders>
                    <w:top w:val="single" w:sz="8" w:space="0" w:color="000000"/>
                    <w:left w:val="single" w:sz="8" w:space="0" w:color="000000"/>
                    <w:bottom w:val="single" w:sz="8" w:space="0" w:color="000000"/>
                    <w:right w:val="single" w:sz="8" w:space="0" w:color="000000"/>
                  </w:tcBorders>
                  <w:shd w:val="clear" w:color="auto" w:fill="FFFFFF"/>
                </w:tcPr>
                <w:p w14:paraId="1A03FA5D" w14:textId="77777777" w:rsidR="00DC4F60" w:rsidRPr="00DC4F60" w:rsidRDefault="00DC4F60" w:rsidP="00DC4F60">
                  <w:pPr>
                    <w:suppressAutoHyphens/>
                    <w:snapToGrid w:val="0"/>
                    <w:spacing w:after="160" w:line="252" w:lineRule="auto"/>
                    <w:rPr>
                      <w:rFonts w:eastAsia="Calibri"/>
                      <w:lang w:eastAsia="zh-CN"/>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14:paraId="25A87AF5" w14:textId="77777777" w:rsidR="00DC4F60" w:rsidRPr="00DC4F60" w:rsidRDefault="00DC4F60" w:rsidP="00DC4F60">
                  <w:pPr>
                    <w:suppressAutoHyphens/>
                    <w:snapToGrid w:val="0"/>
                    <w:spacing w:after="160" w:line="252" w:lineRule="auto"/>
                    <w:rPr>
                      <w:rFonts w:eastAsia="Calibri"/>
                      <w:lang w:eastAsia="zh-CN"/>
                    </w:rPr>
                  </w:pPr>
                </w:p>
              </w:tc>
              <w:tc>
                <w:tcPr>
                  <w:tcW w:w="1963" w:type="dxa"/>
                  <w:tcBorders>
                    <w:top w:val="single" w:sz="8" w:space="0" w:color="000000"/>
                    <w:left w:val="single" w:sz="8" w:space="0" w:color="000000"/>
                    <w:bottom w:val="single" w:sz="8" w:space="0" w:color="000000"/>
                    <w:right w:val="single" w:sz="8" w:space="0" w:color="000000"/>
                  </w:tcBorders>
                  <w:shd w:val="clear" w:color="auto" w:fill="FFFFFF"/>
                  <w:hideMark/>
                </w:tcPr>
                <w:p w14:paraId="4B81D32F" w14:textId="77777777" w:rsidR="00DC4F60" w:rsidRPr="00DC4F60" w:rsidRDefault="00DC4F60" w:rsidP="00DC4F60">
                  <w:pPr>
                    <w:suppressAutoHyphens/>
                    <w:spacing w:after="160" w:line="252" w:lineRule="auto"/>
                    <w:jc w:val="right"/>
                    <w:rPr>
                      <w:rFonts w:ascii="Calibri" w:eastAsia="Calibri" w:hAnsi="Calibri" w:cs="Calibri"/>
                      <w:sz w:val="22"/>
                      <w:szCs w:val="22"/>
                      <w:lang w:eastAsia="zh-CN"/>
                    </w:rPr>
                  </w:pPr>
                  <w:r w:rsidRPr="00DC4F60">
                    <w:rPr>
                      <w:rFonts w:eastAsia="Calibri"/>
                      <w:lang w:eastAsia="zh-CN"/>
                    </w:rPr>
                    <w:t>738 528 263,45</w:t>
                  </w:r>
                </w:p>
              </w:tc>
            </w:tr>
          </w:tbl>
          <w:p w14:paraId="72F4AD51" w14:textId="77777777" w:rsidR="00DC4F60" w:rsidRPr="00DC4F60" w:rsidRDefault="00DC4F60" w:rsidP="00DC4F60">
            <w:pPr>
              <w:shd w:val="clear" w:color="auto" w:fill="FFFFFF"/>
              <w:suppressAutoHyphens/>
              <w:spacing w:line="290" w:lineRule="atLeast"/>
              <w:jc w:val="both"/>
              <w:rPr>
                <w:b/>
                <w:color w:val="333333"/>
              </w:rPr>
            </w:pPr>
            <w:bookmarkStart w:id="12" w:name="dst100264"/>
            <w:bookmarkEnd w:id="12"/>
          </w:p>
          <w:p w14:paraId="2FA9EF71" w14:textId="77777777" w:rsidR="00DC4F60" w:rsidRPr="00DC4F60" w:rsidRDefault="00DC4F60" w:rsidP="00DC4F60">
            <w:pPr>
              <w:numPr>
                <w:ilvl w:val="0"/>
                <w:numId w:val="43"/>
              </w:numPr>
              <w:shd w:val="clear" w:color="auto" w:fill="FFFFFF"/>
              <w:suppressAutoHyphens/>
              <w:spacing w:after="160" w:line="360" w:lineRule="auto"/>
              <w:ind w:left="720" w:hanging="360"/>
              <w:contextualSpacing/>
              <w:jc w:val="both"/>
              <w:rPr>
                <w:rFonts w:eastAsia="Arial"/>
                <w:bCs/>
                <w:color w:val="000000"/>
              </w:rPr>
            </w:pPr>
            <w:r w:rsidRPr="00DC4F60">
              <w:rPr>
                <w:color w:val="333333"/>
              </w:rPr>
              <w:t>С учетом затрат на непредвиденные расходы в размере 3%</w:t>
            </w:r>
          </w:p>
          <w:p w14:paraId="25539500" w14:textId="77777777" w:rsidR="00DC4F60" w:rsidRPr="00DC4F60" w:rsidRDefault="00DC4F60" w:rsidP="00DC4F60">
            <w:pPr>
              <w:suppressAutoHyphens/>
              <w:spacing w:after="160" w:line="252" w:lineRule="auto"/>
              <w:jc w:val="both"/>
              <w:rPr>
                <w:rFonts w:eastAsia="Arial"/>
                <w:bCs/>
                <w:color w:val="000000"/>
              </w:rPr>
            </w:pPr>
            <w:proofErr w:type="gramStart"/>
            <w:r w:rsidRPr="00DC4F60">
              <w:rPr>
                <w:rFonts w:eastAsia="Arial"/>
                <w:bCs/>
                <w:color w:val="000000"/>
              </w:rPr>
              <w:t>* Цена контракта устанавливается в соответствии с доведенными лимитами бюджетных обязательств (на основании приложения №1 к распоряжению Совета министров Республики Крым от 27 ноября 2025г. года № 2037-р «О некоторых вопросах Республиканской адресной инвестиционной программы и Плана капитального ремонта Республики Крым и о признании утратившими силу некоторых распоряжений Совета, министров Республики Крым» с изменениями, внесенными распоряжением Совета министров Республики Крым от 08.06</w:t>
            </w:r>
            <w:proofErr w:type="gramEnd"/>
            <w:r w:rsidRPr="00DC4F60">
              <w:rPr>
                <w:rFonts w:eastAsia="Arial"/>
                <w:bCs/>
                <w:color w:val="000000"/>
              </w:rPr>
              <w:t xml:space="preserve"> </w:t>
            </w:r>
            <w:proofErr w:type="gramStart"/>
            <w:r w:rsidRPr="00DC4F60">
              <w:rPr>
                <w:rFonts w:eastAsia="Arial"/>
                <w:bCs/>
                <w:color w:val="000000"/>
              </w:rPr>
              <w:t xml:space="preserve">2026 года № 859-р  «О внесении изменений в распоряжение Совета министров Республики Крым от 27 ноября 2025 года № 2037-р») </w:t>
            </w:r>
            <w:r w:rsidRPr="00DC4F60">
              <w:rPr>
                <w:rFonts w:eastAsia="Calibri"/>
                <w:color w:val="000000"/>
                <w:lang w:eastAsia="zh-CN"/>
              </w:rPr>
              <w:t xml:space="preserve">за исключением затрат, связанных с вводом в действие построенного объекта (составление исполнительной съёмки), авторского надзора, строительного контроля, составляет – </w:t>
            </w:r>
            <w:r w:rsidRPr="00DC4F60">
              <w:rPr>
                <w:rFonts w:eastAsia="Arial"/>
                <w:bCs/>
                <w:color w:val="000000"/>
                <w:shd w:val="clear" w:color="auto" w:fill="FFFFFF"/>
              </w:rPr>
              <w:t xml:space="preserve">738 528 263,45 руб. (Семьсот тридцать восемь миллионов пятьсот двадцать восемь тысяч двести шестьдесят три рубля 45 копеек), в </w:t>
            </w:r>
            <w:proofErr w:type="spellStart"/>
            <w:r w:rsidRPr="00DC4F60">
              <w:rPr>
                <w:rFonts w:eastAsia="Arial"/>
                <w:bCs/>
                <w:color w:val="000000"/>
                <w:shd w:val="clear" w:color="auto" w:fill="FFFFFF"/>
              </w:rPr>
              <w:t>т.ч</w:t>
            </w:r>
            <w:proofErr w:type="spellEnd"/>
            <w:r w:rsidRPr="00DC4F60">
              <w:rPr>
                <w:rFonts w:eastAsia="Arial"/>
                <w:bCs/>
                <w:color w:val="000000"/>
                <w:shd w:val="clear" w:color="auto" w:fill="FFFFFF"/>
              </w:rPr>
              <w:t>. НДС 22% 133</w:t>
            </w:r>
            <w:proofErr w:type="gramEnd"/>
            <w:r w:rsidRPr="00DC4F60">
              <w:rPr>
                <w:rFonts w:eastAsia="Arial"/>
                <w:bCs/>
                <w:color w:val="000000"/>
                <w:shd w:val="clear" w:color="auto" w:fill="FFFFFF"/>
              </w:rPr>
              <w:t> 177 227,84 руб. (Сто тридцать три миллиона сто семьдесят семь тысяч двести двадцать семь рублей восемьдесят четыре копейки).</w:t>
            </w:r>
          </w:p>
          <w:p w14:paraId="1287D767" w14:textId="77777777" w:rsidR="00DC4F60" w:rsidRPr="00DC4F60" w:rsidRDefault="00DC4F60" w:rsidP="00DC4F60">
            <w:pPr>
              <w:suppressAutoHyphens/>
              <w:spacing w:after="160" w:line="276" w:lineRule="auto"/>
              <w:jc w:val="both"/>
            </w:pPr>
            <w:r w:rsidRPr="00DC4F60">
              <w:rPr>
                <w:rFonts w:eastAsia="Arial"/>
                <w:bCs/>
                <w:color w:val="000000"/>
              </w:rPr>
              <w:t>Продолжительность строительства – 29 месяцев.</w:t>
            </w:r>
          </w:p>
          <w:tbl>
            <w:tblPr>
              <w:tblW w:w="0" w:type="auto"/>
              <w:tblLayout w:type="fixed"/>
              <w:tblCellMar>
                <w:left w:w="0" w:type="dxa"/>
                <w:right w:w="0" w:type="dxa"/>
              </w:tblCellMar>
              <w:tblLook w:val="04A0" w:firstRow="1" w:lastRow="0" w:firstColumn="1" w:lastColumn="0" w:noHBand="0" w:noVBand="1"/>
            </w:tblPr>
            <w:tblGrid>
              <w:gridCol w:w="14884"/>
            </w:tblGrid>
            <w:tr w:rsidR="00DC4F60" w:rsidRPr="00DC4F60" w14:paraId="60189466" w14:textId="77777777" w:rsidTr="00DC4F60">
              <w:tc>
                <w:tcPr>
                  <w:tcW w:w="14884" w:type="dxa"/>
                  <w:shd w:val="clear" w:color="auto" w:fill="FFFFFF"/>
                  <w:hideMark/>
                </w:tcPr>
                <w:p w14:paraId="005F38F4" w14:textId="77777777" w:rsidR="00DC4F60" w:rsidRPr="00DC4F60" w:rsidRDefault="00DC4F60" w:rsidP="00DC4F60">
                  <w:pPr>
                    <w:suppressAutoHyphens/>
                    <w:spacing w:after="100" w:line="360" w:lineRule="auto"/>
                    <w:jc w:val="both"/>
                    <w:rPr>
                      <w:rFonts w:ascii="Calibri" w:eastAsia="Calibri" w:hAnsi="Calibri" w:cs="Calibri"/>
                      <w:sz w:val="22"/>
                      <w:szCs w:val="22"/>
                      <w:lang w:eastAsia="zh-CN"/>
                    </w:rPr>
                  </w:pPr>
                  <w:r w:rsidRPr="00DC4F60">
                    <w:lastRenderedPageBreak/>
                    <w:t>Начало строительства – сентябрь 2026 года.</w:t>
                  </w:r>
                </w:p>
              </w:tc>
            </w:tr>
            <w:tr w:rsidR="00DC4F60" w:rsidRPr="00DC4F60" w14:paraId="11DC8AEF" w14:textId="77777777" w:rsidTr="00DC4F60">
              <w:tc>
                <w:tcPr>
                  <w:tcW w:w="14884" w:type="dxa"/>
                  <w:tcBorders>
                    <w:top w:val="nil"/>
                    <w:left w:val="nil"/>
                    <w:bottom w:val="single" w:sz="4" w:space="0" w:color="000000"/>
                    <w:right w:val="nil"/>
                  </w:tcBorders>
                  <w:shd w:val="clear" w:color="auto" w:fill="FFFFFF"/>
                </w:tcPr>
                <w:p w14:paraId="2A01E9E5" w14:textId="77777777" w:rsidR="00DC4F60" w:rsidRPr="00DC4F60" w:rsidRDefault="00DC4F60" w:rsidP="00DC4F60">
                  <w:pPr>
                    <w:suppressAutoHyphens/>
                    <w:spacing w:after="100" w:line="246" w:lineRule="atLeast"/>
                    <w:jc w:val="both"/>
                  </w:pPr>
                  <w:r w:rsidRPr="00DC4F60">
                    <w:t xml:space="preserve">Окончание строительства - январь 2029 года. </w:t>
                  </w:r>
                </w:p>
                <w:p w14:paraId="2676BA14" w14:textId="77777777" w:rsidR="00DC4F60" w:rsidRPr="00DC4F60" w:rsidRDefault="00DC4F60" w:rsidP="00DC4F60">
                  <w:pPr>
                    <w:suppressAutoHyphens/>
                    <w:spacing w:after="100" w:line="246" w:lineRule="atLeast"/>
                    <w:jc w:val="both"/>
                  </w:pPr>
                </w:p>
                <w:p w14:paraId="33CD5A79" w14:textId="77777777" w:rsidR="00DC4F60" w:rsidRPr="00DC4F60" w:rsidRDefault="00DC4F60" w:rsidP="00DC4F60">
                  <w:pPr>
                    <w:suppressAutoHyphens/>
                    <w:spacing w:after="100" w:line="246" w:lineRule="atLeast"/>
                    <w:jc w:val="both"/>
                  </w:pPr>
                  <w:r w:rsidRPr="00DC4F60">
                    <w:t>Доля сметной стоимости, подлежащая выполнению подрядчиком в 2026 году – 0,138</w:t>
                  </w:r>
                </w:p>
                <w:p w14:paraId="68149930" w14:textId="77777777" w:rsidR="00DC4F60" w:rsidRPr="00DC4F60" w:rsidRDefault="00DC4F60" w:rsidP="00DC4F60">
                  <w:pPr>
                    <w:suppressAutoHyphens/>
                    <w:spacing w:after="100" w:line="246" w:lineRule="atLeast"/>
                    <w:jc w:val="both"/>
                  </w:pPr>
                  <w:r w:rsidRPr="00DC4F60">
                    <w:t>Доля сметной стоимости, подлежащая выполнению подрядчиком в 2027 году – 0,414</w:t>
                  </w:r>
                </w:p>
                <w:p w14:paraId="7945C058" w14:textId="77777777" w:rsidR="00DC4F60" w:rsidRPr="00DC4F60" w:rsidRDefault="00DC4F60" w:rsidP="00DC4F60">
                  <w:pPr>
                    <w:suppressAutoHyphens/>
                    <w:spacing w:after="100" w:line="246" w:lineRule="atLeast"/>
                    <w:jc w:val="both"/>
                  </w:pPr>
                  <w:r w:rsidRPr="00DC4F60">
                    <w:t>Доля сметной стоимости, подлежащая выполнению подрядчиком в 2028 году – 0,414</w:t>
                  </w:r>
                </w:p>
                <w:p w14:paraId="03F0DE1E" w14:textId="77777777" w:rsidR="00DC4F60" w:rsidRPr="00DC4F60" w:rsidRDefault="00DC4F60" w:rsidP="00DC4F60">
                  <w:pPr>
                    <w:suppressAutoHyphens/>
                    <w:spacing w:after="100" w:line="246" w:lineRule="atLeast"/>
                    <w:jc w:val="both"/>
                  </w:pPr>
                  <w:r w:rsidRPr="00DC4F60">
                    <w:t>Доля сметной стоимости, подлежащая выполнению подрядчиком в 2029 году – 0,034</w:t>
                  </w:r>
                </w:p>
                <w:p w14:paraId="4A85D8F9" w14:textId="77777777" w:rsidR="00DC4F60" w:rsidRPr="00DC4F60" w:rsidRDefault="00DC4F60" w:rsidP="00DC4F60">
                  <w:pPr>
                    <w:suppressAutoHyphens/>
                    <w:spacing w:after="100" w:line="246" w:lineRule="atLeast"/>
                    <w:jc w:val="both"/>
                  </w:pPr>
                </w:p>
                <w:p w14:paraId="0BE1AB84" w14:textId="77777777" w:rsidR="00DC4F60" w:rsidRPr="00DC4F60" w:rsidRDefault="00DC4F60" w:rsidP="00DC4F60">
                  <w:pPr>
                    <w:suppressAutoHyphens/>
                    <w:spacing w:after="100" w:line="246" w:lineRule="atLeast"/>
                    <w:jc w:val="both"/>
                  </w:pPr>
                </w:p>
                <w:p w14:paraId="6B7D9F5F" w14:textId="77777777" w:rsidR="00DC4F60" w:rsidRPr="00DC4F60" w:rsidRDefault="00DC4F60" w:rsidP="00DC4F60">
                  <w:pPr>
                    <w:suppressAutoHyphens/>
                    <w:spacing w:after="100" w:line="246" w:lineRule="atLeast"/>
                    <w:jc w:val="both"/>
                  </w:pPr>
                </w:p>
                <w:p w14:paraId="4D57F719" w14:textId="77777777" w:rsidR="00DC4F60" w:rsidRPr="00DC4F60" w:rsidRDefault="00DC4F60" w:rsidP="00DC4F60">
                  <w:pPr>
                    <w:suppressAutoHyphens/>
                    <w:spacing w:after="100" w:line="246" w:lineRule="atLeast"/>
                    <w:jc w:val="both"/>
                  </w:pPr>
                </w:p>
                <w:p w14:paraId="42AF5006" w14:textId="77777777" w:rsidR="00DC4F60" w:rsidRPr="00DC4F60" w:rsidRDefault="00DC4F60" w:rsidP="00DC4F60">
                  <w:pPr>
                    <w:suppressAutoHyphens/>
                    <w:spacing w:after="100" w:line="246" w:lineRule="atLeast"/>
                    <w:jc w:val="both"/>
                    <w:rPr>
                      <w:rFonts w:ascii="Calibri" w:eastAsia="Calibri" w:hAnsi="Calibri" w:cs="Calibri"/>
                      <w:sz w:val="22"/>
                      <w:szCs w:val="22"/>
                      <w:lang w:eastAsia="zh-CN"/>
                    </w:rPr>
                  </w:pPr>
                  <w:r w:rsidRPr="00DC4F60">
                    <w:t>Дата формирования цены контракта 06.08.2026 года.</w:t>
                  </w:r>
                </w:p>
                <w:tbl>
                  <w:tblPr>
                    <w:tblW w:w="14895" w:type="dxa"/>
                    <w:tblLayout w:type="fixed"/>
                    <w:tblLook w:val="04A0" w:firstRow="1" w:lastRow="0" w:firstColumn="1" w:lastColumn="0" w:noHBand="0" w:noVBand="1"/>
                  </w:tblPr>
                  <w:tblGrid>
                    <w:gridCol w:w="6556"/>
                    <w:gridCol w:w="8339"/>
                  </w:tblGrid>
                  <w:tr w:rsidR="00DC4F60" w:rsidRPr="00DC4F60" w14:paraId="75392ADA" w14:textId="77777777">
                    <w:trPr>
                      <w:trHeight w:val="300"/>
                    </w:trPr>
                    <w:tc>
                      <w:tcPr>
                        <w:tcW w:w="14899" w:type="dxa"/>
                        <w:gridSpan w:val="2"/>
                        <w:noWrap/>
                        <w:vAlign w:val="center"/>
                        <w:hideMark/>
                      </w:tcPr>
                      <w:p w14:paraId="5A9DDD21" w14:textId="77777777" w:rsidR="00DC4F60" w:rsidRPr="00DC4F60" w:rsidRDefault="00DC4F60" w:rsidP="00DC4F60">
                        <w:pPr>
                          <w:suppressAutoHyphens/>
                          <w:spacing w:after="160" w:line="252" w:lineRule="auto"/>
                          <w:jc w:val="center"/>
                          <w:rPr>
                            <w:rFonts w:ascii="Calibri" w:eastAsia="Calibri" w:hAnsi="Calibri" w:cs="Calibri"/>
                            <w:b/>
                            <w:bCs/>
                            <w:color w:val="000000"/>
                            <w:sz w:val="22"/>
                            <w:szCs w:val="22"/>
                            <w:lang w:eastAsia="zh-CN"/>
                          </w:rPr>
                        </w:pPr>
                        <w:r w:rsidRPr="00DC4F60">
                          <w:rPr>
                            <w:rFonts w:ascii="Calibri" w:eastAsia="Calibri" w:hAnsi="Calibri" w:cs="Calibri"/>
                            <w:b/>
                            <w:bCs/>
                            <w:color w:val="000000"/>
                            <w:sz w:val="22"/>
                            <w:szCs w:val="22"/>
                            <w:lang w:eastAsia="zh-CN"/>
                          </w:rPr>
                          <w:t xml:space="preserve">РАСЧЕТ ИНДЕКСА </w:t>
                        </w:r>
                        <w:proofErr w:type="gramStart"/>
                        <w:r w:rsidRPr="00DC4F60">
                          <w:rPr>
                            <w:rFonts w:ascii="Calibri" w:eastAsia="Calibri" w:hAnsi="Calibri" w:cs="Calibri"/>
                            <w:b/>
                            <w:bCs/>
                            <w:color w:val="000000"/>
                            <w:sz w:val="22"/>
                            <w:szCs w:val="22"/>
                            <w:lang w:eastAsia="zh-CN"/>
                          </w:rPr>
                          <w:t>ФАКТИЧЕСКОЙ</w:t>
                        </w:r>
                        <w:proofErr w:type="gramEnd"/>
                        <w:r w:rsidRPr="00DC4F60">
                          <w:rPr>
                            <w:rFonts w:ascii="Calibri" w:eastAsia="Calibri" w:hAnsi="Calibri" w:cs="Calibri"/>
                            <w:b/>
                            <w:bCs/>
                            <w:color w:val="000000"/>
                            <w:sz w:val="22"/>
                            <w:szCs w:val="22"/>
                            <w:lang w:eastAsia="zh-CN"/>
                          </w:rPr>
                          <w:t xml:space="preserve"> ИНФЛЯЦИЯ  </w:t>
                        </w:r>
                      </w:p>
                    </w:tc>
                  </w:tr>
                  <w:tr w:rsidR="00DC4F60" w:rsidRPr="00DC4F60" w14:paraId="5710072E" w14:textId="77777777">
                    <w:trPr>
                      <w:trHeight w:val="840"/>
                    </w:trPr>
                    <w:tc>
                      <w:tcPr>
                        <w:tcW w:w="14899" w:type="dxa"/>
                        <w:gridSpan w:val="2"/>
                        <w:vAlign w:val="center"/>
                        <w:hideMark/>
                      </w:tcPr>
                      <w:p w14:paraId="2D2DF4AB" w14:textId="77777777" w:rsidR="00DC4F60" w:rsidRPr="00DC4F60" w:rsidRDefault="00DC4F60" w:rsidP="00DC4F60">
                        <w:pPr>
                          <w:suppressAutoHyphens/>
                          <w:spacing w:after="160" w:line="252" w:lineRule="auto"/>
                          <w:jc w:val="center"/>
                          <w:rPr>
                            <w:rFonts w:ascii="Arial" w:eastAsia="Calibri" w:hAnsi="Arial" w:cs="Arial"/>
                            <w:b/>
                            <w:bCs/>
                            <w:color w:val="05386B"/>
                            <w:sz w:val="20"/>
                            <w:szCs w:val="20"/>
                            <w:lang w:eastAsia="zh-CN"/>
                          </w:rPr>
                        </w:pPr>
                        <w:r w:rsidRPr="00DC4F60">
                          <w:rPr>
                            <w:rFonts w:ascii="Arial" w:eastAsia="Calibri" w:hAnsi="Arial" w:cs="Arial"/>
                            <w:b/>
                            <w:bCs/>
                            <w:color w:val="05386B"/>
                            <w:sz w:val="20"/>
                            <w:szCs w:val="20"/>
                            <w:lang w:eastAsia="zh-CN"/>
                          </w:rPr>
                          <w:t>(от июня 2026 к августу 2026 г.)</w:t>
                        </w:r>
                      </w:p>
                    </w:tc>
                  </w:tr>
                  <w:tr w:rsidR="00DC4F60" w:rsidRPr="00DC4F60" w14:paraId="7008C3C3" w14:textId="77777777">
                    <w:trPr>
                      <w:trHeight w:val="458"/>
                    </w:trPr>
                    <w:tc>
                      <w:tcPr>
                        <w:tcW w:w="6558" w:type="dxa"/>
                        <w:vMerge w:val="restart"/>
                        <w:tcBorders>
                          <w:top w:val="single" w:sz="4" w:space="0" w:color="auto"/>
                          <w:left w:val="single" w:sz="4" w:space="0" w:color="auto"/>
                          <w:bottom w:val="single" w:sz="4" w:space="0" w:color="000000"/>
                          <w:right w:val="single" w:sz="4" w:space="0" w:color="auto"/>
                        </w:tcBorders>
                        <w:shd w:val="clear" w:color="auto" w:fill="EFEFEB"/>
                        <w:hideMark/>
                      </w:tcPr>
                      <w:p w14:paraId="1CF05F5B" w14:textId="77777777" w:rsidR="00DC4F60" w:rsidRPr="00DC4F60" w:rsidRDefault="00DC4F60" w:rsidP="00DC4F60">
                        <w:pPr>
                          <w:suppressAutoHyphens/>
                          <w:spacing w:after="160" w:line="252" w:lineRule="auto"/>
                          <w:rPr>
                            <w:rFonts w:ascii="Arial" w:eastAsia="Calibri" w:hAnsi="Arial" w:cs="Arial"/>
                            <w:color w:val="05386B"/>
                            <w:sz w:val="20"/>
                            <w:szCs w:val="20"/>
                            <w:lang w:eastAsia="zh-CN"/>
                          </w:rPr>
                        </w:pPr>
                        <w:r w:rsidRPr="00DC4F60">
                          <w:rPr>
                            <w:rFonts w:ascii="Arial" w:eastAsia="Calibri" w:hAnsi="Arial" w:cs="Arial"/>
                            <w:color w:val="05386B"/>
                            <w:sz w:val="20"/>
                            <w:szCs w:val="20"/>
                            <w:lang w:eastAsia="zh-CN"/>
                          </w:rPr>
                          <w:t>Показатель</w:t>
                        </w:r>
                      </w:p>
                    </w:tc>
                    <w:tc>
                      <w:tcPr>
                        <w:tcW w:w="8341" w:type="dxa"/>
                        <w:tcBorders>
                          <w:top w:val="single" w:sz="4" w:space="0" w:color="auto"/>
                          <w:left w:val="nil"/>
                          <w:bottom w:val="single" w:sz="4" w:space="0" w:color="auto"/>
                          <w:right w:val="single" w:sz="4" w:space="0" w:color="auto"/>
                        </w:tcBorders>
                        <w:shd w:val="clear" w:color="auto" w:fill="EFEFEB"/>
                        <w:hideMark/>
                      </w:tcPr>
                      <w:p w14:paraId="4C86F243" w14:textId="77777777" w:rsidR="00DC4F60" w:rsidRPr="00DC4F60" w:rsidRDefault="00DC4F60" w:rsidP="00DC4F60">
                        <w:pPr>
                          <w:suppressAutoHyphens/>
                          <w:spacing w:after="160" w:line="252" w:lineRule="auto"/>
                          <w:rPr>
                            <w:rFonts w:ascii="Arial" w:eastAsia="Calibri" w:hAnsi="Arial" w:cs="Arial"/>
                            <w:color w:val="05386B"/>
                            <w:sz w:val="20"/>
                            <w:szCs w:val="20"/>
                            <w:lang w:eastAsia="zh-CN"/>
                          </w:rPr>
                        </w:pPr>
                        <w:r w:rsidRPr="00DC4F60">
                          <w:rPr>
                            <w:rFonts w:ascii="Arial" w:eastAsia="Calibri" w:hAnsi="Arial" w:cs="Arial"/>
                            <w:color w:val="05386B"/>
                            <w:sz w:val="20"/>
                            <w:szCs w:val="20"/>
                            <w:lang w:eastAsia="zh-CN"/>
                          </w:rPr>
                          <w:t>Российская Федерация</w:t>
                        </w:r>
                      </w:p>
                    </w:tc>
                  </w:tr>
                  <w:tr w:rsidR="00DC4F60" w:rsidRPr="00DC4F60" w14:paraId="34EA8630" w14:textId="77777777">
                    <w:trPr>
                      <w:trHeight w:val="408"/>
                    </w:trPr>
                    <w:tc>
                      <w:tcPr>
                        <w:tcW w:w="14899" w:type="dxa"/>
                        <w:vMerge/>
                        <w:tcBorders>
                          <w:top w:val="single" w:sz="4" w:space="0" w:color="auto"/>
                          <w:left w:val="single" w:sz="4" w:space="0" w:color="auto"/>
                          <w:bottom w:val="single" w:sz="4" w:space="0" w:color="000000"/>
                          <w:right w:val="single" w:sz="4" w:space="0" w:color="auto"/>
                        </w:tcBorders>
                        <w:vAlign w:val="center"/>
                        <w:hideMark/>
                      </w:tcPr>
                      <w:p w14:paraId="1B4AFE5D" w14:textId="77777777" w:rsidR="00DC4F60" w:rsidRPr="00DC4F60" w:rsidRDefault="00DC4F60" w:rsidP="00DC4F60">
                        <w:pPr>
                          <w:rPr>
                            <w:rFonts w:ascii="Arial" w:eastAsia="Calibri" w:hAnsi="Arial" w:cs="Arial"/>
                            <w:color w:val="05386B"/>
                            <w:sz w:val="20"/>
                            <w:szCs w:val="20"/>
                            <w:lang w:eastAsia="zh-CN"/>
                          </w:rPr>
                        </w:pPr>
                      </w:p>
                    </w:tc>
                    <w:tc>
                      <w:tcPr>
                        <w:tcW w:w="8341" w:type="dxa"/>
                        <w:tcBorders>
                          <w:top w:val="single" w:sz="4" w:space="0" w:color="auto"/>
                          <w:left w:val="nil"/>
                          <w:bottom w:val="single" w:sz="4" w:space="0" w:color="auto"/>
                          <w:right w:val="single" w:sz="4" w:space="0" w:color="auto"/>
                        </w:tcBorders>
                        <w:shd w:val="clear" w:color="auto" w:fill="EFEFEB"/>
                        <w:hideMark/>
                      </w:tcPr>
                      <w:p w14:paraId="270CE644" w14:textId="77777777" w:rsidR="00DC4F60" w:rsidRPr="00DC4F60" w:rsidRDefault="00DC4F60" w:rsidP="00DC4F60">
                        <w:pPr>
                          <w:suppressAutoHyphens/>
                          <w:spacing w:after="160" w:line="252" w:lineRule="auto"/>
                          <w:rPr>
                            <w:rFonts w:ascii="Arial" w:eastAsia="Calibri" w:hAnsi="Arial" w:cs="Arial"/>
                            <w:color w:val="05386B"/>
                            <w:sz w:val="20"/>
                            <w:szCs w:val="20"/>
                            <w:lang w:eastAsia="zh-CN"/>
                          </w:rPr>
                        </w:pPr>
                        <w:r w:rsidRPr="00DC4F60">
                          <w:rPr>
                            <w:rFonts w:ascii="Arial" w:eastAsia="Calibri" w:hAnsi="Arial" w:cs="Arial"/>
                            <w:color w:val="05386B"/>
                            <w:sz w:val="20"/>
                            <w:szCs w:val="20"/>
                            <w:lang w:eastAsia="zh-CN"/>
                          </w:rPr>
                          <w:t>СТРОИТЕЛЬСТВО</w:t>
                        </w:r>
                      </w:p>
                    </w:tc>
                  </w:tr>
                  <w:tr w:rsidR="00DC4F60" w:rsidRPr="00DC4F60" w14:paraId="3C770CA3" w14:textId="77777777">
                    <w:trPr>
                      <w:trHeight w:val="312"/>
                    </w:trPr>
                    <w:tc>
                      <w:tcPr>
                        <w:tcW w:w="6558" w:type="dxa"/>
                        <w:tcBorders>
                          <w:top w:val="nil"/>
                          <w:left w:val="single" w:sz="4" w:space="0" w:color="auto"/>
                          <w:bottom w:val="single" w:sz="4" w:space="0" w:color="auto"/>
                          <w:right w:val="single" w:sz="4" w:space="0" w:color="auto"/>
                        </w:tcBorders>
                        <w:shd w:val="clear" w:color="auto" w:fill="EFEFEB"/>
                        <w:hideMark/>
                      </w:tcPr>
                      <w:p w14:paraId="242A9DDB" w14:textId="77777777" w:rsidR="00DC4F60" w:rsidRPr="00DC4F60" w:rsidRDefault="00DC4F60" w:rsidP="00DC4F60">
                        <w:pPr>
                          <w:suppressAutoHyphens/>
                          <w:spacing w:after="160" w:line="252" w:lineRule="auto"/>
                          <w:rPr>
                            <w:rFonts w:ascii="Arial" w:eastAsia="Calibri" w:hAnsi="Arial" w:cs="Arial"/>
                            <w:color w:val="05386B"/>
                            <w:sz w:val="20"/>
                            <w:szCs w:val="20"/>
                            <w:lang w:val="en-US" w:eastAsia="zh-CN"/>
                          </w:rPr>
                        </w:pPr>
                        <w:r w:rsidRPr="00DC4F60">
                          <w:rPr>
                            <w:rFonts w:ascii="Arial" w:eastAsia="Calibri" w:hAnsi="Arial" w:cs="Arial"/>
                            <w:color w:val="05386B"/>
                            <w:sz w:val="20"/>
                            <w:szCs w:val="20"/>
                            <w:lang w:eastAsia="zh-CN"/>
                          </w:rPr>
                          <w:t>к июлю 202</w:t>
                        </w:r>
                        <w:r w:rsidRPr="00DC4F60">
                          <w:rPr>
                            <w:rFonts w:ascii="Arial" w:eastAsia="Calibri" w:hAnsi="Arial" w:cs="Arial"/>
                            <w:color w:val="05386B"/>
                            <w:sz w:val="20"/>
                            <w:szCs w:val="20"/>
                            <w:lang w:val="en-US" w:eastAsia="zh-CN"/>
                          </w:rPr>
                          <w:t>6</w:t>
                        </w:r>
                      </w:p>
                    </w:tc>
                    <w:tc>
                      <w:tcPr>
                        <w:tcW w:w="8341" w:type="dxa"/>
                        <w:tcBorders>
                          <w:top w:val="single" w:sz="4" w:space="0" w:color="auto"/>
                          <w:left w:val="nil"/>
                          <w:bottom w:val="single" w:sz="4" w:space="0" w:color="auto"/>
                          <w:right w:val="single" w:sz="4" w:space="0" w:color="auto"/>
                        </w:tcBorders>
                        <w:noWrap/>
                        <w:hideMark/>
                      </w:tcPr>
                      <w:p w14:paraId="11F699CD" w14:textId="77777777" w:rsidR="00DC4F60" w:rsidRPr="00DC4F60" w:rsidRDefault="00DC4F60" w:rsidP="00DC4F60">
                        <w:pPr>
                          <w:suppressAutoHyphens/>
                          <w:spacing w:after="160" w:line="252" w:lineRule="auto"/>
                          <w:jc w:val="right"/>
                          <w:rPr>
                            <w:rFonts w:ascii="Arial" w:eastAsia="Calibri" w:hAnsi="Arial" w:cs="Arial"/>
                            <w:sz w:val="20"/>
                            <w:szCs w:val="20"/>
                            <w:lang w:eastAsia="zh-CN"/>
                          </w:rPr>
                        </w:pPr>
                        <w:r w:rsidRPr="00DC4F60">
                          <w:rPr>
                            <w:rFonts w:ascii="Arial" w:eastAsia="Calibri" w:hAnsi="Arial" w:cs="Arial"/>
                            <w:sz w:val="20"/>
                            <w:szCs w:val="20"/>
                            <w:lang w:eastAsia="zh-CN"/>
                          </w:rPr>
                          <w:t>1,0088</w:t>
                        </w:r>
                      </w:p>
                    </w:tc>
                  </w:tr>
                  <w:tr w:rsidR="00DC4F60" w:rsidRPr="00DC4F60" w14:paraId="2C07F7FB" w14:textId="77777777">
                    <w:trPr>
                      <w:trHeight w:val="320"/>
                    </w:trPr>
                    <w:tc>
                      <w:tcPr>
                        <w:tcW w:w="6558" w:type="dxa"/>
                        <w:tcBorders>
                          <w:top w:val="nil"/>
                          <w:left w:val="single" w:sz="4" w:space="0" w:color="auto"/>
                          <w:bottom w:val="single" w:sz="4" w:space="0" w:color="auto"/>
                          <w:right w:val="single" w:sz="4" w:space="0" w:color="auto"/>
                        </w:tcBorders>
                        <w:shd w:val="clear" w:color="auto" w:fill="EFEFEB"/>
                        <w:hideMark/>
                      </w:tcPr>
                      <w:p w14:paraId="3E2CA7C6" w14:textId="77777777" w:rsidR="00DC4F60" w:rsidRPr="00DC4F60" w:rsidRDefault="00DC4F60" w:rsidP="00DC4F60">
                        <w:pPr>
                          <w:suppressAutoHyphens/>
                          <w:spacing w:after="160" w:line="252" w:lineRule="auto"/>
                          <w:rPr>
                            <w:rFonts w:ascii="Arial" w:eastAsia="Calibri" w:hAnsi="Arial" w:cs="Arial"/>
                            <w:color w:val="05386B"/>
                            <w:sz w:val="20"/>
                            <w:szCs w:val="20"/>
                            <w:lang w:val="en-US" w:eastAsia="zh-CN"/>
                          </w:rPr>
                        </w:pPr>
                        <w:r w:rsidRPr="00DC4F60">
                          <w:rPr>
                            <w:rFonts w:ascii="Arial" w:eastAsia="Calibri" w:hAnsi="Arial" w:cs="Arial"/>
                            <w:color w:val="05386B"/>
                            <w:sz w:val="20"/>
                            <w:szCs w:val="20"/>
                            <w:lang w:eastAsia="zh-CN"/>
                          </w:rPr>
                          <w:t>к августу 202</w:t>
                        </w:r>
                        <w:r w:rsidRPr="00DC4F60">
                          <w:rPr>
                            <w:rFonts w:ascii="Arial" w:eastAsia="Calibri" w:hAnsi="Arial" w:cs="Arial"/>
                            <w:color w:val="05386B"/>
                            <w:sz w:val="20"/>
                            <w:szCs w:val="20"/>
                            <w:lang w:val="en-US" w:eastAsia="zh-CN"/>
                          </w:rPr>
                          <w:t>6</w:t>
                        </w:r>
                      </w:p>
                    </w:tc>
                    <w:tc>
                      <w:tcPr>
                        <w:tcW w:w="8341" w:type="dxa"/>
                        <w:tcBorders>
                          <w:top w:val="single" w:sz="4" w:space="0" w:color="auto"/>
                          <w:left w:val="nil"/>
                          <w:bottom w:val="single" w:sz="4" w:space="0" w:color="auto"/>
                          <w:right w:val="single" w:sz="4" w:space="0" w:color="auto"/>
                        </w:tcBorders>
                        <w:noWrap/>
                        <w:hideMark/>
                      </w:tcPr>
                      <w:p w14:paraId="522D399C" w14:textId="77777777" w:rsidR="00DC4F60" w:rsidRPr="00DC4F60" w:rsidRDefault="00DC4F60" w:rsidP="00DC4F60">
                        <w:pPr>
                          <w:suppressAutoHyphens/>
                          <w:spacing w:after="160" w:line="252" w:lineRule="auto"/>
                          <w:jc w:val="right"/>
                          <w:rPr>
                            <w:rFonts w:ascii="Arial" w:eastAsia="Calibri" w:hAnsi="Arial" w:cs="Arial"/>
                            <w:sz w:val="20"/>
                            <w:szCs w:val="20"/>
                            <w:lang w:eastAsia="zh-CN"/>
                          </w:rPr>
                        </w:pPr>
                        <w:r w:rsidRPr="00DC4F60">
                          <w:rPr>
                            <w:rFonts w:ascii="Arial" w:eastAsia="Calibri" w:hAnsi="Arial" w:cs="Arial"/>
                            <w:sz w:val="20"/>
                            <w:szCs w:val="20"/>
                            <w:lang w:eastAsia="zh-CN"/>
                          </w:rPr>
                          <w:t>1,0088</w:t>
                        </w:r>
                      </w:p>
                    </w:tc>
                  </w:tr>
                  <w:tr w:rsidR="00DC4F60" w:rsidRPr="00DC4F60" w14:paraId="671BA812" w14:textId="77777777">
                    <w:trPr>
                      <w:trHeight w:val="600"/>
                    </w:trPr>
                    <w:tc>
                      <w:tcPr>
                        <w:tcW w:w="6558" w:type="dxa"/>
                        <w:tcBorders>
                          <w:top w:val="nil"/>
                          <w:left w:val="single" w:sz="4" w:space="0" w:color="auto"/>
                          <w:bottom w:val="single" w:sz="4" w:space="0" w:color="auto"/>
                          <w:right w:val="single" w:sz="4" w:space="0" w:color="auto"/>
                        </w:tcBorders>
                        <w:shd w:val="clear" w:color="auto" w:fill="EFEFEB"/>
                        <w:hideMark/>
                      </w:tcPr>
                      <w:p w14:paraId="48C117A6" w14:textId="77777777" w:rsidR="00DC4F60" w:rsidRPr="00DC4F60" w:rsidRDefault="00DC4F60" w:rsidP="00DC4F60">
                        <w:pPr>
                          <w:suppressAutoHyphens/>
                          <w:spacing w:after="160" w:line="252" w:lineRule="auto"/>
                          <w:rPr>
                            <w:rFonts w:ascii="Arial" w:eastAsia="Calibri" w:hAnsi="Arial" w:cs="Arial"/>
                            <w:b/>
                            <w:bCs/>
                            <w:color w:val="05386B"/>
                            <w:sz w:val="20"/>
                            <w:szCs w:val="20"/>
                            <w:lang w:eastAsia="zh-CN"/>
                          </w:rPr>
                        </w:pPr>
                        <w:r w:rsidRPr="00DC4F60">
                          <w:rPr>
                            <w:rFonts w:ascii="Arial" w:eastAsia="Calibri" w:hAnsi="Arial" w:cs="Arial"/>
                            <w:b/>
                            <w:bCs/>
                            <w:color w:val="05386B"/>
                            <w:sz w:val="20"/>
                            <w:szCs w:val="20"/>
                            <w:lang w:eastAsia="zh-CN"/>
                          </w:rPr>
                          <w:t>Итого индекс фактической инфляции = 1,0088*1,0088</w:t>
                        </w:r>
                      </w:p>
                    </w:tc>
                    <w:tc>
                      <w:tcPr>
                        <w:tcW w:w="8341" w:type="dxa"/>
                        <w:tcBorders>
                          <w:top w:val="single" w:sz="4" w:space="0" w:color="auto"/>
                          <w:left w:val="nil"/>
                          <w:bottom w:val="single" w:sz="4" w:space="0" w:color="auto"/>
                          <w:right w:val="single" w:sz="4" w:space="0" w:color="auto"/>
                        </w:tcBorders>
                        <w:noWrap/>
                        <w:hideMark/>
                      </w:tcPr>
                      <w:p w14:paraId="32B50F60" w14:textId="77777777" w:rsidR="00DC4F60" w:rsidRPr="00DC4F60" w:rsidRDefault="00DC4F60" w:rsidP="00DC4F60">
                        <w:pPr>
                          <w:suppressAutoHyphens/>
                          <w:spacing w:after="160" w:line="252" w:lineRule="auto"/>
                          <w:jc w:val="right"/>
                          <w:rPr>
                            <w:rFonts w:ascii="Arial" w:eastAsia="Calibri" w:hAnsi="Arial" w:cs="Arial"/>
                            <w:b/>
                            <w:sz w:val="20"/>
                            <w:szCs w:val="20"/>
                            <w:lang w:eastAsia="zh-CN"/>
                          </w:rPr>
                        </w:pPr>
                        <w:r w:rsidRPr="00DC4F60">
                          <w:rPr>
                            <w:rFonts w:ascii="Arial" w:eastAsia="Calibri" w:hAnsi="Arial" w:cs="Arial"/>
                            <w:b/>
                            <w:sz w:val="20"/>
                            <w:szCs w:val="20"/>
                            <w:lang w:eastAsia="zh-CN"/>
                          </w:rPr>
                          <w:t>1,0177</w:t>
                        </w:r>
                      </w:p>
                    </w:tc>
                  </w:tr>
                </w:tbl>
                <w:p w14:paraId="2B0B9E58" w14:textId="77777777" w:rsidR="00DC4F60" w:rsidRPr="00DC4F60" w:rsidRDefault="00DC4F60" w:rsidP="00DC4F60">
                  <w:pPr>
                    <w:suppressAutoHyphens/>
                    <w:spacing w:after="100" w:line="246" w:lineRule="atLeast"/>
                    <w:ind w:left="720"/>
                    <w:jc w:val="both"/>
                    <w:rPr>
                      <w:rFonts w:ascii="Calibri" w:eastAsia="Calibri" w:hAnsi="Calibri" w:cs="Calibri"/>
                      <w:sz w:val="22"/>
                      <w:szCs w:val="22"/>
                      <w:lang w:eastAsia="zh-CN"/>
                    </w:rPr>
                  </w:pPr>
                </w:p>
                <w:p w14:paraId="77C66DB5" w14:textId="77777777" w:rsidR="00DC4F60" w:rsidRPr="00DC4F60" w:rsidRDefault="00DC4F60" w:rsidP="00DC4F60">
                  <w:pPr>
                    <w:numPr>
                      <w:ilvl w:val="0"/>
                      <w:numId w:val="19"/>
                    </w:numPr>
                    <w:suppressAutoHyphens/>
                    <w:spacing w:after="100" w:line="246" w:lineRule="atLeast"/>
                    <w:jc w:val="both"/>
                  </w:pPr>
                  <w:r w:rsidRPr="00DC4F60">
                    <w:rPr>
                      <w:b/>
                    </w:rPr>
                    <w:lastRenderedPageBreak/>
                    <w:t>Расчет индекса прогнозной инфляции:</w:t>
                  </w:r>
                </w:p>
                <w:p w14:paraId="126BAD7F" w14:textId="77777777" w:rsidR="00DC4F60" w:rsidRPr="00DC4F60" w:rsidRDefault="00DC4F60" w:rsidP="00DC4F60">
                  <w:pPr>
                    <w:suppressAutoHyphens/>
                    <w:spacing w:after="100" w:line="360" w:lineRule="auto"/>
                    <w:ind w:left="360"/>
                    <w:jc w:val="both"/>
                  </w:pPr>
                  <w:r w:rsidRPr="00DC4F60">
                    <w:t>Расчет НМЦК – август 2026 года</w:t>
                  </w:r>
                </w:p>
                <w:p w14:paraId="47EB949D" w14:textId="77777777" w:rsidR="00DC4F60" w:rsidRPr="00DC4F60" w:rsidRDefault="00DC4F60" w:rsidP="00DC4F60">
                  <w:pPr>
                    <w:suppressAutoHyphens/>
                    <w:spacing w:after="100" w:line="360" w:lineRule="auto"/>
                    <w:ind w:left="360"/>
                    <w:jc w:val="both"/>
                  </w:pPr>
                  <w:r w:rsidRPr="00DC4F60">
                    <w:t>Доля сметной стоимости, подлежащая выполнению подрядчиком в 2026 году – 0,138</w:t>
                  </w:r>
                </w:p>
                <w:p w14:paraId="33B11CB5" w14:textId="77777777" w:rsidR="00DC4F60" w:rsidRPr="00DC4F60" w:rsidRDefault="00DC4F60" w:rsidP="00DC4F60">
                  <w:pPr>
                    <w:suppressAutoHyphens/>
                    <w:spacing w:after="100" w:line="360" w:lineRule="auto"/>
                    <w:ind w:left="360"/>
                    <w:jc w:val="both"/>
                    <w:rPr>
                      <w:color w:val="000000"/>
                    </w:rPr>
                  </w:pPr>
                  <w:r w:rsidRPr="00DC4F60">
                    <w:t>Доля сметной стоимости, подлежащая выполнению подрядчиком в 2027 году – 0,</w:t>
                  </w:r>
                  <w:r w:rsidRPr="00DC4F60">
                    <w:rPr>
                      <w:color w:val="000000"/>
                    </w:rPr>
                    <w:t>414</w:t>
                  </w:r>
                </w:p>
                <w:p w14:paraId="2CA72525" w14:textId="77777777" w:rsidR="00DC4F60" w:rsidRPr="00DC4F60" w:rsidRDefault="00DC4F60" w:rsidP="00DC4F60">
                  <w:pPr>
                    <w:suppressAutoHyphens/>
                    <w:spacing w:after="100" w:line="360" w:lineRule="auto"/>
                    <w:ind w:left="360"/>
                    <w:jc w:val="both"/>
                    <w:rPr>
                      <w:color w:val="000000"/>
                    </w:rPr>
                  </w:pPr>
                  <w:r w:rsidRPr="00DC4F60">
                    <w:rPr>
                      <w:color w:val="000000"/>
                    </w:rPr>
                    <w:t>Доля сметной стоимости, подлежащая выполнению подрядчиком в 2028 году – 0,414</w:t>
                  </w:r>
                </w:p>
                <w:p w14:paraId="2348CAAB" w14:textId="77777777" w:rsidR="00DC4F60" w:rsidRPr="00DC4F60" w:rsidRDefault="00DC4F60" w:rsidP="00DC4F60">
                  <w:pPr>
                    <w:suppressAutoHyphens/>
                    <w:spacing w:after="100" w:line="360" w:lineRule="auto"/>
                    <w:ind w:left="360"/>
                    <w:jc w:val="both"/>
                    <w:rPr>
                      <w:color w:val="000000"/>
                    </w:rPr>
                  </w:pPr>
                  <w:r w:rsidRPr="00DC4F60">
                    <w:rPr>
                      <w:color w:val="000000"/>
                    </w:rPr>
                    <w:t>Доля сметной стоимости, подлежащая выполнению подрядчиком в 2029 году – 0,034</w:t>
                  </w:r>
                </w:p>
                <w:p w14:paraId="3A93CDE0" w14:textId="77777777" w:rsidR="00DC4F60" w:rsidRPr="00DC4F60" w:rsidRDefault="00DC4F60" w:rsidP="00DC4F60">
                  <w:pPr>
                    <w:suppressAutoHyphens/>
                    <w:spacing w:after="100" w:line="360" w:lineRule="auto"/>
                    <w:ind w:left="360"/>
                    <w:jc w:val="both"/>
                  </w:pPr>
                  <w:r w:rsidRPr="00DC4F60">
                    <w:rPr>
                      <w:color w:val="000000"/>
                    </w:rPr>
                    <w:t>Расчет индекса прогнозной инфляции выполнен на основании прогноза социально-экономического развития Российской Федерации на 2026 год и на плановый период 2027 и 2028 годов, опубликованных на сайте Минэкономразвития РФ 30.09.2025 г. Прогноз индексов цен производителей и индексов-дефляторов принят по виду экономической деятельности "Инвестиции в основной капитал" (Базовый вариант)</w:t>
                  </w:r>
                  <w:r w:rsidRPr="00DC4F60">
                    <w:t>:</w:t>
                  </w:r>
                </w:p>
                <w:p w14:paraId="534DD65A" w14:textId="77777777" w:rsidR="00DC4F60" w:rsidRPr="00DC4F60" w:rsidRDefault="00DC4F60" w:rsidP="00DC4F60">
                  <w:pPr>
                    <w:suppressAutoHyphens/>
                    <w:spacing w:after="100" w:line="360" w:lineRule="auto"/>
                    <w:jc w:val="both"/>
                  </w:pPr>
                  <w:r w:rsidRPr="00DC4F60">
                    <w:t>Индекс прогнозной инфляции на 2026 год по письму = 1,055</w:t>
                  </w:r>
                </w:p>
                <w:p w14:paraId="6C251B93" w14:textId="77777777" w:rsidR="00DC4F60" w:rsidRPr="00DC4F60" w:rsidRDefault="00DC4F60" w:rsidP="00DC4F60">
                  <w:pPr>
                    <w:suppressAutoHyphens/>
                    <w:spacing w:after="100" w:line="360" w:lineRule="auto"/>
                    <w:jc w:val="both"/>
                  </w:pPr>
                  <w:r w:rsidRPr="00DC4F60">
                    <w:t>ежемесячный индекс = 1,0084</w:t>
                  </w:r>
                </w:p>
                <w:p w14:paraId="669FD148" w14:textId="77777777" w:rsidR="00DC4F60" w:rsidRPr="00DC4F60" w:rsidRDefault="00DC4F60" w:rsidP="00DC4F60">
                  <w:pPr>
                    <w:suppressAutoHyphens/>
                    <w:spacing w:after="100" w:line="360" w:lineRule="auto"/>
                    <w:jc w:val="both"/>
                    <w:rPr>
                      <w:b/>
                    </w:rPr>
                  </w:pPr>
                  <w:r w:rsidRPr="00DC4F60">
                    <w:t>на декабрь 2026 года = 1,0084^4 = 1,034</w:t>
                  </w:r>
                </w:p>
                <w:p w14:paraId="1C2CB32A" w14:textId="77777777" w:rsidR="00DC4F60" w:rsidRPr="00DC4F60" w:rsidRDefault="00DC4F60" w:rsidP="00DC4F60">
                  <w:pPr>
                    <w:suppressAutoHyphens/>
                    <w:spacing w:after="100" w:line="360" w:lineRule="auto"/>
                    <w:jc w:val="both"/>
                  </w:pPr>
                  <w:r w:rsidRPr="00DC4F60">
                    <w:rPr>
                      <w:b/>
                    </w:rPr>
                    <w:t>Индекс прогнозной инфляции на 2026 (1,0084^4-1)/2+1=1,017</w:t>
                  </w:r>
                </w:p>
                <w:p w14:paraId="79E21D55" w14:textId="77777777" w:rsidR="00DC4F60" w:rsidRPr="00DC4F60" w:rsidRDefault="00DC4F60" w:rsidP="00DC4F60">
                  <w:pPr>
                    <w:suppressAutoHyphens/>
                    <w:spacing w:after="100" w:line="360" w:lineRule="auto"/>
                    <w:jc w:val="both"/>
                  </w:pPr>
                  <w:r w:rsidRPr="00DC4F60">
                    <w:t>Индекс прогнозной инфляции на 2027 год по письму = 1,041</w:t>
                  </w:r>
                </w:p>
                <w:p w14:paraId="728C463A" w14:textId="77777777" w:rsidR="00DC4F60" w:rsidRPr="00DC4F60" w:rsidRDefault="00DC4F60" w:rsidP="00DC4F60">
                  <w:pPr>
                    <w:suppressAutoHyphens/>
                    <w:spacing w:after="100" w:line="276" w:lineRule="auto"/>
                    <w:jc w:val="both"/>
                  </w:pPr>
                  <w:r w:rsidRPr="00DC4F60">
                    <w:t>ежемесячный индекс = 1,0034</w:t>
                  </w:r>
                </w:p>
                <w:p w14:paraId="0A6F251F" w14:textId="77777777" w:rsidR="00DC4F60" w:rsidRPr="00DC4F60" w:rsidRDefault="00DC4F60" w:rsidP="00DC4F60">
                  <w:pPr>
                    <w:suppressAutoHyphens/>
                    <w:spacing w:after="100" w:line="276" w:lineRule="auto"/>
                    <w:jc w:val="both"/>
                  </w:pPr>
                  <w:r w:rsidRPr="00DC4F60">
                    <w:t>на январь 2026 года = 1,0034</w:t>
                  </w:r>
                </w:p>
                <w:p w14:paraId="64EFC816" w14:textId="77777777" w:rsidR="00DC4F60" w:rsidRPr="00DC4F60" w:rsidRDefault="00DC4F60" w:rsidP="00DC4F60">
                  <w:pPr>
                    <w:suppressAutoHyphens/>
                    <w:spacing w:after="100" w:line="276" w:lineRule="auto"/>
                    <w:jc w:val="both"/>
                    <w:rPr>
                      <w:b/>
                    </w:rPr>
                  </w:pPr>
                  <w:r w:rsidRPr="00DC4F60">
                    <w:t>на декабрь 2027 года = 1,0416 (1,0034 в 12 степени)</w:t>
                  </w:r>
                </w:p>
                <w:p w14:paraId="5DDBEC2D" w14:textId="77777777" w:rsidR="00DC4F60" w:rsidRPr="00DC4F60" w:rsidRDefault="00DC4F60" w:rsidP="00DC4F60">
                  <w:pPr>
                    <w:suppressAutoHyphens/>
                    <w:spacing w:after="100" w:line="276" w:lineRule="auto"/>
                    <w:jc w:val="both"/>
                  </w:pPr>
                  <w:r w:rsidRPr="00DC4F60">
                    <w:rPr>
                      <w:b/>
                    </w:rPr>
                    <w:t>Индекс прогнозной инфляции на 2027 год = 1,034*(1,0034 + 1,0416)/2 = 1,0573</w:t>
                  </w:r>
                </w:p>
                <w:p w14:paraId="590061AC" w14:textId="77777777" w:rsidR="00DC4F60" w:rsidRPr="00DC4F60" w:rsidRDefault="00DC4F60" w:rsidP="00DC4F60">
                  <w:pPr>
                    <w:suppressAutoHyphens/>
                    <w:spacing w:after="100" w:line="276" w:lineRule="auto"/>
                    <w:jc w:val="both"/>
                  </w:pPr>
                  <w:r w:rsidRPr="00DC4F60">
                    <w:lastRenderedPageBreak/>
                    <w:t>Индекс прогнозной инфляции на 2028 год по письму = 1,041</w:t>
                  </w:r>
                </w:p>
                <w:p w14:paraId="7EAFEFD4" w14:textId="77777777" w:rsidR="00DC4F60" w:rsidRPr="00DC4F60" w:rsidRDefault="00DC4F60" w:rsidP="00DC4F60">
                  <w:pPr>
                    <w:suppressAutoHyphens/>
                    <w:spacing w:after="100" w:line="276" w:lineRule="auto"/>
                    <w:jc w:val="both"/>
                  </w:pPr>
                  <w:r w:rsidRPr="00DC4F60">
                    <w:t>ежемесячный индекс = 1,0034</w:t>
                  </w:r>
                </w:p>
                <w:p w14:paraId="3E908AE2" w14:textId="77777777" w:rsidR="00DC4F60" w:rsidRPr="00DC4F60" w:rsidRDefault="00DC4F60" w:rsidP="00DC4F60">
                  <w:pPr>
                    <w:suppressAutoHyphens/>
                    <w:spacing w:after="100" w:line="276" w:lineRule="auto"/>
                    <w:jc w:val="both"/>
                  </w:pPr>
                  <w:r w:rsidRPr="00DC4F60">
                    <w:t>на январь 2028 года = 1,0034</w:t>
                  </w:r>
                </w:p>
                <w:p w14:paraId="4A2CC51C" w14:textId="77777777" w:rsidR="00DC4F60" w:rsidRPr="00DC4F60" w:rsidRDefault="00DC4F60" w:rsidP="00DC4F60">
                  <w:pPr>
                    <w:suppressAutoHyphens/>
                    <w:spacing w:after="100" w:line="276" w:lineRule="auto"/>
                    <w:jc w:val="both"/>
                    <w:rPr>
                      <w:b/>
                    </w:rPr>
                  </w:pPr>
                  <w:r w:rsidRPr="00DC4F60">
                    <w:t>на декабрь 2028 года = 1,0416 (1,0034 в 12 степени)</w:t>
                  </w:r>
                </w:p>
                <w:p w14:paraId="3292A82D" w14:textId="77777777" w:rsidR="00DC4F60" w:rsidRPr="00DC4F60" w:rsidRDefault="00DC4F60" w:rsidP="00DC4F60">
                  <w:pPr>
                    <w:suppressAutoHyphens/>
                    <w:spacing w:after="100" w:line="276" w:lineRule="auto"/>
                    <w:jc w:val="both"/>
                  </w:pPr>
                  <w:r w:rsidRPr="00DC4F60">
                    <w:rPr>
                      <w:b/>
                    </w:rPr>
                    <w:t>Индекс прогнозной инфляции на 2028 год = 1,034*1,0416*(1,0034 + 1,0416)/2 = 1,1012</w:t>
                  </w:r>
                </w:p>
                <w:p w14:paraId="3F4A9A7E" w14:textId="77777777" w:rsidR="00DC4F60" w:rsidRPr="00DC4F60" w:rsidRDefault="00DC4F60" w:rsidP="00DC4F60">
                  <w:pPr>
                    <w:suppressAutoHyphens/>
                    <w:spacing w:after="100" w:line="276" w:lineRule="auto"/>
                    <w:jc w:val="both"/>
                  </w:pPr>
                  <w:r w:rsidRPr="00DC4F60">
                    <w:t>Индекс прогнозной инфляции на 2029 год по письму = 1,041</w:t>
                  </w:r>
                </w:p>
                <w:p w14:paraId="2C15ACF1" w14:textId="77777777" w:rsidR="00DC4F60" w:rsidRPr="00DC4F60" w:rsidRDefault="00DC4F60" w:rsidP="00DC4F60">
                  <w:pPr>
                    <w:suppressAutoHyphens/>
                    <w:spacing w:after="100" w:line="276" w:lineRule="auto"/>
                    <w:jc w:val="both"/>
                  </w:pPr>
                  <w:r w:rsidRPr="00DC4F60">
                    <w:t>ежемесячный индекс = 1,0034</w:t>
                  </w:r>
                </w:p>
                <w:p w14:paraId="569852DF" w14:textId="77777777" w:rsidR="00DC4F60" w:rsidRPr="00DC4F60" w:rsidRDefault="00DC4F60" w:rsidP="00DC4F60">
                  <w:pPr>
                    <w:suppressAutoHyphens/>
                    <w:spacing w:after="100" w:line="276" w:lineRule="auto"/>
                    <w:jc w:val="both"/>
                    <w:rPr>
                      <w:b/>
                    </w:rPr>
                  </w:pPr>
                  <w:r w:rsidRPr="00DC4F60">
                    <w:t>на январь 2029 года = 1,0034</w:t>
                  </w:r>
                </w:p>
                <w:p w14:paraId="2CB00D21" w14:textId="77777777" w:rsidR="00DC4F60" w:rsidRPr="00DC4F60" w:rsidRDefault="00DC4F60" w:rsidP="00DC4F60">
                  <w:pPr>
                    <w:suppressAutoHyphens/>
                    <w:spacing w:after="100" w:line="276" w:lineRule="auto"/>
                    <w:jc w:val="both"/>
                  </w:pPr>
                  <w:r w:rsidRPr="00DC4F60">
                    <w:rPr>
                      <w:b/>
                    </w:rPr>
                    <w:t>Индекс прогнозной инфляции на 2029 год = 1,034*1,0416*1,0416*1,0034 = 1,1256</w:t>
                  </w:r>
                </w:p>
                <w:p w14:paraId="78F475D7" w14:textId="77777777" w:rsidR="00DC4F60" w:rsidRPr="00DC4F60" w:rsidRDefault="00DC4F60" w:rsidP="00DC4F60">
                  <w:pPr>
                    <w:suppressAutoHyphens/>
                    <w:spacing w:after="100" w:line="360" w:lineRule="auto"/>
                    <w:jc w:val="both"/>
                  </w:pPr>
                </w:p>
                <w:p w14:paraId="5559A48D" w14:textId="77777777" w:rsidR="00DC4F60" w:rsidRPr="00DC4F60" w:rsidRDefault="00DC4F60" w:rsidP="00DC4F60">
                  <w:pPr>
                    <w:suppressAutoHyphens/>
                    <w:spacing w:after="100" w:line="360" w:lineRule="auto"/>
                    <w:jc w:val="both"/>
                    <w:rPr>
                      <w:b/>
                    </w:rPr>
                  </w:pPr>
                  <w:r w:rsidRPr="00DC4F60">
                    <w:rPr>
                      <w:b/>
                    </w:rPr>
                    <w:t>Итого индекс прогнозной инфляции = 1,017*0,138+1,0573*0,414+1,1012*0,414+1,11256*0,034 = 1,0722</w:t>
                  </w:r>
                </w:p>
                <w:p w14:paraId="6B0AA158" w14:textId="77777777" w:rsidR="00DC4F60" w:rsidRPr="00DC4F60" w:rsidRDefault="00DC4F60" w:rsidP="00DC4F60">
                  <w:pPr>
                    <w:suppressAutoHyphens/>
                    <w:spacing w:after="100" w:line="246" w:lineRule="atLeast"/>
                    <w:jc w:val="both"/>
                    <w:rPr>
                      <w:b/>
                    </w:rPr>
                  </w:pPr>
                </w:p>
              </w:tc>
            </w:tr>
          </w:tbl>
          <w:p w14:paraId="3A3A9DE2" w14:textId="77777777" w:rsidR="00D26346" w:rsidRPr="00D26346" w:rsidRDefault="00D26346" w:rsidP="00DC4F60">
            <w:pPr>
              <w:spacing w:after="200" w:line="276" w:lineRule="auto"/>
              <w:rPr>
                <w:color w:val="000000"/>
              </w:rPr>
            </w:pPr>
          </w:p>
        </w:tc>
      </w:tr>
    </w:tbl>
    <w:p w14:paraId="4297EA9F" w14:textId="77777777" w:rsidR="00F978C7" w:rsidRPr="00A300F2" w:rsidRDefault="00F978C7" w:rsidP="00F978C7">
      <w:pPr>
        <w:rPr>
          <w:b/>
          <w:color w:val="000000"/>
        </w:rPr>
      </w:pPr>
    </w:p>
    <w:p w14:paraId="5910B42C" w14:textId="77777777" w:rsidR="00F978C7" w:rsidRPr="00A300F2" w:rsidRDefault="00F978C7" w:rsidP="00F978C7">
      <w:pPr>
        <w:rPr>
          <w:i/>
        </w:rPr>
      </w:pPr>
    </w:p>
    <w:p w14:paraId="2D690AE1" w14:textId="77777777" w:rsidR="002976A6" w:rsidRPr="00AD2833" w:rsidRDefault="002976A6" w:rsidP="002976A6">
      <w:pPr>
        <w:rPr>
          <w:b/>
          <w:color w:val="000000"/>
          <w:highlight w:val="yellow"/>
        </w:rPr>
      </w:pPr>
    </w:p>
    <w:p w14:paraId="31D33141" w14:textId="77777777" w:rsidR="002976A6" w:rsidRPr="00AD2833" w:rsidRDefault="002976A6" w:rsidP="002976A6">
      <w:pPr>
        <w:rPr>
          <w:b/>
          <w:highlight w:val="yellow"/>
          <w:lang w:eastAsia="en-US"/>
        </w:rPr>
        <w:sectPr w:rsidR="002976A6" w:rsidRPr="00AD2833" w:rsidSect="002976A6">
          <w:pgSz w:w="16838" w:h="11906" w:orient="landscape"/>
          <w:pgMar w:top="1701" w:right="249" w:bottom="851" w:left="249" w:header="720" w:footer="720" w:gutter="0"/>
          <w:cols w:space="720"/>
          <w:docGrid w:linePitch="360"/>
        </w:sectPr>
      </w:pPr>
    </w:p>
    <w:p w14:paraId="0E156A73" w14:textId="77777777" w:rsidR="002976A6" w:rsidRPr="00F978C7" w:rsidRDefault="002976A6" w:rsidP="002976A6">
      <w:pPr>
        <w:rPr>
          <w:b/>
          <w:lang w:eastAsia="en-US"/>
        </w:rPr>
      </w:pPr>
    </w:p>
    <w:p w14:paraId="66A17D77" w14:textId="77777777" w:rsidR="00BF619E" w:rsidRPr="00F978C7" w:rsidRDefault="00BF619E" w:rsidP="00BF619E">
      <w:pPr>
        <w:ind w:left="360"/>
        <w:jc w:val="right"/>
        <w:rPr>
          <w:b/>
          <w:bCs/>
        </w:rPr>
      </w:pPr>
      <w:r w:rsidRPr="00F978C7">
        <w:rPr>
          <w:b/>
          <w:bCs/>
        </w:rPr>
        <w:t xml:space="preserve">Приложение №2 </w:t>
      </w:r>
    </w:p>
    <w:p w14:paraId="74F0E8B1" w14:textId="103EE13F" w:rsidR="00F978C7" w:rsidRPr="00F978C7" w:rsidRDefault="00F978C7" w:rsidP="00F978C7">
      <w:pPr>
        <w:ind w:left="360"/>
        <w:jc w:val="right"/>
        <w:rPr>
          <w:b/>
          <w:bCs/>
        </w:rPr>
      </w:pPr>
      <w:r w:rsidRPr="00F978C7">
        <w:rPr>
          <w:b/>
          <w:bCs/>
        </w:rPr>
        <w:t>к извещению № 2600</w:t>
      </w:r>
      <w:r w:rsidR="00D26346">
        <w:rPr>
          <w:b/>
          <w:bCs/>
        </w:rPr>
        <w:t>602</w:t>
      </w:r>
      <w:r w:rsidRPr="00F978C7">
        <w:rPr>
          <w:b/>
          <w:bCs/>
        </w:rPr>
        <w:t xml:space="preserve">/26 от </w:t>
      </w:r>
      <w:r w:rsidR="00D26346">
        <w:rPr>
          <w:b/>
          <w:bCs/>
        </w:rPr>
        <w:t>10</w:t>
      </w:r>
      <w:r w:rsidRPr="00F978C7">
        <w:rPr>
          <w:b/>
          <w:bCs/>
        </w:rPr>
        <w:t>.0</w:t>
      </w:r>
      <w:r w:rsidR="000F01CD">
        <w:rPr>
          <w:b/>
          <w:bCs/>
        </w:rPr>
        <w:t>8</w:t>
      </w:r>
      <w:r w:rsidRPr="00F978C7">
        <w:rPr>
          <w:b/>
          <w:bCs/>
        </w:rPr>
        <w:t>.2026г.</w:t>
      </w:r>
    </w:p>
    <w:p w14:paraId="1687E217" w14:textId="77777777" w:rsidR="00FA4EF3" w:rsidRPr="00F978C7" w:rsidRDefault="00FA4EF3" w:rsidP="00FA4EF3">
      <w:pPr>
        <w:jc w:val="right"/>
        <w:rPr>
          <w:b/>
        </w:rPr>
      </w:pPr>
    </w:p>
    <w:p w14:paraId="0690C686" w14:textId="77777777" w:rsidR="00C872CD" w:rsidRPr="00F978C7" w:rsidRDefault="00C872CD" w:rsidP="00FA4EF3">
      <w:pPr>
        <w:jc w:val="right"/>
        <w:rPr>
          <w:b/>
        </w:rPr>
      </w:pPr>
    </w:p>
    <w:p w14:paraId="75F94AEB" w14:textId="77777777" w:rsidR="00A84386" w:rsidRPr="00F978C7" w:rsidRDefault="00A84386" w:rsidP="00A84386">
      <w:pPr>
        <w:jc w:val="center"/>
        <w:rPr>
          <w:b/>
        </w:rPr>
      </w:pPr>
      <w:r w:rsidRPr="00F978C7">
        <w:rPr>
          <w:b/>
        </w:rPr>
        <w:t xml:space="preserve">ТЕХНИЧЕСКОЕ ЗАДАНИЕ </w:t>
      </w:r>
    </w:p>
    <w:p w14:paraId="18F4DDA7" w14:textId="77777777" w:rsidR="00C872CD" w:rsidRPr="00F978C7" w:rsidRDefault="00C872CD" w:rsidP="00A84386">
      <w:pPr>
        <w:jc w:val="center"/>
        <w:rPr>
          <w:b/>
        </w:rPr>
      </w:pPr>
    </w:p>
    <w:p w14:paraId="21EABCB2" w14:textId="08825D12" w:rsidR="00C872CD" w:rsidRDefault="002976A6" w:rsidP="00F978C7">
      <w:pPr>
        <w:jc w:val="center"/>
        <w:rPr>
          <w:b/>
        </w:rPr>
      </w:pPr>
      <w:r w:rsidRPr="00F978C7">
        <w:rPr>
          <w:b/>
          <w:szCs w:val="26"/>
        </w:rPr>
        <w:t xml:space="preserve">на </w:t>
      </w:r>
      <w:r w:rsidR="00C872CD" w:rsidRPr="00F978C7">
        <w:rPr>
          <w:b/>
          <w:szCs w:val="26"/>
        </w:rPr>
        <w:t xml:space="preserve">выполнение </w:t>
      </w:r>
      <w:r w:rsidR="00EC57BE" w:rsidRPr="00EC57BE">
        <w:rPr>
          <w:b/>
        </w:rPr>
        <w:t>строительно-монтажных работ по объекту: «Строительство газопровода к территории туристического комплекса «Золотые пески»</w:t>
      </w:r>
    </w:p>
    <w:p w14:paraId="0C8A7AF0" w14:textId="77777777" w:rsidR="00F978C7" w:rsidRPr="00AD2833" w:rsidRDefault="00F978C7" w:rsidP="00F978C7">
      <w:pPr>
        <w:jc w:val="center"/>
        <w:rPr>
          <w:b/>
          <w:szCs w:val="26"/>
          <w:highlight w:val="yellow"/>
        </w:rPr>
      </w:pPr>
    </w:p>
    <w:p w14:paraId="0DC550E7" w14:textId="77777777" w:rsidR="00F978C7" w:rsidRPr="00A32AF2" w:rsidRDefault="00F978C7" w:rsidP="00F978C7">
      <w:pPr>
        <w:ind w:firstLine="709"/>
        <w:rPr>
          <w:b/>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
        <w:gridCol w:w="2272"/>
        <w:gridCol w:w="7612"/>
      </w:tblGrid>
      <w:tr w:rsidR="00D80087" w:rsidRPr="00D80087" w14:paraId="20A80AA5" w14:textId="77777777" w:rsidTr="00D80087">
        <w:trPr>
          <w:trHeight w:val="20"/>
          <w:tblHeader/>
        </w:trPr>
        <w:tc>
          <w:tcPr>
            <w:tcW w:w="244" w:type="pct"/>
            <w:tcBorders>
              <w:top w:val="single" w:sz="4" w:space="0" w:color="auto"/>
              <w:left w:val="single" w:sz="4" w:space="0" w:color="auto"/>
              <w:bottom w:val="single" w:sz="4" w:space="0" w:color="auto"/>
              <w:right w:val="single" w:sz="4" w:space="0" w:color="auto"/>
            </w:tcBorders>
            <w:vAlign w:val="center"/>
            <w:hideMark/>
          </w:tcPr>
          <w:p w14:paraId="20183EE3" w14:textId="77777777" w:rsidR="00D80087" w:rsidRPr="00D80087" w:rsidRDefault="00D80087" w:rsidP="00D80087">
            <w:pPr>
              <w:suppressAutoHyphens/>
              <w:spacing w:line="264" w:lineRule="auto"/>
              <w:ind w:right="-22"/>
              <w:contextualSpacing/>
              <w:jc w:val="center"/>
              <w:rPr>
                <w:b/>
                <w:lang w:eastAsia="ar-SA"/>
              </w:rPr>
            </w:pPr>
            <w:r w:rsidRPr="00D80087">
              <w:rPr>
                <w:b/>
                <w:lang w:eastAsia="ar-SA"/>
              </w:rPr>
              <w:t xml:space="preserve">№ </w:t>
            </w:r>
            <w:proofErr w:type="gramStart"/>
            <w:r w:rsidRPr="00D80087">
              <w:rPr>
                <w:b/>
                <w:lang w:eastAsia="ar-SA"/>
              </w:rPr>
              <w:t>п</w:t>
            </w:r>
            <w:proofErr w:type="gramEnd"/>
            <w:r w:rsidRPr="00D80087">
              <w:rPr>
                <w:b/>
                <w:lang w:eastAsia="ar-SA"/>
              </w:rPr>
              <w:t>/п</w:t>
            </w:r>
          </w:p>
        </w:tc>
        <w:tc>
          <w:tcPr>
            <w:tcW w:w="1007" w:type="pct"/>
            <w:tcBorders>
              <w:top w:val="single" w:sz="4" w:space="0" w:color="auto"/>
              <w:left w:val="single" w:sz="4" w:space="0" w:color="auto"/>
              <w:bottom w:val="single" w:sz="4" w:space="0" w:color="auto"/>
              <w:right w:val="single" w:sz="4" w:space="0" w:color="auto"/>
            </w:tcBorders>
            <w:vAlign w:val="center"/>
            <w:hideMark/>
          </w:tcPr>
          <w:p w14:paraId="5D313D91" w14:textId="77777777" w:rsidR="00D80087" w:rsidRPr="00D80087" w:rsidRDefault="00D80087" w:rsidP="00D80087">
            <w:pPr>
              <w:suppressAutoHyphens/>
              <w:spacing w:line="264" w:lineRule="auto"/>
              <w:ind w:right="-22"/>
              <w:contextualSpacing/>
              <w:jc w:val="center"/>
              <w:rPr>
                <w:b/>
                <w:lang w:eastAsia="ar-SA"/>
              </w:rPr>
            </w:pPr>
            <w:r w:rsidRPr="00D80087">
              <w:rPr>
                <w:b/>
                <w:lang w:eastAsia="ar-SA"/>
              </w:rPr>
              <w:t>Перечень основных требований</w:t>
            </w:r>
          </w:p>
        </w:tc>
        <w:tc>
          <w:tcPr>
            <w:tcW w:w="3749" w:type="pct"/>
            <w:tcBorders>
              <w:top w:val="single" w:sz="4" w:space="0" w:color="auto"/>
              <w:left w:val="single" w:sz="4" w:space="0" w:color="auto"/>
              <w:bottom w:val="single" w:sz="4" w:space="0" w:color="auto"/>
              <w:right w:val="single" w:sz="4" w:space="0" w:color="auto"/>
            </w:tcBorders>
            <w:vAlign w:val="center"/>
            <w:hideMark/>
          </w:tcPr>
          <w:p w14:paraId="4513B8DF" w14:textId="77777777" w:rsidR="00D80087" w:rsidRPr="00D80087" w:rsidRDefault="00D80087" w:rsidP="00D80087">
            <w:pPr>
              <w:suppressAutoHyphens/>
              <w:spacing w:line="264" w:lineRule="auto"/>
              <w:ind w:right="-22"/>
              <w:contextualSpacing/>
              <w:jc w:val="center"/>
              <w:rPr>
                <w:b/>
                <w:lang w:eastAsia="ar-SA"/>
              </w:rPr>
            </w:pPr>
            <w:r w:rsidRPr="00D80087">
              <w:rPr>
                <w:b/>
                <w:lang w:eastAsia="ar-SA"/>
              </w:rPr>
              <w:t>Содержание требований</w:t>
            </w:r>
          </w:p>
        </w:tc>
      </w:tr>
      <w:tr w:rsidR="00D80087" w:rsidRPr="00D80087" w14:paraId="1AC32403" w14:textId="77777777" w:rsidTr="00D80087">
        <w:trPr>
          <w:trHeight w:val="20"/>
          <w:tblHeader/>
        </w:trPr>
        <w:tc>
          <w:tcPr>
            <w:tcW w:w="244" w:type="pct"/>
            <w:tcBorders>
              <w:top w:val="single" w:sz="4" w:space="0" w:color="auto"/>
              <w:left w:val="single" w:sz="4" w:space="0" w:color="auto"/>
              <w:bottom w:val="single" w:sz="4" w:space="0" w:color="auto"/>
              <w:right w:val="single" w:sz="4" w:space="0" w:color="auto"/>
            </w:tcBorders>
            <w:vAlign w:val="center"/>
            <w:hideMark/>
          </w:tcPr>
          <w:p w14:paraId="69AD284B" w14:textId="77777777" w:rsidR="00D80087" w:rsidRPr="00D80087" w:rsidRDefault="00D80087" w:rsidP="00D80087">
            <w:pPr>
              <w:suppressAutoHyphens/>
              <w:spacing w:line="264" w:lineRule="auto"/>
              <w:ind w:right="-22"/>
              <w:contextualSpacing/>
              <w:jc w:val="center"/>
              <w:rPr>
                <w:lang w:eastAsia="ar-SA"/>
              </w:rPr>
            </w:pPr>
            <w:r w:rsidRPr="00D80087">
              <w:rPr>
                <w:lang w:eastAsia="ar-SA"/>
              </w:rPr>
              <w:t>1</w:t>
            </w:r>
          </w:p>
        </w:tc>
        <w:tc>
          <w:tcPr>
            <w:tcW w:w="1007" w:type="pct"/>
            <w:tcBorders>
              <w:top w:val="single" w:sz="4" w:space="0" w:color="auto"/>
              <w:left w:val="single" w:sz="4" w:space="0" w:color="auto"/>
              <w:bottom w:val="single" w:sz="4" w:space="0" w:color="auto"/>
              <w:right w:val="single" w:sz="4" w:space="0" w:color="auto"/>
            </w:tcBorders>
            <w:vAlign w:val="center"/>
            <w:hideMark/>
          </w:tcPr>
          <w:p w14:paraId="32EFA29C" w14:textId="77777777" w:rsidR="00D80087" w:rsidRPr="00D80087" w:rsidRDefault="00D80087" w:rsidP="00D80087">
            <w:pPr>
              <w:suppressAutoHyphens/>
              <w:spacing w:line="264" w:lineRule="auto"/>
              <w:ind w:right="-22"/>
              <w:contextualSpacing/>
              <w:jc w:val="center"/>
              <w:rPr>
                <w:lang w:eastAsia="ar-SA"/>
              </w:rPr>
            </w:pPr>
            <w:r w:rsidRPr="00D80087">
              <w:rPr>
                <w:lang w:eastAsia="ar-SA"/>
              </w:rPr>
              <w:t>2</w:t>
            </w:r>
          </w:p>
        </w:tc>
        <w:tc>
          <w:tcPr>
            <w:tcW w:w="3749" w:type="pct"/>
            <w:tcBorders>
              <w:top w:val="single" w:sz="4" w:space="0" w:color="auto"/>
              <w:left w:val="single" w:sz="4" w:space="0" w:color="auto"/>
              <w:bottom w:val="single" w:sz="4" w:space="0" w:color="auto"/>
              <w:right w:val="single" w:sz="4" w:space="0" w:color="auto"/>
            </w:tcBorders>
            <w:vAlign w:val="center"/>
            <w:hideMark/>
          </w:tcPr>
          <w:p w14:paraId="2E3DFA96" w14:textId="77777777" w:rsidR="00D80087" w:rsidRPr="00D80087" w:rsidRDefault="00D80087" w:rsidP="00D80087">
            <w:pPr>
              <w:suppressAutoHyphens/>
              <w:spacing w:line="264" w:lineRule="auto"/>
              <w:ind w:right="-22"/>
              <w:contextualSpacing/>
              <w:jc w:val="center"/>
              <w:rPr>
                <w:lang w:eastAsia="ar-SA"/>
              </w:rPr>
            </w:pPr>
            <w:r w:rsidRPr="00D80087">
              <w:rPr>
                <w:lang w:eastAsia="ar-SA"/>
              </w:rPr>
              <w:t>3</w:t>
            </w:r>
          </w:p>
        </w:tc>
      </w:tr>
      <w:tr w:rsidR="00D80087" w:rsidRPr="00D80087" w14:paraId="1DB8B8A8"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4B49408F" w14:textId="77777777" w:rsidR="00D80087" w:rsidRPr="00D80087" w:rsidRDefault="00D80087" w:rsidP="00D80087">
            <w:pPr>
              <w:numPr>
                <w:ilvl w:val="0"/>
                <w:numId w:val="20"/>
              </w:numPr>
              <w:suppressAutoHyphens/>
              <w:spacing w:after="200" w:line="264" w:lineRule="auto"/>
              <w:ind w:right="-23"/>
              <w:contextualSpacing/>
              <w:jc w:val="cente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543E9400" w14:textId="77777777" w:rsidR="00D80087" w:rsidRPr="00D80087" w:rsidRDefault="00D80087" w:rsidP="00D80087">
            <w:pPr>
              <w:suppressAutoHyphens/>
              <w:spacing w:line="264" w:lineRule="auto"/>
              <w:ind w:right="-22"/>
              <w:contextualSpacing/>
              <w:jc w:val="center"/>
              <w:rPr>
                <w:lang w:eastAsia="ar-SA"/>
              </w:rPr>
            </w:pPr>
            <w:r w:rsidRPr="00D80087">
              <w:rPr>
                <w:lang w:eastAsia="ar-SA"/>
              </w:rPr>
              <w:t>Место выполнения работ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7FC0ACF9" w14:textId="77777777" w:rsidR="00D80087" w:rsidRPr="00D80087" w:rsidRDefault="00D80087" w:rsidP="00D80087">
            <w:pPr>
              <w:suppressAutoHyphens/>
              <w:spacing w:line="264" w:lineRule="auto"/>
              <w:ind w:left="441" w:right="-22"/>
              <w:contextualSpacing/>
              <w:rPr>
                <w:lang w:eastAsia="ar-SA"/>
              </w:rPr>
            </w:pPr>
            <w:r w:rsidRPr="00D80087">
              <w:rPr>
                <w:lang w:eastAsia="ar-SA"/>
              </w:rPr>
              <w:t>Туристический комплекс «Золотые Пески»  г. Евпатория Республики Крым</w:t>
            </w:r>
          </w:p>
        </w:tc>
      </w:tr>
      <w:tr w:rsidR="00D80087" w:rsidRPr="00D80087" w14:paraId="166AC427"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5290C398" w14:textId="77777777" w:rsidR="00D80087" w:rsidRPr="00D80087" w:rsidRDefault="00D80087" w:rsidP="00D80087">
            <w:pPr>
              <w:numPr>
                <w:ilvl w:val="0"/>
                <w:numId w:val="20"/>
              </w:numPr>
              <w:suppressAutoHyphens/>
              <w:spacing w:after="200" w:line="264" w:lineRule="auto"/>
              <w:ind w:left="357" w:right="-23" w:hanging="357"/>
              <w:contextualSpacing/>
              <w:jc w:val="cente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16AC91C3" w14:textId="77777777" w:rsidR="00D80087" w:rsidRPr="00D80087" w:rsidRDefault="00D80087" w:rsidP="00D80087">
            <w:pPr>
              <w:suppressAutoHyphens/>
              <w:spacing w:line="264" w:lineRule="auto"/>
              <w:ind w:left="357" w:right="-23"/>
              <w:contextualSpacing/>
              <w:jc w:val="center"/>
            </w:pPr>
            <w:r w:rsidRPr="00D80087">
              <w:t>Заказчик</w:t>
            </w:r>
          </w:p>
        </w:tc>
        <w:tc>
          <w:tcPr>
            <w:tcW w:w="3749" w:type="pct"/>
            <w:tcBorders>
              <w:top w:val="single" w:sz="4" w:space="0" w:color="auto"/>
              <w:left w:val="single" w:sz="4" w:space="0" w:color="auto"/>
              <w:bottom w:val="single" w:sz="4" w:space="0" w:color="auto"/>
              <w:right w:val="single" w:sz="4" w:space="0" w:color="auto"/>
            </w:tcBorders>
            <w:vAlign w:val="center"/>
            <w:hideMark/>
          </w:tcPr>
          <w:p w14:paraId="75609CC2" w14:textId="77777777" w:rsidR="00D80087" w:rsidRPr="00D80087" w:rsidRDefault="00D80087" w:rsidP="00D80087">
            <w:pPr>
              <w:suppressAutoHyphens/>
              <w:spacing w:line="264" w:lineRule="auto"/>
              <w:ind w:left="357" w:right="-23"/>
              <w:contextualSpacing/>
              <w:jc w:val="both"/>
            </w:pPr>
            <w:r w:rsidRPr="00D80087">
              <w:t>Государственное унитарное предприятие Республики Крым «</w:t>
            </w:r>
            <w:proofErr w:type="spellStart"/>
            <w:r w:rsidRPr="00D80087">
              <w:t>Крымгазсети</w:t>
            </w:r>
            <w:proofErr w:type="spellEnd"/>
            <w:r w:rsidRPr="00D80087">
              <w:t xml:space="preserve">». Юридический адрес: 295001, РК, г. Симферополь, ул. </w:t>
            </w:r>
            <w:proofErr w:type="gramStart"/>
            <w:r w:rsidRPr="00D80087">
              <w:t>Училищная</w:t>
            </w:r>
            <w:proofErr w:type="gramEnd"/>
            <w:r w:rsidRPr="00D80087">
              <w:t>, 42а.</w:t>
            </w:r>
          </w:p>
        </w:tc>
      </w:tr>
      <w:tr w:rsidR="00D80087" w:rsidRPr="00D80087" w14:paraId="40CF66B1"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18F3C172" w14:textId="77777777" w:rsidR="00D80087" w:rsidRPr="00D80087" w:rsidRDefault="00D80087" w:rsidP="00D80087">
            <w:pPr>
              <w:numPr>
                <w:ilvl w:val="0"/>
                <w:numId w:val="20"/>
              </w:numPr>
              <w:suppressAutoHyphens/>
              <w:spacing w:after="200" w:line="264" w:lineRule="auto"/>
              <w:ind w:left="357" w:right="-23" w:hanging="357"/>
              <w:contextualSpacing/>
              <w:jc w:val="cente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5A50EB82" w14:textId="77777777" w:rsidR="00D80087" w:rsidRPr="00D80087" w:rsidRDefault="00D80087" w:rsidP="00D80087">
            <w:pPr>
              <w:suppressAutoHyphens/>
              <w:spacing w:line="264" w:lineRule="auto"/>
              <w:ind w:left="357" w:right="-23"/>
              <w:contextualSpacing/>
              <w:jc w:val="center"/>
            </w:pPr>
            <w:r w:rsidRPr="00D80087">
              <w:t>Подрядная организация</w:t>
            </w:r>
          </w:p>
        </w:tc>
        <w:tc>
          <w:tcPr>
            <w:tcW w:w="3749" w:type="pct"/>
            <w:tcBorders>
              <w:top w:val="single" w:sz="4" w:space="0" w:color="auto"/>
              <w:left w:val="single" w:sz="4" w:space="0" w:color="auto"/>
              <w:bottom w:val="single" w:sz="4" w:space="0" w:color="auto"/>
              <w:right w:val="single" w:sz="4" w:space="0" w:color="auto"/>
            </w:tcBorders>
            <w:vAlign w:val="center"/>
            <w:hideMark/>
          </w:tcPr>
          <w:p w14:paraId="6D67C3CC" w14:textId="77777777" w:rsidR="00D80087" w:rsidRPr="00D80087" w:rsidRDefault="00D80087" w:rsidP="00D80087">
            <w:pPr>
              <w:suppressAutoHyphens/>
              <w:spacing w:line="264" w:lineRule="auto"/>
              <w:ind w:left="357" w:right="-23"/>
              <w:contextualSpacing/>
              <w:jc w:val="both"/>
            </w:pPr>
            <w:r w:rsidRPr="00D80087">
              <w:t>Определяется по результатам процедуры закупки</w:t>
            </w:r>
          </w:p>
        </w:tc>
      </w:tr>
      <w:tr w:rsidR="00D80087" w:rsidRPr="00D80087" w14:paraId="6710C6D6"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6FA35842" w14:textId="77777777" w:rsidR="00D80087" w:rsidRPr="00D80087" w:rsidRDefault="00D80087" w:rsidP="00D80087">
            <w:pPr>
              <w:numPr>
                <w:ilvl w:val="0"/>
                <w:numId w:val="20"/>
              </w:numPr>
              <w:suppressAutoHyphens/>
              <w:spacing w:after="200" w:line="264" w:lineRule="auto"/>
              <w:ind w:left="357" w:right="-23" w:hanging="357"/>
              <w:contextualSpacing/>
              <w:jc w:val="cente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687DD283" w14:textId="77777777" w:rsidR="00D80087" w:rsidRPr="00D80087" w:rsidRDefault="00D80087" w:rsidP="00D80087">
            <w:pPr>
              <w:suppressAutoHyphens/>
              <w:spacing w:line="264" w:lineRule="auto"/>
              <w:ind w:left="357" w:right="-23"/>
              <w:contextualSpacing/>
              <w:jc w:val="center"/>
            </w:pPr>
            <w:r w:rsidRPr="00D80087">
              <w:t>Объект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3E01D337" w14:textId="77777777" w:rsidR="00D80087" w:rsidRPr="00D80087" w:rsidRDefault="00D80087" w:rsidP="00D80087">
            <w:pPr>
              <w:suppressAutoHyphens/>
              <w:spacing w:line="264" w:lineRule="auto"/>
              <w:ind w:left="357" w:right="-23"/>
              <w:contextualSpacing/>
              <w:jc w:val="both"/>
            </w:pPr>
            <w:r w:rsidRPr="00D80087">
              <w:t>Строительство газопровода к территории туристического комплекса «Золотые пески»</w:t>
            </w:r>
          </w:p>
        </w:tc>
      </w:tr>
      <w:tr w:rsidR="00D80087" w:rsidRPr="00D80087" w14:paraId="404CBD30"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09A8E220" w14:textId="77777777" w:rsidR="00D80087" w:rsidRPr="00D80087" w:rsidRDefault="00D80087" w:rsidP="00D80087">
            <w:pPr>
              <w:numPr>
                <w:ilvl w:val="0"/>
                <w:numId w:val="20"/>
              </w:numPr>
              <w:suppressAutoHyphens/>
              <w:spacing w:after="200" w:line="264" w:lineRule="auto"/>
              <w:ind w:left="357" w:right="-23" w:hanging="357"/>
              <w:contextualSpacing/>
              <w:jc w:val="cente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2EF7AC0F" w14:textId="77777777" w:rsidR="00D80087" w:rsidRPr="00D80087" w:rsidRDefault="00D80087" w:rsidP="00D80087">
            <w:pPr>
              <w:suppressAutoHyphens/>
              <w:spacing w:line="264" w:lineRule="auto"/>
              <w:ind w:left="357" w:right="-23"/>
              <w:contextualSpacing/>
              <w:jc w:val="center"/>
            </w:pPr>
            <w:r w:rsidRPr="00D80087">
              <w:t>Основание для выполнения работ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6E908B65"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Республиканская адресная инвестиционная программа;</w:t>
            </w:r>
          </w:p>
          <w:p w14:paraId="3A409AA0"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Градостроительный кодекс Российской Федерации;</w:t>
            </w:r>
          </w:p>
          <w:p w14:paraId="5B78CC8E"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Земельный кодекс Российской Федерации;</w:t>
            </w:r>
          </w:p>
          <w:p w14:paraId="444C5B06" w14:textId="77777777" w:rsidR="00D80087" w:rsidRPr="00D80087" w:rsidRDefault="00D80087" w:rsidP="00D80087">
            <w:pPr>
              <w:suppressAutoHyphens/>
              <w:spacing w:line="264" w:lineRule="auto"/>
              <w:ind w:right="-22" w:firstLine="459"/>
              <w:contextualSpacing/>
              <w:jc w:val="both"/>
              <w:rPr>
                <w:lang w:eastAsia="en-US"/>
              </w:rPr>
            </w:pPr>
            <w:r w:rsidRPr="00D80087">
              <w:rPr>
                <w:lang w:eastAsia="ar-SA"/>
              </w:rPr>
              <w:t>Проектная документация</w:t>
            </w:r>
          </w:p>
        </w:tc>
      </w:tr>
      <w:tr w:rsidR="00D80087" w:rsidRPr="00D80087" w14:paraId="37EC1AF6"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5B02A344" w14:textId="77777777" w:rsidR="00D80087" w:rsidRPr="00D80087" w:rsidRDefault="00D80087" w:rsidP="00D80087">
            <w:pPr>
              <w:numPr>
                <w:ilvl w:val="0"/>
                <w:numId w:val="20"/>
              </w:numPr>
              <w:suppressAutoHyphens/>
              <w:spacing w:after="200" w:line="264" w:lineRule="auto"/>
              <w:ind w:left="357" w:right="-23" w:hanging="357"/>
              <w:contextualSpacing/>
              <w:jc w:val="cente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0F3E56D3" w14:textId="77777777" w:rsidR="00D80087" w:rsidRPr="00D80087" w:rsidRDefault="00D80087" w:rsidP="00D80087">
            <w:pPr>
              <w:suppressAutoHyphens/>
              <w:spacing w:line="264" w:lineRule="auto"/>
              <w:ind w:left="357" w:right="-23"/>
              <w:contextualSpacing/>
              <w:jc w:val="center"/>
            </w:pPr>
            <w:r w:rsidRPr="00D80087">
              <w:t>Характеристика объекта и комплекс выполняемых работ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65959E70" w14:textId="77777777" w:rsidR="00D80087" w:rsidRPr="00D80087" w:rsidRDefault="00D80087" w:rsidP="00D80087">
            <w:pPr>
              <w:suppressAutoHyphens/>
              <w:spacing w:line="264" w:lineRule="auto"/>
              <w:ind w:firstLine="376"/>
              <w:contextualSpacing/>
              <w:rPr>
                <w:lang w:eastAsia="en-US"/>
              </w:rPr>
            </w:pPr>
            <w:r w:rsidRPr="00D80087">
              <w:rPr>
                <w:lang w:eastAsia="ar-SA"/>
              </w:rPr>
              <w:t>В соответствии с проектной документацией</w:t>
            </w:r>
          </w:p>
        </w:tc>
      </w:tr>
      <w:tr w:rsidR="00D80087" w:rsidRPr="00D80087" w14:paraId="1A676AA2"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77D314E6" w14:textId="77777777" w:rsidR="00D80087" w:rsidRPr="00D80087" w:rsidRDefault="00D80087" w:rsidP="00D80087">
            <w:pPr>
              <w:numPr>
                <w:ilvl w:val="0"/>
                <w:numId w:val="20"/>
              </w:numPr>
              <w:suppressAutoHyphens/>
              <w:spacing w:after="200" w:line="264" w:lineRule="auto"/>
              <w:ind w:left="357" w:right="-23" w:hanging="357"/>
              <w:contextualSpacing/>
              <w:jc w:val="cente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77D5AAF8" w14:textId="77777777" w:rsidR="00D80087" w:rsidRPr="00D80087" w:rsidRDefault="00D80087" w:rsidP="00D80087">
            <w:pPr>
              <w:suppressAutoHyphens/>
              <w:spacing w:line="264" w:lineRule="auto"/>
              <w:ind w:left="357" w:right="-23"/>
              <w:contextualSpacing/>
              <w:jc w:val="center"/>
            </w:pPr>
            <w:r w:rsidRPr="00D80087">
              <w:t>Работы необходимо выполнить:</w:t>
            </w:r>
          </w:p>
        </w:tc>
        <w:tc>
          <w:tcPr>
            <w:tcW w:w="3749" w:type="pct"/>
            <w:tcBorders>
              <w:top w:val="single" w:sz="4" w:space="0" w:color="auto"/>
              <w:left w:val="single" w:sz="4" w:space="0" w:color="auto"/>
              <w:bottom w:val="single" w:sz="4" w:space="0" w:color="auto"/>
              <w:right w:val="single" w:sz="4" w:space="0" w:color="auto"/>
            </w:tcBorders>
            <w:vAlign w:val="center"/>
            <w:hideMark/>
          </w:tcPr>
          <w:p w14:paraId="5B0CF031" w14:textId="77777777" w:rsidR="00D80087" w:rsidRPr="00D80087" w:rsidRDefault="00D80087" w:rsidP="00D80087">
            <w:pPr>
              <w:suppressAutoHyphens/>
              <w:spacing w:line="264" w:lineRule="auto"/>
              <w:ind w:right="-22" w:firstLine="376"/>
              <w:contextualSpacing/>
              <w:jc w:val="both"/>
              <w:rPr>
                <w:lang w:eastAsia="en-US"/>
              </w:rPr>
            </w:pPr>
            <w:r w:rsidRPr="00D80087">
              <w:rPr>
                <w:lang w:eastAsia="ar-SA"/>
              </w:rPr>
              <w:t>В соответствии с проектной документацией</w:t>
            </w:r>
          </w:p>
        </w:tc>
      </w:tr>
      <w:tr w:rsidR="00D80087" w:rsidRPr="00D80087" w14:paraId="2C2D269B"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0C7292BC" w14:textId="77777777" w:rsidR="00D80087" w:rsidRPr="00D80087" w:rsidRDefault="00D80087" w:rsidP="00D80087">
            <w:pPr>
              <w:numPr>
                <w:ilvl w:val="0"/>
                <w:numId w:val="20"/>
              </w:numPr>
              <w:suppressAutoHyphens/>
              <w:spacing w:after="200" w:line="264" w:lineRule="auto"/>
              <w:ind w:left="357" w:right="-23" w:hanging="357"/>
              <w:contextualSpacing/>
              <w:jc w:val="cente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2273ED85" w14:textId="77777777" w:rsidR="00D80087" w:rsidRPr="00D80087" w:rsidRDefault="00D80087" w:rsidP="00D80087">
            <w:pPr>
              <w:suppressAutoHyphens/>
              <w:spacing w:line="264" w:lineRule="auto"/>
              <w:ind w:left="357" w:right="-23"/>
              <w:contextualSpacing/>
              <w:jc w:val="center"/>
            </w:pPr>
            <w:r w:rsidRPr="00D80087">
              <w:t>Срок выполнения  работ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546BDC22"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 начало работ: не позднее 15 сентября 2026 года;</w:t>
            </w:r>
          </w:p>
          <w:p w14:paraId="48E8F5DE"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 окончание работ: не позднее 31 января 2029 года</w:t>
            </w:r>
          </w:p>
        </w:tc>
      </w:tr>
      <w:tr w:rsidR="00D80087" w:rsidRPr="00D80087" w14:paraId="433E070B"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5B2EE3CB" w14:textId="77777777" w:rsidR="00D80087" w:rsidRPr="00D80087" w:rsidRDefault="00D80087" w:rsidP="00D80087">
            <w:pPr>
              <w:numPr>
                <w:ilvl w:val="0"/>
                <w:numId w:val="20"/>
              </w:numPr>
              <w:suppressAutoHyphens/>
              <w:spacing w:after="200" w:line="264" w:lineRule="auto"/>
              <w:ind w:left="357" w:right="-23" w:hanging="357"/>
              <w:contextualSpacing/>
              <w:jc w:val="cente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30E5DAA2" w14:textId="77777777" w:rsidR="00D80087" w:rsidRPr="00D80087" w:rsidRDefault="00D80087" w:rsidP="00D80087">
            <w:pPr>
              <w:suppressAutoHyphens/>
              <w:spacing w:line="264" w:lineRule="auto"/>
              <w:ind w:left="357" w:right="-23"/>
              <w:contextualSpacing/>
              <w:jc w:val="center"/>
            </w:pPr>
            <w:r w:rsidRPr="00D80087">
              <w:t>Основные требования к проведению и качеству работ</w:t>
            </w:r>
          </w:p>
        </w:tc>
        <w:tc>
          <w:tcPr>
            <w:tcW w:w="3749" w:type="pct"/>
            <w:tcBorders>
              <w:top w:val="single" w:sz="4" w:space="0" w:color="auto"/>
              <w:left w:val="single" w:sz="4" w:space="0" w:color="auto"/>
              <w:bottom w:val="single" w:sz="4" w:space="0" w:color="auto"/>
              <w:right w:val="single" w:sz="4" w:space="0" w:color="auto"/>
            </w:tcBorders>
            <w:vAlign w:val="center"/>
          </w:tcPr>
          <w:p w14:paraId="7D01444D"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Работы необходимо выполнять согласно проектной документации с отметкой Заказчиком «В производство работ».</w:t>
            </w:r>
          </w:p>
          <w:p w14:paraId="34A63ACE" w14:textId="77777777" w:rsidR="00D80087" w:rsidRPr="00D80087" w:rsidRDefault="00D80087" w:rsidP="00D80087">
            <w:pPr>
              <w:suppressAutoHyphens/>
              <w:spacing w:line="264" w:lineRule="auto"/>
              <w:ind w:right="-22" w:firstLine="459"/>
              <w:contextualSpacing/>
              <w:jc w:val="both"/>
              <w:rPr>
                <w:lang w:eastAsia="ar-SA"/>
              </w:rPr>
            </w:pPr>
            <w:proofErr w:type="gramStart"/>
            <w:r w:rsidRPr="00D80087">
              <w:rPr>
                <w:lang w:eastAsia="ar-SA"/>
              </w:rPr>
              <w:t>В течение 10 (десяти) рабочих дней после дня получения утвержденной проектной документации, разработать и предоставить Заказчику утвержденный уполномоченным лицом Подрядчика проект производства работ (ППР) на все виды работ по Объекту в соответствии с п. 6.14 СП 48.13330.2019, а также технологические карты, инструкции, программы проведения и методики испытаний на отдельные виды работ, программы пусконаладочных работ на отдельные виды работ, не представленные</w:t>
            </w:r>
            <w:proofErr w:type="gramEnd"/>
            <w:r w:rsidRPr="00D80087">
              <w:rPr>
                <w:lang w:eastAsia="ar-SA"/>
              </w:rPr>
              <w:t xml:space="preserve"> в ППР, не позднее 10 </w:t>
            </w:r>
            <w:r w:rsidRPr="00D80087">
              <w:rPr>
                <w:lang w:eastAsia="ar-SA"/>
              </w:rPr>
              <w:lastRenderedPageBreak/>
              <w:t>(десяти) дней до начала этих работ.</w:t>
            </w:r>
          </w:p>
          <w:p w14:paraId="682ABBFD"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До начала строительства следует выполнить необходимую подготовку, состав и этапы которой определены проектной документацией, техническим заданием и действующими строительными нормами и правилами.</w:t>
            </w:r>
          </w:p>
          <w:p w14:paraId="4A7AB9DE" w14:textId="77777777" w:rsidR="00D80087" w:rsidRPr="00D80087" w:rsidRDefault="00D80087" w:rsidP="00D80087">
            <w:pPr>
              <w:suppressAutoHyphens/>
              <w:spacing w:line="264" w:lineRule="auto"/>
              <w:ind w:right="-22" w:firstLine="459"/>
              <w:contextualSpacing/>
              <w:jc w:val="both"/>
              <w:rPr>
                <w:lang w:eastAsia="ar-SA"/>
              </w:rPr>
            </w:pPr>
            <w:proofErr w:type="gramStart"/>
            <w:r w:rsidRPr="00D80087">
              <w:rPr>
                <w:lang w:eastAsia="ar-SA"/>
              </w:rPr>
              <w:t>Кроме того, Подрядчик получает разрешение для производства работ на пахотных землях в соответствии с требованиями статьи 13 Земельного кодекса Российской Федерации, постановления Правительства Российской Федерации от 29 мая 2025 г. № 781 «Об утверждении Правил проведения рекультивации и консервации земель», статьи 19 Федерального закона от 18.06.2001 № 78-ФЗ «О землеустройстве», статьи 8 Федерального закона от 16.07.1998 № 101-ФЗ «О государственном регулировании обеспечения плодородия</w:t>
            </w:r>
            <w:proofErr w:type="gramEnd"/>
            <w:r w:rsidRPr="00D80087">
              <w:rPr>
                <w:lang w:eastAsia="ar-SA"/>
              </w:rPr>
              <w:t xml:space="preserve"> земель сельскохозяйственного назначения», а также разрешение на снос зеленых насаждений c получением, в случае необходимости, порубочного билета, согласно законодательству  Республики Крым и иных нормативных актов, регламентирующих проведение таких работ.</w:t>
            </w:r>
          </w:p>
          <w:p w14:paraId="61395522"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Работы производить в полном соответствии с проектной документацией, с действующими строительными нормами и правилами:</w:t>
            </w:r>
          </w:p>
          <w:p w14:paraId="6F83F13C"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СП 48.13330.2019 «Организация строительства СНиП 12-01-2004» (с изменениями и дополнениями);</w:t>
            </w:r>
          </w:p>
          <w:p w14:paraId="33CA7C9D"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СНиП 12-03-2001 «Безопасность труда в строительстве. Часть 1. Общие требования»;</w:t>
            </w:r>
          </w:p>
          <w:p w14:paraId="7A1B6993"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СНиП 12-04-2002 «Безопасность труда в строительстве Часть 2. Строительное производство»;</w:t>
            </w:r>
          </w:p>
          <w:p w14:paraId="08AE24BE"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СП 45.13330.2017 «Земляные сооружения, основания и фундаменты. Актуализированная редакция СНиП 3.02.01-87 (с изменениями и дополнениями)»;</w:t>
            </w:r>
          </w:p>
          <w:p w14:paraId="1BC435B6"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 xml:space="preserve">СНиП 1.04.03-85* «Нормы продолжительности строительства и задела в строительстве предприятий, зданий и сооружений. Часть I. </w:t>
            </w:r>
            <w:proofErr w:type="gramStart"/>
            <w:r w:rsidRPr="00D80087">
              <w:rPr>
                <w:lang w:eastAsia="ar-SA"/>
              </w:rPr>
              <w:t>(Общие положения.</w:t>
            </w:r>
            <w:proofErr w:type="gramEnd"/>
            <w:r w:rsidRPr="00D80087">
              <w:rPr>
                <w:lang w:eastAsia="ar-SA"/>
              </w:rPr>
              <w:t xml:space="preserve"> Раздел А)»;</w:t>
            </w:r>
          </w:p>
          <w:p w14:paraId="514D52CB"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 xml:space="preserve">СНиП 1.04.03-85* Нормы продолжительности строительства и задела в строительстве предприятий, зданий и сооружений. Часть II. (Разделы Б, В, Г, Д, Е, Ж, </w:t>
            </w:r>
            <w:proofErr w:type="gramStart"/>
            <w:r w:rsidRPr="00D80087">
              <w:rPr>
                <w:lang w:eastAsia="ar-SA"/>
              </w:rPr>
              <w:t>З</w:t>
            </w:r>
            <w:proofErr w:type="gramEnd"/>
            <w:r w:rsidRPr="00D80087">
              <w:rPr>
                <w:lang w:eastAsia="ar-SA"/>
              </w:rPr>
              <w:t>, И, Приложение)»;</w:t>
            </w:r>
          </w:p>
          <w:p w14:paraId="1E6E211F"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СП 70.13330.2012 «Несущие и ограждающие конструкции. Актуализированная редакция СНиП 3.03.01-87 (с изменениями и дополнениями)»;</w:t>
            </w:r>
          </w:p>
          <w:p w14:paraId="01F960E8"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СП 62.13330.2011* «Газораспределительные системы. Актуализированная редакция СНиП 42-01-2002 (с изменениями и дополнениями)»;</w:t>
            </w:r>
          </w:p>
          <w:p w14:paraId="57075210"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СП 42-103-2003 «Проектирование и строительство газопроводов из полиэтиленовых труб и реконструкция изношенных газопроводов»;</w:t>
            </w:r>
          </w:p>
          <w:p w14:paraId="4EE408FB"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lastRenderedPageBreak/>
              <w:sym w:font="Times New Roman" w:char="F02D"/>
            </w:r>
            <w:r w:rsidRPr="00D80087">
              <w:rPr>
                <w:lang w:eastAsia="ar-SA"/>
              </w:rPr>
              <w:tab/>
              <w:t>РД 102-011-89 «Охрана труда. Организационно-методические документы»;</w:t>
            </w:r>
          </w:p>
          <w:p w14:paraId="1D395582"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 xml:space="preserve">Федеральные нормы и правила в области промышленной безопасности «Правила безопасности сетей газораспределения и </w:t>
            </w:r>
            <w:proofErr w:type="spellStart"/>
            <w:r w:rsidRPr="00D80087">
              <w:rPr>
                <w:lang w:eastAsia="ar-SA"/>
              </w:rPr>
              <w:t>газопотребления</w:t>
            </w:r>
            <w:proofErr w:type="spellEnd"/>
            <w:r w:rsidRPr="00D80087">
              <w:rPr>
                <w:lang w:eastAsia="ar-SA"/>
              </w:rPr>
              <w:t>», утвержденные приказом ФЕДЕРАЛЬНОЙ СЛУЖБЫ ПО ЭКОЛОГИЧЕСКОМУ, ТЕХНОЛОГИЧЕСКОМУ И АТОМНОМУ НАДЗОРУ от 15 декабря 2020 года N 531;</w:t>
            </w:r>
          </w:p>
          <w:p w14:paraId="3B922B47"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«Правила противопожарного режима в Российской Федерации» (в действующей редакции) утвержденные Постановлением правительства РФ от 16 сентября 2020г. №1479;</w:t>
            </w:r>
          </w:p>
          <w:p w14:paraId="71930E78"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Федеральные нормы и правила в области промышленной безопасности «Правила безопасности опасных производственных объектов, на которых используются подъемные сооружения», утвержденные приказом ФЕДЕРАЛЬНОЙ СЛУЖБЫ ПО ЭКОЛОГИЧЕСКОМУ, ТЕХНОЛОГИЧЕСКОМУ И АТОМНОМУ НАДЗОРУ от 26 ноября 2020 года N 461;</w:t>
            </w:r>
          </w:p>
          <w:p w14:paraId="319EFCF8"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Федеральный закон от 22 июля 2008 г. №123-ФЗ «Технический регламент о требованиях пожарной безопасности (в действующей редакции)»;</w:t>
            </w:r>
          </w:p>
          <w:p w14:paraId="3B5B74CF"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СП 12-136-2002 «Решения по охране труда и промышленной безопасности в проектах организации строительства и проектах производства работ»;</w:t>
            </w:r>
          </w:p>
          <w:p w14:paraId="3E9D0450"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СТО Газпром 2-2.1-093-2006 «Газораспределительные системы. Альбом типовых решений по проектированию и строительству (реконструкции) газопроводов с использованием полиэтиленовых труб» и иных документов регламентирующих качество работ.</w:t>
            </w:r>
          </w:p>
          <w:p w14:paraId="28BB461C"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СП 86.13330.2022 "Магистральные трубопроводы СНиП III-42-80*";</w:t>
            </w:r>
          </w:p>
          <w:p w14:paraId="337D59DE"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Федеральный закон №69-ФЗ от 21.12.1994г. «О пожарной безопасности (в действующей редакции)»;</w:t>
            </w:r>
          </w:p>
          <w:p w14:paraId="6AED6E3D"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sym w:font="Times New Roman" w:char="F02D"/>
            </w:r>
            <w:r w:rsidRPr="00D80087">
              <w:rPr>
                <w:lang w:eastAsia="ar-SA"/>
              </w:rPr>
              <w:tab/>
              <w:t>Федеральный закон №52-ФЗ от. 30.03.1999 г. «О санитарно-эпидемиологическом благополучии населения» (с изменениями на 2 июля 2021 года) (в действующей редакции).</w:t>
            </w:r>
          </w:p>
          <w:p w14:paraId="31AB1D23" w14:textId="77777777" w:rsidR="00D80087" w:rsidRPr="00D80087" w:rsidRDefault="00D80087" w:rsidP="00D80087">
            <w:pPr>
              <w:suppressAutoHyphens/>
              <w:spacing w:line="264" w:lineRule="auto"/>
              <w:ind w:right="-22" w:firstLine="459"/>
              <w:contextualSpacing/>
              <w:jc w:val="both"/>
              <w:rPr>
                <w:lang w:eastAsia="ar-SA"/>
              </w:rPr>
            </w:pPr>
          </w:p>
          <w:p w14:paraId="0C898EAD"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Качество выполнения всех работ должно соответствовать действующим нормам и правилам.</w:t>
            </w:r>
          </w:p>
          <w:p w14:paraId="143336DA"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Подрядчик обязан обеспечить за свой счет и на свой риск надлежащее хранение материалов, инструментов и другого имущества Подрядчика и Заказчика, находящегося на территории Объекта строительства, а также выполненных работ на Объекте, до подписания акта приемки законченного строительством объекта.</w:t>
            </w:r>
          </w:p>
          <w:p w14:paraId="0BCBFEEC"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 xml:space="preserve">Подрядчик несет ответственность за строгое соблюдение правил техники безопасности, правил охраны труда при производстве работ на </w:t>
            </w:r>
            <w:r w:rsidRPr="00D80087">
              <w:rPr>
                <w:lang w:eastAsia="ar-SA"/>
              </w:rPr>
              <w:lastRenderedPageBreak/>
              <w:t>территории строительной площадки.</w:t>
            </w:r>
          </w:p>
          <w:p w14:paraId="2BFF6047"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Подрядчик несет ответственность за все действия своего персонала, в том числе и за соблюдение персоналом действующего законодательства.</w:t>
            </w:r>
          </w:p>
          <w:p w14:paraId="7F1D54A3"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1. Объем, состав и содержание работ определяется проектной документацией. Используемые в проектной документации ссылки на товарные знаки (при наличии) обусловлены требованиями Положения о составе проектной документации и требованиях к их содержанию, утвержденного Постановлением Правительства Российской Федерации от 16 февраля 2008 года № 87, необходимостью описания проектных решений. При наличии ссылок на товарные знаки в проектной документации, указанные товарные знаки сопровождаются словами «или эквивалент», при этом признаками эквивалентности служат требования проектной документации к функциональным решениям при применении оборудования, изделий, материалов. Предусмотренные к использованию материалы, оборудование, конструкции и детали должны соответствовать государственным стандартам и (или) техническим условиям. Техническая документация (технические условия, технические свидетельства, ГОСТ, СНиП, стандарт организации и пр.) вне зависимости от наличия или отсутствия указаний на внесенные в нее изменения и дополнения должна приниматься к рассмотрению в действующей редакции (с внесенными корректировками, изменениями, дополнениями и др.). В случае изменения объема предусмотренных Контрактом работ, Заказчик при участии Подрядчика, обязан внести изменения в проектную документацию, согласовав соответствующие изменения с разработчиком проектной документации.</w:t>
            </w:r>
          </w:p>
          <w:p w14:paraId="2344F10B"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2. На проездах, улицах должны быть поставлены предупредительные знаки и надписи, выполнены ограждения, указаны направления объездов и обходов, хорошо видимые в любое время суток.</w:t>
            </w:r>
          </w:p>
          <w:p w14:paraId="26E00857"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 xml:space="preserve">3. </w:t>
            </w:r>
            <w:proofErr w:type="gramStart"/>
            <w:r w:rsidRPr="00D80087">
              <w:rPr>
                <w:lang w:eastAsia="ar-SA"/>
              </w:rPr>
              <w:t xml:space="preserve">Строительство газораспределительных сетей относится к опасным производственным объектам и должно выполняться специализированной строительно-монтажной организацией в соответствии с Федеральным законом №116-ФЗ от 21.07.1997г. и постановлением Правительства РФ от 29 октября 2010 г. N 870 "Об утверждении технического регламента о безопасности сетей газораспределения и </w:t>
            </w:r>
            <w:proofErr w:type="spellStart"/>
            <w:r w:rsidRPr="00D80087">
              <w:rPr>
                <w:lang w:eastAsia="ar-SA"/>
              </w:rPr>
              <w:t>газопотребления</w:t>
            </w:r>
            <w:proofErr w:type="spellEnd"/>
            <w:r w:rsidRPr="00D80087">
              <w:rPr>
                <w:lang w:eastAsia="ar-SA"/>
              </w:rPr>
              <w:t>" и в соответствии с СП 62.13330.2011 «Газораспределительные системы» Актуализированная редакция СНиП 42-01-2002 (утв. приказом Министерства регионального</w:t>
            </w:r>
            <w:proofErr w:type="gramEnd"/>
            <w:r w:rsidRPr="00D80087">
              <w:rPr>
                <w:lang w:eastAsia="ar-SA"/>
              </w:rPr>
              <w:t xml:space="preserve"> развития РФ от 27 декабря 2010 г. N 780.</w:t>
            </w:r>
          </w:p>
          <w:p w14:paraId="7BACC72C"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4.Подрядчик должен обеспечить выполнение работ на объекте следующими специалистами:</w:t>
            </w:r>
          </w:p>
          <w:p w14:paraId="2E61CD75"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lastRenderedPageBreak/>
              <w:t>- специалистами, прошедшими аттестацию в соответствии с Постановлением Правительства Российской Федерации от 13 января 2023 г. N 13 «Об аттестации в области промышленной безопасности, по вопросам безопасности гидротехнических сооружений, безопасности в сфере электроэнергетики» (актуализированная редакция) и имеющими соответствующие удостоверения.</w:t>
            </w:r>
          </w:p>
          <w:p w14:paraId="7913DFB0"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 сварщиками и специалистами сварочного производства, прошедшими аттестацию в соответствии с Правилами аттестации сварщиков и специалистов сварочного производства, утвержденным и введенным в действие постановлением Госгортехнадзора России от 30 октября 1998г. N 63 в соответствии с "Технологическим регламентом проведения аттестации сварщиков и специалистов сварочного производства", утвержденным постановлением Госгортехнадзора России от 25 июня 2002 г. N 36, имеющими удостоверения на право выполнения сварочных работ и протоколы аттестации сварщиков и специалистов сварочного производства.</w:t>
            </w:r>
          </w:p>
          <w:p w14:paraId="0A794925" w14:textId="77777777" w:rsidR="00D80087" w:rsidRPr="00D80087" w:rsidRDefault="00D80087" w:rsidP="00D80087">
            <w:pPr>
              <w:suppressAutoHyphens/>
              <w:spacing w:line="264" w:lineRule="auto"/>
              <w:ind w:right="-22" w:firstLine="459"/>
              <w:contextualSpacing/>
              <w:jc w:val="both"/>
              <w:rPr>
                <w:lang w:eastAsia="ar-SA"/>
              </w:rPr>
            </w:pPr>
            <w:proofErr w:type="gramStart"/>
            <w:r w:rsidRPr="00D80087">
              <w:rPr>
                <w:lang w:eastAsia="ar-SA"/>
              </w:rPr>
              <w:t>- специалистами неразрушающего контроля, которые должны быть аттестованы в соответствии с Правилами аттестации персонала в области неразрушающего контроля (СДАНК-02-2020), принятыми Наблюдательным советом, Решение от 29.12.2020 г. N 99-БНС (с изменениями, принятыми Наблюдательным советом, решение от 07.02.2024 N 112-БНС) и имеющими соответствующие удостоверения.</w:t>
            </w:r>
            <w:proofErr w:type="gramEnd"/>
          </w:p>
          <w:p w14:paraId="69F7BAA0"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 xml:space="preserve">5. Подрядчик (участник закупки) при производстве работ должен применять аттестованную технологию сварки. Требование установлено в соответствии с федеральными нормами и правилами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(утв. приказом Федеральной службы по экологическому, технологическому и атомному надзору от 15 декабря 2020 года N 536). </w:t>
            </w:r>
          </w:p>
          <w:p w14:paraId="5FBF7014"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Аттестация технологии сварки подтверждается Свидетельством о готовности организации к использованию аттестованной технологии сварки в соответствии с действующим законодательством Российской Федерации.</w:t>
            </w:r>
          </w:p>
          <w:p w14:paraId="4E3B94F1"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Область распространения производственной аттестации технологии сварки, указанная в приложении к Свидетельству о готовности организации к использованию аттестованной технологии сварки, должна учитывать характеристики объекта.</w:t>
            </w:r>
          </w:p>
          <w:p w14:paraId="5ECDCE0C"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 свидетельствами о производственной аттестации технологии сварки в следующих областях:</w:t>
            </w:r>
          </w:p>
          <w:p w14:paraId="18667CCD"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1). Наружные газопроводы среднего и высокого давления стальные. Следующими способами сварки (наплавки): РД – Ручная дуговая сварка покрытыми электродами;</w:t>
            </w:r>
          </w:p>
          <w:p w14:paraId="2ECE812A" w14:textId="77777777" w:rsidR="00D80087" w:rsidRPr="00D80087" w:rsidRDefault="00D80087" w:rsidP="00D80087">
            <w:pPr>
              <w:suppressAutoHyphens/>
              <w:spacing w:line="264" w:lineRule="auto"/>
              <w:ind w:right="-22" w:firstLine="459"/>
              <w:contextualSpacing/>
              <w:jc w:val="both"/>
              <w:rPr>
                <w:lang w:eastAsia="en-US"/>
              </w:rPr>
            </w:pPr>
            <w:r w:rsidRPr="00D80087">
              <w:rPr>
                <w:lang w:eastAsia="ar-SA"/>
              </w:rPr>
              <w:lastRenderedPageBreak/>
              <w:t>2). Наружные газопроводы среднего и высокого давления из неметаллических материалов следующими способами сварки (наплавки): НИ – Сварка нагретым инструментом и/или ЗН – Сварка с закладными нагревателями.</w:t>
            </w:r>
          </w:p>
        </w:tc>
      </w:tr>
      <w:tr w:rsidR="00D80087" w:rsidRPr="00D80087" w14:paraId="17A981FA"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3DA10238" w14:textId="77777777" w:rsidR="00D80087" w:rsidRPr="00D80087" w:rsidRDefault="00D80087" w:rsidP="00D80087">
            <w:pPr>
              <w:numPr>
                <w:ilvl w:val="0"/>
                <w:numId w:val="20"/>
              </w:numPr>
              <w:suppressAutoHyphens/>
              <w:spacing w:after="200" w:line="264" w:lineRule="auto"/>
              <w:ind w:left="357" w:right="-23" w:hanging="357"/>
              <w:contextualSpacing/>
              <w:jc w:val="cente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64DEF449" w14:textId="77777777" w:rsidR="00D80087" w:rsidRPr="00D80087" w:rsidRDefault="00D80087" w:rsidP="00D80087">
            <w:pPr>
              <w:suppressAutoHyphens/>
              <w:spacing w:line="264" w:lineRule="auto"/>
              <w:ind w:left="357" w:right="-23"/>
              <w:contextualSpacing/>
              <w:jc w:val="center"/>
            </w:pPr>
            <w:r w:rsidRPr="00D80087">
              <w:t>Основные требования к оборудованию и материалам при выполнении работ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584E7B78" w14:textId="77777777" w:rsidR="00D80087" w:rsidRPr="00D80087" w:rsidRDefault="00D80087" w:rsidP="00D80087">
            <w:pPr>
              <w:suppressAutoHyphens/>
              <w:spacing w:line="264" w:lineRule="auto"/>
              <w:ind w:right="-22"/>
              <w:contextualSpacing/>
              <w:jc w:val="both"/>
              <w:rPr>
                <w:lang w:eastAsia="ar-SA"/>
              </w:rPr>
            </w:pPr>
            <w:r w:rsidRPr="00D80087">
              <w:rPr>
                <w:lang w:eastAsia="ar-SA"/>
              </w:rPr>
              <w:t>При производстве работ Подрядчик должен использовать:</w:t>
            </w:r>
          </w:p>
          <w:p w14:paraId="55E39A76" w14:textId="77777777" w:rsidR="00D80087" w:rsidRPr="00D80087" w:rsidRDefault="00D80087" w:rsidP="00D80087">
            <w:pPr>
              <w:suppressAutoHyphens/>
              <w:spacing w:line="264" w:lineRule="auto"/>
              <w:ind w:right="-22"/>
              <w:contextualSpacing/>
              <w:jc w:val="both"/>
              <w:rPr>
                <w:lang w:eastAsia="en-US"/>
              </w:rPr>
            </w:pPr>
            <w:r w:rsidRPr="00D80087">
              <w:rPr>
                <w:lang w:eastAsia="ar-SA"/>
              </w:rPr>
              <w:t>-исключительно новые, не ранее 2025 года выпуска, не бывшие в употреблении, не бывшие в эксплуатации и консервации, не прошедшие ремонт, восстановление, замену составных частей, восстановление потребительских свойств, поставляемые комплектно и обеспечивающие конструктивную и функциональную совместимость, сертифицированные на территории Российской Федерации материалы и оборудование.</w:t>
            </w:r>
          </w:p>
        </w:tc>
      </w:tr>
      <w:tr w:rsidR="00D80087" w:rsidRPr="00D80087" w14:paraId="0624D480"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5CEC16E1" w14:textId="77777777" w:rsidR="00D80087" w:rsidRPr="00D80087" w:rsidRDefault="00D80087" w:rsidP="00D80087">
            <w:pPr>
              <w:numPr>
                <w:ilvl w:val="0"/>
                <w:numId w:val="20"/>
              </w:numPr>
              <w:suppressAutoHyphens/>
              <w:spacing w:after="200" w:line="264" w:lineRule="auto"/>
              <w:ind w:left="357" w:right="-23" w:hanging="357"/>
              <w:contextualSpacing/>
              <w:jc w:val="cente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6836A561" w14:textId="77777777" w:rsidR="00D80087" w:rsidRPr="00D80087" w:rsidRDefault="00D80087" w:rsidP="00D80087">
            <w:pPr>
              <w:suppressAutoHyphens/>
              <w:spacing w:line="264" w:lineRule="auto"/>
              <w:ind w:left="357" w:right="-23"/>
              <w:contextualSpacing/>
              <w:jc w:val="center"/>
            </w:pPr>
            <w:r w:rsidRPr="00D80087">
              <w:t>Гарантийный срок</w:t>
            </w:r>
          </w:p>
        </w:tc>
        <w:tc>
          <w:tcPr>
            <w:tcW w:w="3749" w:type="pct"/>
            <w:tcBorders>
              <w:top w:val="single" w:sz="4" w:space="0" w:color="auto"/>
              <w:left w:val="single" w:sz="4" w:space="0" w:color="auto"/>
              <w:bottom w:val="single" w:sz="4" w:space="0" w:color="auto"/>
              <w:right w:val="single" w:sz="4" w:space="0" w:color="auto"/>
            </w:tcBorders>
            <w:vAlign w:val="center"/>
            <w:hideMark/>
          </w:tcPr>
          <w:p w14:paraId="13736CCF" w14:textId="77777777" w:rsidR="00D80087" w:rsidRPr="00D80087" w:rsidRDefault="00D80087" w:rsidP="00D80087">
            <w:pPr>
              <w:suppressAutoHyphens/>
              <w:spacing w:line="264" w:lineRule="auto"/>
              <w:ind w:right="-22"/>
              <w:contextualSpacing/>
              <w:jc w:val="both"/>
              <w:rPr>
                <w:lang w:eastAsia="ar-SA"/>
              </w:rPr>
            </w:pPr>
            <w:r w:rsidRPr="00D80087">
              <w:rPr>
                <w:lang w:eastAsia="ar-SA"/>
              </w:rPr>
              <w:t>Гарантийный срок на выполненные работы определяется в соответствии с ст. 756 Гражданского Кодекса Российской Федерации, и составляет 60 (шестьдесят) календарных месяцев (пять лет).</w:t>
            </w:r>
          </w:p>
          <w:p w14:paraId="4E21EA42" w14:textId="77777777" w:rsidR="00D80087" w:rsidRPr="00D80087" w:rsidRDefault="00D80087" w:rsidP="00D80087">
            <w:pPr>
              <w:suppressAutoHyphens/>
              <w:spacing w:line="264" w:lineRule="auto"/>
              <w:ind w:right="-22"/>
              <w:contextualSpacing/>
              <w:jc w:val="both"/>
              <w:rPr>
                <w:lang w:eastAsia="en-US"/>
              </w:rPr>
            </w:pPr>
            <w:r w:rsidRPr="00D80087">
              <w:rPr>
                <w:lang w:eastAsia="ar-SA"/>
              </w:rPr>
              <w:t xml:space="preserve">Гарантийный срок на выполненные работы устанавливается </w:t>
            </w:r>
            <w:proofErr w:type="gramStart"/>
            <w:r w:rsidRPr="00D80087">
              <w:rPr>
                <w:lang w:eastAsia="ar-SA"/>
              </w:rPr>
              <w:t>с даты подписания</w:t>
            </w:r>
            <w:proofErr w:type="gramEnd"/>
            <w:r w:rsidRPr="00D80087">
              <w:rPr>
                <w:lang w:eastAsia="ar-SA"/>
              </w:rPr>
              <w:t xml:space="preserve"> Акта приемки законченного строительством объекта сети газораспределения (по форме, прилагаемой к Контракту).</w:t>
            </w:r>
          </w:p>
        </w:tc>
      </w:tr>
      <w:tr w:rsidR="00D80087" w:rsidRPr="00D80087" w14:paraId="60692E61"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4DF8E2E7" w14:textId="77777777" w:rsidR="00D80087" w:rsidRPr="00D80087" w:rsidRDefault="00D80087" w:rsidP="00D80087">
            <w:pPr>
              <w:numPr>
                <w:ilvl w:val="0"/>
                <w:numId w:val="20"/>
              </w:numPr>
              <w:suppressAutoHyphens/>
              <w:spacing w:after="200" w:line="264" w:lineRule="auto"/>
              <w:ind w:left="357" w:right="-23" w:hanging="357"/>
              <w:contextualSpacing/>
              <w:jc w:val="cente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60259ECB" w14:textId="77777777" w:rsidR="00D80087" w:rsidRPr="00D80087" w:rsidRDefault="00D80087" w:rsidP="00D80087">
            <w:pPr>
              <w:suppressAutoHyphens/>
              <w:spacing w:line="264" w:lineRule="auto"/>
              <w:ind w:left="357" w:right="-23"/>
              <w:contextualSpacing/>
              <w:jc w:val="center"/>
            </w:pPr>
            <w:r w:rsidRPr="00D80087">
              <w:t>Требования к сдаче-приемке законченных работ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1E49BAA6" w14:textId="77777777" w:rsidR="00D80087" w:rsidRPr="00D80087" w:rsidRDefault="00D80087" w:rsidP="00D80087">
            <w:pPr>
              <w:suppressAutoHyphens/>
              <w:spacing w:line="264" w:lineRule="auto"/>
              <w:ind w:right="-22" w:firstLine="600"/>
              <w:contextualSpacing/>
              <w:jc w:val="both"/>
              <w:rPr>
                <w:lang w:eastAsia="ar-SA"/>
              </w:rPr>
            </w:pPr>
            <w:proofErr w:type="gramStart"/>
            <w:r w:rsidRPr="00D80087">
              <w:rPr>
                <w:lang w:eastAsia="ar-SA"/>
              </w:rPr>
              <w:t>Подрядчик обязан сдать законченные работы, в состоянии пригодном к эксплуатации, не требующие производства дополнительных работ, в установленный срок, указанный в Техническом задании, с соблюдением проектных решений, требований строительных норм и правил, стандартов, технических условий и других нормативных документов Российской Федерации, что подтверждается путем подписания Сторонами Актов сдачи-приемки выполненных работ (форма КС-2) и Акта приемки законченного строительством объекта сети газораспределения (по</w:t>
            </w:r>
            <w:proofErr w:type="gramEnd"/>
            <w:r w:rsidRPr="00D80087">
              <w:rPr>
                <w:lang w:eastAsia="ar-SA"/>
              </w:rPr>
              <w:t xml:space="preserve"> форме, прилагаемой к Контракту)</w:t>
            </w:r>
          </w:p>
          <w:p w14:paraId="0D8A312C" w14:textId="77777777" w:rsidR="00D80087" w:rsidRPr="00D80087" w:rsidRDefault="00D80087" w:rsidP="00D80087">
            <w:pPr>
              <w:suppressAutoHyphens/>
              <w:spacing w:line="264" w:lineRule="auto"/>
              <w:ind w:right="-22" w:firstLine="600"/>
              <w:contextualSpacing/>
              <w:jc w:val="both"/>
              <w:rPr>
                <w:lang w:eastAsia="ar-SA"/>
              </w:rPr>
            </w:pPr>
            <w:r w:rsidRPr="00D80087">
              <w:rPr>
                <w:lang w:eastAsia="ar-SA"/>
              </w:rPr>
              <w:t>Если в процессе выполнения работ будут обнаружены некачественно выполненные работы, то Подрядчик своими силами, без увеличения стоимости и сроков выполнения работ, указанных в Техническом задании, в срок, установленный Заказчиком, обязан переделать эти работы для обеспечения надлежащего качества.</w:t>
            </w:r>
          </w:p>
          <w:p w14:paraId="098D27AD" w14:textId="77777777" w:rsidR="00D80087" w:rsidRPr="00D80087" w:rsidRDefault="00D80087" w:rsidP="00D80087">
            <w:pPr>
              <w:suppressAutoHyphens/>
              <w:spacing w:line="264" w:lineRule="auto"/>
              <w:ind w:right="-22" w:firstLine="600"/>
              <w:contextualSpacing/>
              <w:jc w:val="both"/>
              <w:rPr>
                <w:lang w:eastAsia="ar-SA"/>
              </w:rPr>
            </w:pPr>
            <w:proofErr w:type="gramStart"/>
            <w:r w:rsidRPr="00D80087">
              <w:rPr>
                <w:lang w:eastAsia="ar-SA"/>
              </w:rPr>
              <w:t>Подрядчик принимает участие в комиссии по приемке объекта и подписывает акт приемки законченного строительством объекта газораспределительной системы, акт приемки электрозащитной установки в эксплуатацию (при его наличии), акт приемки газорегуляторного пункта в эксплуатацию с привлечением всех заинтересованных лиц, включая представителей Федеральной службы по экологическому, технологическому и атомному надзору (</w:t>
            </w:r>
            <w:proofErr w:type="spellStart"/>
            <w:r w:rsidRPr="00D80087">
              <w:rPr>
                <w:lang w:eastAsia="ar-SA"/>
              </w:rPr>
              <w:t>Ростехнадзор</w:t>
            </w:r>
            <w:proofErr w:type="spellEnd"/>
            <w:r w:rsidRPr="00D80087">
              <w:rPr>
                <w:lang w:eastAsia="ar-SA"/>
              </w:rPr>
              <w:t>), проектной организации, представителей Заказчика, уполномоченных на осуществление строительного контроля (технического надзора).</w:t>
            </w:r>
            <w:proofErr w:type="gramEnd"/>
          </w:p>
          <w:p w14:paraId="0737BE4A" w14:textId="77777777" w:rsidR="00D80087" w:rsidRPr="00D80087" w:rsidRDefault="00D80087" w:rsidP="00D80087">
            <w:pPr>
              <w:suppressAutoHyphens/>
              <w:spacing w:line="264" w:lineRule="auto"/>
              <w:ind w:right="-22" w:firstLine="600"/>
              <w:contextualSpacing/>
              <w:jc w:val="both"/>
              <w:rPr>
                <w:lang w:eastAsia="ar-SA"/>
              </w:rPr>
            </w:pPr>
            <w:r w:rsidRPr="00D80087">
              <w:rPr>
                <w:lang w:eastAsia="ar-SA"/>
              </w:rPr>
              <w:lastRenderedPageBreak/>
              <w:t>Подрядчик передает после выполнения работ Заказчику по акту приема-передачи комплект исполнительно-технической документации на бумажном носителе в 2 (двух) экземплярах и в электронном виде идентичный комплект исполнительно-технической документации, составленные в соответствии с СП 42-101-2003 "Общие положения по проектированию и строительству газораспределительных систем из металлических и полиэтиленовых труб".</w:t>
            </w:r>
          </w:p>
          <w:p w14:paraId="008BD755"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Сдача результатов выполненных работ Подрядчиком Заказчику производится помесячно и оформляется актом о приёмке выполненных работ (форма № КС-2) и справкой о стоимости выполненных работ и затрат (форма № КС-3).</w:t>
            </w:r>
          </w:p>
          <w:p w14:paraId="0FD07F12"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Не позднее 23 числа отчётного месяца Подрядчик ежемесячно представляет Заказчику для подписания:</w:t>
            </w:r>
          </w:p>
          <w:p w14:paraId="4CA788F1"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-акт о приёмке выполненных работ (по форме № КС-2) - в указанном акт</w:t>
            </w:r>
            <w:proofErr w:type="gramStart"/>
            <w:r w:rsidRPr="00D80087">
              <w:rPr>
                <w:lang w:eastAsia="ar-SA"/>
              </w:rPr>
              <w:t>е(</w:t>
            </w:r>
            <w:proofErr w:type="gramEnd"/>
            <w:r w:rsidRPr="00D80087">
              <w:rPr>
                <w:lang w:eastAsia="ar-SA"/>
              </w:rPr>
              <w:t xml:space="preserve">-ах) реквизиты (гр. 4 «Номер единичной расценки» или гр. 3 «Обоснование»), не заполняются, в указанной графе проставляется прочерк; </w:t>
            </w:r>
          </w:p>
          <w:p w14:paraId="523D5BC1"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 xml:space="preserve">-справку о стоимости выполненных работ и затрат (по форме № КС-3) за отчётный период (месяц). </w:t>
            </w:r>
          </w:p>
          <w:p w14:paraId="16F5E750"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 xml:space="preserve">Приемка Заказчиком выполненных Подрядчиком работ осуществляется ежемесячно, исходя из объема работ на основании Акта (Актов) о приемке выполненных работ (форма №КС-2), в 4 (четырех) экземплярах не позднее 2 (второго) рабочего дня месяца следующего </w:t>
            </w:r>
            <w:proofErr w:type="gramStart"/>
            <w:r w:rsidRPr="00D80087">
              <w:rPr>
                <w:lang w:eastAsia="ar-SA"/>
              </w:rPr>
              <w:t>за</w:t>
            </w:r>
            <w:proofErr w:type="gramEnd"/>
            <w:r w:rsidRPr="00D80087">
              <w:rPr>
                <w:lang w:eastAsia="ar-SA"/>
              </w:rPr>
              <w:t xml:space="preserve"> отчетным.</w:t>
            </w:r>
          </w:p>
          <w:p w14:paraId="72B7A6A0"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 xml:space="preserve">Акт о приемке выполненных работ по каждому этапу (форма № КС-2) предоставляется Подрядчиком Заказчику одновременно со следующими документами: </w:t>
            </w:r>
          </w:p>
          <w:p w14:paraId="0A803BAB"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 исполнительную документацию за отчетный период;</w:t>
            </w:r>
          </w:p>
          <w:p w14:paraId="747DC631"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-акты лабораторных испытаний;</w:t>
            </w:r>
          </w:p>
          <w:p w14:paraId="1829330D"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 xml:space="preserve">-паспорта, сертификаты на материалы и оборудование; </w:t>
            </w:r>
          </w:p>
          <w:p w14:paraId="7F9826E7"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-общий журнал работ;</w:t>
            </w:r>
          </w:p>
          <w:p w14:paraId="0B195A11"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-специальные журналы;</w:t>
            </w:r>
          </w:p>
          <w:p w14:paraId="66A0F240"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-справка о стоимости выполненных работ и затрат (форма КС-3);</w:t>
            </w:r>
          </w:p>
          <w:p w14:paraId="477A644E"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-журнал учета выполненных работ КС-6а.</w:t>
            </w:r>
          </w:p>
          <w:p w14:paraId="3D66E31F"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proofErr w:type="gramStart"/>
            <w:r w:rsidRPr="00D80087">
              <w:rPr>
                <w:lang w:eastAsia="ar-SA"/>
              </w:rPr>
              <w:t xml:space="preserve">В срок не позднее 2 (второго) рабочего дня месяца следующего за отчетным Заказчик обязан подписать акт о приёмке выполненных работ за отчетный месяц либо, в случае отказа от подписания, сделать отметку в данном акте и направить Подрядчику мотивированный отказ. </w:t>
            </w:r>
            <w:proofErr w:type="gramEnd"/>
          </w:p>
          <w:p w14:paraId="2F23ED7C"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В случае представления Заказчиком мотивированного отказа Сторонами составляется двусторонний акт в течение 2 (двух) рабочих дней с момента получения мотивированного отказа, с перечнем необходимых доработок и сроков их выполнения.</w:t>
            </w:r>
          </w:p>
          <w:p w14:paraId="105A83FE"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 xml:space="preserve">После подписания акта о приёмке выполненных работ (форма № </w:t>
            </w:r>
            <w:r w:rsidRPr="00D80087">
              <w:rPr>
                <w:lang w:eastAsia="ar-SA"/>
              </w:rPr>
              <w:lastRenderedPageBreak/>
              <w:t>КС-2) и справки о стоимости выполненных работ и затрат (форма № КС-3) за отчетный месяц Подрядчик  передаёт Заказчику счёт-фактуру и счет на оплату.</w:t>
            </w:r>
          </w:p>
          <w:p w14:paraId="7B8667DC" w14:textId="77777777" w:rsidR="00D80087" w:rsidRPr="00D80087" w:rsidRDefault="00D80087" w:rsidP="00D80087">
            <w:pPr>
              <w:suppressAutoHyphens/>
              <w:spacing w:line="264" w:lineRule="auto"/>
              <w:ind w:right="-22" w:firstLine="600"/>
              <w:contextualSpacing/>
              <w:jc w:val="both"/>
              <w:rPr>
                <w:lang w:eastAsia="ar-SA"/>
              </w:rPr>
            </w:pPr>
            <w:r w:rsidRPr="00D80087">
              <w:rPr>
                <w:lang w:eastAsia="ar-SA"/>
              </w:rPr>
              <w:t>Подписание Заказчиком актов о приемке выполненных Работ по форме № КС-2, справки о стоимости выполненных работ и затрат по форме № КС-3, подтверждает факт их надлежащего и качественного выполнения Подрядчиком, определяет сумму текущего финансирования и не является приемкой этих Работ в эксплуатацию.</w:t>
            </w:r>
          </w:p>
          <w:p w14:paraId="6E4B52CA" w14:textId="77777777" w:rsidR="00D80087" w:rsidRPr="00D80087" w:rsidRDefault="00D80087" w:rsidP="00D80087">
            <w:pPr>
              <w:suppressAutoHyphens/>
              <w:spacing w:line="264" w:lineRule="auto"/>
              <w:ind w:right="-22" w:firstLine="600"/>
              <w:contextualSpacing/>
              <w:jc w:val="both"/>
              <w:rPr>
                <w:lang w:eastAsia="ar-SA"/>
              </w:rPr>
            </w:pPr>
            <w:r w:rsidRPr="00D80087">
              <w:rPr>
                <w:lang w:eastAsia="ar-SA"/>
              </w:rPr>
              <w:t>Не позднее, чем за 10 (десять) календарных дней до полного завершения работ на Объекте Подрядчик в письменной форме уведомляет Заказчика о необходимости создания приемочной комиссии.</w:t>
            </w:r>
          </w:p>
          <w:p w14:paraId="5AB3F090" w14:textId="77777777" w:rsidR="00D80087" w:rsidRPr="00D80087" w:rsidRDefault="00D80087" w:rsidP="00D80087">
            <w:pPr>
              <w:widowControl w:val="0"/>
              <w:tabs>
                <w:tab w:val="left" w:pos="1100"/>
              </w:tabs>
              <w:suppressAutoHyphens/>
              <w:spacing w:line="264" w:lineRule="auto"/>
              <w:ind w:right="-22" w:firstLine="600"/>
              <w:contextualSpacing/>
              <w:jc w:val="both"/>
              <w:rPr>
                <w:lang w:eastAsia="ar-SA"/>
              </w:rPr>
            </w:pPr>
            <w:r w:rsidRPr="00D80087">
              <w:rPr>
                <w:lang w:eastAsia="ar-SA"/>
              </w:rPr>
              <w:t xml:space="preserve">Заказчик в целях приемки выполненных работ назначает приемочную комиссию и обеспечивает ее </w:t>
            </w:r>
            <w:proofErr w:type="gramStart"/>
            <w:r w:rsidRPr="00D80087">
              <w:rPr>
                <w:lang w:eastAsia="ar-SA"/>
              </w:rPr>
              <w:t>работу</w:t>
            </w:r>
            <w:proofErr w:type="gramEnd"/>
            <w:r w:rsidRPr="00D80087">
              <w:rPr>
                <w:lang w:eastAsia="ar-SA"/>
              </w:rPr>
              <w:t xml:space="preserve"> а так же участие в ней представителей уполномоченных государственных органов.</w:t>
            </w:r>
          </w:p>
          <w:p w14:paraId="4420B4C8" w14:textId="77777777" w:rsidR="00D80087" w:rsidRPr="00D80087" w:rsidRDefault="00D80087" w:rsidP="00D80087">
            <w:pPr>
              <w:suppressAutoHyphens/>
              <w:spacing w:line="264" w:lineRule="auto"/>
              <w:ind w:right="-22" w:firstLine="600"/>
              <w:contextualSpacing/>
              <w:jc w:val="both"/>
              <w:rPr>
                <w:lang w:eastAsia="ar-SA"/>
              </w:rPr>
            </w:pPr>
            <w:r w:rsidRPr="00D80087">
              <w:rPr>
                <w:lang w:eastAsia="ar-SA"/>
              </w:rPr>
              <w:t xml:space="preserve">Подрядчик предоставляет Заказчику 1 (один) экземпляр исполнительной документации для работы комиссии за 3 календарных дня до начала даты работы приемочной комиссии, на не ранее завершения </w:t>
            </w:r>
            <w:proofErr w:type="gramStart"/>
            <w:r w:rsidRPr="00D80087">
              <w:rPr>
                <w:lang w:eastAsia="ar-SA"/>
              </w:rPr>
              <w:t>строительно монтажных</w:t>
            </w:r>
            <w:proofErr w:type="gramEnd"/>
            <w:r w:rsidRPr="00D80087">
              <w:rPr>
                <w:lang w:eastAsia="ar-SA"/>
              </w:rPr>
              <w:t xml:space="preserve"> работ.</w:t>
            </w:r>
          </w:p>
          <w:p w14:paraId="35C428C9" w14:textId="77777777" w:rsidR="00D80087" w:rsidRPr="00D80087" w:rsidRDefault="00D80087" w:rsidP="00D80087">
            <w:pPr>
              <w:widowControl w:val="0"/>
              <w:tabs>
                <w:tab w:val="left" w:pos="1100"/>
              </w:tabs>
              <w:suppressAutoHyphens/>
              <w:spacing w:line="264" w:lineRule="auto"/>
              <w:ind w:right="-22" w:firstLine="600"/>
              <w:contextualSpacing/>
              <w:jc w:val="both"/>
              <w:rPr>
                <w:lang w:eastAsia="ar-SA"/>
              </w:rPr>
            </w:pPr>
            <w:r w:rsidRPr="00D80087">
              <w:rPr>
                <w:lang w:eastAsia="ar-SA"/>
              </w:rPr>
              <w:t>Заказчик, получивший сообщение Подрядчика в течение 5 (пяти) календарных дней сообщает Подрядчику и представителям уполномоченных государственных органов дату работы комиссии.</w:t>
            </w:r>
          </w:p>
          <w:p w14:paraId="415D6F7A" w14:textId="77777777" w:rsidR="00D80087" w:rsidRPr="00D80087" w:rsidRDefault="00D80087" w:rsidP="00D80087">
            <w:pPr>
              <w:tabs>
                <w:tab w:val="left" w:pos="142"/>
                <w:tab w:val="left" w:pos="1418"/>
                <w:tab w:val="left" w:pos="1701"/>
              </w:tabs>
              <w:suppressAutoHyphens/>
              <w:spacing w:line="264" w:lineRule="auto"/>
              <w:ind w:right="-22" w:firstLine="600"/>
              <w:contextualSpacing/>
              <w:jc w:val="both"/>
              <w:rPr>
                <w:lang w:eastAsia="ar-SA"/>
              </w:rPr>
            </w:pPr>
            <w:r w:rsidRPr="00D80087">
              <w:rPr>
                <w:lang w:eastAsia="ar-SA"/>
              </w:rPr>
              <w:t>В течение 10 (десяти) календарных дней после получения Заказчиком письменного уведомления о готовности Объекта к сдаче Стороны оформляют акт приёмки законченного строительством объекта сети газораспределения, в соответствии с условиями Контракта.</w:t>
            </w:r>
          </w:p>
          <w:p w14:paraId="388A6799"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В течение 10 (десяти) рабочих дней с момента завершения работ на Объекте Подрядчик представляет Заказчику для подписания окончательный акт о приёмке выполненных работ (форма № КС-2) и справку о стоимости выполненных работ и затрат (форма № КС-3) и Акт сверки взаиморасчетов по Контракту.</w:t>
            </w:r>
          </w:p>
          <w:p w14:paraId="30B52EFA"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 xml:space="preserve">Заказчик обязан в течение 5 (пяти) рабочих дней </w:t>
            </w:r>
            <w:proofErr w:type="gramStart"/>
            <w:r w:rsidRPr="00D80087">
              <w:rPr>
                <w:lang w:eastAsia="ar-SA"/>
              </w:rPr>
              <w:t>с</w:t>
            </w:r>
            <w:proofErr w:type="gramEnd"/>
            <w:r w:rsidRPr="00D80087">
              <w:rPr>
                <w:lang w:eastAsia="ar-SA"/>
              </w:rPr>
              <w:t xml:space="preserve"> дня получения окончательного акта выполненных работ (форма № КС-2) подписать его либо в случае отказа от подписания, сделать отметку в данном акте и направить Подрядчику мотивированный отказ.</w:t>
            </w:r>
          </w:p>
          <w:p w14:paraId="31D7F0DB" w14:textId="77777777" w:rsidR="00D80087" w:rsidRPr="00D80087" w:rsidRDefault="00D80087" w:rsidP="00D80087">
            <w:pPr>
              <w:tabs>
                <w:tab w:val="left" w:pos="142"/>
                <w:tab w:val="left" w:pos="1418"/>
              </w:tabs>
              <w:suppressAutoHyphens/>
              <w:spacing w:line="264" w:lineRule="auto"/>
              <w:ind w:right="-22" w:firstLine="600"/>
              <w:contextualSpacing/>
              <w:jc w:val="both"/>
              <w:rPr>
                <w:lang w:eastAsia="ar-SA"/>
              </w:rPr>
            </w:pPr>
            <w:r w:rsidRPr="00D80087">
              <w:rPr>
                <w:lang w:eastAsia="ar-SA"/>
              </w:rPr>
              <w:t>В случае предоставления Заказчиком мотивированного отказа Сторонами составляется двусторонний акт с перечнем необходимых доработок и сроков их выполнения.</w:t>
            </w:r>
          </w:p>
          <w:p w14:paraId="443FD8B3" w14:textId="77777777" w:rsidR="00D80087" w:rsidRPr="00D80087" w:rsidRDefault="00D80087" w:rsidP="00D80087">
            <w:pPr>
              <w:suppressAutoHyphens/>
              <w:spacing w:line="264" w:lineRule="auto"/>
              <w:ind w:right="-22" w:firstLine="600"/>
              <w:contextualSpacing/>
              <w:jc w:val="both"/>
              <w:rPr>
                <w:lang w:eastAsia="en-US"/>
              </w:rPr>
            </w:pPr>
            <w:r w:rsidRPr="00D80087">
              <w:rPr>
                <w:lang w:eastAsia="ar-SA"/>
              </w:rPr>
              <w:t xml:space="preserve">После передачи Заказчику  Подрядчиком акта приёмки законченного строительством объекта сети газораспределения (по форме, согласно Приложению № 7 к Контракту),  Подрядчик передает Заказчику на подписание окончательный акта о приёмке выполненных </w:t>
            </w:r>
            <w:r w:rsidRPr="00D80087">
              <w:rPr>
                <w:lang w:eastAsia="ar-SA"/>
              </w:rPr>
              <w:lastRenderedPageBreak/>
              <w:t>работ (форма № КС-2) и справку о стоимости выполненных работ и затрат (форма № КС-3), счет на оплату и счёт-фактуру.</w:t>
            </w:r>
          </w:p>
        </w:tc>
      </w:tr>
      <w:tr w:rsidR="00D80087" w:rsidRPr="00D80087" w14:paraId="2D654FA6"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3E2539E5" w14:textId="77777777" w:rsidR="00D80087" w:rsidRPr="00D80087" w:rsidRDefault="00D80087" w:rsidP="00D80087">
            <w:pPr>
              <w:numPr>
                <w:ilvl w:val="0"/>
                <w:numId w:val="20"/>
              </w:numPr>
              <w:suppressAutoHyphens/>
              <w:spacing w:after="200" w:line="264" w:lineRule="auto"/>
              <w:ind w:left="357" w:right="-23" w:hanging="357"/>
              <w:contextualSpacing/>
              <w:jc w:val="cente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352AED4B" w14:textId="77777777" w:rsidR="00D80087" w:rsidRPr="00D80087" w:rsidRDefault="00D80087" w:rsidP="00D80087">
            <w:pPr>
              <w:suppressAutoHyphens/>
              <w:spacing w:line="264" w:lineRule="auto"/>
              <w:ind w:left="357" w:right="-23"/>
              <w:contextualSpacing/>
              <w:jc w:val="center"/>
            </w:pPr>
            <w:r w:rsidRPr="00D80087">
              <w:t xml:space="preserve">Иные требования к услугам/работам и условиям их оказания по усмотрению Заказчика </w:t>
            </w:r>
          </w:p>
        </w:tc>
        <w:tc>
          <w:tcPr>
            <w:tcW w:w="3749" w:type="pct"/>
            <w:tcBorders>
              <w:top w:val="single" w:sz="4" w:space="0" w:color="auto"/>
              <w:left w:val="single" w:sz="4" w:space="0" w:color="auto"/>
              <w:bottom w:val="single" w:sz="4" w:space="0" w:color="auto"/>
              <w:right w:val="single" w:sz="4" w:space="0" w:color="auto"/>
            </w:tcBorders>
            <w:vAlign w:val="center"/>
            <w:hideMark/>
          </w:tcPr>
          <w:p w14:paraId="4ADE2DB0" w14:textId="77777777" w:rsidR="00D80087" w:rsidRPr="00D80087" w:rsidRDefault="00D80087" w:rsidP="00D80087">
            <w:pPr>
              <w:suppressAutoHyphens/>
              <w:spacing w:line="264" w:lineRule="auto"/>
              <w:ind w:right="-22" w:firstLine="459"/>
              <w:contextualSpacing/>
              <w:jc w:val="both"/>
              <w:rPr>
                <w:lang w:eastAsia="ar-SA"/>
              </w:rPr>
            </w:pPr>
            <w:proofErr w:type="gramStart"/>
            <w:r w:rsidRPr="00D80087">
              <w:rPr>
                <w:lang w:eastAsia="ar-SA"/>
              </w:rPr>
              <w:t>Организовать и осуществлять видеонаблюдение на объекте строительства за собственные средства, а также нести ответственность за неисполнение такой обязанности в соответствии с требованиями действующего законодательства РФ (п.1 поручения Главы Республики Крым от 18.07.2019г. №1/01-32/4500 «Об организации видеонаблюдения на объектах капитального строительства, включенных в перечень мероприятий Республиканской адресной инвестиционной программы (далее – объекты РАИП), в том числе с использованием</w:t>
            </w:r>
            <w:proofErr w:type="gramEnd"/>
            <w:r w:rsidRPr="00D80087">
              <w:rPr>
                <w:lang w:eastAsia="ar-SA"/>
              </w:rPr>
              <w:t xml:space="preserve"> автоматизированной информационной системы управления проектной деятельностью (далее – АИС УПД)»).  </w:t>
            </w:r>
          </w:p>
          <w:p w14:paraId="488B91CD" w14:textId="77777777" w:rsidR="00D80087" w:rsidRPr="00D80087" w:rsidRDefault="00D80087" w:rsidP="00D80087">
            <w:pPr>
              <w:suppressAutoHyphens/>
              <w:spacing w:line="264" w:lineRule="auto"/>
              <w:ind w:right="-22" w:firstLine="459"/>
              <w:contextualSpacing/>
              <w:jc w:val="both"/>
              <w:rPr>
                <w:lang w:eastAsia="en-US"/>
              </w:rPr>
            </w:pPr>
            <w:r w:rsidRPr="00D80087">
              <w:rPr>
                <w:lang w:eastAsia="ar-SA"/>
              </w:rPr>
              <w:t xml:space="preserve">Уведомить Заказчика путем направления официального письма </w:t>
            </w:r>
            <w:proofErr w:type="gramStart"/>
            <w:r w:rsidRPr="00D80087">
              <w:rPr>
                <w:lang w:eastAsia="ar-SA"/>
              </w:rPr>
              <w:t>об установке камер видеонаблюдения на Объекте с указанием ссылок на установленные камеры в течение</w:t>
            </w:r>
            <w:proofErr w:type="gramEnd"/>
            <w:r w:rsidRPr="00D80087">
              <w:rPr>
                <w:lang w:eastAsia="ar-SA"/>
              </w:rPr>
              <w:t xml:space="preserve"> 10 (десяти) календарных дней. Ссылки на камеры видеонаблюдения должны обеспечивать возможность онлайн просмотра в информационно-телекоммуникационной сети «Интернет» из АИС УПД.</w:t>
            </w:r>
          </w:p>
        </w:tc>
      </w:tr>
      <w:tr w:rsidR="00D80087" w:rsidRPr="00D80087" w14:paraId="0DCB43EF"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22AD558B" w14:textId="77777777" w:rsidR="00D80087" w:rsidRPr="00D80087" w:rsidRDefault="00D80087" w:rsidP="00D80087">
            <w:pPr>
              <w:numPr>
                <w:ilvl w:val="0"/>
                <w:numId w:val="20"/>
              </w:numPr>
              <w:suppressAutoHyphens/>
              <w:spacing w:after="200" w:line="264" w:lineRule="auto"/>
              <w:ind w:left="357" w:right="-23" w:hanging="357"/>
              <w:contextualSpacing/>
              <w:jc w:val="cente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6EB77ED9" w14:textId="77777777" w:rsidR="00D80087" w:rsidRPr="00D80087" w:rsidRDefault="00D80087" w:rsidP="00D80087">
            <w:pPr>
              <w:suppressAutoHyphens/>
              <w:spacing w:line="264" w:lineRule="auto"/>
              <w:ind w:left="357" w:right="-23"/>
              <w:contextualSpacing/>
              <w:jc w:val="center"/>
            </w:pPr>
            <w:r w:rsidRPr="00D80087">
              <w:t>Требования к участнику закупки (Подрядчику)</w:t>
            </w:r>
          </w:p>
        </w:tc>
        <w:tc>
          <w:tcPr>
            <w:tcW w:w="3749" w:type="pct"/>
            <w:tcBorders>
              <w:top w:val="single" w:sz="4" w:space="0" w:color="auto"/>
              <w:left w:val="single" w:sz="4" w:space="0" w:color="auto"/>
              <w:bottom w:val="single" w:sz="4" w:space="0" w:color="auto"/>
              <w:right w:val="single" w:sz="4" w:space="0" w:color="auto"/>
            </w:tcBorders>
            <w:vAlign w:val="center"/>
            <w:hideMark/>
          </w:tcPr>
          <w:p w14:paraId="108A445E" w14:textId="77777777" w:rsidR="00D80087" w:rsidRPr="00D80087" w:rsidRDefault="00D80087" w:rsidP="00D80087">
            <w:pPr>
              <w:suppressAutoHyphens/>
              <w:spacing w:line="264" w:lineRule="auto"/>
              <w:ind w:right="-22" w:firstLine="459"/>
              <w:contextualSpacing/>
              <w:jc w:val="both"/>
              <w:rPr>
                <w:lang w:eastAsia="ar-SA"/>
              </w:rPr>
            </w:pPr>
            <w:proofErr w:type="gramStart"/>
            <w:r w:rsidRPr="00D80087">
              <w:rPr>
                <w:lang w:eastAsia="ar-SA"/>
              </w:rPr>
              <w:t xml:space="preserve">- участник закупки должен быть действующим членом СРО в области строительства, реконструкции, капитального ремонта, сноса объектов капитального строительства (с правом осуществлять строительство, реконструкцию, капитальный ремонт, снос объектов капитального строительства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roofErr w:type="gramEnd"/>
          </w:p>
          <w:p w14:paraId="236D959A"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 участник закупки должен быть зарегистрирован в том же субъекте Российской Федерации, в котором зарегистрирована СРО, членом которой этот участник является, согласно части 3 статьи 55.6 Градостроительного Кодекса РФ, за исключением:</w:t>
            </w:r>
          </w:p>
          <w:p w14:paraId="3E110B6A"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а) иностранных юридических лиц;</w:t>
            </w:r>
          </w:p>
          <w:p w14:paraId="2EEFAC83"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 xml:space="preserve">б)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w:t>
            </w:r>
            <w:hyperlink r:id="rId12" w:history="1">
              <w:r w:rsidRPr="00D80087">
                <w:rPr>
                  <w:u w:val="single"/>
                  <w:lang w:eastAsia="ar-SA"/>
                </w:rPr>
                <w:t>частью 3 статьи 55.4</w:t>
              </w:r>
            </w:hyperlink>
            <w:r w:rsidRPr="00D80087">
              <w:rPr>
                <w:lang w:eastAsia="ar-SA"/>
              </w:rPr>
              <w:t xml:space="preserve"> Градостроительного  Кодекса РФ. </w:t>
            </w:r>
          </w:p>
          <w:p w14:paraId="3BB9F09C"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 совокупный размер обязательств участника закупки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14:paraId="67507466" w14:textId="77777777" w:rsidR="00D80087" w:rsidRPr="00D80087" w:rsidRDefault="00D80087" w:rsidP="00D80087">
            <w:pPr>
              <w:suppressAutoHyphens/>
              <w:spacing w:line="264" w:lineRule="auto"/>
              <w:ind w:right="-22" w:firstLine="459"/>
              <w:contextualSpacing/>
              <w:jc w:val="both"/>
              <w:rPr>
                <w:lang w:eastAsia="ar-SA"/>
              </w:rPr>
            </w:pPr>
            <w:proofErr w:type="gramStart"/>
            <w:r w:rsidRPr="00D80087">
              <w:rPr>
                <w:lang w:eastAsia="ar-SA"/>
              </w:rPr>
              <w:t xml:space="preserve">- уровень ответственности участника закупки – члена саморегулируемой организации по обязательствам по договорам строительного подряда, заключаемым с использованием конкурентных </w:t>
            </w:r>
            <w:r w:rsidRPr="00D80087">
              <w:rPr>
                <w:lang w:eastAsia="ar-SA"/>
              </w:rPr>
              <w:lastRenderedPageBreak/>
              <w:t>способов заключения договоров, в соответствии с которым указанным членом внесен взнос в компенсационный фонд обеспечения договорных обязательств, должен соответствовать требованиям пункта 2 части 3 статьи 55.8 и части 13 статьи 55.16 Градостроительного кодекса Российской Федерации;</w:t>
            </w:r>
            <w:proofErr w:type="gramEnd"/>
          </w:p>
          <w:p w14:paraId="148E6432"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 уровень ответственности участника закупки - члена саморегулируемой организации по обязательствам по договору строительного подряда, в соответствии с которым указанным членом внесен взнос в компенсационный фонд возмещения вреда, должен соответствовать требованиям части 12 статьи 55.16 Градостроительного кодекса Российской Федерации.</w:t>
            </w:r>
          </w:p>
          <w:p w14:paraId="35A67E4C"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*Перечисленные требования не распространяются</w:t>
            </w:r>
          </w:p>
          <w:p w14:paraId="4F4802EC" w14:textId="77777777" w:rsidR="00D80087" w:rsidRPr="00D80087" w:rsidRDefault="00D80087" w:rsidP="00D80087">
            <w:pPr>
              <w:suppressAutoHyphens/>
              <w:spacing w:line="264" w:lineRule="auto"/>
              <w:ind w:right="-22" w:firstLine="459"/>
              <w:contextualSpacing/>
              <w:jc w:val="both"/>
              <w:rPr>
                <w:lang w:eastAsia="ar-SA"/>
              </w:rPr>
            </w:pPr>
            <w:r w:rsidRPr="00D80087">
              <w:rPr>
                <w:lang w:eastAsia="ar-SA"/>
              </w:rPr>
              <w:t xml:space="preserve">- на участников, которые предложат цену Контракта 10 </w:t>
            </w:r>
            <w:proofErr w:type="spellStart"/>
            <w:r w:rsidRPr="00D80087">
              <w:rPr>
                <w:lang w:eastAsia="ar-SA"/>
              </w:rPr>
              <w:t>млн</w:t>
            </w:r>
            <w:proofErr w:type="gramStart"/>
            <w:r w:rsidRPr="00D80087">
              <w:rPr>
                <w:lang w:eastAsia="ar-SA"/>
              </w:rPr>
              <w:t>.р</w:t>
            </w:r>
            <w:proofErr w:type="gramEnd"/>
            <w:r w:rsidRPr="00D80087">
              <w:rPr>
                <w:lang w:eastAsia="ar-SA"/>
              </w:rPr>
              <w:t>уб</w:t>
            </w:r>
            <w:proofErr w:type="spellEnd"/>
            <w:r w:rsidRPr="00D80087">
              <w:rPr>
                <w:lang w:eastAsia="ar-SA"/>
              </w:rPr>
              <w:t xml:space="preserve">. и менее. Такие участники не обязаны быть членами СРО в силу ч.2.1. ст. 52 </w:t>
            </w:r>
            <w:proofErr w:type="spellStart"/>
            <w:r w:rsidRPr="00D80087">
              <w:rPr>
                <w:lang w:eastAsia="ar-SA"/>
              </w:rPr>
              <w:t>ГрК</w:t>
            </w:r>
            <w:proofErr w:type="spellEnd"/>
            <w:r w:rsidRPr="00D80087">
              <w:rPr>
                <w:lang w:eastAsia="ar-SA"/>
              </w:rPr>
              <w:t xml:space="preserve"> РФ.</w:t>
            </w:r>
          </w:p>
          <w:p w14:paraId="18A5055B" w14:textId="77777777" w:rsidR="00D80087" w:rsidRPr="00D80087" w:rsidRDefault="00D80087" w:rsidP="00D80087">
            <w:pPr>
              <w:suppressAutoHyphens/>
              <w:spacing w:line="264" w:lineRule="auto"/>
              <w:ind w:right="-22" w:firstLine="459"/>
              <w:contextualSpacing/>
              <w:jc w:val="both"/>
              <w:rPr>
                <w:lang w:eastAsia="en-US"/>
              </w:rPr>
            </w:pPr>
            <w:r w:rsidRPr="00D80087">
              <w:rPr>
                <w:lang w:eastAsia="ar-SA"/>
              </w:rPr>
              <w:t xml:space="preserve">- на унитарные предприятия, государственные и муниципальные учреждения, юридические лица с </w:t>
            </w:r>
            <w:proofErr w:type="spellStart"/>
            <w:r w:rsidRPr="00D80087">
              <w:rPr>
                <w:lang w:eastAsia="ar-SA"/>
              </w:rPr>
              <w:t>госучастием</w:t>
            </w:r>
            <w:proofErr w:type="spellEnd"/>
            <w:r w:rsidRPr="00D80087">
              <w:rPr>
                <w:lang w:eastAsia="ar-SA"/>
              </w:rPr>
              <w:t xml:space="preserve"> в случаях, которые перечислены в ч. 2.2. ст. 52 </w:t>
            </w:r>
            <w:proofErr w:type="spellStart"/>
            <w:r w:rsidRPr="00D80087">
              <w:rPr>
                <w:lang w:eastAsia="ar-SA"/>
              </w:rPr>
              <w:t>ГрК</w:t>
            </w:r>
            <w:proofErr w:type="spellEnd"/>
            <w:r w:rsidRPr="00D80087">
              <w:rPr>
                <w:lang w:eastAsia="ar-SA"/>
              </w:rPr>
              <w:t xml:space="preserve"> РФ.</w:t>
            </w:r>
          </w:p>
        </w:tc>
      </w:tr>
    </w:tbl>
    <w:p w14:paraId="5DBDADE3" w14:textId="77777777" w:rsidR="00F978C7" w:rsidRPr="00A32AF2" w:rsidRDefault="00F978C7" w:rsidP="00CE3D8A">
      <w:pPr>
        <w:rPr>
          <w:b/>
          <w:szCs w:val="26"/>
        </w:rPr>
      </w:pPr>
    </w:p>
    <w:p w14:paraId="50C4CFCE" w14:textId="77777777" w:rsidR="00F978C7" w:rsidRPr="00A32AF2" w:rsidRDefault="00F978C7" w:rsidP="00F978C7">
      <w:pPr>
        <w:ind w:firstLine="709"/>
        <w:jc w:val="center"/>
        <w:rPr>
          <w:b/>
          <w:szCs w:val="26"/>
        </w:rPr>
      </w:pPr>
    </w:p>
    <w:p w14:paraId="2964F2B8" w14:textId="77777777" w:rsidR="00F978C7" w:rsidRPr="009540D6" w:rsidRDefault="00F978C7" w:rsidP="00F978C7">
      <w:pPr>
        <w:rPr>
          <w:rStyle w:val="FontStyle28"/>
          <w:sz w:val="20"/>
          <w:szCs w:val="20"/>
        </w:rPr>
      </w:pPr>
    </w:p>
    <w:p w14:paraId="474C379C" w14:textId="77777777" w:rsidR="00C872CD" w:rsidRPr="00AD2833" w:rsidRDefault="00C872CD" w:rsidP="00C872CD">
      <w:pPr>
        <w:ind w:firstLine="709"/>
        <w:jc w:val="center"/>
        <w:rPr>
          <w:b/>
          <w:szCs w:val="26"/>
          <w:highlight w:val="yellow"/>
        </w:rPr>
      </w:pPr>
    </w:p>
    <w:p w14:paraId="20B0D041" w14:textId="77777777" w:rsidR="00C872CD" w:rsidRPr="00AD2833" w:rsidRDefault="00C872CD" w:rsidP="00C872CD">
      <w:pPr>
        <w:ind w:firstLine="709"/>
        <w:jc w:val="center"/>
        <w:rPr>
          <w:b/>
          <w:szCs w:val="26"/>
          <w:highlight w:val="yellow"/>
        </w:rPr>
      </w:pPr>
    </w:p>
    <w:p w14:paraId="1A105330" w14:textId="77777777" w:rsidR="00243A0E" w:rsidRPr="00AD2833" w:rsidRDefault="00243A0E" w:rsidP="00243A0E">
      <w:pPr>
        <w:ind w:right="480"/>
        <w:rPr>
          <w:b/>
          <w:bCs/>
          <w:highlight w:val="yellow"/>
        </w:rPr>
        <w:sectPr w:rsidR="00243A0E" w:rsidRPr="00AD2833" w:rsidSect="00AB5226">
          <w:headerReference w:type="even" r:id="rId13"/>
          <w:footerReference w:type="even" r:id="rId14"/>
          <w:headerReference w:type="first" r:id="rId15"/>
          <w:footerReference w:type="first" r:id="rId16"/>
          <w:pgSz w:w="11906" w:h="16838"/>
          <w:pgMar w:top="1134" w:right="566" w:bottom="719" w:left="1134" w:header="708" w:footer="708" w:gutter="0"/>
          <w:cols w:space="708"/>
          <w:titlePg/>
          <w:docGrid w:linePitch="360"/>
        </w:sectPr>
      </w:pPr>
    </w:p>
    <w:p w14:paraId="13D8B84F" w14:textId="43331744" w:rsidR="00AB0A69" w:rsidRPr="00F978C7" w:rsidRDefault="00AB0A69" w:rsidP="00243A0E">
      <w:pPr>
        <w:tabs>
          <w:tab w:val="left" w:pos="9639"/>
        </w:tabs>
        <w:jc w:val="right"/>
        <w:rPr>
          <w:b/>
          <w:bCs/>
        </w:rPr>
      </w:pPr>
      <w:r w:rsidRPr="00F978C7">
        <w:rPr>
          <w:b/>
          <w:bCs/>
        </w:rPr>
        <w:lastRenderedPageBreak/>
        <w:t>Приложение №</w:t>
      </w:r>
      <w:r w:rsidR="003F1B5D" w:rsidRPr="00F978C7">
        <w:rPr>
          <w:b/>
          <w:bCs/>
        </w:rPr>
        <w:t>3</w:t>
      </w:r>
    </w:p>
    <w:p w14:paraId="1A01FC68" w14:textId="32A00B31" w:rsidR="00F978C7" w:rsidRPr="00F978C7" w:rsidRDefault="00F978C7" w:rsidP="00F978C7">
      <w:pPr>
        <w:ind w:left="360"/>
        <w:jc w:val="right"/>
        <w:rPr>
          <w:b/>
          <w:bCs/>
        </w:rPr>
      </w:pPr>
      <w:r w:rsidRPr="00F978C7">
        <w:rPr>
          <w:b/>
          <w:bCs/>
        </w:rPr>
        <w:t>к извещению № 2600</w:t>
      </w:r>
      <w:r w:rsidR="00D26346">
        <w:rPr>
          <w:b/>
          <w:bCs/>
        </w:rPr>
        <w:t>602</w:t>
      </w:r>
      <w:r w:rsidRPr="00F978C7">
        <w:rPr>
          <w:b/>
          <w:bCs/>
        </w:rPr>
        <w:t xml:space="preserve">/26 от </w:t>
      </w:r>
      <w:r w:rsidR="00D26346">
        <w:rPr>
          <w:b/>
          <w:bCs/>
        </w:rPr>
        <w:t>10</w:t>
      </w:r>
      <w:r w:rsidRPr="00F978C7">
        <w:rPr>
          <w:b/>
          <w:bCs/>
        </w:rPr>
        <w:t>.0</w:t>
      </w:r>
      <w:r w:rsidR="000F01CD">
        <w:rPr>
          <w:b/>
          <w:bCs/>
        </w:rPr>
        <w:t>8</w:t>
      </w:r>
      <w:r w:rsidRPr="00F978C7">
        <w:rPr>
          <w:b/>
          <w:bCs/>
        </w:rPr>
        <w:t>.2026г.</w:t>
      </w:r>
    </w:p>
    <w:p w14:paraId="7567CD9A" w14:textId="77777777" w:rsidR="0098540E" w:rsidRDefault="0098540E" w:rsidP="00E650CA">
      <w:pPr>
        <w:suppressAutoHyphens/>
        <w:outlineLvl w:val="0"/>
        <w:rPr>
          <w:b/>
          <w:lang w:eastAsia="zh-CN" w:bidi="hi-IN"/>
        </w:rPr>
      </w:pPr>
    </w:p>
    <w:p w14:paraId="39921DCC" w14:textId="77777777" w:rsidR="00E650CA" w:rsidRPr="00F978C7" w:rsidRDefault="00E650CA" w:rsidP="00E650CA">
      <w:pPr>
        <w:suppressAutoHyphens/>
        <w:outlineLvl w:val="0"/>
        <w:rPr>
          <w:b/>
          <w:lang w:eastAsia="zh-CN" w:bidi="hi-IN"/>
        </w:rPr>
      </w:pPr>
    </w:p>
    <w:p w14:paraId="327A7FFC" w14:textId="49C68D79" w:rsidR="00243A0E" w:rsidRDefault="00243A0E" w:rsidP="00243A0E">
      <w:pPr>
        <w:ind w:left="360"/>
        <w:jc w:val="center"/>
        <w:rPr>
          <w:b/>
          <w:bCs/>
        </w:rPr>
      </w:pPr>
      <w:r w:rsidRPr="00F978C7">
        <w:rPr>
          <w:b/>
          <w:bCs/>
        </w:rPr>
        <w:t>ПРОЕКТ КОНТРАКТА №____________</w:t>
      </w:r>
    </w:p>
    <w:p w14:paraId="12ABE2D6" w14:textId="77777777" w:rsidR="0098540E" w:rsidRPr="00F978C7" w:rsidRDefault="0098540E" w:rsidP="00E650CA">
      <w:pPr>
        <w:rPr>
          <w:b/>
          <w:bCs/>
        </w:rPr>
      </w:pPr>
    </w:p>
    <w:p w14:paraId="0507063A" w14:textId="77777777" w:rsidR="00CE3D8A" w:rsidRPr="00CE3D8A" w:rsidRDefault="00CE3D8A" w:rsidP="00CE3D8A">
      <w:pPr>
        <w:ind w:right="-22"/>
        <w:jc w:val="center"/>
        <w:rPr>
          <w:b/>
          <w:lang w:eastAsia="uk-UA"/>
        </w:rPr>
      </w:pPr>
      <w:r w:rsidRPr="00CE3D8A">
        <w:rPr>
          <w:b/>
          <w:lang w:eastAsia="uk-UA"/>
        </w:rPr>
        <w:t>на выполнение строительно-монтажных работ по объекту:</w:t>
      </w:r>
    </w:p>
    <w:p w14:paraId="7986A187" w14:textId="77777777" w:rsidR="00CE3D8A" w:rsidRPr="00CE3D8A" w:rsidRDefault="00CE3D8A" w:rsidP="00CE3D8A">
      <w:pPr>
        <w:ind w:right="-22"/>
        <w:jc w:val="center"/>
        <w:rPr>
          <w:b/>
          <w:lang w:eastAsia="uk-UA"/>
        </w:rPr>
      </w:pPr>
      <w:r w:rsidRPr="00CE3D8A">
        <w:rPr>
          <w:b/>
          <w:lang w:eastAsia="uk-UA"/>
        </w:rPr>
        <w:t>«Строительство газопровода к территории туристического комплекса «Золотые пески»</w:t>
      </w:r>
    </w:p>
    <w:p w14:paraId="3CEFBCAB" w14:textId="77777777" w:rsidR="00CE3D8A" w:rsidRPr="00CE3D8A" w:rsidRDefault="00CE3D8A" w:rsidP="00CE3D8A">
      <w:pPr>
        <w:ind w:right="-22"/>
        <w:jc w:val="center"/>
        <w:rPr>
          <w:b/>
          <w:lang w:eastAsia="uk-UA"/>
        </w:rPr>
      </w:pPr>
    </w:p>
    <w:p w14:paraId="5425B314" w14:textId="77777777" w:rsidR="00CE3D8A" w:rsidRPr="00CE3D8A" w:rsidRDefault="00CE3D8A" w:rsidP="00CE3D8A">
      <w:pPr>
        <w:ind w:right="-22"/>
        <w:jc w:val="both"/>
        <w:rPr>
          <w:lang w:eastAsia="uk-UA"/>
        </w:rPr>
      </w:pPr>
      <w:r w:rsidRPr="00CE3D8A">
        <w:rPr>
          <w:lang w:eastAsia="uk-UA"/>
        </w:rPr>
        <w:t xml:space="preserve">г. Симферополь </w:t>
      </w:r>
      <w:r w:rsidRPr="00CE3D8A">
        <w:rPr>
          <w:lang w:eastAsia="uk-UA"/>
        </w:rPr>
        <w:tab/>
      </w:r>
      <w:r w:rsidRPr="00CE3D8A">
        <w:rPr>
          <w:lang w:eastAsia="uk-UA"/>
        </w:rPr>
        <w:tab/>
      </w:r>
      <w:r w:rsidRPr="00CE3D8A">
        <w:rPr>
          <w:lang w:eastAsia="uk-UA"/>
        </w:rPr>
        <w:tab/>
      </w:r>
      <w:r w:rsidRPr="00CE3D8A">
        <w:rPr>
          <w:lang w:eastAsia="uk-UA"/>
        </w:rPr>
        <w:tab/>
      </w:r>
      <w:r w:rsidRPr="00CE3D8A">
        <w:rPr>
          <w:lang w:eastAsia="uk-UA"/>
        </w:rPr>
        <w:tab/>
      </w:r>
      <w:r w:rsidRPr="00CE3D8A">
        <w:rPr>
          <w:lang w:eastAsia="uk-UA"/>
        </w:rPr>
        <w:tab/>
        <w:t xml:space="preserve">         «_____» _____________ 2026 г.</w:t>
      </w:r>
    </w:p>
    <w:p w14:paraId="4553E0A1" w14:textId="77777777" w:rsidR="00CE3D8A" w:rsidRPr="00CE3D8A" w:rsidRDefault="00CE3D8A" w:rsidP="00CE3D8A">
      <w:pPr>
        <w:ind w:right="-22" w:firstLine="708"/>
        <w:jc w:val="both"/>
        <w:rPr>
          <w:b/>
          <w:lang w:eastAsia="uk-UA"/>
        </w:rPr>
      </w:pPr>
    </w:p>
    <w:p w14:paraId="786F358B" w14:textId="77777777" w:rsidR="00D80087" w:rsidRPr="00D80087" w:rsidRDefault="00D80087" w:rsidP="00D80087">
      <w:pPr>
        <w:spacing w:line="276" w:lineRule="auto"/>
        <w:ind w:right="-22" w:firstLine="708"/>
        <w:contextualSpacing/>
        <w:jc w:val="both"/>
        <w:rPr>
          <w:lang w:eastAsia="uk-UA"/>
        </w:rPr>
      </w:pPr>
      <w:proofErr w:type="gramStart"/>
      <w:r w:rsidRPr="00D80087">
        <w:rPr>
          <w:b/>
          <w:lang w:eastAsia="uk-UA"/>
        </w:rPr>
        <w:t>Государственное унитарное предприятие Республики Крым «</w:t>
      </w:r>
      <w:proofErr w:type="spellStart"/>
      <w:r w:rsidRPr="00D80087">
        <w:rPr>
          <w:b/>
          <w:lang w:eastAsia="uk-UA"/>
        </w:rPr>
        <w:t>Крымгазсети</w:t>
      </w:r>
      <w:proofErr w:type="spellEnd"/>
      <w:r w:rsidRPr="00D80087">
        <w:rPr>
          <w:b/>
          <w:lang w:eastAsia="uk-UA"/>
        </w:rPr>
        <w:t>»,</w:t>
      </w:r>
      <w:r w:rsidRPr="00D80087">
        <w:rPr>
          <w:lang w:eastAsia="uk-UA"/>
        </w:rPr>
        <w:t xml:space="preserve"> в дальнейшем </w:t>
      </w:r>
      <w:r w:rsidRPr="00D80087">
        <w:rPr>
          <w:b/>
          <w:lang w:eastAsia="uk-UA"/>
        </w:rPr>
        <w:t>«Заказчик»</w:t>
      </w:r>
      <w:r w:rsidRPr="00D80087">
        <w:rPr>
          <w:lang w:eastAsia="uk-UA"/>
        </w:rPr>
        <w:t xml:space="preserve">, в лице директора </w:t>
      </w:r>
      <w:proofErr w:type="spellStart"/>
      <w:r w:rsidRPr="00D80087">
        <w:rPr>
          <w:lang w:eastAsia="uk-UA"/>
        </w:rPr>
        <w:t>Надточаева</w:t>
      </w:r>
      <w:proofErr w:type="spellEnd"/>
      <w:r w:rsidRPr="00D80087">
        <w:rPr>
          <w:lang w:eastAsia="uk-UA"/>
        </w:rPr>
        <w:t xml:space="preserve"> Дмитрия Михайловича, действующего на основании Устава, с одной стороны, и </w:t>
      </w:r>
      <w:r w:rsidRPr="00D80087">
        <w:rPr>
          <w:b/>
        </w:rPr>
        <w:t xml:space="preserve">_________________(полное </w:t>
      </w:r>
      <w:proofErr w:type="spellStart"/>
      <w:r w:rsidRPr="00D80087">
        <w:rPr>
          <w:b/>
        </w:rPr>
        <w:t>наименование+сокращенное</w:t>
      </w:r>
      <w:proofErr w:type="spellEnd"/>
      <w:r w:rsidRPr="00D80087">
        <w:rPr>
          <w:b/>
        </w:rPr>
        <w:t xml:space="preserve"> наименование (при наличии)</w:t>
      </w:r>
      <w:r w:rsidRPr="00D80087">
        <w:t xml:space="preserve">, именуемое в дальнейшем </w:t>
      </w:r>
      <w:r w:rsidRPr="00D80087">
        <w:rPr>
          <w:b/>
        </w:rPr>
        <w:t>«Подрядчик»</w:t>
      </w:r>
      <w:r w:rsidRPr="00D80087">
        <w:t xml:space="preserve"> в лице______________, действующего на основании _____________</w:t>
      </w:r>
      <w:r w:rsidRPr="00D80087">
        <w:rPr>
          <w:lang w:eastAsia="uk-UA"/>
        </w:rPr>
        <w:t>, с другой стороны, а вместе именуемые – Стороны, заключили в соответствии с требованиями Федерального закона от 05.04.2013г. № 44-ФЗ «О контрактной системе в</w:t>
      </w:r>
      <w:proofErr w:type="gramEnd"/>
      <w:r w:rsidRPr="00D80087">
        <w:rPr>
          <w:lang w:eastAsia="uk-UA"/>
        </w:rPr>
        <w:t xml:space="preserve"> сфере закупок товаров, работ, услуг для обеспечения государственных и муниципальных нужд» (далее – Закон о контрактной системе), иных законов и нормативных правовых актов на основании распоряжения Главы Республики Крым от «____»________ 20___ года № ____</w:t>
      </w:r>
      <w:proofErr w:type="gramStart"/>
      <w:r w:rsidRPr="00D80087">
        <w:rPr>
          <w:lang w:eastAsia="uk-UA"/>
        </w:rPr>
        <w:t>_-</w:t>
      </w:r>
      <w:proofErr w:type="spellStart"/>
      <w:proofErr w:type="gramEnd"/>
      <w:r w:rsidRPr="00D80087">
        <w:rPr>
          <w:lang w:eastAsia="uk-UA"/>
        </w:rPr>
        <w:t>рг</w:t>
      </w:r>
      <w:proofErr w:type="spellEnd"/>
      <w:r w:rsidRPr="00D80087">
        <w:rPr>
          <w:lang w:eastAsia="uk-UA"/>
        </w:rPr>
        <w:t xml:space="preserve"> «Об определении единственного подрядчика» настоящий Контракт, именуемый в дальнейшем «Контракт» о нижеследующем:</w:t>
      </w:r>
    </w:p>
    <w:p w14:paraId="5D66182B" w14:textId="77777777" w:rsidR="00D80087" w:rsidRPr="00D80087" w:rsidRDefault="00D80087" w:rsidP="00D80087">
      <w:pPr>
        <w:spacing w:line="276" w:lineRule="auto"/>
        <w:ind w:right="-22"/>
        <w:contextualSpacing/>
        <w:jc w:val="both"/>
        <w:rPr>
          <w:sz w:val="23"/>
          <w:szCs w:val="23"/>
          <w:lang w:eastAsia="uk-UA"/>
        </w:rPr>
      </w:pPr>
    </w:p>
    <w:p w14:paraId="30BA216F" w14:textId="77777777" w:rsidR="00D80087" w:rsidRPr="00D80087" w:rsidRDefault="00D80087" w:rsidP="00D80087">
      <w:pPr>
        <w:numPr>
          <w:ilvl w:val="0"/>
          <w:numId w:val="34"/>
        </w:numPr>
        <w:suppressAutoHyphens/>
        <w:spacing w:line="276" w:lineRule="auto"/>
        <w:ind w:left="0" w:right="-22"/>
        <w:contextualSpacing/>
        <w:jc w:val="center"/>
        <w:rPr>
          <w:b/>
          <w:lang w:eastAsia="uk-UA"/>
        </w:rPr>
      </w:pPr>
      <w:r w:rsidRPr="00D80087">
        <w:rPr>
          <w:b/>
          <w:lang w:eastAsia="uk-UA"/>
        </w:rPr>
        <w:t>ПРЕДМЕТ КОНТРАКТА</w:t>
      </w:r>
    </w:p>
    <w:p w14:paraId="6FA163CE" w14:textId="77777777" w:rsidR="00D80087" w:rsidRPr="00D80087" w:rsidRDefault="00D80087" w:rsidP="00D80087">
      <w:pPr>
        <w:spacing w:line="276" w:lineRule="auto"/>
        <w:ind w:right="-22" w:firstLine="708"/>
        <w:contextualSpacing/>
        <w:jc w:val="both"/>
        <w:rPr>
          <w:lang w:eastAsia="uk-UA"/>
        </w:rPr>
      </w:pPr>
      <w:r w:rsidRPr="00D80087">
        <w:rPr>
          <w:lang w:eastAsia="uk-UA"/>
        </w:rPr>
        <w:t>1.1. Подрядчик обязуется по заданию Заказчика выполнить строительно-монтажные работы (далее – Работы) по объекту: «Строительство газопровода к территории туристического комплекса «Золотые пески» (далее – Объект) и сдать их результат в объеме и сроки, предусмотренные Контрактом, а Заказчик обязуется принять результат работ и в соответствии с условиями Контракта оплатить обусловленную Контрактом стоимость работ.</w:t>
      </w:r>
    </w:p>
    <w:p w14:paraId="1D7ED6CA" w14:textId="77777777" w:rsidR="00D80087" w:rsidRPr="00D80087" w:rsidRDefault="00D80087" w:rsidP="00D80087">
      <w:pPr>
        <w:tabs>
          <w:tab w:val="left" w:pos="1276"/>
          <w:tab w:val="left" w:pos="1418"/>
          <w:tab w:val="left" w:pos="1560"/>
        </w:tabs>
        <w:spacing w:line="276" w:lineRule="auto"/>
        <w:ind w:right="-22" w:firstLine="709"/>
        <w:contextualSpacing/>
        <w:jc w:val="both"/>
        <w:rPr>
          <w:lang w:eastAsia="uk-UA"/>
        </w:rPr>
      </w:pPr>
      <w:r w:rsidRPr="00D80087">
        <w:rPr>
          <w:lang w:eastAsia="uk-UA"/>
        </w:rPr>
        <w:t xml:space="preserve">1.2. </w:t>
      </w:r>
      <w:proofErr w:type="gramStart"/>
      <w:r w:rsidRPr="00D80087">
        <w:rPr>
          <w:lang w:eastAsia="uk-UA"/>
        </w:rPr>
        <w:t>Состав, объем, цена поручаемых Подрядчику работ по Контракту определены в проектной документации, передаваемой Заказчиком Подрядчику в установленном Контрактом порядке, техническом задании на выполнение строительно-монтажных работ по Объекту (Приложение № 1) и в сформированной на их основании смете Контракта (Приложение № 2).</w:t>
      </w:r>
      <w:proofErr w:type="gramEnd"/>
    </w:p>
    <w:p w14:paraId="2602CE17" w14:textId="77777777" w:rsidR="00D80087" w:rsidRPr="00D80087" w:rsidRDefault="00D80087" w:rsidP="00D80087">
      <w:pPr>
        <w:tabs>
          <w:tab w:val="left" w:pos="1276"/>
          <w:tab w:val="left" w:pos="1418"/>
          <w:tab w:val="left" w:pos="1560"/>
        </w:tabs>
        <w:spacing w:line="276" w:lineRule="auto"/>
        <w:ind w:right="-22" w:firstLine="709"/>
        <w:contextualSpacing/>
        <w:jc w:val="both"/>
      </w:pPr>
      <w:r w:rsidRPr="00D80087">
        <w:t xml:space="preserve">1.3. </w:t>
      </w:r>
      <w:r w:rsidRPr="00D80087">
        <w:rPr>
          <w:lang w:eastAsia="ar-SA"/>
        </w:rPr>
        <w:t xml:space="preserve">Место исполнения Контракта: Туристический комплекс «Золотые Пески»  </w:t>
      </w:r>
      <w:proofErr w:type="spellStart"/>
      <w:r w:rsidRPr="00D80087">
        <w:rPr>
          <w:lang w:eastAsia="ar-SA"/>
        </w:rPr>
        <w:t>г</w:t>
      </w:r>
      <w:proofErr w:type="gramStart"/>
      <w:r w:rsidRPr="00D80087">
        <w:rPr>
          <w:lang w:eastAsia="ar-SA"/>
        </w:rPr>
        <w:t>.Е</w:t>
      </w:r>
      <w:proofErr w:type="gramEnd"/>
      <w:r w:rsidRPr="00D80087">
        <w:rPr>
          <w:lang w:eastAsia="ar-SA"/>
        </w:rPr>
        <w:t>впатория</w:t>
      </w:r>
      <w:proofErr w:type="spellEnd"/>
      <w:r w:rsidRPr="00D80087">
        <w:rPr>
          <w:lang w:eastAsia="ar-SA"/>
        </w:rPr>
        <w:t xml:space="preserve"> Республики Крым.</w:t>
      </w:r>
    </w:p>
    <w:p w14:paraId="54A8FF80" w14:textId="77777777" w:rsidR="00D80087" w:rsidRPr="00D80087" w:rsidRDefault="00D80087" w:rsidP="00D80087">
      <w:pPr>
        <w:tabs>
          <w:tab w:val="left" w:pos="142"/>
          <w:tab w:val="left" w:pos="1276"/>
          <w:tab w:val="left" w:pos="1418"/>
        </w:tabs>
        <w:spacing w:line="276" w:lineRule="auto"/>
        <w:ind w:right="-22" w:firstLine="709"/>
        <w:contextualSpacing/>
        <w:jc w:val="both"/>
        <w:rPr>
          <w:lang w:eastAsia="uk-UA"/>
        </w:rPr>
      </w:pPr>
      <w:r w:rsidRPr="00D80087">
        <w:rPr>
          <w:lang w:eastAsia="uk-UA"/>
        </w:rPr>
        <w:t>1.4. Работы должны быть выполнены в соответствии со строительными нормами, правилами и требованиями, действующие на территории Российской Федерации, о соответствии построенного, реконструируемого, отремонтированного объекта капитального строительства требованиям технических регламентов и проектной документации.</w:t>
      </w:r>
    </w:p>
    <w:p w14:paraId="725EC5B6" w14:textId="77777777" w:rsidR="00D80087" w:rsidRPr="00D80087" w:rsidRDefault="00D80087" w:rsidP="00D80087">
      <w:pPr>
        <w:tabs>
          <w:tab w:val="left" w:pos="142"/>
          <w:tab w:val="left" w:pos="1276"/>
          <w:tab w:val="left" w:pos="1418"/>
        </w:tabs>
        <w:spacing w:line="276" w:lineRule="auto"/>
        <w:ind w:right="-22" w:firstLine="709"/>
        <w:contextualSpacing/>
        <w:jc w:val="both"/>
        <w:rPr>
          <w:lang w:eastAsia="uk-UA"/>
        </w:rPr>
      </w:pPr>
      <w:r w:rsidRPr="00D80087">
        <w:rPr>
          <w:lang w:eastAsia="uk-UA"/>
        </w:rPr>
        <w:t>1.5.</w:t>
      </w:r>
      <w:r w:rsidRPr="00D80087">
        <w:rPr>
          <w:lang w:eastAsia="ar-SA"/>
        </w:rPr>
        <w:t xml:space="preserve"> </w:t>
      </w:r>
      <w:r w:rsidRPr="00D80087">
        <w:rPr>
          <w:lang w:eastAsia="uk-UA"/>
        </w:rPr>
        <w:t>Результатом работ по Контракту являются выполненные строительно-монтажные работы по Объекту, подтвержденные Актом приёмки законченного строительством объекта газораспределительной системы (по форме согласно Приложению №7 к Контракту), подписанным всеми членами комиссии.</w:t>
      </w:r>
    </w:p>
    <w:p w14:paraId="38D3CCC1" w14:textId="77777777" w:rsidR="00D80087" w:rsidRPr="00D80087" w:rsidRDefault="00D80087" w:rsidP="00D80087">
      <w:pPr>
        <w:tabs>
          <w:tab w:val="left" w:pos="142"/>
          <w:tab w:val="left" w:pos="1276"/>
          <w:tab w:val="left" w:pos="1418"/>
        </w:tabs>
        <w:spacing w:line="276" w:lineRule="auto"/>
        <w:ind w:right="-22" w:firstLine="709"/>
        <w:contextualSpacing/>
        <w:jc w:val="both"/>
        <w:rPr>
          <w:lang w:eastAsia="uk-UA"/>
        </w:rPr>
      </w:pPr>
      <w:r w:rsidRPr="00D80087">
        <w:rPr>
          <w:lang w:eastAsia="uk-UA"/>
        </w:rPr>
        <w:t xml:space="preserve">1.6. </w:t>
      </w:r>
      <w:proofErr w:type="gramStart"/>
      <w:r w:rsidRPr="00D80087">
        <w:rPr>
          <w:lang w:eastAsia="uk-UA"/>
        </w:rPr>
        <w:t xml:space="preserve">В целях обеспечения электронного документооборота при выполнении работ по строительству, Стороны согласовали электронное взаимодействие Сторон в виде использования электронных документов и (или) электронных образов документов в </w:t>
      </w:r>
      <w:r w:rsidRPr="00D80087">
        <w:rPr>
          <w:lang w:eastAsia="uk-UA"/>
        </w:rPr>
        <w:lastRenderedPageBreak/>
        <w:t>информационной системе управления проектами Заказчика (ИСУП), а в случае, если Заказчик и Подрядчик осуществляют свою деятельность в различных информационных системах, Подрядчик передает документы в информационную систему Заказчика с применением программного обеспечения, имеющего функциональную возможность</w:t>
      </w:r>
      <w:proofErr w:type="gramEnd"/>
      <w:r w:rsidRPr="00D80087">
        <w:rPr>
          <w:lang w:eastAsia="uk-UA"/>
        </w:rPr>
        <w:t xml:space="preserve"> интеграции (взаимного обмена данными) с информационной системой Заказчика (далее - ИС). Требования к электронным документам и (или) электронным образам документов определяются в соответствии с законодательством Российской Федерации и регламентами Заказчика.</w:t>
      </w:r>
    </w:p>
    <w:p w14:paraId="3062E8D9" w14:textId="30F16EA9" w:rsidR="00D80087" w:rsidRPr="00D80087" w:rsidRDefault="00D80087" w:rsidP="00D80087">
      <w:pPr>
        <w:tabs>
          <w:tab w:val="left" w:pos="142"/>
          <w:tab w:val="left" w:pos="1276"/>
          <w:tab w:val="left" w:pos="1418"/>
        </w:tabs>
        <w:spacing w:line="276" w:lineRule="auto"/>
        <w:ind w:right="-22" w:firstLine="709"/>
        <w:contextualSpacing/>
        <w:jc w:val="both"/>
        <w:rPr>
          <w:lang w:eastAsia="uk-UA"/>
        </w:rPr>
      </w:pPr>
      <w:r w:rsidRPr="00D80087">
        <w:rPr>
          <w:lang w:eastAsia="uk-UA"/>
        </w:rPr>
        <w:t xml:space="preserve">1.7. </w:t>
      </w:r>
      <w:r w:rsidRPr="00D80087">
        <w:rPr>
          <w:lang w:eastAsia="ar-SA"/>
        </w:rPr>
        <w:t>Идентификационный код закупки:</w:t>
      </w:r>
      <w:r w:rsidRPr="00D80087">
        <w:t xml:space="preserve"> </w:t>
      </w:r>
      <w:r w:rsidR="00D17417" w:rsidRPr="00D17417">
        <w:rPr>
          <w:lang w:eastAsia="ar-SA"/>
        </w:rPr>
        <w:t>262910201674391020100100160004221000</w:t>
      </w:r>
    </w:p>
    <w:p w14:paraId="5D8B936A" w14:textId="77777777" w:rsidR="00D80087" w:rsidRPr="00D80087" w:rsidRDefault="00D80087" w:rsidP="00D80087">
      <w:pPr>
        <w:spacing w:line="276" w:lineRule="auto"/>
        <w:ind w:right="-22"/>
        <w:contextualSpacing/>
        <w:jc w:val="center"/>
        <w:rPr>
          <w:b/>
          <w:lang w:eastAsia="uk-UA"/>
        </w:rPr>
      </w:pPr>
    </w:p>
    <w:p w14:paraId="4EA32764" w14:textId="77777777" w:rsidR="00D80087" w:rsidRPr="00D80087" w:rsidRDefault="00D80087" w:rsidP="00D80087">
      <w:pPr>
        <w:numPr>
          <w:ilvl w:val="0"/>
          <w:numId w:val="34"/>
        </w:numPr>
        <w:suppressAutoHyphens/>
        <w:spacing w:line="276" w:lineRule="auto"/>
        <w:ind w:left="0" w:right="-22"/>
        <w:contextualSpacing/>
        <w:jc w:val="center"/>
        <w:rPr>
          <w:b/>
          <w:lang w:eastAsia="uk-UA"/>
        </w:rPr>
      </w:pPr>
      <w:r w:rsidRPr="00D80087">
        <w:rPr>
          <w:b/>
          <w:lang w:eastAsia="uk-UA"/>
        </w:rPr>
        <w:t>СРОК ВЫПОЛНЕНИЯ РАБОТ</w:t>
      </w:r>
    </w:p>
    <w:p w14:paraId="642B1805" w14:textId="77777777" w:rsidR="00D80087" w:rsidRPr="00D80087" w:rsidRDefault="00D80087" w:rsidP="00D80087">
      <w:pPr>
        <w:tabs>
          <w:tab w:val="left" w:pos="0"/>
        </w:tabs>
        <w:spacing w:line="276" w:lineRule="auto"/>
        <w:ind w:right="-22" w:firstLine="709"/>
        <w:contextualSpacing/>
        <w:jc w:val="both"/>
        <w:rPr>
          <w:lang w:eastAsia="uk-UA"/>
        </w:rPr>
      </w:pPr>
      <w:r w:rsidRPr="00D80087">
        <w:rPr>
          <w:lang w:eastAsia="uk-UA"/>
        </w:rPr>
        <w:t>2.1. Работы должны быть выполнены Подрядчиком в следующие сроки:</w:t>
      </w:r>
    </w:p>
    <w:p w14:paraId="644558D9" w14:textId="77777777" w:rsidR="00D80087" w:rsidRPr="00D80087" w:rsidRDefault="00D80087" w:rsidP="00D80087">
      <w:pPr>
        <w:tabs>
          <w:tab w:val="left" w:pos="1276"/>
          <w:tab w:val="left" w:pos="1418"/>
          <w:tab w:val="left" w:pos="1560"/>
        </w:tabs>
        <w:spacing w:line="276" w:lineRule="auto"/>
        <w:ind w:right="-22" w:firstLine="709"/>
        <w:contextualSpacing/>
        <w:jc w:val="both"/>
        <w:rPr>
          <w:lang w:eastAsia="uk-UA"/>
        </w:rPr>
      </w:pPr>
      <w:r w:rsidRPr="00D80087">
        <w:rPr>
          <w:lang w:eastAsia="uk-UA"/>
        </w:rPr>
        <w:t>– начало работ: не позднее 15 сентября 2026 года;</w:t>
      </w:r>
    </w:p>
    <w:p w14:paraId="536E5F49" w14:textId="77777777" w:rsidR="00D80087" w:rsidRPr="00D80087" w:rsidRDefault="00D80087" w:rsidP="00D80087">
      <w:pPr>
        <w:tabs>
          <w:tab w:val="left" w:pos="1276"/>
          <w:tab w:val="left" w:pos="1418"/>
          <w:tab w:val="left" w:pos="1560"/>
        </w:tabs>
        <w:spacing w:line="276" w:lineRule="auto"/>
        <w:ind w:right="-22" w:firstLine="709"/>
        <w:contextualSpacing/>
        <w:jc w:val="both"/>
        <w:rPr>
          <w:lang w:eastAsia="uk-UA"/>
        </w:rPr>
      </w:pPr>
      <w:r w:rsidRPr="00D80087">
        <w:rPr>
          <w:lang w:eastAsia="uk-UA"/>
        </w:rPr>
        <w:t>– окончание работ: не позднее 31 января 2029 года.</w:t>
      </w:r>
    </w:p>
    <w:p w14:paraId="4C4A6749" w14:textId="77777777" w:rsidR="00D80087" w:rsidRPr="00D80087" w:rsidRDefault="00D80087" w:rsidP="00D80087">
      <w:pPr>
        <w:tabs>
          <w:tab w:val="left" w:pos="1276"/>
          <w:tab w:val="left" w:pos="1418"/>
          <w:tab w:val="left" w:pos="1560"/>
        </w:tabs>
        <w:spacing w:line="276" w:lineRule="auto"/>
        <w:ind w:right="-22" w:firstLine="709"/>
        <w:contextualSpacing/>
        <w:jc w:val="both"/>
        <w:rPr>
          <w:lang w:eastAsia="uk-UA"/>
        </w:rPr>
      </w:pPr>
      <w:r w:rsidRPr="00D80087">
        <w:rPr>
          <w:lang w:eastAsia="uk-UA"/>
        </w:rPr>
        <w:t>Сроки выполнения отдельных видов (этапов) работ определяются Сторонами в графике выполнения строительно-монтажных работ (Приложение № 3).</w:t>
      </w:r>
    </w:p>
    <w:p w14:paraId="5D692758" w14:textId="77777777" w:rsidR="00D80087" w:rsidRPr="00D80087" w:rsidRDefault="00D80087" w:rsidP="00D80087">
      <w:pPr>
        <w:tabs>
          <w:tab w:val="left" w:pos="1276"/>
          <w:tab w:val="left" w:pos="1418"/>
          <w:tab w:val="left" w:pos="1560"/>
        </w:tabs>
        <w:spacing w:line="276" w:lineRule="auto"/>
        <w:ind w:right="-22" w:firstLine="709"/>
        <w:contextualSpacing/>
        <w:jc w:val="both"/>
        <w:rPr>
          <w:lang w:eastAsia="uk-UA"/>
        </w:rPr>
      </w:pPr>
      <w:r w:rsidRPr="00D80087">
        <w:rPr>
          <w:lang w:eastAsia="uk-UA"/>
        </w:rPr>
        <w:t xml:space="preserve">2.2. Подрядчик имеет право на досрочную сдачу работ по согласованию с Заказчиком. </w:t>
      </w:r>
    </w:p>
    <w:p w14:paraId="26175448" w14:textId="77777777" w:rsidR="00D80087" w:rsidRPr="00D80087" w:rsidRDefault="00D80087" w:rsidP="00D80087">
      <w:pPr>
        <w:tabs>
          <w:tab w:val="left" w:pos="1276"/>
          <w:tab w:val="left" w:pos="1418"/>
          <w:tab w:val="left" w:pos="1560"/>
        </w:tabs>
        <w:spacing w:line="276" w:lineRule="auto"/>
        <w:ind w:right="-22" w:firstLine="709"/>
        <w:contextualSpacing/>
        <w:jc w:val="both"/>
        <w:rPr>
          <w:lang w:eastAsia="uk-UA"/>
        </w:rPr>
      </w:pPr>
      <w:r w:rsidRPr="00D80087">
        <w:rPr>
          <w:lang w:eastAsia="uk-UA"/>
        </w:rPr>
        <w:t xml:space="preserve">2.3. </w:t>
      </w:r>
      <w:r w:rsidRPr="00D80087">
        <w:rPr>
          <w:lang w:eastAsia="ar-SA"/>
        </w:rPr>
        <w:t>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6809048D" w14:textId="77777777" w:rsidR="00D80087" w:rsidRPr="00D80087" w:rsidRDefault="00D80087" w:rsidP="00D80087">
      <w:pPr>
        <w:spacing w:line="276" w:lineRule="auto"/>
        <w:ind w:right="-22"/>
        <w:contextualSpacing/>
        <w:jc w:val="center"/>
        <w:rPr>
          <w:b/>
          <w:sz w:val="16"/>
          <w:szCs w:val="16"/>
          <w:lang w:eastAsia="uk-UA"/>
        </w:rPr>
      </w:pPr>
    </w:p>
    <w:p w14:paraId="3D00907B" w14:textId="77777777" w:rsidR="00D80087" w:rsidRPr="00D80087" w:rsidRDefault="00D80087" w:rsidP="00D80087">
      <w:pPr>
        <w:spacing w:line="276" w:lineRule="auto"/>
        <w:ind w:right="-22"/>
        <w:contextualSpacing/>
        <w:jc w:val="center"/>
        <w:rPr>
          <w:b/>
          <w:sz w:val="16"/>
          <w:szCs w:val="16"/>
          <w:lang w:eastAsia="uk-UA"/>
        </w:rPr>
      </w:pPr>
    </w:p>
    <w:p w14:paraId="59B390CE" w14:textId="77777777" w:rsidR="00D80087" w:rsidRPr="00D80087" w:rsidRDefault="00D80087" w:rsidP="00D80087">
      <w:pPr>
        <w:numPr>
          <w:ilvl w:val="0"/>
          <w:numId w:val="34"/>
        </w:numPr>
        <w:suppressAutoHyphens/>
        <w:spacing w:line="276" w:lineRule="auto"/>
        <w:ind w:left="0" w:right="-22"/>
        <w:contextualSpacing/>
        <w:jc w:val="center"/>
        <w:rPr>
          <w:b/>
          <w:lang w:eastAsia="uk-UA"/>
        </w:rPr>
      </w:pPr>
      <w:r w:rsidRPr="00D80087">
        <w:rPr>
          <w:b/>
          <w:lang w:eastAsia="uk-UA"/>
        </w:rPr>
        <w:t>ЦЕНА КОНТРАКТА, ПОРЯДОК РАСЧЕТА</w:t>
      </w:r>
    </w:p>
    <w:p w14:paraId="58C70BAC" w14:textId="77777777" w:rsidR="00D80087" w:rsidRPr="00D80087" w:rsidRDefault="00D80087" w:rsidP="00D80087">
      <w:pPr>
        <w:tabs>
          <w:tab w:val="left" w:pos="142"/>
          <w:tab w:val="left" w:pos="1276"/>
          <w:tab w:val="left" w:pos="1418"/>
        </w:tabs>
        <w:spacing w:line="276" w:lineRule="auto"/>
        <w:ind w:right="-22" w:firstLine="709"/>
        <w:contextualSpacing/>
        <w:jc w:val="both"/>
        <w:rPr>
          <w:lang w:eastAsia="uk-UA"/>
        </w:rPr>
      </w:pPr>
      <w:r w:rsidRPr="00D80087">
        <w:rPr>
          <w:lang w:eastAsia="uk-UA"/>
        </w:rPr>
        <w:t xml:space="preserve">3.1. </w:t>
      </w:r>
      <w:proofErr w:type="gramStart"/>
      <w:r w:rsidRPr="00D80087">
        <w:rPr>
          <w:lang w:eastAsia="uk-UA"/>
        </w:rPr>
        <w:t xml:space="preserve">Цена Контракта (цена работ) составляет: </w:t>
      </w:r>
      <w:r w:rsidRPr="00D80087">
        <w:rPr>
          <w:b/>
          <w:lang w:eastAsia="uk-UA"/>
        </w:rPr>
        <w:t>___________ руб. (сумма прописью), в том числе налог на добавленную стоимость (далее - НДС) по налоговой ставке 22 (двадцать два) процента – _______________ руб. (сумма прописью).</w:t>
      </w:r>
      <w:proofErr w:type="gramEnd"/>
    </w:p>
    <w:p w14:paraId="6717A158" w14:textId="77777777" w:rsidR="00D80087" w:rsidRPr="00D80087" w:rsidRDefault="00D80087" w:rsidP="00D80087">
      <w:pPr>
        <w:tabs>
          <w:tab w:val="left" w:pos="142"/>
          <w:tab w:val="left" w:pos="1276"/>
          <w:tab w:val="left" w:pos="1418"/>
        </w:tabs>
        <w:spacing w:line="276" w:lineRule="auto"/>
        <w:ind w:right="-22" w:firstLine="709"/>
        <w:contextualSpacing/>
        <w:jc w:val="both"/>
        <w:rPr>
          <w:lang w:eastAsia="uk-UA"/>
        </w:rPr>
      </w:pPr>
      <w:r w:rsidRPr="00D80087">
        <w:rPr>
          <w:lang w:eastAsia="uk-UA"/>
        </w:rPr>
        <w:t>Коэффициент снижения: _____.</w:t>
      </w:r>
    </w:p>
    <w:p w14:paraId="1095A156" w14:textId="77777777" w:rsidR="00D80087" w:rsidRPr="00D80087" w:rsidRDefault="00D80087" w:rsidP="00D80087">
      <w:pPr>
        <w:tabs>
          <w:tab w:val="left" w:pos="142"/>
          <w:tab w:val="left" w:pos="1276"/>
          <w:tab w:val="left" w:pos="1418"/>
        </w:tabs>
        <w:spacing w:line="276" w:lineRule="auto"/>
        <w:ind w:right="-22" w:firstLine="709"/>
        <w:contextualSpacing/>
        <w:jc w:val="both"/>
        <w:rPr>
          <w:lang w:eastAsia="uk-UA"/>
        </w:rPr>
      </w:pPr>
      <w:r w:rsidRPr="00D80087">
        <w:rPr>
          <w:lang w:eastAsia="uk-UA"/>
        </w:rPr>
        <w:t>3.1.1. Цена Контракта является твердой, определена на весь срок исполнения Контракта и включает в себя прибыль Подрядчика, уплату налогов, в том числе налога на добавленную стоимость, сборов, других обязательных платежей и иных расходов Подрядчика, связанных с выполнением обязательств по Контракту.</w:t>
      </w:r>
    </w:p>
    <w:p w14:paraId="575B1717" w14:textId="77777777" w:rsidR="00D80087" w:rsidRPr="00D80087" w:rsidRDefault="00D80087" w:rsidP="00D80087">
      <w:pPr>
        <w:keepNext/>
        <w:numPr>
          <w:ilvl w:val="0"/>
          <w:numId w:val="16"/>
        </w:numPr>
        <w:suppressAutoHyphens/>
        <w:spacing w:line="276" w:lineRule="auto"/>
        <w:ind w:right="-22" w:firstLine="709"/>
        <w:contextualSpacing/>
        <w:jc w:val="both"/>
        <w:outlineLvl w:val="0"/>
        <w:rPr>
          <w:lang w:eastAsia="uk-UA"/>
        </w:rPr>
      </w:pPr>
      <w:r w:rsidRPr="00D80087">
        <w:rPr>
          <w:lang w:eastAsia="uk-UA"/>
        </w:rPr>
        <w:t xml:space="preserve">3.2. </w:t>
      </w:r>
      <w:proofErr w:type="gramStart"/>
      <w:r w:rsidRPr="00D80087">
        <w:rPr>
          <w:lang w:eastAsia="uk-UA"/>
        </w:rPr>
        <w:t>Цена Контракта не может изменяться в ходе его исполнения,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т. ч. по п. 1.3 ч. 1 ст. 95 при изменении объема и (или) видов выполняемых работ с возможностью изменения с учетом положений бюджетного</w:t>
      </w:r>
      <w:proofErr w:type="gramEnd"/>
      <w:r w:rsidRPr="00D80087">
        <w:rPr>
          <w:lang w:eastAsia="uk-UA"/>
        </w:rPr>
        <w:t xml:space="preserve"> законодательства Российской Федерации цены Контракта, не более чем на 10% (десять процентов) цены Контракта, а также настоящим Контрактом.</w:t>
      </w:r>
    </w:p>
    <w:p w14:paraId="5C91A5B2" w14:textId="77777777" w:rsidR="00D80087" w:rsidRPr="00D80087" w:rsidRDefault="00D80087" w:rsidP="00D80087">
      <w:pPr>
        <w:keepNext/>
        <w:numPr>
          <w:ilvl w:val="0"/>
          <w:numId w:val="16"/>
        </w:numPr>
        <w:suppressAutoHyphens/>
        <w:spacing w:line="276" w:lineRule="auto"/>
        <w:ind w:right="-22" w:firstLine="709"/>
        <w:contextualSpacing/>
        <w:jc w:val="both"/>
        <w:outlineLvl w:val="0"/>
        <w:rPr>
          <w:lang w:eastAsia="uk-UA"/>
        </w:rPr>
      </w:pPr>
      <w:r w:rsidRPr="00D80087">
        <w:rPr>
          <w:lang w:eastAsia="uk-UA"/>
        </w:rPr>
        <w:t>3.3. Цена работ может быть изменена путём заключения сторонами дополнительного соглашения к Контракту.</w:t>
      </w:r>
    </w:p>
    <w:p w14:paraId="5A8E7D6C" w14:textId="77777777" w:rsidR="00D80087" w:rsidRPr="00D80087" w:rsidRDefault="00D80087" w:rsidP="00D80087">
      <w:pPr>
        <w:tabs>
          <w:tab w:val="left" w:pos="142"/>
          <w:tab w:val="left" w:pos="1276"/>
          <w:tab w:val="left" w:pos="1418"/>
        </w:tabs>
        <w:spacing w:line="276" w:lineRule="auto"/>
        <w:ind w:right="-22" w:firstLine="709"/>
        <w:contextualSpacing/>
        <w:jc w:val="both"/>
        <w:rPr>
          <w:lang w:eastAsia="uk-UA"/>
        </w:rPr>
      </w:pPr>
      <w:r w:rsidRPr="00D80087">
        <w:rPr>
          <w:lang w:eastAsia="uk-UA"/>
        </w:rPr>
        <w:t xml:space="preserve">3.3.1. Заказчик оплачивает работы Подрядчика на основании надлежаще </w:t>
      </w:r>
      <w:proofErr w:type="gramStart"/>
      <w:r w:rsidRPr="00D80087">
        <w:rPr>
          <w:lang w:eastAsia="uk-UA"/>
        </w:rPr>
        <w:t>оформленных</w:t>
      </w:r>
      <w:proofErr w:type="gramEnd"/>
      <w:r w:rsidRPr="00D80087">
        <w:rPr>
          <w:lang w:eastAsia="uk-UA"/>
        </w:rPr>
        <w:t xml:space="preserve"> и подписанных обеими Сторонами: Акта о приемке выполненных работ, составленного по форме КС-2, исполнительно-технической документации на выполненный объем работ, подписанной организацией строительного контроля (наличие на документации подписи должностного лица), подтверждающих выполнение работ, предусмотренных настоящим Контрактом.</w:t>
      </w:r>
    </w:p>
    <w:p w14:paraId="276E7752" w14:textId="77777777" w:rsidR="00D80087" w:rsidRPr="00D80087" w:rsidRDefault="00D80087" w:rsidP="00D80087">
      <w:pPr>
        <w:suppressAutoHyphens/>
        <w:autoSpaceDE w:val="0"/>
        <w:autoSpaceDN w:val="0"/>
        <w:adjustRightInd w:val="0"/>
        <w:spacing w:line="276" w:lineRule="auto"/>
        <w:ind w:right="-22" w:firstLine="709"/>
        <w:contextualSpacing/>
        <w:jc w:val="both"/>
        <w:rPr>
          <w:rFonts w:eastAsia="Calibri"/>
          <w:lang w:eastAsia="ar-SA"/>
        </w:rPr>
      </w:pPr>
      <w:r w:rsidRPr="00D80087">
        <w:rPr>
          <w:rFonts w:eastAsia="Calibri"/>
          <w:lang w:eastAsia="uk-UA"/>
        </w:rPr>
        <w:lastRenderedPageBreak/>
        <w:t>3.4. Оплата работ осуществляется Заказчиком в пределах Цены Контракта</w:t>
      </w:r>
      <w:r w:rsidRPr="00D80087">
        <w:rPr>
          <w:rFonts w:eastAsia="Calibri"/>
          <w:lang w:eastAsia="ar-SA"/>
        </w:rPr>
        <w:t xml:space="preserve"> на основании сметы Контракта, в соответствии с Графиком оплаты выполненных работ (Приложение №4 к Контракту), </w:t>
      </w:r>
      <w:r w:rsidRPr="00D80087">
        <w:rPr>
          <w:lang w:eastAsia="ar-SA"/>
        </w:rPr>
        <w:t>п.3.13. и п.3.14. настоящего Контракта и фактически выполненных Подрядчиком работ</w:t>
      </w:r>
      <w:r w:rsidRPr="00D80087">
        <w:rPr>
          <w:rFonts w:eastAsia="Calibri"/>
          <w:lang w:eastAsia="uk-UA"/>
        </w:rPr>
        <w:t xml:space="preserve"> в срок </w:t>
      </w:r>
      <w:r w:rsidRPr="00D80087">
        <w:rPr>
          <w:rFonts w:eastAsia="Calibri"/>
          <w:b/>
          <w:i/>
          <w:lang w:eastAsia="uk-UA"/>
        </w:rPr>
        <w:t xml:space="preserve">не более 10 (десяти) рабочих дней </w:t>
      </w:r>
      <w:r w:rsidRPr="00D80087">
        <w:rPr>
          <w:rFonts w:eastAsia="Calibri"/>
          <w:lang w:eastAsia="uk-UA"/>
        </w:rPr>
        <w:t xml:space="preserve">с даты подписания </w:t>
      </w:r>
      <w:r w:rsidRPr="00D80087">
        <w:rPr>
          <w:rFonts w:eastAsia="Calibri"/>
          <w:lang w:eastAsia="ar-SA"/>
        </w:rPr>
        <w:t>Заказчиком Акт</w:t>
      </w:r>
      <w:proofErr w:type="gramStart"/>
      <w:r w:rsidRPr="00D80087">
        <w:rPr>
          <w:rFonts w:eastAsia="Calibri"/>
          <w:lang w:eastAsia="ar-SA"/>
        </w:rPr>
        <w:t>а(</w:t>
      </w:r>
      <w:proofErr w:type="gramEnd"/>
      <w:r w:rsidRPr="00D80087">
        <w:rPr>
          <w:rFonts w:eastAsia="Calibri"/>
          <w:lang w:eastAsia="ar-SA"/>
        </w:rPr>
        <w:t>-</w:t>
      </w:r>
      <w:proofErr w:type="spellStart"/>
      <w:r w:rsidRPr="00D80087">
        <w:rPr>
          <w:rFonts w:eastAsia="Calibri"/>
          <w:lang w:eastAsia="ar-SA"/>
        </w:rPr>
        <w:t>ов</w:t>
      </w:r>
      <w:proofErr w:type="spellEnd"/>
      <w:r w:rsidRPr="00D80087">
        <w:rPr>
          <w:rFonts w:eastAsia="Calibri"/>
          <w:lang w:eastAsia="ar-SA"/>
        </w:rPr>
        <w:t>) о приемке выполненных работ, при условии наступления обстоятельств, установленных в п. 3.14 настоящего Контракта.</w:t>
      </w:r>
    </w:p>
    <w:p w14:paraId="53E44B85" w14:textId="77777777" w:rsidR="00D80087" w:rsidRPr="00D80087" w:rsidRDefault="00D80087" w:rsidP="00D80087">
      <w:pPr>
        <w:suppressAutoHyphens/>
        <w:spacing w:line="276" w:lineRule="auto"/>
        <w:ind w:right="-22" w:firstLine="709"/>
        <w:contextualSpacing/>
        <w:jc w:val="both"/>
        <w:rPr>
          <w:rFonts w:eastAsia="Calibri"/>
          <w:lang w:eastAsia="ar-SA"/>
        </w:rPr>
      </w:pPr>
      <w:r w:rsidRPr="00D80087">
        <w:rPr>
          <w:rFonts w:eastAsia="Calibri"/>
          <w:lang w:eastAsia="ar-SA"/>
        </w:rPr>
        <w:t>3.4.1. Для осуществления оплаты в соответствии с п.3.4. настоящего Контракта Подрядчик предоставляет в адрес Заказчика:</w:t>
      </w:r>
    </w:p>
    <w:p w14:paraId="78321923" w14:textId="77777777" w:rsidR="00D80087" w:rsidRPr="00D80087" w:rsidRDefault="00D80087" w:rsidP="00D80087">
      <w:pPr>
        <w:suppressAutoHyphens/>
        <w:spacing w:line="276" w:lineRule="auto"/>
        <w:ind w:right="-22" w:firstLine="709"/>
        <w:contextualSpacing/>
        <w:jc w:val="both"/>
        <w:rPr>
          <w:rFonts w:eastAsia="Calibri"/>
          <w:lang w:eastAsia="ar-SA"/>
        </w:rPr>
      </w:pPr>
      <w:r w:rsidRPr="00D80087">
        <w:rPr>
          <w:rFonts w:eastAsia="Calibri"/>
          <w:lang w:eastAsia="ar-SA"/>
        </w:rPr>
        <w:t>- Акт о приемке выполненных работ, составленный по унифицированной форме КС-2, в порядке, предусмотренном разделом 6 Контракта, (в четырех экземплярах), подписанный организацией строительного контроля;</w:t>
      </w:r>
    </w:p>
    <w:p w14:paraId="34FB3C2A" w14:textId="77777777" w:rsidR="00D80087" w:rsidRPr="00D80087" w:rsidRDefault="00D80087" w:rsidP="00D80087">
      <w:pPr>
        <w:suppressAutoHyphens/>
        <w:spacing w:line="276" w:lineRule="auto"/>
        <w:ind w:right="-22" w:firstLine="709"/>
        <w:contextualSpacing/>
        <w:jc w:val="both"/>
        <w:rPr>
          <w:rFonts w:eastAsia="Calibri"/>
          <w:lang w:eastAsia="ar-SA"/>
        </w:rPr>
      </w:pPr>
      <w:proofErr w:type="gramStart"/>
      <w:r w:rsidRPr="00D80087">
        <w:rPr>
          <w:rFonts w:eastAsia="Calibri"/>
          <w:lang w:eastAsia="ar-SA"/>
        </w:rPr>
        <w:t>- Справку о стоимости выполненных работ и затрат, составленную по форме КС-3 (в четырех экземплярах), подписанные организацией, осуществляющей Строительный контроль за Объектом;</w:t>
      </w:r>
      <w:proofErr w:type="gramEnd"/>
    </w:p>
    <w:p w14:paraId="253FF931" w14:textId="77777777" w:rsidR="00D80087" w:rsidRPr="00D80087" w:rsidRDefault="00D80087" w:rsidP="00D80087">
      <w:pPr>
        <w:suppressAutoHyphens/>
        <w:spacing w:line="276" w:lineRule="auto"/>
        <w:ind w:right="-22" w:firstLine="709"/>
        <w:contextualSpacing/>
        <w:jc w:val="both"/>
        <w:rPr>
          <w:rFonts w:eastAsia="Calibri"/>
          <w:lang w:eastAsia="ar-SA"/>
        </w:rPr>
      </w:pPr>
      <w:r w:rsidRPr="00D80087">
        <w:rPr>
          <w:rFonts w:eastAsia="Calibri"/>
          <w:lang w:eastAsia="ar-SA"/>
        </w:rPr>
        <w:t>- Счет;</w:t>
      </w:r>
    </w:p>
    <w:p w14:paraId="22478FCA" w14:textId="77777777" w:rsidR="00D80087" w:rsidRPr="00D80087" w:rsidRDefault="00D80087" w:rsidP="00D80087">
      <w:pPr>
        <w:suppressAutoHyphens/>
        <w:spacing w:line="276" w:lineRule="auto"/>
        <w:ind w:right="-22" w:firstLine="709"/>
        <w:contextualSpacing/>
        <w:jc w:val="both"/>
        <w:rPr>
          <w:rFonts w:eastAsia="Calibri"/>
          <w:lang w:eastAsia="ar-SA"/>
        </w:rPr>
      </w:pPr>
      <w:r w:rsidRPr="00D80087">
        <w:rPr>
          <w:rFonts w:eastAsia="Calibri"/>
          <w:lang w:eastAsia="ar-SA"/>
        </w:rPr>
        <w:t>- Счет-фактуру с выделением суммы НДС по налоговой ставке в соответствии с действующим законодательством РФ;</w:t>
      </w:r>
    </w:p>
    <w:p w14:paraId="2E63FAB2" w14:textId="77777777" w:rsidR="00D80087" w:rsidRPr="00D80087" w:rsidRDefault="00D80087" w:rsidP="00D80087">
      <w:pPr>
        <w:suppressAutoHyphens/>
        <w:spacing w:line="276" w:lineRule="auto"/>
        <w:ind w:right="-22" w:firstLine="709"/>
        <w:contextualSpacing/>
        <w:jc w:val="both"/>
        <w:rPr>
          <w:rFonts w:eastAsia="Calibri"/>
          <w:lang w:eastAsia="ar-SA"/>
        </w:rPr>
      </w:pPr>
      <w:r w:rsidRPr="00D80087">
        <w:rPr>
          <w:rFonts w:eastAsia="Calibri"/>
          <w:lang w:eastAsia="ar-SA"/>
        </w:rPr>
        <w:t>- Исполнительную документацию в соответствии с действующим законодательством Российской Федерации.</w:t>
      </w:r>
    </w:p>
    <w:p w14:paraId="4C954EFD" w14:textId="77777777" w:rsidR="00D80087" w:rsidRPr="00D80087" w:rsidRDefault="00D80087" w:rsidP="00D80087">
      <w:pPr>
        <w:widowControl w:val="0"/>
        <w:suppressAutoHyphens/>
        <w:autoSpaceDE w:val="0"/>
        <w:autoSpaceDN w:val="0"/>
        <w:adjustRightInd w:val="0"/>
        <w:spacing w:line="276" w:lineRule="auto"/>
        <w:ind w:right="-22" w:firstLine="709"/>
        <w:contextualSpacing/>
        <w:jc w:val="both"/>
        <w:rPr>
          <w:lang w:eastAsia="ar-SA"/>
        </w:rPr>
      </w:pPr>
      <w:r w:rsidRPr="00D80087">
        <w:rPr>
          <w:lang w:eastAsia="ar-SA"/>
        </w:rPr>
        <w:t>3.5. Стоимость выполненного, принятого Заказчиком и подлежащего оплате объема работ по конструктивному решению (элементу) и (или) по комплексу (виду) работ, в том числе работ, выполненных поэтапно</w:t>
      </w:r>
      <w:proofErr w:type="gramStart"/>
      <w:r w:rsidRPr="00D80087">
        <w:rPr>
          <w:lang w:eastAsia="ar-SA"/>
        </w:rPr>
        <w:t xml:space="preserve"> (</w:t>
      </w:r>
      <w:r w:rsidRPr="00D80087">
        <w:rPr>
          <w:noProof/>
        </w:rPr>
        <w:drawing>
          <wp:inline distT="0" distB="0" distL="0" distR="0" wp14:anchorId="02988E07" wp14:editId="318D5BCA">
            <wp:extent cx="238125" cy="209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D80087">
        <w:rPr>
          <w:lang w:eastAsia="ar-SA"/>
        </w:rPr>
        <w:t xml:space="preserve"> ), </w:t>
      </w:r>
      <w:proofErr w:type="gramEnd"/>
      <w:r w:rsidRPr="00D80087">
        <w:rPr>
          <w:lang w:eastAsia="ar-SA"/>
        </w:rPr>
        <w:t>определяется по формуле:</w:t>
      </w:r>
    </w:p>
    <w:p w14:paraId="17040EF6" w14:textId="77777777" w:rsidR="00D80087" w:rsidRPr="00D80087" w:rsidRDefault="00D80087" w:rsidP="00D80087">
      <w:pPr>
        <w:widowControl w:val="0"/>
        <w:suppressAutoHyphens/>
        <w:autoSpaceDE w:val="0"/>
        <w:autoSpaceDN w:val="0"/>
        <w:adjustRightInd w:val="0"/>
        <w:spacing w:line="276" w:lineRule="auto"/>
        <w:ind w:right="-22" w:firstLine="709"/>
        <w:contextualSpacing/>
        <w:jc w:val="both"/>
        <w:rPr>
          <w:lang w:eastAsia="ar-SA"/>
        </w:rPr>
      </w:pPr>
      <w:r w:rsidRPr="00D80087">
        <w:rPr>
          <w:noProof/>
        </w:rPr>
        <w:drawing>
          <wp:inline distT="0" distB="0" distL="0" distR="0" wp14:anchorId="17072589" wp14:editId="0837B863">
            <wp:extent cx="990600" cy="209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209550"/>
                    </a:xfrm>
                    <a:prstGeom prst="rect">
                      <a:avLst/>
                    </a:prstGeom>
                    <a:noFill/>
                    <a:ln>
                      <a:noFill/>
                    </a:ln>
                  </pic:spPr>
                </pic:pic>
              </a:graphicData>
            </a:graphic>
          </wp:inline>
        </w:drawing>
      </w:r>
      <w:proofErr w:type="gramStart"/>
      <w:r w:rsidRPr="00D80087">
        <w:rPr>
          <w:lang w:eastAsia="ar-SA"/>
        </w:rPr>
        <w:t xml:space="preserve">, где: </w:t>
      </w:r>
      <w:r w:rsidRPr="00D80087">
        <w:rPr>
          <w:noProof/>
        </w:rPr>
        <w:drawing>
          <wp:inline distT="0" distB="0" distL="0" distR="0" wp14:anchorId="5CA9699B" wp14:editId="6A454FA0">
            <wp:extent cx="238125" cy="2095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r w:rsidRPr="00D80087">
        <w:rPr>
          <w:lang w:eastAsia="ar-SA"/>
        </w:rPr>
        <w:t xml:space="preserve">  - цена единицы i-</w:t>
      </w:r>
      <w:proofErr w:type="spellStart"/>
      <w:r w:rsidRPr="00D80087">
        <w:rPr>
          <w:lang w:eastAsia="ar-SA"/>
        </w:rPr>
        <w:t>гo</w:t>
      </w:r>
      <w:proofErr w:type="spellEnd"/>
      <w:r w:rsidRPr="00D80087">
        <w:rPr>
          <w:lang w:eastAsia="ar-SA"/>
        </w:rPr>
        <w:t xml:space="preserve"> конструктивного решения (элемента) и (или) комплекса (вида) работ в смете Контракта, руб.; </w:t>
      </w:r>
      <w:r w:rsidRPr="00D80087">
        <w:rPr>
          <w:noProof/>
        </w:rPr>
        <w:drawing>
          <wp:inline distT="0" distB="0" distL="0" distR="0" wp14:anchorId="000C91AF" wp14:editId="7D3D90E8">
            <wp:extent cx="247650" cy="209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r w:rsidRPr="00D80087">
        <w:rPr>
          <w:lang w:eastAsia="ar-SA"/>
        </w:rPr>
        <w:t xml:space="preserve">  - объем выполненных, принятых Заказчиком и подлежащих оплате работ по i-</w:t>
      </w:r>
      <w:proofErr w:type="spellStart"/>
      <w:r w:rsidRPr="00D80087">
        <w:rPr>
          <w:lang w:eastAsia="ar-SA"/>
        </w:rPr>
        <w:t>му</w:t>
      </w:r>
      <w:proofErr w:type="spellEnd"/>
      <w:r w:rsidRPr="00D80087">
        <w:rPr>
          <w:lang w:eastAsia="ar-SA"/>
        </w:rPr>
        <w:t xml:space="preserve"> конструктивному решению (элементу) и (или) комплексу (виду) работ в принятых измерителях.</w:t>
      </w:r>
      <w:proofErr w:type="gramEnd"/>
    </w:p>
    <w:p w14:paraId="11BEBF0C" w14:textId="77777777" w:rsidR="00D80087" w:rsidRPr="00D80087" w:rsidRDefault="00D80087" w:rsidP="00D80087">
      <w:pPr>
        <w:widowControl w:val="0"/>
        <w:suppressAutoHyphens/>
        <w:autoSpaceDE w:val="0"/>
        <w:autoSpaceDN w:val="0"/>
        <w:adjustRightInd w:val="0"/>
        <w:spacing w:line="276" w:lineRule="auto"/>
        <w:ind w:right="-22" w:firstLine="709"/>
        <w:contextualSpacing/>
        <w:jc w:val="both"/>
        <w:rPr>
          <w:lang w:eastAsia="ar-SA"/>
        </w:rPr>
      </w:pPr>
      <w:r w:rsidRPr="00D80087">
        <w:rPr>
          <w:lang w:eastAsia="ar-SA"/>
        </w:rPr>
        <w:t>Объем подлежащих оплате работ не превышает объем этих работ, включенный в смету Контракта.</w:t>
      </w:r>
    </w:p>
    <w:p w14:paraId="5DB3F45E" w14:textId="77777777" w:rsidR="00D80087" w:rsidRPr="00D80087" w:rsidRDefault="00D80087" w:rsidP="00D80087">
      <w:pPr>
        <w:widowControl w:val="0"/>
        <w:suppressAutoHyphens/>
        <w:autoSpaceDE w:val="0"/>
        <w:autoSpaceDN w:val="0"/>
        <w:adjustRightInd w:val="0"/>
        <w:spacing w:line="276" w:lineRule="auto"/>
        <w:ind w:right="-22" w:firstLine="709"/>
        <w:contextualSpacing/>
        <w:jc w:val="both"/>
        <w:rPr>
          <w:lang w:eastAsia="ar-SA"/>
        </w:rPr>
      </w:pPr>
      <w:r w:rsidRPr="00D80087">
        <w:rPr>
          <w:lang w:eastAsia="ar-SA"/>
        </w:rPr>
        <w:t>3.6.  Стоимость выполненных, принятых Заказчиком и подлежащих оплате работ определяется суммированием соответствующих показателей по конструктивным решениям (элементам) и (или) комплексам (видам) работ, в том числе работ, выполненных поэтапно, по формуле:</w:t>
      </w:r>
    </w:p>
    <w:p w14:paraId="5BB29F27" w14:textId="77777777" w:rsidR="00D80087" w:rsidRPr="00D80087" w:rsidRDefault="00D80087" w:rsidP="00D80087">
      <w:pPr>
        <w:widowControl w:val="0"/>
        <w:suppressAutoHyphens/>
        <w:autoSpaceDE w:val="0"/>
        <w:autoSpaceDN w:val="0"/>
        <w:adjustRightInd w:val="0"/>
        <w:spacing w:line="276" w:lineRule="auto"/>
        <w:ind w:right="-22" w:firstLine="709"/>
        <w:contextualSpacing/>
        <w:jc w:val="both"/>
        <w:rPr>
          <w:lang w:eastAsia="ar-SA"/>
        </w:rPr>
      </w:pPr>
      <w:r w:rsidRPr="00D80087">
        <w:rPr>
          <w:noProof/>
        </w:rPr>
        <w:drawing>
          <wp:inline distT="0" distB="0" distL="0" distR="0" wp14:anchorId="3DED062D" wp14:editId="4912B135">
            <wp:extent cx="819150" cy="5048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9150" cy="504825"/>
                    </a:xfrm>
                    <a:prstGeom prst="rect">
                      <a:avLst/>
                    </a:prstGeom>
                    <a:noFill/>
                    <a:ln>
                      <a:noFill/>
                    </a:ln>
                  </pic:spPr>
                </pic:pic>
              </a:graphicData>
            </a:graphic>
          </wp:inline>
        </w:drawing>
      </w:r>
    </w:p>
    <w:p w14:paraId="6E906F4F" w14:textId="77777777" w:rsidR="00D80087" w:rsidRPr="00D80087" w:rsidRDefault="00D80087" w:rsidP="00D80087">
      <w:pPr>
        <w:tabs>
          <w:tab w:val="left" w:pos="142"/>
          <w:tab w:val="left" w:pos="1276"/>
          <w:tab w:val="left" w:pos="1418"/>
        </w:tabs>
        <w:suppressAutoHyphens/>
        <w:spacing w:line="276" w:lineRule="auto"/>
        <w:ind w:right="-22" w:firstLine="709"/>
        <w:contextualSpacing/>
        <w:jc w:val="both"/>
        <w:rPr>
          <w:lang w:eastAsia="uk-UA"/>
        </w:rPr>
      </w:pPr>
      <w:r w:rsidRPr="00D80087">
        <w:rPr>
          <w:lang w:eastAsia="uk-UA"/>
        </w:rPr>
        <w:t>3.7. Оплата производится в безналичной форме, в национальной валюте Российской Федерации – российских рублях, путём перечисления денежных средств на расчётный счёт Подрядчика, указанный в разделе X</w:t>
      </w:r>
      <w:r w:rsidRPr="00D80087">
        <w:rPr>
          <w:lang w:val="en-US" w:eastAsia="uk-UA"/>
        </w:rPr>
        <w:t>X</w:t>
      </w:r>
      <w:r w:rsidRPr="00D80087">
        <w:rPr>
          <w:lang w:eastAsia="uk-UA"/>
        </w:rPr>
        <w:t xml:space="preserve"> Контракта.</w:t>
      </w:r>
    </w:p>
    <w:p w14:paraId="360B293A" w14:textId="77777777" w:rsidR="00D80087" w:rsidRPr="00D80087" w:rsidRDefault="00D80087" w:rsidP="00D80087">
      <w:pPr>
        <w:tabs>
          <w:tab w:val="left" w:pos="142"/>
          <w:tab w:val="left" w:pos="1276"/>
          <w:tab w:val="left" w:pos="1418"/>
        </w:tabs>
        <w:suppressAutoHyphens/>
        <w:spacing w:line="276" w:lineRule="auto"/>
        <w:ind w:right="-22" w:firstLine="709"/>
        <w:contextualSpacing/>
        <w:jc w:val="both"/>
        <w:rPr>
          <w:lang w:eastAsia="uk-UA"/>
        </w:rPr>
      </w:pPr>
      <w:r w:rsidRPr="00D80087">
        <w:rPr>
          <w:lang w:eastAsia="uk-UA"/>
        </w:rPr>
        <w:t>При этом обязанности Заказчика в части оплаты по Контракту считаются исполненными со дня списания денежных средств банком Заказчика со счета Заказчика.</w:t>
      </w:r>
    </w:p>
    <w:p w14:paraId="653975E7" w14:textId="77777777" w:rsidR="00D80087" w:rsidRPr="00D80087" w:rsidRDefault="00D80087" w:rsidP="00D80087">
      <w:pPr>
        <w:tabs>
          <w:tab w:val="left" w:pos="142"/>
          <w:tab w:val="left" w:pos="1276"/>
          <w:tab w:val="left" w:pos="1418"/>
        </w:tabs>
        <w:suppressAutoHyphens/>
        <w:spacing w:line="276" w:lineRule="auto"/>
        <w:ind w:right="-22" w:firstLine="709"/>
        <w:contextualSpacing/>
        <w:jc w:val="both"/>
        <w:rPr>
          <w:lang w:eastAsia="uk-UA"/>
        </w:rPr>
      </w:pPr>
      <w:r w:rsidRPr="00D80087">
        <w:rPr>
          <w:lang w:eastAsia="uk-UA"/>
        </w:rPr>
        <w:t>3.8.</w:t>
      </w:r>
      <w:r w:rsidRPr="00D80087">
        <w:rPr>
          <w:lang w:eastAsia="uk-UA"/>
        </w:rPr>
        <w:tab/>
        <w:t xml:space="preserve">Оплата по Контракту может быть осуществлена путём выплаты Подрядчику суммы, уменьшенной Заказчиком в одностороннем порядке: </w:t>
      </w:r>
    </w:p>
    <w:p w14:paraId="686D04F8" w14:textId="77777777" w:rsidR="00D80087" w:rsidRPr="00D80087" w:rsidRDefault="00D80087" w:rsidP="00D80087">
      <w:pPr>
        <w:tabs>
          <w:tab w:val="left" w:pos="142"/>
          <w:tab w:val="left" w:pos="1276"/>
          <w:tab w:val="left" w:pos="1418"/>
        </w:tabs>
        <w:suppressAutoHyphens/>
        <w:spacing w:line="276" w:lineRule="auto"/>
        <w:ind w:right="-22" w:firstLine="709"/>
        <w:contextualSpacing/>
        <w:jc w:val="both"/>
        <w:rPr>
          <w:lang w:eastAsia="uk-UA"/>
        </w:rPr>
      </w:pPr>
      <w:r w:rsidRPr="00D80087">
        <w:rPr>
          <w:lang w:eastAsia="uk-UA"/>
        </w:rPr>
        <w:t>3.8.1.</w:t>
      </w:r>
      <w:r w:rsidRPr="00D80087">
        <w:rPr>
          <w:lang w:eastAsia="uk-UA"/>
        </w:rPr>
        <w:tab/>
        <w:t xml:space="preserve">на сумму излишне уплаченных денежных средств. </w:t>
      </w:r>
    </w:p>
    <w:p w14:paraId="39648712" w14:textId="77777777" w:rsidR="00D80087" w:rsidRPr="00D80087" w:rsidRDefault="00D80087" w:rsidP="00D80087">
      <w:pPr>
        <w:tabs>
          <w:tab w:val="left" w:pos="142"/>
          <w:tab w:val="left" w:pos="1276"/>
          <w:tab w:val="left" w:pos="1418"/>
        </w:tabs>
        <w:suppressAutoHyphens/>
        <w:spacing w:line="276" w:lineRule="auto"/>
        <w:ind w:right="-22" w:firstLine="709"/>
        <w:contextualSpacing/>
        <w:jc w:val="both"/>
        <w:rPr>
          <w:lang w:eastAsia="uk-UA"/>
        </w:rPr>
      </w:pPr>
      <w:r w:rsidRPr="00D80087">
        <w:rPr>
          <w:lang w:eastAsia="uk-UA"/>
        </w:rPr>
        <w:t>3.8.2.</w:t>
      </w:r>
      <w:r w:rsidRPr="00D80087">
        <w:rPr>
          <w:lang w:eastAsia="uk-UA"/>
        </w:rPr>
        <w:tab/>
        <w:t>на сумму расходов на устранение недостатков (дефектов) работ.</w:t>
      </w:r>
    </w:p>
    <w:p w14:paraId="609E835F" w14:textId="77777777" w:rsidR="00D80087" w:rsidRPr="00D80087" w:rsidRDefault="00D80087" w:rsidP="00D80087">
      <w:pPr>
        <w:tabs>
          <w:tab w:val="left" w:pos="142"/>
          <w:tab w:val="left" w:pos="1276"/>
          <w:tab w:val="left" w:pos="1418"/>
        </w:tabs>
        <w:suppressAutoHyphens/>
        <w:spacing w:line="276" w:lineRule="auto"/>
        <w:ind w:right="-22" w:firstLine="709"/>
        <w:contextualSpacing/>
        <w:jc w:val="both"/>
        <w:rPr>
          <w:lang w:eastAsia="uk-UA"/>
        </w:rPr>
      </w:pPr>
      <w:r w:rsidRPr="00D80087">
        <w:rPr>
          <w:lang w:eastAsia="uk-UA"/>
        </w:rPr>
        <w:lastRenderedPageBreak/>
        <w:t>3.9.</w:t>
      </w:r>
      <w:r w:rsidRPr="00D80087">
        <w:rPr>
          <w:lang w:eastAsia="uk-UA"/>
        </w:rPr>
        <w:tab/>
        <w:t xml:space="preserve">В случае если при выполнении работ фактические расходы Подрядчика оказались меньше тех, которые учитывались при определении цены Контракта, соответствующие работы оплачиваются Подрядчику по фактическим затратам в соответствии с положениями Контракта.  </w:t>
      </w:r>
    </w:p>
    <w:p w14:paraId="3C22B871" w14:textId="77777777" w:rsidR="00D80087" w:rsidRPr="00D80087" w:rsidRDefault="00D80087" w:rsidP="00D80087">
      <w:pPr>
        <w:tabs>
          <w:tab w:val="left" w:pos="142"/>
          <w:tab w:val="left" w:pos="1276"/>
          <w:tab w:val="left" w:pos="1418"/>
        </w:tabs>
        <w:suppressAutoHyphens/>
        <w:spacing w:line="276" w:lineRule="auto"/>
        <w:ind w:right="-22" w:firstLine="709"/>
        <w:contextualSpacing/>
        <w:jc w:val="both"/>
        <w:rPr>
          <w:lang w:eastAsia="uk-UA"/>
        </w:rPr>
      </w:pPr>
      <w:r w:rsidRPr="00D80087">
        <w:rPr>
          <w:lang w:eastAsia="uk-UA"/>
        </w:rPr>
        <w:t>3.10. Никакие устные соглашения по вопросам внесения изменений, дополнений в Контракт, в том числе касающихся объёмов, Цены работ и сроков их выполнения, не имеют юридической силы.</w:t>
      </w:r>
    </w:p>
    <w:p w14:paraId="1B0A943B" w14:textId="77777777" w:rsidR="00D80087" w:rsidRPr="00D80087" w:rsidRDefault="00D80087" w:rsidP="00D80087">
      <w:pPr>
        <w:tabs>
          <w:tab w:val="left" w:pos="142"/>
          <w:tab w:val="left" w:pos="1276"/>
          <w:tab w:val="left" w:pos="1418"/>
        </w:tabs>
        <w:suppressAutoHyphens/>
        <w:spacing w:line="276" w:lineRule="auto"/>
        <w:ind w:right="-22" w:firstLine="709"/>
        <w:contextualSpacing/>
        <w:jc w:val="both"/>
        <w:rPr>
          <w:lang w:eastAsia="uk-UA"/>
        </w:rPr>
      </w:pPr>
      <w:r w:rsidRPr="00D80087">
        <w:rPr>
          <w:lang w:eastAsia="uk-UA"/>
        </w:rPr>
        <w:t>3.11. Оплату превышения расходов, в основе которого не лежит письменное дополнительное соглашение к Контракту, берет на себя Подрядчик.</w:t>
      </w:r>
    </w:p>
    <w:p w14:paraId="7FE5525A" w14:textId="77777777" w:rsidR="00D80087" w:rsidRPr="00D80087" w:rsidRDefault="00D80087" w:rsidP="00D80087">
      <w:pPr>
        <w:suppressAutoHyphens/>
        <w:autoSpaceDE w:val="0"/>
        <w:spacing w:line="276" w:lineRule="auto"/>
        <w:ind w:right="-22" w:firstLine="709"/>
        <w:contextualSpacing/>
        <w:jc w:val="both"/>
        <w:rPr>
          <w:lang w:eastAsia="ar-SA"/>
        </w:rPr>
      </w:pPr>
      <w:r w:rsidRPr="00D80087">
        <w:rPr>
          <w:lang w:eastAsia="ar-SA"/>
        </w:rPr>
        <w:t>3.12. Настоящий Контракт является сделкой совершенной под отлагательным условием – наличием лимита финансирования настоящего Контракта. В соответствии со статьей 157 Гражданского кодекса Российской Федерации оплата работ по настоящему Контракту производится только при наличии лимита финансирования настоящего Контракта и по факту доведения Заказчику финансовых средств на расходные обязательства по предмету Контракта.</w:t>
      </w:r>
    </w:p>
    <w:p w14:paraId="1B954C5F" w14:textId="77777777" w:rsidR="00D80087" w:rsidRPr="00D80087" w:rsidRDefault="00D80087" w:rsidP="00D80087">
      <w:pPr>
        <w:suppressAutoHyphens/>
        <w:autoSpaceDE w:val="0"/>
        <w:spacing w:line="276" w:lineRule="auto"/>
        <w:ind w:right="-22" w:firstLine="709"/>
        <w:contextualSpacing/>
        <w:jc w:val="both"/>
        <w:rPr>
          <w:lang w:eastAsia="ar-SA"/>
        </w:rPr>
      </w:pPr>
      <w:r w:rsidRPr="00D80087">
        <w:rPr>
          <w:lang w:eastAsia="ar-SA"/>
        </w:rPr>
        <w:t>3.13.</w:t>
      </w:r>
      <w:r w:rsidRPr="00D80087">
        <w:rPr>
          <w:lang w:eastAsia="ar-SA"/>
        </w:rPr>
        <w:tab/>
        <w:t>Выполненные работы оплачиваются Заказчиком в пределах лимитов бюджетных обязательств, фактически доведенных на соответствующий финансовый год.</w:t>
      </w:r>
    </w:p>
    <w:p w14:paraId="499F8DC9" w14:textId="77777777" w:rsidR="00D80087" w:rsidRPr="00D80087" w:rsidRDefault="00D80087" w:rsidP="00D80087">
      <w:pPr>
        <w:suppressAutoHyphens/>
        <w:autoSpaceDE w:val="0"/>
        <w:spacing w:line="276" w:lineRule="auto"/>
        <w:ind w:right="-22" w:firstLine="709"/>
        <w:contextualSpacing/>
        <w:jc w:val="both"/>
        <w:rPr>
          <w:lang w:eastAsia="ar-SA"/>
        </w:rPr>
      </w:pPr>
      <w:r w:rsidRPr="00D80087">
        <w:rPr>
          <w:lang w:eastAsia="ar-SA"/>
        </w:rPr>
        <w:t>3.14. В случае нарушения Заказчиком сроков оплаты предусмотренной п. 3.4. и п.3.5. Контракта по причине не утверждения соответствующих лимитов бюджетных обязательств и отсутствия фактического поступления бюджетных средств Заказчик не несет ответственность за просрочку исполнения обязательств по оплате принятых работ.</w:t>
      </w:r>
    </w:p>
    <w:p w14:paraId="090F377B" w14:textId="77777777" w:rsidR="00D80087" w:rsidRPr="00D80087" w:rsidRDefault="00D80087" w:rsidP="00D80087">
      <w:pPr>
        <w:suppressAutoHyphens/>
        <w:spacing w:line="276" w:lineRule="auto"/>
        <w:ind w:right="-22" w:firstLine="709"/>
        <w:contextualSpacing/>
        <w:jc w:val="both"/>
        <w:rPr>
          <w:lang w:eastAsia="ar-SA"/>
        </w:rPr>
      </w:pPr>
      <w:r w:rsidRPr="00D80087">
        <w:rPr>
          <w:lang w:eastAsia="ar-SA"/>
        </w:rPr>
        <w:t>3.15. Общая стоимость Контракта является твердой и не подлежит изменению, за исключением случаев  и на условиях, предусмотренных Контрактом и законодательством Российской Федерации. Цена настоящего Контракта может быть снижена по соглашению сторон без изменения предусмотренных Контрактом объема и качества выполняемых работ и иных условий его исполнения.</w:t>
      </w:r>
    </w:p>
    <w:p w14:paraId="27D02CE5" w14:textId="77777777" w:rsidR="00D80087" w:rsidRPr="00D80087" w:rsidRDefault="00D80087" w:rsidP="00D80087">
      <w:pPr>
        <w:tabs>
          <w:tab w:val="left" w:pos="142"/>
          <w:tab w:val="left" w:pos="1276"/>
          <w:tab w:val="left" w:pos="1418"/>
        </w:tabs>
        <w:spacing w:line="276" w:lineRule="auto"/>
        <w:ind w:right="-22" w:firstLine="709"/>
        <w:contextualSpacing/>
        <w:jc w:val="both"/>
        <w:rPr>
          <w:lang w:eastAsia="uk-UA"/>
        </w:rPr>
      </w:pPr>
      <w:r w:rsidRPr="00D80087">
        <w:rPr>
          <w:lang w:eastAsia="uk-UA"/>
        </w:rPr>
        <w:t xml:space="preserve">3.16. </w:t>
      </w:r>
      <w:proofErr w:type="gramStart"/>
      <w:r w:rsidRPr="00D80087">
        <w:rPr>
          <w:lang w:eastAsia="uk-UA"/>
        </w:rPr>
        <w:t xml:space="preserve">Сумма, </w:t>
      </w:r>
      <w:r w:rsidRPr="00D80087">
        <w:rPr>
          <w:lang w:eastAsia="ar-SA"/>
        </w:rPr>
        <w:t>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78572468" w14:textId="77777777" w:rsidR="00D80087" w:rsidRPr="00D80087" w:rsidRDefault="00D80087" w:rsidP="00D80087">
      <w:pPr>
        <w:tabs>
          <w:tab w:val="left" w:pos="142"/>
          <w:tab w:val="left" w:pos="1276"/>
          <w:tab w:val="left" w:pos="1418"/>
        </w:tabs>
        <w:suppressAutoHyphens/>
        <w:spacing w:line="276" w:lineRule="auto"/>
        <w:ind w:right="-22" w:firstLine="709"/>
        <w:contextualSpacing/>
        <w:jc w:val="both"/>
        <w:rPr>
          <w:lang w:eastAsia="uk-UA"/>
        </w:rPr>
      </w:pPr>
      <w:r w:rsidRPr="00D80087">
        <w:rPr>
          <w:lang w:eastAsia="uk-UA"/>
        </w:rPr>
        <w:t>3.17. После полного исполнения Контракта или по требованию одной из Сторон в период его действия производится сверка взаиморасчётов и по её результатам составляется двусторонний акт. Сторона, получившая акт сверки обязана в течение 10 (десяти) рабочих дней подписать и направить его другой Стороне.</w:t>
      </w:r>
    </w:p>
    <w:p w14:paraId="421C941B" w14:textId="77777777" w:rsidR="00D80087" w:rsidRPr="00D80087" w:rsidRDefault="00D80087" w:rsidP="00D80087">
      <w:pPr>
        <w:suppressAutoHyphens/>
        <w:spacing w:line="276" w:lineRule="auto"/>
        <w:ind w:right="-22" w:firstLine="709"/>
        <w:contextualSpacing/>
        <w:jc w:val="both"/>
        <w:rPr>
          <w:lang w:eastAsia="ar-SA"/>
        </w:rPr>
      </w:pPr>
      <w:r w:rsidRPr="00D80087">
        <w:rPr>
          <w:lang w:eastAsia="ar-SA"/>
        </w:rPr>
        <w:t>3.18. Размер средств на непредвиденные работы и затраты по Контракту предназначен для возмещения стоимости работ и затрат, потребность в которых возникает в ходе строительства в результате уточнения проектных решений или условий строительства в отношении объектов (выполнения видов работ), предусмотренных в проекте.</w:t>
      </w:r>
    </w:p>
    <w:p w14:paraId="5D6AA00E" w14:textId="77777777" w:rsidR="00D80087" w:rsidRPr="00D80087" w:rsidRDefault="00D80087" w:rsidP="00D80087">
      <w:pPr>
        <w:tabs>
          <w:tab w:val="left" w:pos="142"/>
          <w:tab w:val="left" w:pos="1276"/>
          <w:tab w:val="left" w:pos="1418"/>
        </w:tabs>
        <w:suppressAutoHyphens/>
        <w:spacing w:line="276" w:lineRule="auto"/>
        <w:ind w:right="-22" w:firstLine="709"/>
        <w:contextualSpacing/>
        <w:jc w:val="both"/>
        <w:rPr>
          <w:lang w:eastAsia="ar-SA"/>
        </w:rPr>
      </w:pPr>
      <w:r w:rsidRPr="00D80087">
        <w:rPr>
          <w:lang w:eastAsia="ar-SA"/>
        </w:rPr>
        <w:t>3.19. Необходимость выполнения непредвиденных работ письменно согласовывается с Заказчиком. Для этого составляется трёхсторонний акт и локальная смета на непредвиденные работы, согласованные Подрядчиком, Заказчиком и организацией, осуществляющей авторский надзор.</w:t>
      </w:r>
    </w:p>
    <w:p w14:paraId="5E8B2787" w14:textId="77777777" w:rsidR="00D80087" w:rsidRPr="00D80087" w:rsidRDefault="00D80087" w:rsidP="00D80087">
      <w:pPr>
        <w:tabs>
          <w:tab w:val="left" w:pos="142"/>
          <w:tab w:val="left" w:pos="1276"/>
          <w:tab w:val="left" w:pos="1418"/>
        </w:tabs>
        <w:suppressAutoHyphens/>
        <w:ind w:firstLine="709"/>
        <w:jc w:val="both"/>
        <w:rPr>
          <w:lang w:eastAsia="uk-UA"/>
        </w:rPr>
      </w:pPr>
      <w:r w:rsidRPr="00D80087">
        <w:rPr>
          <w:lang w:eastAsia="uk-UA"/>
        </w:rPr>
        <w:t xml:space="preserve">3.20. </w:t>
      </w:r>
      <w:proofErr w:type="gramStart"/>
      <w:r w:rsidRPr="00D80087">
        <w:rPr>
          <w:lang w:eastAsia="uk-UA"/>
        </w:rPr>
        <w:t xml:space="preserve">По настоящему контракту осуществляется казначейское сопровождение в соответствии со статьей 5 Федерального закона от 28 ноября 2025 г. N 426-ФЗ «О федеральном бюджете на 2026 год и на плановый период 2027 и 2028 годов», Правилами </w:t>
      </w:r>
      <w:r w:rsidRPr="00D80087">
        <w:rPr>
          <w:lang w:eastAsia="uk-UA"/>
        </w:rPr>
        <w:lastRenderedPageBreak/>
        <w:t>казначейского сопровождения, осуществляемого Федеральным казначейством, утвержденными постановлением Правительства РФ от 24.11.2021 г. № 2024 в редакции постановления Правительства РФ от 11 декабря 2024 г. N 1751</w:t>
      </w:r>
      <w:proofErr w:type="gramEnd"/>
      <w:r w:rsidRPr="00D80087">
        <w:rPr>
          <w:lang w:eastAsia="uk-UA"/>
        </w:rPr>
        <w:t xml:space="preserve"> «</w:t>
      </w:r>
      <w:proofErr w:type="gramStart"/>
      <w:r w:rsidRPr="00D80087">
        <w:rPr>
          <w:lang w:eastAsia="uk-UA"/>
        </w:rPr>
        <w:t>О внесении изменений в постановление Правительства Российской Федерации от 24 ноября 2021 г. N 2024» (далее - Правила),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(далее – Порядок санкционирования), утвержденным Приказом Минфина России от 17.12.2021 № 214н в редакции Приказа Минфина России от 21.06.2023 г. № 97н "О внесении изменений в Порядок осуществления территориальными органами Федерального казначейства санкционирования</w:t>
      </w:r>
      <w:proofErr w:type="gramEnd"/>
      <w:r w:rsidRPr="00D80087">
        <w:rPr>
          <w:lang w:eastAsia="uk-UA"/>
        </w:rPr>
        <w:t xml:space="preserve"> операций со средствами участников казначейского сопровождения, утвержденный приказом Министерства финансов Российской Федерации от 17 декабря 2021 г. № 214н". </w:t>
      </w:r>
    </w:p>
    <w:p w14:paraId="1B785C35" w14:textId="77777777" w:rsidR="00D80087" w:rsidRPr="00D80087" w:rsidRDefault="00D80087" w:rsidP="00D80087">
      <w:pPr>
        <w:tabs>
          <w:tab w:val="left" w:pos="142"/>
          <w:tab w:val="left" w:pos="1276"/>
          <w:tab w:val="left" w:pos="1418"/>
        </w:tabs>
        <w:suppressAutoHyphens/>
        <w:ind w:firstLine="709"/>
        <w:jc w:val="both"/>
        <w:rPr>
          <w:lang w:eastAsia="uk-UA"/>
        </w:rPr>
      </w:pPr>
      <w:r w:rsidRPr="00D80087">
        <w:rPr>
          <w:lang w:eastAsia="uk-UA"/>
        </w:rPr>
        <w:t xml:space="preserve">3.21. </w:t>
      </w:r>
      <w:proofErr w:type="gramStart"/>
      <w:r w:rsidRPr="00D80087">
        <w:rPr>
          <w:lang w:eastAsia="uk-UA"/>
        </w:rPr>
        <w:t>При наличии оснований, указанных в пунктах 10 и 11 статьи 242.13-1 Бюджетного кодекса Российской Федерации соответственно, операции на лицевом счете не осуществляются или в осуществлении операции на лицевом счете отказывается, а также приостанавливаются операции на лицевом счете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w:t>
      </w:r>
      <w:proofErr w:type="gramEnd"/>
      <w:r w:rsidRPr="00D80087">
        <w:rPr>
          <w:lang w:eastAsia="uk-UA"/>
        </w:rPr>
        <w:t xml:space="preserve"> нарушений участниками казначейского сопровождения, утвержденным постановлением Правительства Российской Федерации от 25.12.2021 № 2483.</w:t>
      </w:r>
    </w:p>
    <w:p w14:paraId="737621E3" w14:textId="77777777" w:rsidR="00D80087" w:rsidRPr="00D80087" w:rsidRDefault="00D80087" w:rsidP="00D80087">
      <w:pPr>
        <w:tabs>
          <w:tab w:val="left" w:pos="142"/>
          <w:tab w:val="left" w:pos="1276"/>
          <w:tab w:val="left" w:pos="1418"/>
        </w:tabs>
        <w:suppressAutoHyphens/>
        <w:ind w:firstLine="709"/>
        <w:jc w:val="both"/>
        <w:rPr>
          <w:lang w:eastAsia="uk-UA"/>
        </w:rPr>
      </w:pPr>
      <w:r w:rsidRPr="00D80087">
        <w:rPr>
          <w:lang w:eastAsia="uk-UA"/>
        </w:rPr>
        <w:t>3.22. Операции с целевыми средствами, отраженными на лицевых счетах, проводятся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документов-оснований и сведений об операциях с целевыми средствами, сформированных и утвержденных в порядке и по форме, которые предусмотрены Порядком санкционирования.</w:t>
      </w:r>
    </w:p>
    <w:p w14:paraId="15FEE9FE" w14:textId="77777777" w:rsidR="00D80087" w:rsidRPr="00D80087" w:rsidRDefault="00D80087" w:rsidP="00D80087">
      <w:pPr>
        <w:tabs>
          <w:tab w:val="left" w:pos="142"/>
          <w:tab w:val="left" w:pos="1276"/>
          <w:tab w:val="left" w:pos="1418"/>
        </w:tabs>
        <w:suppressAutoHyphens/>
        <w:ind w:firstLine="709"/>
        <w:jc w:val="both"/>
        <w:rPr>
          <w:lang w:eastAsia="uk-UA"/>
        </w:rPr>
      </w:pPr>
      <w:r w:rsidRPr="00D80087">
        <w:rPr>
          <w:lang w:eastAsia="uk-UA"/>
        </w:rPr>
        <w:t xml:space="preserve">3.23. </w:t>
      </w:r>
      <w:proofErr w:type="gramStart"/>
      <w:r w:rsidRPr="00D80087">
        <w:rPr>
          <w:lang w:eastAsia="uk-UA"/>
        </w:rPr>
        <w:t>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документах-основаниях идентификатора государственного контракта, сформированного в соответствии с Порядком формирования идентификатора государственного контракта, договора (соглашения) при казначейском сопровождении средств, утвержденным приказом Минфина России от 02.12.2021 г. N 205н в редакции Приказа Минфина России от 21.06.2023 г. № 96н</w:t>
      </w:r>
      <w:proofErr w:type="gramEnd"/>
      <w:r w:rsidRPr="00D80087">
        <w:rPr>
          <w:lang w:eastAsia="uk-UA"/>
        </w:rPr>
        <w:t xml:space="preserve"> "</w:t>
      </w:r>
      <w:proofErr w:type="gramStart"/>
      <w:r w:rsidRPr="00D80087">
        <w:rPr>
          <w:lang w:eastAsia="uk-UA"/>
        </w:rPr>
        <w:t>О</w:t>
      </w:r>
      <w:proofErr w:type="gramEnd"/>
      <w:r w:rsidRPr="00D80087">
        <w:rPr>
          <w:lang w:eastAsia="uk-UA"/>
        </w:rPr>
        <w:t xml:space="preserve"> </w:t>
      </w:r>
      <w:proofErr w:type="gramStart"/>
      <w:r w:rsidRPr="00D80087">
        <w:rPr>
          <w:lang w:eastAsia="uk-UA"/>
        </w:rPr>
        <w:t>внесений</w:t>
      </w:r>
      <w:proofErr w:type="gramEnd"/>
      <w:r w:rsidRPr="00D80087">
        <w:rPr>
          <w:lang w:eastAsia="uk-UA"/>
        </w:rPr>
        <w:t xml:space="preserve"> изменений в Порядок формирования идентификатора государственного контракта, договора (соглашения) при казначейском сопровождении средств, утвержденный приказом Министерства финансов Российской Федерации от 2 декабря 2021 г. № 205н"  (далее - Порядок № 205н).</w:t>
      </w:r>
    </w:p>
    <w:p w14:paraId="6F6377BB" w14:textId="77777777" w:rsidR="00D80087" w:rsidRPr="00D80087" w:rsidRDefault="00D80087" w:rsidP="00D80087">
      <w:pPr>
        <w:tabs>
          <w:tab w:val="left" w:pos="142"/>
          <w:tab w:val="left" w:pos="1276"/>
          <w:tab w:val="left" w:pos="1418"/>
        </w:tabs>
        <w:suppressAutoHyphens/>
        <w:ind w:firstLine="709"/>
        <w:jc w:val="both"/>
        <w:rPr>
          <w:lang w:eastAsia="uk-UA"/>
        </w:rPr>
      </w:pPr>
      <w:r w:rsidRPr="00D80087">
        <w:rPr>
          <w:lang w:eastAsia="uk-UA"/>
        </w:rPr>
        <w:t xml:space="preserve">3.24. </w:t>
      </w:r>
      <w:proofErr w:type="gramStart"/>
      <w:r w:rsidRPr="00D80087">
        <w:rPr>
          <w:lang w:eastAsia="uk-UA"/>
        </w:rPr>
        <w:t>Ведение учета доходов, затрат, произведенных в целях достижения результатов, установленных при предоставлении целевых средств по контракту осуществляется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 утвержденным приказом Минфина России от 10.12.2021 г. № 210н в редакции Приказа Минфина России</w:t>
      </w:r>
      <w:proofErr w:type="gramEnd"/>
      <w:r w:rsidRPr="00D80087">
        <w:rPr>
          <w:lang w:eastAsia="uk-UA"/>
        </w:rPr>
        <w:t xml:space="preserve"> от 16.08.2023 г. № 135н</w:t>
      </w:r>
      <w:proofErr w:type="gramStart"/>
      <w:r w:rsidRPr="00D80087">
        <w:rPr>
          <w:lang w:eastAsia="uk-UA"/>
        </w:rPr>
        <w:t>"О</w:t>
      </w:r>
      <w:proofErr w:type="gramEnd"/>
      <w:r w:rsidRPr="00D80087">
        <w:rPr>
          <w:lang w:eastAsia="uk-UA"/>
        </w:rPr>
        <w:t xml:space="preserve"> внесении изменений в приложения № 2 и № 3 к Порядку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 утвержденному приказом Министерства финансов Российской Федерации от 10 декабря 2021 г. № 210н" (далее - Порядок № 210н). </w:t>
      </w:r>
    </w:p>
    <w:p w14:paraId="55F5458E" w14:textId="77777777" w:rsidR="00D80087" w:rsidRPr="00D80087" w:rsidRDefault="00D80087" w:rsidP="00D80087">
      <w:pPr>
        <w:tabs>
          <w:tab w:val="left" w:pos="142"/>
          <w:tab w:val="left" w:pos="1276"/>
          <w:tab w:val="left" w:pos="1418"/>
        </w:tabs>
        <w:suppressAutoHyphens/>
        <w:ind w:firstLine="709"/>
        <w:jc w:val="both"/>
        <w:rPr>
          <w:lang w:eastAsia="uk-UA"/>
        </w:rPr>
      </w:pPr>
      <w:r w:rsidRPr="00D80087">
        <w:rPr>
          <w:lang w:eastAsia="uk-UA"/>
        </w:rPr>
        <w:t xml:space="preserve">3.25. </w:t>
      </w:r>
      <w:proofErr w:type="gramStart"/>
      <w:r w:rsidRPr="00D80087">
        <w:rPr>
          <w:lang w:eastAsia="uk-UA"/>
        </w:rPr>
        <w:t xml:space="preserve">Перечисление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(банке), при оплате обязательств, предусмотренных подпунктом 3 пункта 3 статьи 242.23 Бюджетного кодекса Российской Федерации, а также обязательств по </w:t>
      </w:r>
      <w:r w:rsidRPr="00D80087">
        <w:rPr>
          <w:lang w:eastAsia="uk-UA"/>
        </w:rPr>
        <w:lastRenderedPageBreak/>
        <w:t>накладным расходам, связанным с исполнением контракта, осуществляется в соответствии с Порядком санкционирования».</w:t>
      </w:r>
      <w:proofErr w:type="gramEnd"/>
    </w:p>
    <w:p w14:paraId="3D7A45E8" w14:textId="77777777" w:rsidR="00D80087" w:rsidRPr="00D80087" w:rsidRDefault="00D80087" w:rsidP="00D80087">
      <w:pPr>
        <w:tabs>
          <w:tab w:val="left" w:pos="142"/>
          <w:tab w:val="left" w:pos="1276"/>
          <w:tab w:val="left" w:pos="1418"/>
        </w:tabs>
        <w:suppressAutoHyphens/>
        <w:spacing w:line="276" w:lineRule="auto"/>
        <w:ind w:right="-22" w:firstLine="709"/>
        <w:contextualSpacing/>
        <w:jc w:val="both"/>
        <w:rPr>
          <w:lang w:eastAsia="ar-SA"/>
        </w:rPr>
      </w:pPr>
      <w:r w:rsidRPr="00D80087">
        <w:rPr>
          <w:color w:val="000000"/>
        </w:rPr>
        <w:t xml:space="preserve">3.26. </w:t>
      </w:r>
      <w:proofErr w:type="gramStart"/>
      <w:r w:rsidRPr="00D80087">
        <w:rPr>
          <w:color w:val="000000"/>
        </w:rPr>
        <w:t>Подрядчик, при расчетах с поставщиками строительных материалов и оборудования, может осуществлять перечисление средств на расчетные счета, открытые в кредитных организациях, в соответствии с требованиями установленными постановлением Правительства Российской Федерации от 11 декабря 2024 г. N 1752 «О порядке перечисления в 2026 году средств, подлежащих казначейскому сопровождению, на расчетные счета, открытые в кредитных организациях», на основании перечня строительных материалов и оборудования</w:t>
      </w:r>
      <w:proofErr w:type="gramEnd"/>
      <w:r w:rsidRPr="00D80087">
        <w:rPr>
          <w:color w:val="000000"/>
        </w:rPr>
        <w:t xml:space="preserve">, </w:t>
      </w:r>
      <w:proofErr w:type="gramStart"/>
      <w:r w:rsidRPr="00D80087">
        <w:rPr>
          <w:color w:val="000000"/>
        </w:rPr>
        <w:t>утверждённого</w:t>
      </w:r>
      <w:proofErr w:type="gramEnd"/>
      <w:r w:rsidRPr="00D80087">
        <w:rPr>
          <w:color w:val="000000"/>
        </w:rPr>
        <w:t xml:space="preserve"> Заказчиком.</w:t>
      </w:r>
    </w:p>
    <w:p w14:paraId="16D8AFA6" w14:textId="77777777" w:rsidR="00D80087" w:rsidRPr="00D80087" w:rsidRDefault="00D80087" w:rsidP="00D80087">
      <w:pPr>
        <w:spacing w:line="276" w:lineRule="auto"/>
        <w:ind w:right="-22"/>
        <w:contextualSpacing/>
        <w:jc w:val="both"/>
        <w:rPr>
          <w:lang w:eastAsia="uk-UA"/>
        </w:rPr>
      </w:pPr>
    </w:p>
    <w:p w14:paraId="11D72908" w14:textId="77777777" w:rsidR="00D80087" w:rsidRPr="00D80087" w:rsidRDefault="00D80087" w:rsidP="00D80087">
      <w:pPr>
        <w:numPr>
          <w:ilvl w:val="0"/>
          <w:numId w:val="34"/>
        </w:numPr>
        <w:suppressAutoHyphens/>
        <w:spacing w:line="276" w:lineRule="auto"/>
        <w:ind w:left="0" w:right="-22"/>
        <w:contextualSpacing/>
        <w:jc w:val="center"/>
        <w:rPr>
          <w:b/>
          <w:lang w:eastAsia="uk-UA"/>
        </w:rPr>
      </w:pPr>
      <w:r w:rsidRPr="00D80087">
        <w:rPr>
          <w:b/>
          <w:lang w:eastAsia="uk-UA"/>
        </w:rPr>
        <w:t>ПРАВА И ОБЯЗАННОСТИ СТОРОН</w:t>
      </w:r>
    </w:p>
    <w:p w14:paraId="064DD474" w14:textId="77777777" w:rsidR="00D80087" w:rsidRPr="00D80087" w:rsidRDefault="00D80087" w:rsidP="00D80087">
      <w:pPr>
        <w:tabs>
          <w:tab w:val="left" w:pos="142"/>
          <w:tab w:val="left" w:pos="1418"/>
        </w:tabs>
        <w:spacing w:line="276" w:lineRule="auto"/>
        <w:ind w:right="-22"/>
        <w:contextualSpacing/>
        <w:jc w:val="both"/>
        <w:rPr>
          <w:b/>
          <w:lang w:eastAsia="uk-UA"/>
        </w:rPr>
      </w:pPr>
      <w:r w:rsidRPr="00D80087">
        <w:rPr>
          <w:b/>
          <w:lang w:eastAsia="uk-UA"/>
        </w:rPr>
        <w:t>4.1. Подрядчик обязан:</w:t>
      </w:r>
    </w:p>
    <w:p w14:paraId="72DC109F"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uk-UA"/>
        </w:rPr>
      </w:pPr>
      <w:r w:rsidRPr="00D80087">
        <w:rPr>
          <w:lang w:eastAsia="uk-UA"/>
        </w:rPr>
        <w:t>4.1.1. Выполнить работы в объёмах, предусмотренных настоящим Контрактом, в том числе Приложениями к нему, сдать результат работ Заказчику в установленном Контрактом порядке и в состоянии, обеспечивающем нормальную эксплуатацию Объекта в соответствии с действующими нормами и правилами.</w:t>
      </w:r>
    </w:p>
    <w:p w14:paraId="7F76A396" w14:textId="77777777" w:rsidR="00D80087" w:rsidRPr="00D80087" w:rsidRDefault="00D80087" w:rsidP="00D80087">
      <w:pPr>
        <w:tabs>
          <w:tab w:val="left" w:pos="142"/>
          <w:tab w:val="left" w:pos="1418"/>
        </w:tabs>
        <w:spacing w:line="276" w:lineRule="auto"/>
        <w:ind w:right="-22" w:firstLine="709"/>
        <w:contextualSpacing/>
        <w:jc w:val="both"/>
        <w:rPr>
          <w:lang w:eastAsia="ar-SA"/>
        </w:rPr>
      </w:pPr>
      <w:r w:rsidRPr="00D80087">
        <w:rPr>
          <w:lang w:eastAsia="uk-UA"/>
        </w:rPr>
        <w:t xml:space="preserve">4.1.2. Принять на себя обязательства выполнить работы по строительству (реконструкции) объекта </w:t>
      </w:r>
      <w:r w:rsidRPr="00D80087">
        <w:rPr>
          <w:lang w:eastAsia="ar-SA"/>
        </w:rPr>
        <w:t>в сроки, предусмотренные Контрактом, в соответствии с графиком выполнения строительно-монтажных работ, который является приложением № 3 к Контракту и его неотъемлемой частью.</w:t>
      </w:r>
    </w:p>
    <w:p w14:paraId="056EAD34"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ar-SA"/>
        </w:rPr>
        <w:t xml:space="preserve">4.1.3. Выполнить работы в соответствии с проектной документацией, определяющей объем, содержание работ и </w:t>
      </w:r>
      <w:proofErr w:type="gramStart"/>
      <w:r w:rsidRPr="00D80087">
        <w:rPr>
          <w:lang w:eastAsia="ar-SA"/>
        </w:rPr>
        <w:t>другие</w:t>
      </w:r>
      <w:proofErr w:type="gramEnd"/>
      <w:r w:rsidRPr="00D80087">
        <w:rPr>
          <w:lang w:eastAsia="ar-SA"/>
        </w:rPr>
        <w:t xml:space="preserve"> предъявляемые к работам требования, которая является неотъемлемой частью Контракта.</w:t>
      </w:r>
    </w:p>
    <w:p w14:paraId="01F7532D"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ar-SA"/>
        </w:rPr>
        <w:t>4.1.4.  В течение 3 (трех) дней со дня, следующего за днем получения от Заказчика проекта акта приема-передачи строительной площадки, а также документов, которые определены приложением к Контракту,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 отказа.</w:t>
      </w:r>
    </w:p>
    <w:p w14:paraId="083E8A11"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ar-SA"/>
        </w:rPr>
        <w:t xml:space="preserve">4.1.5. </w:t>
      </w:r>
      <w:proofErr w:type="gramStart"/>
      <w:r w:rsidRPr="00D80087">
        <w:rPr>
          <w:lang w:eastAsia="ar-SA"/>
        </w:rPr>
        <w:t>Выполнить работы в соответствии с требованиями к строительству/реконструкции объекта капитального строительства, установленными в соответствии с законодательством Российской Федерации, требованиями технических регламентов и Регламента о передаче исполнительной документации в электронном виде в ГУП РК «</w:t>
      </w:r>
      <w:proofErr w:type="spellStart"/>
      <w:r w:rsidRPr="00D80087">
        <w:rPr>
          <w:lang w:eastAsia="ar-SA"/>
        </w:rPr>
        <w:t>Крымгазсети</w:t>
      </w:r>
      <w:proofErr w:type="spellEnd"/>
      <w:r w:rsidRPr="00D80087">
        <w:rPr>
          <w:lang w:eastAsia="ar-SA"/>
        </w:rPr>
        <w:t>» при строительстве, реконструкции объектов капитального строительства, утвержденным приказом ГУП РК «</w:t>
      </w:r>
      <w:proofErr w:type="spellStart"/>
      <w:r w:rsidRPr="00D80087">
        <w:rPr>
          <w:lang w:eastAsia="ar-SA"/>
        </w:rPr>
        <w:t>Крымгазсети</w:t>
      </w:r>
      <w:proofErr w:type="spellEnd"/>
      <w:r w:rsidRPr="00D80087">
        <w:rPr>
          <w:lang w:eastAsia="ar-SA"/>
        </w:rPr>
        <w:t>» от 22.10.2024 г. №00828 (далее по тексту – Регламент).</w:t>
      </w:r>
      <w:proofErr w:type="gramEnd"/>
    </w:p>
    <w:p w14:paraId="624361CD"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ar-SA"/>
        </w:rPr>
        <w:t xml:space="preserve">4.1.6. </w:t>
      </w:r>
      <w:proofErr w:type="gramStart"/>
      <w:r w:rsidRPr="00D80087">
        <w:rPr>
          <w:lang w:eastAsia="ar-SA"/>
        </w:rPr>
        <w:t>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w:t>
      </w:r>
      <w:proofErr w:type="gramEnd"/>
      <w:r w:rsidRPr="00D80087">
        <w:rPr>
          <w:lang w:eastAsia="ar-SA"/>
        </w:rPr>
        <w:t xml:space="preserve"> стали известны или должны были быть известны Подрядчику.</w:t>
      </w:r>
    </w:p>
    <w:p w14:paraId="4E0BEC13" w14:textId="77777777" w:rsidR="00D80087" w:rsidRPr="00D80087" w:rsidRDefault="00D80087" w:rsidP="00D80087">
      <w:pPr>
        <w:autoSpaceDE w:val="0"/>
        <w:autoSpaceDN w:val="0"/>
        <w:adjustRightInd w:val="0"/>
        <w:spacing w:line="276" w:lineRule="auto"/>
        <w:ind w:right="-22" w:firstLine="708"/>
        <w:contextualSpacing/>
        <w:jc w:val="both"/>
      </w:pPr>
      <w:r w:rsidRPr="00D80087">
        <w:t>4.1.7. Устранять за свой счет в срок, установленный органом государственного строительного надзора, нарушения, выявленные таким органом.</w:t>
      </w:r>
    </w:p>
    <w:p w14:paraId="3A6C7410" w14:textId="77777777" w:rsidR="00D80087" w:rsidRPr="00D80087" w:rsidRDefault="00D80087" w:rsidP="00D80087">
      <w:pPr>
        <w:autoSpaceDE w:val="0"/>
        <w:autoSpaceDN w:val="0"/>
        <w:adjustRightInd w:val="0"/>
        <w:spacing w:line="276" w:lineRule="auto"/>
        <w:ind w:right="-22" w:firstLine="708"/>
        <w:contextualSpacing/>
        <w:jc w:val="both"/>
      </w:pPr>
      <w:r w:rsidRPr="00D80087">
        <w:t xml:space="preserve">4.1.8. </w:t>
      </w:r>
      <w:proofErr w:type="gramStart"/>
      <w:r w:rsidRPr="00D80087">
        <w:t xml:space="preserve">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w:t>
      </w:r>
      <w:r w:rsidRPr="00D80087">
        <w:lastRenderedPageBreak/>
        <w:t>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w:t>
      </w:r>
      <w:proofErr w:type="gramEnd"/>
      <w:r w:rsidRPr="00D80087">
        <w:t xml:space="preserve"> полном </w:t>
      </w:r>
      <w:proofErr w:type="gramStart"/>
      <w:r w:rsidRPr="00D80087">
        <w:t>объеме</w:t>
      </w:r>
      <w:proofErr w:type="gramEnd"/>
      <w:r w:rsidRPr="00D80087">
        <w:t xml:space="preserve"> в соответствии с гражданским законодательством Российской Федерации.</w:t>
      </w:r>
    </w:p>
    <w:p w14:paraId="6DAD5783" w14:textId="77777777" w:rsidR="00D80087" w:rsidRPr="00D80087" w:rsidRDefault="00D80087" w:rsidP="00D80087">
      <w:pPr>
        <w:shd w:val="clear" w:color="auto" w:fill="FFFFFF"/>
        <w:spacing w:line="276" w:lineRule="auto"/>
        <w:ind w:right="-22" w:firstLine="708"/>
        <w:contextualSpacing/>
        <w:textAlignment w:val="baseline"/>
        <w:rPr>
          <w:lang w:eastAsia="uk-UA"/>
        </w:rPr>
      </w:pPr>
      <w:r w:rsidRPr="00D80087">
        <w:rPr>
          <w:lang w:eastAsia="uk-UA"/>
        </w:rPr>
        <w:t>4.1.9. Обеспечить:</w:t>
      </w:r>
    </w:p>
    <w:p w14:paraId="2E03244B"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uk-UA"/>
        </w:rPr>
        <w:t>–</w:t>
      </w:r>
      <w:r w:rsidRPr="00D80087">
        <w:rPr>
          <w:lang w:eastAsia="ar-SA"/>
        </w:rPr>
        <w:t xml:space="preserve"> безопасность работ для третьих лиц и окружающей среды, выполнение требований безопасности труда, сохранности объектов культурного наследия;</w:t>
      </w:r>
    </w:p>
    <w:p w14:paraId="499413B5"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uk-UA"/>
        </w:rPr>
        <w:t>–</w:t>
      </w:r>
      <w:r w:rsidRPr="00D80087">
        <w:rPr>
          <w:lang w:eastAsia="ar-SA"/>
        </w:rPr>
        <w:t xml:space="preserve"> возможность представителям Заказчика осуществлять </w:t>
      </w:r>
      <w:proofErr w:type="gramStart"/>
      <w:r w:rsidRPr="00D80087">
        <w:rPr>
          <w:lang w:eastAsia="ar-SA"/>
        </w:rPr>
        <w:t>контроль за</w:t>
      </w:r>
      <w:proofErr w:type="gramEnd"/>
      <w:r w:rsidRPr="00D80087">
        <w:rPr>
          <w:lang w:eastAsia="ar-SA"/>
        </w:rPr>
        <w:t xml:space="preserve"> исполнением Подрядчиком условий Контракта, </w:t>
      </w:r>
      <w:r w:rsidRPr="00D80087">
        <w:rPr>
          <w:lang w:eastAsia="uk-UA"/>
        </w:rPr>
        <w:t>за ходом выполнения работ, качеством применяемых при строительстве или реконструкции объекта материалов, изделий, конструкций и оборудования</w:t>
      </w:r>
      <w:r w:rsidRPr="00D80087">
        <w:rPr>
          <w:lang w:eastAsia="ar-SA"/>
        </w:rPr>
        <w:t>;</w:t>
      </w:r>
    </w:p>
    <w:p w14:paraId="50C4E503"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uk-UA"/>
        </w:rPr>
        <w:t>–</w:t>
      </w:r>
      <w:r w:rsidRPr="00D80087">
        <w:rPr>
          <w:lang w:eastAsia="ar-SA"/>
        </w:rPr>
        <w:t xml:space="preserve"> устранение, за свой счет, выявленных недостатков, дефектов, </w:t>
      </w:r>
      <w:r w:rsidRPr="00D80087">
        <w:rPr>
          <w:lang w:eastAsia="uk-UA"/>
        </w:rPr>
        <w:t>выявленных в ходе выполнения работ, при их приёмке и в течение гарантийного срока</w:t>
      </w:r>
      <w:r w:rsidRPr="00D80087">
        <w:rPr>
          <w:lang w:eastAsia="ar-SA"/>
        </w:rPr>
        <w:t xml:space="preserve"> и не приступать к продолжению работ до составления актов об устранении выявленных недостатков;</w:t>
      </w:r>
    </w:p>
    <w:p w14:paraId="2C929143"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 xml:space="preserve">– производство работ в полном соответствии с проектной документацией, </w:t>
      </w:r>
    </w:p>
    <w:p w14:paraId="0DDB83C5" w14:textId="77777777" w:rsidR="00D80087" w:rsidRPr="00D80087" w:rsidRDefault="00D80087" w:rsidP="00D80087">
      <w:pPr>
        <w:tabs>
          <w:tab w:val="left" w:pos="142"/>
          <w:tab w:val="left" w:pos="1418"/>
        </w:tabs>
        <w:spacing w:line="276" w:lineRule="auto"/>
        <w:ind w:right="-22"/>
        <w:contextualSpacing/>
        <w:jc w:val="both"/>
        <w:rPr>
          <w:lang w:eastAsia="uk-UA"/>
        </w:rPr>
      </w:pPr>
      <w:r w:rsidRPr="00D80087">
        <w:rPr>
          <w:lang w:eastAsia="uk-UA"/>
        </w:rPr>
        <w:t>строительными нормами и правилами, ежедневно отмечая выполненный объем в общем журнале производства работ;</w:t>
      </w:r>
    </w:p>
    <w:p w14:paraId="395ADA88"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 качество выполнения всех работ в соответствии с действующими нормами, правилами и требованиями технических регламентов;</w:t>
      </w:r>
    </w:p>
    <w:p w14:paraId="6D7E758F"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 своевременное, за свой счёт устранение недостатков, дефектов, выявленных в ходе выполнения работ, при их приёмке и в течение гарантийного срока;</w:t>
      </w:r>
    </w:p>
    <w:p w14:paraId="2770ED35"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 поставку необходимых для строительства или реконструкции материалов, изделий, конструкций и оборудования, их приемку, разгрузку, складирование и хранение;</w:t>
      </w:r>
    </w:p>
    <w:p w14:paraId="3248C047"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 выполнение работ из своих материалов, своими силами и средствами;</w:t>
      </w:r>
    </w:p>
    <w:p w14:paraId="2C053C36"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uk-UA"/>
        </w:rPr>
      </w:pPr>
      <w:r w:rsidRPr="00D80087">
        <w:rPr>
          <w:lang w:eastAsia="uk-UA"/>
        </w:rPr>
        <w:t>– наличие на строительной площадке проектной документации, а также иной технической и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 лицу, осуществляющему государственный строительный надзор. Перечень документации, необходимой для выполнения работ, определяется в Контракте.</w:t>
      </w:r>
    </w:p>
    <w:p w14:paraId="5FE3A3FB"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uk-UA"/>
        </w:rPr>
      </w:pPr>
      <w:r w:rsidRPr="00D80087">
        <w:rPr>
          <w:lang w:eastAsia="uk-UA"/>
        </w:rPr>
        <w:t xml:space="preserve">– обеспечить представителям Заказчика возможность осуществлять </w:t>
      </w:r>
      <w:proofErr w:type="gramStart"/>
      <w:r w:rsidRPr="00D80087">
        <w:rPr>
          <w:lang w:eastAsia="uk-UA"/>
        </w:rPr>
        <w:t>контроль за</w:t>
      </w:r>
      <w:proofErr w:type="gramEnd"/>
      <w:r w:rsidRPr="00D80087">
        <w:rPr>
          <w:lang w:eastAsia="uk-UA"/>
        </w:rPr>
        <w:t xml:space="preserve"> ходом выполнения работ, качеством применяемых при строительстве или реконструкции объекта материалов, изделий, конструкций и оборудования.</w:t>
      </w:r>
    </w:p>
    <w:p w14:paraId="3B16AF26"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4.1.10. Подрядчик несет ответственность перед Заказчиком за допущенные отступления от проектной документации.</w:t>
      </w:r>
    </w:p>
    <w:p w14:paraId="704A0BE9"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4.1.11. Все используемые для выполнения работ материалы, оборудование должны иметь соответствующие сертификаты, технические паспорта и другие документы, удостоверяющие их качество. Копии этих документов должны быть представлены Заказчику за 5 (пять) календарных дней до начала производства работ, выполняемых с использованием этих материалов и оборудования.</w:t>
      </w:r>
    </w:p>
    <w:p w14:paraId="63B7D1F1" w14:textId="77777777" w:rsidR="00D80087" w:rsidRPr="00D80087" w:rsidRDefault="00D80087" w:rsidP="00D80087">
      <w:pPr>
        <w:tabs>
          <w:tab w:val="left" w:pos="1276"/>
          <w:tab w:val="left" w:pos="1560"/>
        </w:tabs>
        <w:spacing w:line="276" w:lineRule="auto"/>
        <w:ind w:right="-22" w:firstLine="709"/>
        <w:contextualSpacing/>
        <w:jc w:val="both"/>
        <w:rPr>
          <w:rFonts w:eastAsia="Calibri"/>
        </w:rPr>
      </w:pPr>
      <w:r w:rsidRPr="00D80087">
        <w:rPr>
          <w:rFonts w:eastAsia="Calibri"/>
        </w:rPr>
        <w:t>4.1.12. По запросу Заказчика представить Заказчику по акту приёма-передачи техническую документацию, разрешение Федеральной службы по экологическому, технологическому и атомному надзору (</w:t>
      </w:r>
      <w:proofErr w:type="spellStart"/>
      <w:r w:rsidRPr="00D80087">
        <w:rPr>
          <w:rFonts w:eastAsia="Calibri"/>
        </w:rPr>
        <w:t>Ростехнадзор</w:t>
      </w:r>
      <w:proofErr w:type="spellEnd"/>
      <w:r w:rsidRPr="00D80087">
        <w:rPr>
          <w:rFonts w:eastAsia="Calibri"/>
        </w:rPr>
        <w:t>) и другие документы на поставляемое оборудование и материалы.</w:t>
      </w:r>
    </w:p>
    <w:p w14:paraId="1DFE04C3" w14:textId="77777777" w:rsidR="00D80087" w:rsidRPr="00D80087" w:rsidRDefault="00D80087" w:rsidP="00D80087">
      <w:pPr>
        <w:tabs>
          <w:tab w:val="left" w:pos="1276"/>
          <w:tab w:val="left" w:pos="1560"/>
        </w:tabs>
        <w:spacing w:line="276" w:lineRule="auto"/>
        <w:ind w:right="-22" w:firstLine="709"/>
        <w:contextualSpacing/>
        <w:jc w:val="both"/>
        <w:rPr>
          <w:rFonts w:eastAsia="Calibri"/>
        </w:rPr>
      </w:pPr>
      <w:r w:rsidRPr="00D80087">
        <w:rPr>
          <w:rFonts w:eastAsia="Calibri"/>
        </w:rPr>
        <w:lastRenderedPageBreak/>
        <w:t>4.1.13. Не менее чем за 3 (три) рабочих дней до осуществления доставки материалов и оборудования уведомить Заказчика о времени доставки для возможности осуществления Заказчиком входного контроля поставляемых материалов и оборудования.</w:t>
      </w:r>
    </w:p>
    <w:p w14:paraId="35096A22"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4.1.14. Гарантировать привлечение квалифицированного персонала, аттестованного в установленном законом порядке.</w:t>
      </w:r>
    </w:p>
    <w:p w14:paraId="45396428" w14:textId="77777777" w:rsidR="00D80087" w:rsidRPr="00D80087" w:rsidRDefault="00D80087" w:rsidP="00D80087">
      <w:pPr>
        <w:tabs>
          <w:tab w:val="left" w:pos="142"/>
          <w:tab w:val="left" w:pos="1418"/>
        </w:tabs>
        <w:spacing w:line="276" w:lineRule="auto"/>
        <w:ind w:right="-22" w:firstLine="709"/>
        <w:contextualSpacing/>
        <w:jc w:val="both"/>
        <w:rPr>
          <w:i/>
          <w:lang w:eastAsia="uk-UA"/>
        </w:rPr>
      </w:pPr>
      <w:r w:rsidRPr="00D80087">
        <w:rPr>
          <w:lang w:eastAsia="uk-UA"/>
        </w:rPr>
        <w:t>4.1.15. Обеспечить в ходе производства работ выполнение необходимых мероприятий по технике безопасности, противопожарной безопасности, рациональному использованию территории, охране окружающей среды.</w:t>
      </w:r>
    </w:p>
    <w:p w14:paraId="45C42926"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4.1.16. В течение 3 (трёх) часов известить Заказчика и до получения от него письменных указаний приостановить выполнение работ при обнаружении:</w:t>
      </w:r>
    </w:p>
    <w:p w14:paraId="116B6FBF"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 непригодности или недоброкачественности представленной Заказчиком технической (проектной) документации;</w:t>
      </w:r>
    </w:p>
    <w:p w14:paraId="61AABD2A" w14:textId="77777777" w:rsidR="00D80087" w:rsidRPr="00D80087" w:rsidRDefault="00D80087" w:rsidP="00D80087">
      <w:pPr>
        <w:tabs>
          <w:tab w:val="left" w:pos="142"/>
          <w:tab w:val="left" w:pos="1418"/>
          <w:tab w:val="left" w:pos="1701"/>
        </w:tabs>
        <w:spacing w:line="276" w:lineRule="auto"/>
        <w:ind w:right="-22" w:firstLine="709"/>
        <w:contextualSpacing/>
        <w:jc w:val="both"/>
        <w:rPr>
          <w:lang w:eastAsia="uk-UA"/>
        </w:rPr>
      </w:pPr>
      <w:r w:rsidRPr="00D80087">
        <w:rPr>
          <w:lang w:eastAsia="uk-UA"/>
        </w:rPr>
        <w:t>– возможных неблагоприятных для Заказчика последствий выполнения его указаний о способе выполнения работ;</w:t>
      </w:r>
    </w:p>
    <w:p w14:paraId="6E27D8BC" w14:textId="77777777" w:rsidR="00D80087" w:rsidRPr="00D80087" w:rsidRDefault="00D80087" w:rsidP="00D80087">
      <w:pPr>
        <w:tabs>
          <w:tab w:val="left" w:pos="142"/>
          <w:tab w:val="left" w:pos="1418"/>
          <w:tab w:val="left" w:pos="1701"/>
        </w:tabs>
        <w:spacing w:line="276" w:lineRule="auto"/>
        <w:ind w:right="-22" w:firstLine="709"/>
        <w:contextualSpacing/>
        <w:jc w:val="both"/>
        <w:rPr>
          <w:lang w:eastAsia="uk-UA"/>
        </w:rPr>
      </w:pPr>
      <w:r w:rsidRPr="00D80087">
        <w:rPr>
          <w:lang w:eastAsia="uk-UA"/>
        </w:rPr>
        <w:t>–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14:paraId="09B29465" w14:textId="77777777" w:rsidR="00D80087" w:rsidRPr="00D80087" w:rsidRDefault="00D80087" w:rsidP="00D80087">
      <w:pPr>
        <w:tabs>
          <w:tab w:val="left" w:pos="142"/>
          <w:tab w:val="left" w:pos="1418"/>
          <w:tab w:val="left" w:pos="1701"/>
        </w:tabs>
        <w:suppressAutoHyphens/>
        <w:spacing w:line="276" w:lineRule="auto"/>
        <w:ind w:right="-22" w:firstLine="709"/>
        <w:contextualSpacing/>
        <w:jc w:val="both"/>
        <w:rPr>
          <w:lang w:eastAsia="ar-SA"/>
        </w:rPr>
      </w:pPr>
      <w:r w:rsidRPr="00D80087">
        <w:rPr>
          <w:lang w:eastAsia="uk-UA"/>
        </w:rPr>
        <w:t xml:space="preserve">4.1.17. Не позднее 10-го рабочего дня со дня завершения работ освободить строительную площадку (земельный участок) от </w:t>
      </w:r>
      <w:r w:rsidRPr="00D80087">
        <w:rPr>
          <w:lang w:eastAsia="ar-SA"/>
        </w:rPr>
        <w:t>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22F38FFB" w14:textId="77777777" w:rsidR="00D80087" w:rsidRPr="00D80087" w:rsidRDefault="00D80087" w:rsidP="00D80087">
      <w:pPr>
        <w:tabs>
          <w:tab w:val="left" w:pos="142"/>
          <w:tab w:val="left" w:pos="1418"/>
          <w:tab w:val="left" w:pos="1701"/>
        </w:tabs>
        <w:spacing w:line="276" w:lineRule="auto"/>
        <w:ind w:right="-22" w:firstLine="709"/>
        <w:contextualSpacing/>
        <w:jc w:val="both"/>
        <w:rPr>
          <w:lang w:eastAsia="uk-UA"/>
        </w:rPr>
      </w:pPr>
      <w:r w:rsidRPr="00D80087">
        <w:rPr>
          <w:lang w:eastAsia="uk-UA"/>
        </w:rPr>
        <w:t>4.1.18. Передать Заказчику вместе с результатом работ информацию, касающуюся эксплуатации или иного использования Объекта после производства работ.</w:t>
      </w:r>
    </w:p>
    <w:p w14:paraId="74E746E1" w14:textId="77777777" w:rsidR="00D80087" w:rsidRPr="00D80087" w:rsidRDefault="00D80087" w:rsidP="00D80087">
      <w:pPr>
        <w:tabs>
          <w:tab w:val="left" w:pos="142"/>
          <w:tab w:val="left" w:pos="1418"/>
          <w:tab w:val="left" w:pos="1701"/>
        </w:tabs>
        <w:spacing w:line="276" w:lineRule="auto"/>
        <w:ind w:right="-22" w:firstLine="709"/>
        <w:contextualSpacing/>
        <w:jc w:val="both"/>
        <w:rPr>
          <w:lang w:eastAsia="uk-UA"/>
        </w:rPr>
      </w:pPr>
      <w:r w:rsidRPr="00D80087">
        <w:rPr>
          <w:lang w:eastAsia="uk-UA"/>
        </w:rPr>
        <w:t>4.1.19. Письменно информировать Заказчика о заключении Контракта подряда с субподрядчиками с указанием предмета Контракта, наименования субподрядчика, места его нахождения.</w:t>
      </w:r>
    </w:p>
    <w:p w14:paraId="67971681" w14:textId="77777777" w:rsidR="00D80087" w:rsidRPr="00D80087" w:rsidRDefault="00D80087" w:rsidP="00D80087">
      <w:pPr>
        <w:tabs>
          <w:tab w:val="left" w:pos="142"/>
          <w:tab w:val="left" w:pos="1418"/>
          <w:tab w:val="left" w:pos="1701"/>
        </w:tabs>
        <w:spacing w:line="276" w:lineRule="auto"/>
        <w:ind w:right="-22" w:firstLine="709"/>
        <w:contextualSpacing/>
        <w:jc w:val="both"/>
        <w:rPr>
          <w:lang w:eastAsia="uk-UA"/>
        </w:rPr>
      </w:pPr>
      <w:r w:rsidRPr="00D80087">
        <w:rPr>
          <w:lang w:eastAsia="uk-UA"/>
        </w:rPr>
        <w:t>4.1.20. Нести ответственность перед Заказчиком за последствия невыполнения или ненадлежащего выполнения работ субподрядчиками.</w:t>
      </w:r>
    </w:p>
    <w:p w14:paraId="2A473AF1" w14:textId="77777777" w:rsidR="00D80087" w:rsidRPr="00D80087" w:rsidRDefault="00D80087" w:rsidP="00D80087">
      <w:pPr>
        <w:tabs>
          <w:tab w:val="left" w:pos="1276"/>
          <w:tab w:val="left" w:pos="1418"/>
          <w:tab w:val="left" w:pos="1560"/>
          <w:tab w:val="left" w:pos="1701"/>
        </w:tabs>
        <w:spacing w:line="276" w:lineRule="auto"/>
        <w:ind w:right="-22" w:firstLine="709"/>
        <w:contextualSpacing/>
        <w:jc w:val="both"/>
        <w:rPr>
          <w:rFonts w:eastAsia="Calibri"/>
        </w:rPr>
      </w:pPr>
      <w:r w:rsidRPr="00D80087">
        <w:rPr>
          <w:rFonts w:eastAsia="Calibri"/>
        </w:rPr>
        <w:t xml:space="preserve">4.1.21. </w:t>
      </w:r>
      <w:proofErr w:type="gramStart"/>
      <w:r w:rsidRPr="00D80087">
        <w:rPr>
          <w:rFonts w:eastAsia="Calibri"/>
        </w:rPr>
        <w:t xml:space="preserve">Обеспечить наличие всех необходимых профессиональных допусков, разрешений и лицензий на право производства работ (в </w:t>
      </w:r>
      <w:proofErr w:type="spellStart"/>
      <w:r w:rsidRPr="00D80087">
        <w:rPr>
          <w:rFonts w:eastAsia="Calibri"/>
        </w:rPr>
        <w:t>т.ч</w:t>
      </w:r>
      <w:proofErr w:type="spellEnd"/>
      <w:r w:rsidRPr="00D80087">
        <w:rPr>
          <w:rFonts w:eastAsia="Calibri"/>
        </w:rPr>
        <w:t>. Подрядчик обязан получить разрешение на производство земляных работ, а также работ, по снятию и возврату плодородного слоя почвы (рекультивация)), требуемых в соответствии с законодательством РФ и субъекта РФ, в том числе разрешений и согласований, связанных с использованием иностранной рабочей силы.</w:t>
      </w:r>
      <w:proofErr w:type="gramEnd"/>
    </w:p>
    <w:p w14:paraId="09ACEE7F" w14:textId="77777777" w:rsidR="00D80087" w:rsidRPr="00D80087" w:rsidRDefault="00D80087" w:rsidP="00D80087">
      <w:pPr>
        <w:tabs>
          <w:tab w:val="left" w:pos="142"/>
          <w:tab w:val="left" w:pos="1418"/>
          <w:tab w:val="left" w:pos="1701"/>
        </w:tabs>
        <w:spacing w:line="276" w:lineRule="auto"/>
        <w:ind w:right="-22" w:firstLine="709"/>
        <w:contextualSpacing/>
        <w:jc w:val="both"/>
        <w:rPr>
          <w:lang w:eastAsia="uk-UA"/>
        </w:rPr>
      </w:pPr>
      <w:r w:rsidRPr="00D80087">
        <w:rPr>
          <w:lang w:eastAsia="uk-UA"/>
        </w:rPr>
        <w:t>4.1.22. До подписания Сторонами акта приёмки законченного строительством объекта представить Заказчику письмо, подтверждающее, что смонтированное оборудование и применяемые материалы, а также выполненные работы соответствуют проектной документации, сертификатам качества, действующим нормам и правилам.</w:t>
      </w:r>
    </w:p>
    <w:p w14:paraId="4A46216D" w14:textId="77777777" w:rsidR="00D80087" w:rsidRPr="00D80087" w:rsidRDefault="00D80087" w:rsidP="00D80087">
      <w:pPr>
        <w:tabs>
          <w:tab w:val="left" w:pos="142"/>
          <w:tab w:val="left" w:pos="1418"/>
          <w:tab w:val="left" w:pos="1701"/>
        </w:tabs>
        <w:autoSpaceDE w:val="0"/>
        <w:autoSpaceDN w:val="0"/>
        <w:adjustRightInd w:val="0"/>
        <w:spacing w:line="276" w:lineRule="auto"/>
        <w:ind w:right="-22" w:firstLine="709"/>
        <w:contextualSpacing/>
        <w:jc w:val="both"/>
        <w:rPr>
          <w:lang w:eastAsia="uk-UA"/>
        </w:rPr>
      </w:pPr>
      <w:r w:rsidRPr="00D80087">
        <w:rPr>
          <w:lang w:eastAsia="uk-UA"/>
        </w:rPr>
        <w:t>4.1.23. Исполнять полученные в ходе выполнения работ указания Заказчика, если такие указания не противоречат условиям Контракта и не представляют собой вмешательство в оперативно-хозяйственную деятельность Подрядчика.</w:t>
      </w:r>
    </w:p>
    <w:p w14:paraId="7F7D41A3" w14:textId="77777777" w:rsidR="00D80087" w:rsidRPr="00D80087" w:rsidRDefault="00D80087" w:rsidP="00D80087">
      <w:pPr>
        <w:tabs>
          <w:tab w:val="left" w:pos="142"/>
          <w:tab w:val="left" w:pos="1418"/>
          <w:tab w:val="left" w:pos="1701"/>
        </w:tabs>
        <w:suppressAutoHyphens/>
        <w:autoSpaceDE w:val="0"/>
        <w:autoSpaceDN w:val="0"/>
        <w:adjustRightInd w:val="0"/>
        <w:spacing w:line="276" w:lineRule="auto"/>
        <w:ind w:right="-22" w:firstLine="709"/>
        <w:contextualSpacing/>
        <w:jc w:val="both"/>
        <w:rPr>
          <w:lang w:eastAsia="uk-UA"/>
        </w:rPr>
      </w:pPr>
      <w:r w:rsidRPr="00D80087">
        <w:rPr>
          <w:lang w:eastAsia="uk-UA"/>
        </w:rPr>
        <w:t xml:space="preserve">4.1.24. </w:t>
      </w:r>
      <w:proofErr w:type="gramStart"/>
      <w:r w:rsidRPr="00D80087">
        <w:rPr>
          <w:lang w:eastAsia="uk-UA"/>
        </w:rPr>
        <w:t xml:space="preserve">Устранять за свой счет в срок, установленный органом государственного строительного надзора или Заказчиком, недостатки (дефекты) работ, выявленные в ходе проверки соответствия построенного и (или) реконструированного объекта капитального строительства требованиям проектной документации и (или) информационной модели, в том </w:t>
      </w:r>
      <w:r w:rsidRPr="00D80087">
        <w:rPr>
          <w:lang w:eastAsia="uk-UA"/>
        </w:rPr>
        <w:lastRenderedPageBreak/>
        <w:t>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которые послужили основанием для отказа в выдаче заключения</w:t>
      </w:r>
      <w:proofErr w:type="gramEnd"/>
      <w:r w:rsidRPr="00D80087">
        <w:rPr>
          <w:lang w:eastAsia="uk-UA"/>
        </w:rPr>
        <w:t xml:space="preserve"> о соответствии и (или) в выдаче заключения федерального государственного экологического надзора (в случаях, предусмотренных законодательством Российской Федерации в области охраны окружающей среды).</w:t>
      </w:r>
    </w:p>
    <w:p w14:paraId="034C11C4" w14:textId="77777777" w:rsidR="00D80087" w:rsidRPr="00D80087" w:rsidRDefault="00D80087" w:rsidP="00D80087">
      <w:pPr>
        <w:tabs>
          <w:tab w:val="left" w:pos="142"/>
          <w:tab w:val="left" w:pos="1418"/>
          <w:tab w:val="left" w:pos="1701"/>
        </w:tabs>
        <w:suppressAutoHyphens/>
        <w:autoSpaceDE w:val="0"/>
        <w:autoSpaceDN w:val="0"/>
        <w:adjustRightInd w:val="0"/>
        <w:spacing w:line="276" w:lineRule="auto"/>
        <w:ind w:right="-22" w:firstLine="709"/>
        <w:contextualSpacing/>
        <w:jc w:val="both"/>
        <w:rPr>
          <w:lang w:eastAsia="uk-UA"/>
        </w:rPr>
      </w:pPr>
      <w:r w:rsidRPr="00D80087">
        <w:rPr>
          <w:lang w:eastAsia="uk-UA"/>
        </w:rPr>
        <w:t xml:space="preserve">4.1.25. </w:t>
      </w:r>
      <w:proofErr w:type="gramStart"/>
      <w:r w:rsidRPr="00D80087">
        <w:rPr>
          <w:lang w:eastAsia="uk-UA"/>
        </w:rPr>
        <w:t>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w:t>
      </w:r>
      <w:proofErr w:type="gramEnd"/>
      <w:r w:rsidRPr="00D80087">
        <w:rPr>
          <w:lang w:eastAsia="uk-UA"/>
        </w:rPr>
        <w:t xml:space="preserve"> законодательством Российской Федерации.</w:t>
      </w:r>
    </w:p>
    <w:p w14:paraId="18522FF2" w14:textId="77777777" w:rsidR="00D80087" w:rsidRPr="00D80087" w:rsidRDefault="00D80087" w:rsidP="00D80087">
      <w:pPr>
        <w:tabs>
          <w:tab w:val="left" w:pos="142"/>
          <w:tab w:val="left" w:pos="1418"/>
          <w:tab w:val="left" w:pos="1701"/>
        </w:tabs>
        <w:spacing w:line="276" w:lineRule="auto"/>
        <w:ind w:right="-22" w:firstLine="709"/>
        <w:contextualSpacing/>
        <w:jc w:val="both"/>
        <w:rPr>
          <w:lang w:eastAsia="uk-UA"/>
        </w:rPr>
      </w:pPr>
      <w:r w:rsidRPr="00D80087">
        <w:rPr>
          <w:lang w:eastAsia="uk-UA"/>
        </w:rPr>
        <w:t>4.1.26. Сообщать Заказчику об обнаружении в ходе производства работ не учтённой в технической документации работы.</w:t>
      </w:r>
    </w:p>
    <w:p w14:paraId="2406230C" w14:textId="77777777" w:rsidR="00D80087" w:rsidRPr="00D80087" w:rsidRDefault="00D80087" w:rsidP="00D80087">
      <w:pPr>
        <w:tabs>
          <w:tab w:val="left" w:pos="142"/>
          <w:tab w:val="left" w:pos="1418"/>
          <w:tab w:val="left" w:pos="1701"/>
        </w:tabs>
        <w:spacing w:line="276" w:lineRule="auto"/>
        <w:ind w:right="-22" w:firstLine="709"/>
        <w:contextualSpacing/>
        <w:jc w:val="both"/>
        <w:rPr>
          <w:lang w:eastAsia="uk-UA"/>
        </w:rPr>
      </w:pPr>
      <w:r w:rsidRPr="00D80087">
        <w:rPr>
          <w:lang w:eastAsia="uk-UA"/>
        </w:rPr>
        <w:t xml:space="preserve">4.1.27. Предоставить Заказчику по акту приёма-передачи исполнительно-техническую документацию на бумажном носителе в 2 (двух) экземплярах и в форме электронных документов в срок не позднее 5 (пяти) календарных дней </w:t>
      </w:r>
      <w:proofErr w:type="gramStart"/>
      <w:r w:rsidRPr="00D80087">
        <w:rPr>
          <w:lang w:eastAsia="uk-UA"/>
        </w:rPr>
        <w:t>с даты подписания</w:t>
      </w:r>
      <w:proofErr w:type="gramEnd"/>
      <w:r w:rsidRPr="00D80087">
        <w:rPr>
          <w:lang w:eastAsia="uk-UA"/>
        </w:rPr>
        <w:t xml:space="preserve"> акта приёмки законченного строительством объекта сети газораспределения (по форме, согласно Приложению № 7 к Контракту).</w:t>
      </w:r>
    </w:p>
    <w:p w14:paraId="1A7B3C75" w14:textId="77777777" w:rsidR="00D80087" w:rsidRPr="00D80087" w:rsidRDefault="00D80087" w:rsidP="00D80087">
      <w:pPr>
        <w:spacing w:line="276" w:lineRule="auto"/>
        <w:ind w:right="-22" w:firstLine="709"/>
        <w:contextualSpacing/>
        <w:jc w:val="both"/>
        <w:rPr>
          <w:szCs w:val="26"/>
        </w:rPr>
      </w:pPr>
      <w:r w:rsidRPr="00D80087">
        <w:rPr>
          <w:rFonts w:eastAsia="Calibri"/>
        </w:rPr>
        <w:t xml:space="preserve">4.1.28. </w:t>
      </w:r>
      <w:r w:rsidRPr="00D80087">
        <w:rPr>
          <w:szCs w:val="26"/>
        </w:rPr>
        <w:t>В течение 5 (пяти) рабочих дней, после дня подписания настоящего Контракта, предоставить Заказчику в форме электронных документов:</w:t>
      </w:r>
    </w:p>
    <w:p w14:paraId="04CB17B8" w14:textId="77777777" w:rsidR="00D80087" w:rsidRPr="00D80087" w:rsidRDefault="00D80087" w:rsidP="00D80087">
      <w:pPr>
        <w:spacing w:line="276" w:lineRule="auto"/>
        <w:ind w:right="-22" w:firstLine="709"/>
        <w:contextualSpacing/>
        <w:jc w:val="both"/>
        <w:rPr>
          <w:szCs w:val="26"/>
        </w:rPr>
      </w:pPr>
      <w:r w:rsidRPr="00D80087">
        <w:rPr>
          <w:szCs w:val="26"/>
        </w:rPr>
        <w:t xml:space="preserve">а) Приказ о назначении ответственного лица за производство работ на объекте. </w:t>
      </w:r>
    </w:p>
    <w:p w14:paraId="7E599EB2" w14:textId="77777777" w:rsidR="00D80087" w:rsidRPr="00D80087" w:rsidRDefault="00D80087" w:rsidP="00D80087">
      <w:pPr>
        <w:spacing w:line="276" w:lineRule="auto"/>
        <w:ind w:right="-22" w:firstLine="709"/>
        <w:contextualSpacing/>
        <w:jc w:val="both"/>
        <w:rPr>
          <w:szCs w:val="26"/>
        </w:rPr>
      </w:pPr>
      <w:r w:rsidRPr="00D80087">
        <w:rPr>
          <w:szCs w:val="26"/>
        </w:rPr>
        <w:t>б) Приказ о назначении ответственных лиц по вопросам охраны труда и техники безопасности на объекте.</w:t>
      </w:r>
    </w:p>
    <w:p w14:paraId="4F29FCFD" w14:textId="77777777" w:rsidR="00D80087" w:rsidRPr="00D80087" w:rsidRDefault="00D80087" w:rsidP="00D80087">
      <w:pPr>
        <w:spacing w:line="276" w:lineRule="auto"/>
        <w:ind w:right="-22" w:firstLine="709"/>
        <w:contextualSpacing/>
        <w:jc w:val="both"/>
        <w:rPr>
          <w:szCs w:val="26"/>
        </w:rPr>
      </w:pPr>
      <w:r w:rsidRPr="00D80087">
        <w:rPr>
          <w:szCs w:val="26"/>
        </w:rPr>
        <w:t>в) Приказ о назначении ответственного лица по строительному контролю на объекте.</w:t>
      </w:r>
    </w:p>
    <w:p w14:paraId="18DB4629" w14:textId="77777777" w:rsidR="00D80087" w:rsidRPr="00D80087" w:rsidRDefault="00D80087" w:rsidP="00D80087">
      <w:pPr>
        <w:spacing w:line="276" w:lineRule="auto"/>
        <w:ind w:right="-22" w:firstLine="709"/>
        <w:contextualSpacing/>
        <w:jc w:val="both"/>
        <w:rPr>
          <w:szCs w:val="26"/>
        </w:rPr>
      </w:pPr>
      <w:r w:rsidRPr="00D80087">
        <w:rPr>
          <w:szCs w:val="26"/>
        </w:rPr>
        <w:t>г) Приказ о назначении ответственного лица за пожарную безопасность на объекте.</w:t>
      </w:r>
    </w:p>
    <w:p w14:paraId="2F1F5AFA" w14:textId="77777777" w:rsidR="00D80087" w:rsidRPr="00D80087" w:rsidRDefault="00D80087" w:rsidP="00D80087">
      <w:pPr>
        <w:spacing w:line="276" w:lineRule="auto"/>
        <w:ind w:right="-22" w:firstLine="709"/>
        <w:contextualSpacing/>
        <w:jc w:val="both"/>
        <w:rPr>
          <w:szCs w:val="26"/>
        </w:rPr>
      </w:pPr>
      <w:r w:rsidRPr="00D80087">
        <w:rPr>
          <w:szCs w:val="26"/>
        </w:rPr>
        <w:t>д) Приказ о назначении ответственного лица за работу с грузоподъемными машинами и механизмами на объекте.</w:t>
      </w:r>
    </w:p>
    <w:p w14:paraId="60F1F89E" w14:textId="77777777" w:rsidR="00D80087" w:rsidRPr="00D80087" w:rsidRDefault="00D80087" w:rsidP="00D80087">
      <w:pPr>
        <w:spacing w:line="276" w:lineRule="auto"/>
        <w:ind w:right="-22" w:firstLine="709"/>
        <w:contextualSpacing/>
        <w:jc w:val="both"/>
        <w:rPr>
          <w:szCs w:val="26"/>
        </w:rPr>
      </w:pPr>
      <w:r w:rsidRPr="00D80087">
        <w:rPr>
          <w:szCs w:val="26"/>
        </w:rPr>
        <w:t>е) Приказ о назначении ответственного лица за электробезопасность на объекте.</w:t>
      </w:r>
    </w:p>
    <w:p w14:paraId="3DDBB066" w14:textId="77777777" w:rsidR="00D80087" w:rsidRPr="00D80087" w:rsidRDefault="00D80087" w:rsidP="00D80087">
      <w:pPr>
        <w:spacing w:line="276" w:lineRule="auto"/>
        <w:ind w:right="-22" w:firstLine="709"/>
        <w:contextualSpacing/>
        <w:jc w:val="both"/>
        <w:rPr>
          <w:rFonts w:eastAsia="Calibri"/>
        </w:rPr>
      </w:pPr>
      <w:r w:rsidRPr="00D80087">
        <w:rPr>
          <w:szCs w:val="26"/>
        </w:rPr>
        <w:t>В случае изменений в составе представителей Подрядчик обязан в течение 1 (одного) календарного дня письменно сообщить Заказчику о таких изменениях.</w:t>
      </w:r>
    </w:p>
    <w:p w14:paraId="300AFB38" w14:textId="77777777" w:rsidR="00D80087" w:rsidRPr="00D80087" w:rsidRDefault="00D80087" w:rsidP="00D80087">
      <w:pPr>
        <w:tabs>
          <w:tab w:val="left" w:pos="1276"/>
          <w:tab w:val="left" w:pos="1560"/>
        </w:tabs>
        <w:spacing w:line="276" w:lineRule="auto"/>
        <w:ind w:right="-22" w:firstLine="709"/>
        <w:contextualSpacing/>
        <w:jc w:val="both"/>
        <w:rPr>
          <w:rFonts w:eastAsia="Calibri"/>
        </w:rPr>
      </w:pPr>
      <w:r w:rsidRPr="00D80087">
        <w:rPr>
          <w:rFonts w:eastAsia="Calibri"/>
        </w:rPr>
        <w:t xml:space="preserve">4.1.29. Еженедельно (каждую пятницу, не позднее 12:00) представлять Заказчику на адрес электронной почты </w:t>
      </w:r>
      <w:hyperlink r:id="rId22" w:history="1">
        <w:r w:rsidRPr="00D80087">
          <w:rPr>
            <w:rFonts w:eastAsia="Calibri"/>
            <w:color w:val="0000FF"/>
            <w:u w:val="single"/>
            <w:lang w:val="en-US"/>
          </w:rPr>
          <w:t>uprav</w:t>
        </w:r>
        <w:r w:rsidRPr="00D80087">
          <w:rPr>
            <w:rFonts w:eastAsia="Calibri"/>
            <w:color w:val="0000FF"/>
            <w:u w:val="single"/>
          </w:rPr>
          <w:t>1@crimeagasnet.ru</w:t>
        </w:r>
      </w:hyperlink>
      <w:r w:rsidRPr="00D80087">
        <w:rPr>
          <w:rFonts w:eastAsia="Calibri"/>
        </w:rPr>
        <w:t xml:space="preserve">, </w:t>
      </w:r>
      <w:hyperlink r:id="rId23" w:history="1">
        <w:r w:rsidRPr="00D80087">
          <w:rPr>
            <w:rFonts w:eastAsia="Calibri"/>
            <w:color w:val="0000FF"/>
            <w:u w:val="single"/>
            <w:lang w:val="en-US"/>
          </w:rPr>
          <w:t>aleksandr</w:t>
        </w:r>
        <w:r w:rsidRPr="00D80087">
          <w:rPr>
            <w:rFonts w:eastAsia="Calibri"/>
            <w:color w:val="0000FF"/>
            <w:u w:val="single"/>
          </w:rPr>
          <w:t>_</w:t>
        </w:r>
        <w:r w:rsidRPr="00D80087">
          <w:rPr>
            <w:rFonts w:eastAsia="Calibri"/>
            <w:color w:val="0000FF"/>
            <w:u w:val="single"/>
            <w:lang w:val="en-US"/>
          </w:rPr>
          <w:t>fedosov</w:t>
        </w:r>
        <w:r w:rsidRPr="00D80087">
          <w:rPr>
            <w:rFonts w:eastAsia="Calibri"/>
            <w:color w:val="0000FF"/>
            <w:u w:val="single"/>
          </w:rPr>
          <w:t>@crimeagasnet.ru</w:t>
        </w:r>
      </w:hyperlink>
      <w:r w:rsidRPr="00D80087">
        <w:rPr>
          <w:rFonts w:eastAsia="Calibri"/>
        </w:rPr>
        <w:t xml:space="preserve"> в электронном виде отчет о ходе выполнения работ. </w:t>
      </w:r>
      <w:proofErr w:type="gramStart"/>
      <w:r w:rsidRPr="00D80087">
        <w:rPr>
          <w:rFonts w:eastAsia="Calibri"/>
        </w:rPr>
        <w:t>Контроль за</w:t>
      </w:r>
      <w:proofErr w:type="gramEnd"/>
      <w:r w:rsidRPr="00D80087">
        <w:rPr>
          <w:rFonts w:eastAsia="Calibri"/>
        </w:rPr>
        <w:t xml:space="preserve"> соблюдением сроков выполнения отдельных видов (этапов) работ, определенных сторонами в графике выполнения строительно-монтажных работ (Приложение</w:t>
      </w:r>
      <w:r w:rsidRPr="00D80087">
        <w:rPr>
          <w:rFonts w:eastAsia="SimSun"/>
        </w:rPr>
        <w:t xml:space="preserve"> № 3), осуществляется Заказчиком на основании указанных отчетов.</w:t>
      </w:r>
    </w:p>
    <w:p w14:paraId="305455BB"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xml:space="preserve">4.1.30. Ежемесячно, в срок до 1-го числа месяца, следующего </w:t>
      </w:r>
      <w:proofErr w:type="gramStart"/>
      <w:r w:rsidRPr="00D80087">
        <w:rPr>
          <w:rFonts w:eastAsia="Calibri"/>
        </w:rPr>
        <w:t>за</w:t>
      </w:r>
      <w:proofErr w:type="gramEnd"/>
      <w:r w:rsidRPr="00D80087">
        <w:rPr>
          <w:rFonts w:eastAsia="Calibri"/>
        </w:rPr>
        <w:t xml:space="preserve"> </w:t>
      </w:r>
      <w:proofErr w:type="gramStart"/>
      <w:r w:rsidRPr="00D80087">
        <w:rPr>
          <w:rFonts w:eastAsia="Calibri"/>
        </w:rPr>
        <w:t>отчетным</w:t>
      </w:r>
      <w:proofErr w:type="gramEnd"/>
      <w:r w:rsidRPr="00D80087">
        <w:rPr>
          <w:rFonts w:eastAsia="Calibri"/>
        </w:rPr>
        <w:t>, предоставлять Заказчику информацию о ходе выполнения строительства объекта по форме согласно Приложению № 6 к настоящему Контракту, являющемуся его неотъемлемой частью.</w:t>
      </w:r>
    </w:p>
    <w:p w14:paraId="2E69BE3A"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4.1.31. По запросу Заказчика в течение 1 (одного) рабочего дня предоставлять дополнительные данные о ходе работ, в том числе о наличии на Объекте технических и людских ресурсов, о наличии материалов и оборудования, и другие данные, имеющие отношение к выполняемым Подрядчиком работам.</w:t>
      </w:r>
    </w:p>
    <w:p w14:paraId="29B38200"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lastRenderedPageBreak/>
        <w:t>4.1.32. Обеспечивать доступ на Объект в рабочие, выходные и праздничные дни представителей Заказчика, представителей надзорных органов.</w:t>
      </w:r>
    </w:p>
    <w:p w14:paraId="668F060D"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xml:space="preserve">4.1.33. </w:t>
      </w:r>
      <w:proofErr w:type="gramStart"/>
      <w:r w:rsidRPr="00D80087">
        <w:rPr>
          <w:rFonts w:eastAsia="Calibri"/>
        </w:rPr>
        <w:t>Обеспечивать в процессе проведения строительных работ собственными силами и в счет цены Контракта систематическую уборку строительного мусора и сбор отходов, образующихся в результате выполнения работ по Контракту (в том числе строительных отходов, грунтов и строительного мусора), с их последующим вывозом на специализированные полигоны (либо их утилизацию (использование)), а также производить платежи за загрязнение окружающей природной среды от выбросов, сбросов, размещение</w:t>
      </w:r>
      <w:proofErr w:type="gramEnd"/>
      <w:r w:rsidRPr="00D80087">
        <w:rPr>
          <w:rFonts w:eastAsia="Calibri"/>
        </w:rPr>
        <w:t xml:space="preserve"> отходов, образующихся в результате производственной деятельности. В счёт цены Контракта заключать Контракты на утилизацию отходов строительного производства.</w:t>
      </w:r>
    </w:p>
    <w:p w14:paraId="17E80893"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При осуществлении строительства и связанных с ним работ соблюдать требования законодательства Российской Федерации об охране окружающей среды, о недрах, земельное, водное, лесное, санитарно-эпидемиологическое законодательство и нести ответственность за нарушение указанных требований.</w:t>
      </w:r>
    </w:p>
    <w:p w14:paraId="3B9DBFCD"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Право собственности на отходы, образующиеся из сырья и материалов Подрядчика в результате выполнения Подрядчиком работ по Контракту, возникает у Подрядчика с момента их образования.</w:t>
      </w:r>
    </w:p>
    <w:p w14:paraId="2DD3F17E"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После завершения строительства Объекта, в случае необходимости, Подрядчик обязуется выполнить рекультивацию земель, предоставленных последнему для проведения работ по Контракту, а также сдачу земель (земельных участков) с приведением его в пригодное для использования состояние.</w:t>
      </w:r>
    </w:p>
    <w:p w14:paraId="36E43655"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Подрядчик самостоятельно несёт ответственность за допущенные им при выполнении работ по Контракту нарушения природоохранного законодательства Российской Федерации, включая оплату штрафов, пени, а также возмещение причинённого в связи с этим вреда окружающей среде.</w:t>
      </w:r>
    </w:p>
    <w:p w14:paraId="6C052043"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4.1.34. Производить все работы только в пределах строительной площадки. В случае самовольного занятия земельных участков третьих лиц и/или причинения вреда таким участкам Подрядчик за свой счёт возмещает ущерб, вызванный вышеуказанными действиями, и устраняет собственными силами допущенные нарушения.</w:t>
      </w:r>
    </w:p>
    <w:p w14:paraId="1BB38BD3"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4.1.35. Уведомлять Заказчика о любых внеплановых событиях и происшествиях на Объекте:</w:t>
      </w:r>
    </w:p>
    <w:p w14:paraId="5207DD44"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об авариях (в течение 2 (двух) часов);</w:t>
      </w:r>
    </w:p>
    <w:p w14:paraId="12C05BB6"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о возникновении угрозы аварии на объекте (в течение суток);</w:t>
      </w:r>
    </w:p>
    <w:p w14:paraId="788B1F11"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о любом несчастном случае независимо от степени тяжести (в течение суток);</w:t>
      </w:r>
    </w:p>
    <w:p w14:paraId="0C33DA19"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о хищениях и иных противоправных действиях (в течение суток);</w:t>
      </w:r>
    </w:p>
    <w:p w14:paraId="3C429B91"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об арестах или блокировании банковских счетов и/или иных обстоятельствах, влияющих на платежи между Сторонами (в течение суток);</w:t>
      </w:r>
    </w:p>
    <w:p w14:paraId="6256E323"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о забастовках персонала, действиях третьих лиц, органов власти и местного самоуправления, прямо и косвенно касающихся Объекта (в течение суток);</w:t>
      </w:r>
    </w:p>
    <w:p w14:paraId="3A54B146"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об иных обстоятельствах, фактах, сообщениях в СМИ и т. п. (в течение суток).</w:t>
      </w:r>
    </w:p>
    <w:p w14:paraId="5E21920F"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4.1.36. Информировать Заказчика об изменении членства Подрядчика в саморегулируемой организации в области строительства, уровня его ответственности по обязательствам с учетом условий его членства в такой саморегулируемой организации в срок не позднее 10 (десяти) календарных дней со дня таких событий;</w:t>
      </w:r>
    </w:p>
    <w:p w14:paraId="48ED3C2A"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4.1.37. Получить все необходимые разрешения (согласования) и ордера на производство земляных работ, необходимые для выполнения п. 1.1. Контракта.</w:t>
      </w:r>
    </w:p>
    <w:p w14:paraId="5029F49E"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lastRenderedPageBreak/>
        <w:t xml:space="preserve">4.1.38. </w:t>
      </w:r>
      <w:proofErr w:type="gramStart"/>
      <w:r w:rsidRPr="00D80087">
        <w:rPr>
          <w:rFonts w:eastAsia="Calibri"/>
        </w:rPr>
        <w:t>В течение 10 (десяти) рабочих дней после дня получения утвержденной проектной документации, разработать и предоставить Заказчику утвержденный уполномоченным лицом Подрядчика проект производства работ (ППР) на все виды работ по Объекту в соответствии с п. 6.14 СП 48.13330.2019, а также технологические карты, инструкции, программы проведения и методики испытаний на отдельные виды работ, программы пусконаладочных работ на отдельные виды работ, не представленные</w:t>
      </w:r>
      <w:proofErr w:type="gramEnd"/>
      <w:r w:rsidRPr="00D80087">
        <w:rPr>
          <w:rFonts w:eastAsia="Calibri"/>
        </w:rPr>
        <w:t xml:space="preserve"> в ППР, не позднее 10 (десяти) дней до начала этих работ.</w:t>
      </w:r>
    </w:p>
    <w:p w14:paraId="749A37AC"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4.1.39. Своевременно устанавливать ограждения котлованов и траншей, оборудованные трапы и переходные мостики.</w:t>
      </w:r>
    </w:p>
    <w:p w14:paraId="5B56BF5D"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4.1.40. Принимать участие при проверках, проводимых органами государственного надзора и строительного контроля, а также ведомственных инспекций и комиссий, по письменному уведомлению Заказчика.</w:t>
      </w:r>
    </w:p>
    <w:p w14:paraId="29F8329F"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4.1.41.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качественные характеристики.</w:t>
      </w:r>
    </w:p>
    <w:p w14:paraId="31BABD74"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4.1.42. Постоянно вести Журнал учета выполненных работ, Общий Журнал производства работ, специальные Журналы производства работ и своевременно оформлять необходимую исполнительную документацию. Все Журналы учета выполненных работ представлять представителям Заказчика по их запросам или при посещении ими строительной площадки.</w:t>
      </w:r>
    </w:p>
    <w:p w14:paraId="6402CDC0"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xml:space="preserve">4.1.43. Осуществлять сопровождение при приемке результата Работ (Объекта капитального строительства) в эксплуатацию в соответствии с СП 62.13330.2011 и Постановлением Правительства Российской Федерации от 29 октября 2010 года N 870 «Об утверждении технического регламента о безопасности сетей газораспределения и </w:t>
      </w:r>
      <w:proofErr w:type="spellStart"/>
      <w:r w:rsidRPr="00D80087">
        <w:rPr>
          <w:rFonts w:eastAsia="Calibri"/>
        </w:rPr>
        <w:t>газопотребления</w:t>
      </w:r>
      <w:proofErr w:type="spellEnd"/>
      <w:r w:rsidRPr="00D80087">
        <w:rPr>
          <w:rFonts w:eastAsia="Calibri"/>
        </w:rPr>
        <w:t>».</w:t>
      </w:r>
    </w:p>
    <w:p w14:paraId="5A9C2AF2"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xml:space="preserve">4.1.44. </w:t>
      </w:r>
      <w:proofErr w:type="gramStart"/>
      <w:r w:rsidRPr="00D80087">
        <w:rPr>
          <w:rFonts w:eastAsia="Calibri"/>
        </w:rPr>
        <w:t>В соответствии с Постановлением Правительства Российской Федерации от 15 мая 2017 г. № 570 «Об установлении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размере штрафа, начисляемого в случае ненадлежащего исполнения Заказчиком, поставщиком</w:t>
      </w:r>
      <w:proofErr w:type="gramEnd"/>
      <w:r w:rsidRPr="00D80087">
        <w:rPr>
          <w:rFonts w:eastAsia="Calibri"/>
        </w:rPr>
        <w:t xml:space="preserve"> (</w:t>
      </w:r>
      <w:proofErr w:type="gramStart"/>
      <w:r w:rsidRPr="00D80087">
        <w:rPr>
          <w:rFonts w:eastAsia="Calibri"/>
        </w:rPr>
        <w:t>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выполнять самостоятельно без привлечения других лиц к исполнению своих обязательств по настоящему Контракту следующие виды и объемы работ:</w:t>
      </w:r>
      <w:proofErr w:type="gramEnd"/>
    </w:p>
    <w:p w14:paraId="34286AD8"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xml:space="preserve">1). Устройство наружных сетей газоснабжения </w:t>
      </w:r>
    </w:p>
    <w:p w14:paraId="0D97ADA6"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xml:space="preserve">2). Благоустройство </w:t>
      </w:r>
    </w:p>
    <w:p w14:paraId="0EED703B"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3). Подготовительные работы</w:t>
      </w:r>
    </w:p>
    <w:p w14:paraId="45F74061"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 Земляные работы</w:t>
      </w:r>
    </w:p>
    <w:p w14:paraId="396DA4E0"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5). Инженерная подготовка территории</w:t>
      </w:r>
    </w:p>
    <w:p w14:paraId="3E5B04D6"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6). Устройство фундаментов и оснований</w:t>
      </w:r>
    </w:p>
    <w:p w14:paraId="44D548F4"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7). Возведение наружных ограждающих конструкций</w:t>
      </w:r>
    </w:p>
    <w:p w14:paraId="455C8FDB"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8). Устройство внутренних электротехнических систем</w:t>
      </w:r>
    </w:p>
    <w:p w14:paraId="0B07AEE3"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lastRenderedPageBreak/>
        <w:t>9). Устройство внутренних трубопроводных систем</w:t>
      </w:r>
    </w:p>
    <w:p w14:paraId="40CCE446"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10). Устройство внутренних слаботочных систем</w:t>
      </w:r>
    </w:p>
    <w:p w14:paraId="0F5E38E9"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11). Монтаж технологического оборудования</w:t>
      </w:r>
    </w:p>
    <w:p w14:paraId="2CB9F034"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12). Устройство наружных электрических сетей и линий связи</w:t>
      </w:r>
    </w:p>
    <w:p w14:paraId="7440BF26"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xml:space="preserve">13).Устройство переходов сетей и трубопроводов через естественные и искусственные препятствия. </w:t>
      </w:r>
    </w:p>
    <w:p w14:paraId="72F200D9"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Конкретные виды и объемы работ из числа видов и объемов работ, перечисленных в подпунктах (1–13) п. 4.1.44. настоящего Контракта, определяются Подрядчиком согласно Приложению №5 к Контракту и, исходя из сметной стоимости этих работ, предусмотренной проектной документацией в совокупном стоимостном выражении должны составлять не менее 80 процентов цены Контракта. Согласованный «Перечень видов и объемов работ, которые Подрядчик обязан выполнить самостоятельно без привлечения других лиц к исполнению своих обязательств по строительству объекта» по форме, согласно Приложению №5 оформляется дополнительным соглашением к Контракту.</w:t>
      </w:r>
    </w:p>
    <w:p w14:paraId="49178256"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4.1.45. Подрядчик, не являющийся субъектом малого предпринимательства, социально ориентированной некоммерческой организацией обязан 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объеме 20 (двадцати) процентов от цены Контракта.</w:t>
      </w:r>
    </w:p>
    <w:p w14:paraId="25F000AD"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4.1.46. В срок не более 5-ти (пяти) рабочих дней со дня заключения Контракта с субподрядчиком, соисполнителем из числа субъектов малого предпринимательства, социально ориентированных некоммерческих организаций представить Заказчику:</w:t>
      </w:r>
    </w:p>
    <w:p w14:paraId="0356A1C0"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а) декларацию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2D87FF5E"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б) копию договора (договоров), заключенного с субподрядчиком, соисполнителем из числа субъектов малого предпринимательства, социально ориентированных некоммерческих организаций, Подрядчиком.</w:t>
      </w:r>
    </w:p>
    <w:p w14:paraId="555C90F7"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xml:space="preserve">4.1.47. </w:t>
      </w:r>
      <w:proofErr w:type="gramStart"/>
      <w:r w:rsidRPr="00D80087">
        <w:rPr>
          <w:rFonts w:eastAsia="Calibri"/>
        </w:rPr>
        <w:t>В случае замены субподрядчика,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субподрядчика,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4.1.46. настоящего Контракта, в течение 5 дней со дня заключения договора с эти субподрядчиком, соисполнителем.</w:t>
      </w:r>
      <w:proofErr w:type="gramEnd"/>
    </w:p>
    <w:p w14:paraId="5B322913"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4.1.48. В течение 10 рабочих дней со дня оплаты Подрядчиком выполненных обязательств по договору с субподрядчиком, соисполнителем представлять Заказчику следующие документы:</w:t>
      </w:r>
    </w:p>
    <w:p w14:paraId="2E5E9379"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а) копии документов о приемке поставленного товара, выполненной работы, оказанной услуги, которые являются предметом договора, заключенного между Подрядчиком и привлеченным им субподрядчиком, соисполнителем;</w:t>
      </w:r>
    </w:p>
    <w:p w14:paraId="7D4C4D10"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proofErr w:type="gramStart"/>
      <w:r w:rsidRPr="00D80087">
        <w:rPr>
          <w:rFonts w:eastAsia="Calibri"/>
        </w:rPr>
        <w:t xml:space="preserve">б) копии платежных поручений, подтверждающих перечисление денежных средств Подрядчиком субподрядчику, соисполнителю, - в случае если договором, заключенным между Подрядчиком и привлеченным им субподрядчиком, соисполнителем, предусмотрена оплата выполненных обязательств до срока оплаты поставленных товаров, выполненных </w:t>
      </w:r>
      <w:r w:rsidRPr="00D80087">
        <w:rPr>
          <w:rFonts w:eastAsia="Calibri"/>
        </w:rPr>
        <w:lastRenderedPageBreak/>
        <w:t>работ,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Подрядчиком обязательств, выполненных субподрядчиком</w:t>
      </w:r>
      <w:proofErr w:type="gramEnd"/>
      <w:r w:rsidRPr="00D80087">
        <w:rPr>
          <w:rFonts w:eastAsia="Calibri"/>
        </w:rPr>
        <w:t>, соисполнителем).</w:t>
      </w:r>
    </w:p>
    <w:p w14:paraId="73356348"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xml:space="preserve">4.1.49. </w:t>
      </w:r>
      <w:proofErr w:type="gramStart"/>
      <w:r w:rsidRPr="00D80087">
        <w:rPr>
          <w:rFonts w:eastAsia="Calibri"/>
        </w:rPr>
        <w:t>Оплачивать поставленные субподрядчиком, соисполнителем из числа субъектов малого предпринимательства, социально ориентированных некоммерческих организаций товары, выполненные работы (ее результаты), оказанные услуги, отдельные этапы исполнения договора, заключенного с таким субподрядчиком, соисполнителем, в течение 7 рабочих дней с даты подписания Подрядчиком документа о приемке товара, выполненной работы (ее результатов), оказанной услуги, отдельных этапов исполнения договора.</w:t>
      </w:r>
      <w:proofErr w:type="gramEnd"/>
    </w:p>
    <w:p w14:paraId="622EC6C0"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4.1.50. Нести гражданско-правовую ответственность перед Заказчиком:</w:t>
      </w:r>
    </w:p>
    <w:p w14:paraId="378BAEDC"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4.1.51. за неисполнение или ненадлежащее 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том числе:</w:t>
      </w:r>
    </w:p>
    <w:p w14:paraId="04BFF21C"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а) за представление документов, указанных в пунктах 4.1.48.; 4.1.49.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w:t>
      </w:r>
    </w:p>
    <w:p w14:paraId="52B7DAE3"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rPr>
      </w:pPr>
      <w:r w:rsidRPr="00D80087">
        <w:rPr>
          <w:rFonts w:eastAsia="Calibri"/>
        </w:rPr>
        <w:t xml:space="preserve">б) за </w:t>
      </w:r>
      <w:proofErr w:type="spellStart"/>
      <w:r w:rsidRPr="00D80087">
        <w:rPr>
          <w:rFonts w:eastAsia="Calibri"/>
        </w:rPr>
        <w:t>непривлечение</w:t>
      </w:r>
      <w:proofErr w:type="spellEnd"/>
      <w:r w:rsidRPr="00D80087">
        <w:rPr>
          <w:rFonts w:eastAsia="Calibri"/>
        </w:rPr>
        <w:t xml:space="preserve"> субподрядчиков, соисполнителей из числа субъектов малого предпринимательства, социально ориентированных некоммерческих организаций в объеме, установленном в Контракте.</w:t>
      </w:r>
    </w:p>
    <w:p w14:paraId="72551193"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lang w:eastAsia="ar-SA"/>
        </w:rPr>
      </w:pPr>
      <w:r w:rsidRPr="00D80087">
        <w:rPr>
          <w:rFonts w:eastAsia="Calibri"/>
          <w:lang w:eastAsia="ar-SA"/>
        </w:rPr>
        <w:t xml:space="preserve">4.1.52. </w:t>
      </w:r>
      <w:proofErr w:type="gramStart"/>
      <w:r w:rsidRPr="00D80087">
        <w:rPr>
          <w:rFonts w:eastAsia="Calibri"/>
          <w:lang w:eastAsia="ar-SA"/>
        </w:rPr>
        <w:t>Организовать и осуществлять видеонаблюдение на объекте строительства за собственные средства, а также нести ответственность за неисполнение такой обязанности в соответствии с требованиями действующего законодательства РФ (п.1 поручения Главы Республики Крым от 18.07.2019г. №1/01-32/4500 «Об организации видеонаблюдения на объектах капитального строительства, включенных в перечень мероприятий Республиканской адресной инвестиционной программы (далее – объекты РАИП), в том числе с использованием</w:t>
      </w:r>
      <w:proofErr w:type="gramEnd"/>
      <w:r w:rsidRPr="00D80087">
        <w:rPr>
          <w:rFonts w:eastAsia="Calibri"/>
          <w:lang w:eastAsia="ar-SA"/>
        </w:rPr>
        <w:t xml:space="preserve"> автоматизированной информационной системы управления проектной деятельностью (далее – АИС УПД)»).</w:t>
      </w:r>
    </w:p>
    <w:p w14:paraId="44902FCF" w14:textId="77777777" w:rsidR="00D80087" w:rsidRPr="00D80087" w:rsidRDefault="00D80087" w:rsidP="00D80087">
      <w:pPr>
        <w:suppressAutoHyphens/>
        <w:autoSpaceDE w:val="0"/>
        <w:autoSpaceDN w:val="0"/>
        <w:adjustRightInd w:val="0"/>
        <w:spacing w:line="276" w:lineRule="auto"/>
        <w:ind w:right="-22" w:firstLine="708"/>
        <w:contextualSpacing/>
        <w:jc w:val="both"/>
        <w:rPr>
          <w:rFonts w:eastAsia="Calibri"/>
          <w:lang w:eastAsia="ar-SA"/>
        </w:rPr>
      </w:pPr>
      <w:r w:rsidRPr="00D80087">
        <w:rPr>
          <w:rFonts w:eastAsia="Calibri"/>
          <w:lang w:eastAsia="ar-SA"/>
        </w:rPr>
        <w:t xml:space="preserve">4.1.53. Уведомить Заказчика путем направления официального письма </w:t>
      </w:r>
      <w:proofErr w:type="gramStart"/>
      <w:r w:rsidRPr="00D80087">
        <w:rPr>
          <w:rFonts w:eastAsia="Calibri"/>
          <w:lang w:eastAsia="ar-SA"/>
        </w:rPr>
        <w:t>об установке камер видеонаблюдения на Объекте с указанием ссылок на установленные камеры в течение</w:t>
      </w:r>
      <w:proofErr w:type="gramEnd"/>
      <w:r w:rsidRPr="00D80087">
        <w:rPr>
          <w:rFonts w:eastAsia="Calibri"/>
          <w:lang w:eastAsia="ar-SA"/>
        </w:rPr>
        <w:t xml:space="preserve"> 10 (десяти) календарных дней. Ссылки на камеры видеонаблюдения должны обеспечивать возможность онлайн просмотра в информационно-телекоммуникационной сети «Интернет» из АИС УПД.</w:t>
      </w:r>
    </w:p>
    <w:p w14:paraId="6A86F854"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rFonts w:eastAsia="Calibri"/>
        </w:rPr>
        <w:t xml:space="preserve">4.1.54. </w:t>
      </w:r>
      <w:proofErr w:type="gramStart"/>
      <w:r w:rsidRPr="00D80087">
        <w:rPr>
          <w:rFonts w:eastAsia="Calibri"/>
        </w:rPr>
        <w:t>Предоставлять Заказчику информацию обо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10 процентов цены Контракта) в течение десяти дней с момента заключения такого договора.</w:t>
      </w:r>
      <w:proofErr w:type="gramEnd"/>
    </w:p>
    <w:p w14:paraId="56F1B071" w14:textId="77777777" w:rsidR="00D80087" w:rsidRPr="00D80087" w:rsidRDefault="00D80087" w:rsidP="00D80087">
      <w:pPr>
        <w:autoSpaceDE w:val="0"/>
        <w:autoSpaceDN w:val="0"/>
        <w:adjustRightInd w:val="0"/>
        <w:spacing w:line="276" w:lineRule="auto"/>
        <w:ind w:right="-22" w:firstLine="708"/>
        <w:contextualSpacing/>
        <w:jc w:val="both"/>
        <w:rPr>
          <w:lang w:eastAsia="ar-SA"/>
        </w:rPr>
      </w:pPr>
      <w:r w:rsidRPr="00D80087">
        <w:rPr>
          <w:lang w:eastAsia="uk-UA"/>
        </w:rPr>
        <w:t xml:space="preserve">4.1.55. </w:t>
      </w:r>
      <w:r w:rsidRPr="00D80087">
        <w:rPr>
          <w:lang w:eastAsia="ar-SA"/>
        </w:rPr>
        <w:t>Подрядчик несет ответственность перед Заказчиком за допущенные отступления от проектной документации.</w:t>
      </w:r>
    </w:p>
    <w:p w14:paraId="110AB78B" w14:textId="77777777" w:rsidR="00D80087" w:rsidRPr="00D80087" w:rsidRDefault="00D80087" w:rsidP="00D80087">
      <w:pPr>
        <w:autoSpaceDE w:val="0"/>
        <w:autoSpaceDN w:val="0"/>
        <w:adjustRightInd w:val="0"/>
        <w:spacing w:line="276" w:lineRule="auto"/>
        <w:ind w:right="-22" w:firstLine="708"/>
        <w:contextualSpacing/>
        <w:jc w:val="both"/>
      </w:pPr>
      <w:r w:rsidRPr="00D80087">
        <w:rPr>
          <w:lang w:eastAsia="ar-SA"/>
        </w:rPr>
        <w:t xml:space="preserve">4.1.56. </w:t>
      </w:r>
      <w:r w:rsidRPr="00D80087">
        <w:t>Для осуществления оплаты по Контракту Подрядчик обязан предоставить в адрес Заказчика перечень документов, согласно п.3.4.1. настоящего Контракта.</w:t>
      </w:r>
    </w:p>
    <w:p w14:paraId="633016D3" w14:textId="77777777" w:rsidR="00D80087" w:rsidRPr="00D80087" w:rsidRDefault="00D80087" w:rsidP="00D80087">
      <w:pPr>
        <w:autoSpaceDE w:val="0"/>
        <w:autoSpaceDN w:val="0"/>
        <w:adjustRightInd w:val="0"/>
        <w:spacing w:line="276" w:lineRule="auto"/>
        <w:ind w:right="-22" w:firstLine="708"/>
        <w:contextualSpacing/>
        <w:jc w:val="both"/>
      </w:pPr>
      <w:r w:rsidRPr="00D80087">
        <w:t xml:space="preserve">4.1.57. В течение 10 рабочих дней, после получения проектной документации, предоставить Заказчику на адреса электронной почты: </w:t>
      </w:r>
      <w:hyperlink r:id="rId24" w:history="1">
        <w:r w:rsidRPr="00D80087">
          <w:rPr>
            <w:color w:val="0000FF"/>
            <w:u w:val="single"/>
            <w:lang w:eastAsia="ar-SA"/>
          </w:rPr>
          <w:t>oleg_lesneckiy@crimeagasnet.ru</w:t>
        </w:r>
      </w:hyperlink>
      <w:r w:rsidRPr="00D80087">
        <w:rPr>
          <w:lang w:eastAsia="ar-SA"/>
        </w:rPr>
        <w:t xml:space="preserve"> </w:t>
      </w:r>
      <w:r w:rsidRPr="00D80087">
        <w:t>помесячный график освоения денежных сре</w:t>
      </w:r>
      <w:proofErr w:type="gramStart"/>
      <w:r w:rsidRPr="00D80087">
        <w:t>дств в р</w:t>
      </w:r>
      <w:proofErr w:type="gramEnd"/>
      <w:r w:rsidRPr="00D80087">
        <w:t xml:space="preserve">амках годовых лимитов денежных </w:t>
      </w:r>
      <w:r w:rsidRPr="00D80087">
        <w:lastRenderedPageBreak/>
        <w:t>средств, указанных в Графике оплаты выполненных строительно-монтажных работ (Приложение № 4).</w:t>
      </w:r>
    </w:p>
    <w:p w14:paraId="46E899DB" w14:textId="77777777" w:rsidR="00D80087" w:rsidRPr="00D80087" w:rsidRDefault="00D80087" w:rsidP="00D80087">
      <w:pPr>
        <w:suppressAutoHyphens/>
        <w:autoSpaceDE w:val="0"/>
        <w:autoSpaceDN w:val="0"/>
        <w:adjustRightInd w:val="0"/>
        <w:spacing w:line="276" w:lineRule="auto"/>
        <w:ind w:firstLine="708"/>
        <w:jc w:val="both"/>
        <w:rPr>
          <w:lang w:eastAsia="ar-SA"/>
        </w:rPr>
      </w:pPr>
      <w:r w:rsidRPr="00D80087">
        <w:rPr>
          <w:lang w:eastAsia="ar-SA"/>
        </w:rPr>
        <w:t xml:space="preserve">4.1.58. В случае регистрации Подрядчика за пределами Республики Крым, Подрядчик обязуется зарегистрировать обособленное подразделение на территории Республики Крым в течение 30 дней </w:t>
      </w:r>
      <w:proofErr w:type="gramStart"/>
      <w:r w:rsidRPr="00D80087">
        <w:rPr>
          <w:lang w:eastAsia="ar-SA"/>
        </w:rPr>
        <w:t>с даты заключения</w:t>
      </w:r>
      <w:proofErr w:type="gramEnd"/>
      <w:r w:rsidRPr="00D80087">
        <w:rPr>
          <w:lang w:eastAsia="ar-SA"/>
        </w:rPr>
        <w:t xml:space="preserve"> Контракта.</w:t>
      </w:r>
    </w:p>
    <w:p w14:paraId="64635467" w14:textId="77777777" w:rsidR="00D80087" w:rsidRPr="00D80087" w:rsidRDefault="00D80087" w:rsidP="00D80087">
      <w:pPr>
        <w:suppressAutoHyphens/>
        <w:autoSpaceDE w:val="0"/>
        <w:autoSpaceDN w:val="0"/>
        <w:adjustRightInd w:val="0"/>
        <w:spacing w:line="276" w:lineRule="auto"/>
        <w:ind w:firstLine="708"/>
        <w:jc w:val="both"/>
        <w:rPr>
          <w:lang w:eastAsia="uk-UA"/>
        </w:rPr>
      </w:pPr>
      <w:r w:rsidRPr="00D80087">
        <w:rPr>
          <w:lang w:eastAsia="uk-UA"/>
        </w:rPr>
        <w:t xml:space="preserve">4.1.59. </w:t>
      </w:r>
      <w:proofErr w:type="gramStart"/>
      <w:r w:rsidRPr="00D80087">
        <w:rPr>
          <w:lang w:eastAsia="uk-UA"/>
        </w:rPr>
        <w:t>Подрядчик обязан возместить Заказчику причиненные неисполнением или ненадлежащим исполнением обязательств по Контракту убытки, в том числе понесенные Заказчиком в случае возврата финансирования настоящего Контракта в доход бюджета в соответствии с п. 16-19 Постановления Правительства Российской Федерации от 30.09.2014 № 999 «О формировании, предоставлении и распределении субсидий из федерального бюджета бюджетам субъектов Российской Федерации».</w:t>
      </w:r>
      <w:proofErr w:type="gramEnd"/>
    </w:p>
    <w:p w14:paraId="51A9D832" w14:textId="77777777" w:rsidR="00D80087" w:rsidRPr="00D80087" w:rsidRDefault="00D80087" w:rsidP="00D80087">
      <w:pPr>
        <w:suppressAutoHyphens/>
        <w:autoSpaceDE w:val="0"/>
        <w:autoSpaceDN w:val="0"/>
        <w:adjustRightInd w:val="0"/>
        <w:spacing w:line="276" w:lineRule="auto"/>
        <w:ind w:firstLine="708"/>
        <w:jc w:val="both"/>
        <w:rPr>
          <w:lang w:eastAsia="ar-SA"/>
        </w:rPr>
      </w:pPr>
      <w:r w:rsidRPr="00D80087">
        <w:rPr>
          <w:lang w:eastAsia="ar-SA"/>
        </w:rPr>
        <w:t>4.1.60. Обеспечить ведение (в том числе согласование с Заказчиком, представителем осуществляющим функции строительного контроля на Объекте) исполнительной документации в том числе в форме электронных документов с применением программного обеспечения, имеющего функциональную возможность интеграции (взаимного обмена данными) с ИСУП в порядке, установленном приказом Минстроя России от 16.05.2023 № 344/</w:t>
      </w:r>
      <w:proofErr w:type="spellStart"/>
      <w:proofErr w:type="gramStart"/>
      <w:r w:rsidRPr="00D80087">
        <w:rPr>
          <w:lang w:eastAsia="ar-SA"/>
        </w:rPr>
        <w:t>пр</w:t>
      </w:r>
      <w:proofErr w:type="spellEnd"/>
      <w:proofErr w:type="gramEnd"/>
      <w:r w:rsidRPr="00D80087">
        <w:rPr>
          <w:lang w:eastAsia="ar-SA"/>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Регламентом. </w:t>
      </w:r>
    </w:p>
    <w:p w14:paraId="7BD7DBC3" w14:textId="77777777" w:rsidR="00D80087" w:rsidRPr="00D80087" w:rsidRDefault="00D80087" w:rsidP="00D80087">
      <w:pPr>
        <w:suppressAutoHyphens/>
        <w:autoSpaceDE w:val="0"/>
        <w:autoSpaceDN w:val="0"/>
        <w:adjustRightInd w:val="0"/>
        <w:spacing w:line="276" w:lineRule="auto"/>
        <w:ind w:firstLine="708"/>
        <w:jc w:val="both"/>
        <w:rPr>
          <w:lang w:eastAsia="ar-SA"/>
        </w:rPr>
      </w:pPr>
      <w:r w:rsidRPr="00D80087">
        <w:rPr>
          <w:lang w:eastAsia="ar-SA"/>
        </w:rPr>
        <w:t xml:space="preserve">4.1.61. Своими силами и средствами, без возмещения Заказчиком, обеспечить своевременную передачу Заказчику документов, предусмотренных Контрактом, в форме электронных документов и (или) электронных образов документов. </w:t>
      </w:r>
    </w:p>
    <w:p w14:paraId="2316D3BC" w14:textId="77777777" w:rsidR="00D80087" w:rsidRPr="00D80087" w:rsidRDefault="00D80087" w:rsidP="00D80087">
      <w:pPr>
        <w:suppressAutoHyphens/>
        <w:autoSpaceDE w:val="0"/>
        <w:autoSpaceDN w:val="0"/>
        <w:adjustRightInd w:val="0"/>
        <w:spacing w:line="276" w:lineRule="auto"/>
        <w:ind w:firstLine="708"/>
        <w:jc w:val="both"/>
        <w:rPr>
          <w:lang w:eastAsia="ar-SA"/>
        </w:rPr>
      </w:pPr>
      <w:r w:rsidRPr="00D80087">
        <w:rPr>
          <w:lang w:eastAsia="ar-SA"/>
        </w:rPr>
        <w:t xml:space="preserve">4.1.62. Принимать организационные и технические меры защиты информации в рамках законодательства Российской Федерации в сфере информационной безопасности при осуществлении электронного взаимодействия. </w:t>
      </w:r>
    </w:p>
    <w:p w14:paraId="3DC58B92" w14:textId="77777777" w:rsidR="00D80087" w:rsidRPr="00D80087" w:rsidRDefault="00D80087" w:rsidP="00D80087">
      <w:pPr>
        <w:suppressAutoHyphens/>
        <w:autoSpaceDE w:val="0"/>
        <w:autoSpaceDN w:val="0"/>
        <w:adjustRightInd w:val="0"/>
        <w:spacing w:line="276" w:lineRule="auto"/>
        <w:ind w:firstLine="708"/>
        <w:jc w:val="both"/>
        <w:rPr>
          <w:lang w:eastAsia="ar-SA"/>
        </w:rPr>
      </w:pPr>
      <w:r w:rsidRPr="00D80087">
        <w:rPr>
          <w:lang w:eastAsia="ar-SA"/>
        </w:rPr>
        <w:t>4.1.63. Обеспечить корректное, качественное и своевременное формирование документации в ИС, не допуская искажения, фальсификации и иного несоответствия документации, передаваемой Заказчику, в том числе при предоставлении электронных образов документов, оригиналам документов на бумажном носителе, а равно фактическим обстоятельствам и объемам работ.</w:t>
      </w:r>
    </w:p>
    <w:p w14:paraId="5E882353" w14:textId="77777777" w:rsidR="00D80087" w:rsidRPr="00D80087" w:rsidRDefault="00D80087" w:rsidP="00D80087">
      <w:pPr>
        <w:suppressAutoHyphens/>
        <w:autoSpaceDE w:val="0"/>
        <w:autoSpaceDN w:val="0"/>
        <w:adjustRightInd w:val="0"/>
        <w:ind w:firstLine="708"/>
        <w:jc w:val="both"/>
        <w:rPr>
          <w:lang w:eastAsia="ar-SA"/>
        </w:rPr>
      </w:pPr>
      <w:r w:rsidRPr="00D80087">
        <w:rPr>
          <w:lang w:eastAsia="ar-SA"/>
        </w:rPr>
        <w:t>4.1.64. Открыть лицевой счет в территориальном органе Федерального казначейства;</w:t>
      </w:r>
    </w:p>
    <w:p w14:paraId="27C00557" w14:textId="77777777" w:rsidR="00D80087" w:rsidRPr="00D80087" w:rsidRDefault="00D80087" w:rsidP="00D80087">
      <w:pPr>
        <w:suppressAutoHyphens/>
        <w:autoSpaceDE w:val="0"/>
        <w:autoSpaceDN w:val="0"/>
        <w:adjustRightInd w:val="0"/>
        <w:ind w:firstLine="708"/>
        <w:jc w:val="both"/>
        <w:rPr>
          <w:lang w:eastAsia="ar-SA"/>
        </w:rPr>
      </w:pPr>
      <w:r w:rsidRPr="00D80087">
        <w:rPr>
          <w:lang w:eastAsia="ar-SA"/>
        </w:rPr>
        <w:t>4.1.65. Представлять в территориальный орган Федерального казначейства соответствующие документы, установленные Порядком санкционирования исходя из предмета контракта;</w:t>
      </w:r>
    </w:p>
    <w:p w14:paraId="0C999A73" w14:textId="77777777" w:rsidR="00D80087" w:rsidRPr="00D80087" w:rsidRDefault="00D80087" w:rsidP="00D80087">
      <w:pPr>
        <w:suppressAutoHyphens/>
        <w:autoSpaceDE w:val="0"/>
        <w:autoSpaceDN w:val="0"/>
        <w:adjustRightInd w:val="0"/>
        <w:ind w:firstLine="708"/>
        <w:jc w:val="both"/>
        <w:rPr>
          <w:lang w:eastAsia="ar-SA"/>
        </w:rPr>
      </w:pPr>
      <w:r w:rsidRPr="00D80087">
        <w:rPr>
          <w:lang w:eastAsia="ar-SA"/>
        </w:rPr>
        <w:t>4.1.66. Указывать в заключаемых им контрактах (договорах), а также в распоряжениях о совершении казначейских платежей (далее - распоряжения), и документах, установленных Порядком санкционирования, идентификатор государственного контракта, сформированный в соответствии с Порядком N 205н, а также обеспечить включение аналогичных обязательств в контракты (договоры), заключаемые соисполнителями.</w:t>
      </w:r>
    </w:p>
    <w:p w14:paraId="7BC6D7F5" w14:textId="77777777" w:rsidR="00D80087" w:rsidRPr="00D80087" w:rsidRDefault="00D80087" w:rsidP="00D80087">
      <w:pPr>
        <w:suppressAutoHyphens/>
        <w:autoSpaceDE w:val="0"/>
        <w:autoSpaceDN w:val="0"/>
        <w:adjustRightInd w:val="0"/>
        <w:ind w:firstLine="708"/>
        <w:jc w:val="both"/>
        <w:rPr>
          <w:lang w:eastAsia="ar-SA"/>
        </w:rPr>
      </w:pPr>
      <w:r w:rsidRPr="00D80087">
        <w:rPr>
          <w:lang w:eastAsia="ar-SA"/>
        </w:rPr>
        <w:t>4.1.67. Вести раздельный учет результатов финансово-хозяйственной деятельности в соответствии с Порядком N 210н.</w:t>
      </w:r>
    </w:p>
    <w:p w14:paraId="1657DC53" w14:textId="77777777" w:rsidR="00D80087" w:rsidRPr="00D80087" w:rsidRDefault="00D80087" w:rsidP="00D80087">
      <w:pPr>
        <w:suppressAutoHyphens/>
        <w:autoSpaceDE w:val="0"/>
        <w:autoSpaceDN w:val="0"/>
        <w:adjustRightInd w:val="0"/>
        <w:ind w:firstLine="708"/>
        <w:jc w:val="both"/>
        <w:rPr>
          <w:lang w:eastAsia="ar-SA"/>
        </w:rPr>
      </w:pPr>
      <w:r w:rsidRPr="00D80087">
        <w:rPr>
          <w:lang w:eastAsia="ar-SA"/>
        </w:rPr>
        <w:t>4.1.68. Представлять в территориальный орган Федерального казначейства сведения об операциях с целевыми средствами, сформированные и утвержденные в порядке и по форме, которые предусмотрены Порядком санкционирования, в целях санкционирования расходов.</w:t>
      </w:r>
    </w:p>
    <w:p w14:paraId="43AC1B9E" w14:textId="77777777" w:rsidR="00D80087" w:rsidRPr="00D80087" w:rsidRDefault="00D80087" w:rsidP="00D80087">
      <w:pPr>
        <w:suppressAutoHyphens/>
        <w:autoSpaceDE w:val="0"/>
        <w:autoSpaceDN w:val="0"/>
        <w:adjustRightInd w:val="0"/>
        <w:ind w:firstLine="708"/>
        <w:jc w:val="both"/>
        <w:rPr>
          <w:lang w:eastAsia="ar-SA"/>
        </w:rPr>
      </w:pPr>
      <w:r w:rsidRPr="00D80087">
        <w:rPr>
          <w:lang w:eastAsia="ar-SA"/>
        </w:rPr>
        <w:t>4.1.69. Подрядчик обязуется представлять в территориальный орган Федерального казначейства расходную декларацию, сформированную в порядке и по форме, установленными Порядком № 210н;</w:t>
      </w:r>
    </w:p>
    <w:p w14:paraId="3CAC5078" w14:textId="77777777" w:rsidR="00D80087" w:rsidRPr="00D80087" w:rsidRDefault="00D80087" w:rsidP="00D80087">
      <w:pPr>
        <w:suppressAutoHyphens/>
        <w:autoSpaceDE w:val="0"/>
        <w:autoSpaceDN w:val="0"/>
        <w:adjustRightInd w:val="0"/>
        <w:ind w:firstLine="708"/>
        <w:jc w:val="both"/>
        <w:rPr>
          <w:lang w:eastAsia="ar-SA"/>
        </w:rPr>
      </w:pPr>
      <w:r w:rsidRPr="00D80087">
        <w:rPr>
          <w:lang w:eastAsia="ar-SA"/>
        </w:rPr>
        <w:lastRenderedPageBreak/>
        <w:t>4.1.70. Подрядчик обязуется предоставлять территориальному органу Федерального казначейства доступ к информационным системам, в которых осуществляется ведение бухгалтерского и управленческого учета, информации, содержащейся в первичных учетных документах.</w:t>
      </w:r>
    </w:p>
    <w:p w14:paraId="3997DDCA" w14:textId="77777777" w:rsidR="00D80087" w:rsidRPr="00D80087" w:rsidRDefault="00D80087" w:rsidP="00D80087">
      <w:pPr>
        <w:suppressAutoHyphens/>
        <w:autoSpaceDE w:val="0"/>
        <w:autoSpaceDN w:val="0"/>
        <w:adjustRightInd w:val="0"/>
        <w:ind w:firstLine="708"/>
        <w:jc w:val="both"/>
        <w:rPr>
          <w:lang w:eastAsia="ar-SA"/>
        </w:rPr>
      </w:pPr>
      <w:r w:rsidRPr="00D80087">
        <w:rPr>
          <w:lang w:eastAsia="ar-SA"/>
        </w:rPr>
        <w:t>4.1.71. Подрядчик не вправе перечислять средства с лицевого счета:</w:t>
      </w:r>
    </w:p>
    <w:p w14:paraId="12247231" w14:textId="77777777" w:rsidR="00D80087" w:rsidRPr="00D80087" w:rsidRDefault="00D80087" w:rsidP="00D80087">
      <w:pPr>
        <w:suppressAutoHyphens/>
        <w:autoSpaceDE w:val="0"/>
        <w:autoSpaceDN w:val="0"/>
        <w:adjustRightInd w:val="0"/>
        <w:ind w:firstLine="708"/>
        <w:jc w:val="both"/>
        <w:rPr>
          <w:lang w:eastAsia="ar-SA"/>
        </w:rPr>
      </w:pPr>
      <w:r w:rsidRPr="00D80087">
        <w:rPr>
          <w:lang w:eastAsia="ar-SA"/>
        </w:rPr>
        <w:t>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1B3D732E" w14:textId="77777777" w:rsidR="00D80087" w:rsidRPr="00D80087" w:rsidRDefault="00D80087" w:rsidP="00D80087">
      <w:pPr>
        <w:suppressAutoHyphens/>
        <w:autoSpaceDE w:val="0"/>
        <w:autoSpaceDN w:val="0"/>
        <w:adjustRightInd w:val="0"/>
        <w:ind w:firstLine="708"/>
        <w:jc w:val="both"/>
        <w:rPr>
          <w:lang w:eastAsia="ar-SA"/>
        </w:rPr>
      </w:pPr>
      <w:r w:rsidRPr="00D80087">
        <w:rPr>
          <w:lang w:eastAsia="ar-SA"/>
        </w:rPr>
        <w:t>на свои счета, открытые в учреждении Центрального банка Российской Федерации или в кредитной организации (далее - банк), за исключением:</w:t>
      </w:r>
    </w:p>
    <w:p w14:paraId="1F787A17" w14:textId="77777777" w:rsidR="00D80087" w:rsidRPr="00D80087" w:rsidRDefault="00D80087" w:rsidP="00D80087">
      <w:pPr>
        <w:suppressAutoHyphens/>
        <w:autoSpaceDE w:val="0"/>
        <w:autoSpaceDN w:val="0"/>
        <w:adjustRightInd w:val="0"/>
        <w:ind w:firstLine="708"/>
        <w:jc w:val="both"/>
        <w:rPr>
          <w:lang w:eastAsia="ar-SA"/>
        </w:rPr>
      </w:pPr>
      <w:r w:rsidRPr="00D80087">
        <w:rPr>
          <w:lang w:eastAsia="ar-SA"/>
        </w:rPr>
        <w:t>оплаты обязательств в соответствии с валютным законодательством Российской Федерации;</w:t>
      </w:r>
    </w:p>
    <w:p w14:paraId="6BF077AE" w14:textId="77777777" w:rsidR="00D80087" w:rsidRPr="00D80087" w:rsidRDefault="00D80087" w:rsidP="00D80087">
      <w:pPr>
        <w:suppressAutoHyphens/>
        <w:autoSpaceDE w:val="0"/>
        <w:autoSpaceDN w:val="0"/>
        <w:adjustRightInd w:val="0"/>
        <w:ind w:firstLine="708"/>
        <w:jc w:val="both"/>
        <w:rPr>
          <w:lang w:eastAsia="ar-SA"/>
        </w:rPr>
      </w:pPr>
      <w:r w:rsidRPr="00D80087">
        <w:rPr>
          <w:lang w:eastAsia="ar-SA"/>
        </w:rPr>
        <w:t>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средств;</w:t>
      </w:r>
    </w:p>
    <w:p w14:paraId="032C3850" w14:textId="77777777" w:rsidR="00D80087" w:rsidRPr="00D80087" w:rsidRDefault="00D80087" w:rsidP="00D80087">
      <w:pPr>
        <w:suppressAutoHyphens/>
        <w:autoSpaceDE w:val="0"/>
        <w:autoSpaceDN w:val="0"/>
        <w:adjustRightInd w:val="0"/>
        <w:ind w:firstLine="708"/>
        <w:jc w:val="both"/>
        <w:rPr>
          <w:lang w:eastAsia="ar-SA"/>
        </w:rPr>
      </w:pPr>
      <w:proofErr w:type="gramStart"/>
      <w:r w:rsidRPr="00D80087">
        <w:rPr>
          <w:lang w:eastAsia="ar-SA"/>
        </w:rPr>
        <w:t>оплаты фактически поставленных товаров, выполненных работ, оказанных услуг, в случае, если Подрядчик, не привлекает для поставки товаров, выполнения работ, оказания услуг иных юридических лиц, а также при условии представления документов, установленных Порядком санкционирования, подтверждающих возникновение денежных обязательств, и (или) иных документов, предусмотренных государственными контрактами, контрактами (договорами) (далее - документы-основания);</w:t>
      </w:r>
      <w:proofErr w:type="gramEnd"/>
    </w:p>
    <w:p w14:paraId="52791054" w14:textId="77777777" w:rsidR="00D80087" w:rsidRPr="00D80087" w:rsidRDefault="00D80087" w:rsidP="00D80087">
      <w:pPr>
        <w:suppressAutoHyphens/>
        <w:autoSpaceDE w:val="0"/>
        <w:autoSpaceDN w:val="0"/>
        <w:adjustRightInd w:val="0"/>
        <w:ind w:firstLine="708"/>
        <w:jc w:val="both"/>
        <w:rPr>
          <w:lang w:eastAsia="ar-SA"/>
        </w:rPr>
      </w:pPr>
      <w:r w:rsidRPr="00D80087">
        <w:rPr>
          <w:lang w:eastAsia="ar-SA"/>
        </w:rPr>
        <w:t>возмещения произведенных Подрядчиком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09745A5C" w14:textId="77777777" w:rsidR="00D80087" w:rsidRPr="00D80087" w:rsidRDefault="00D80087" w:rsidP="00D80087">
      <w:pPr>
        <w:suppressAutoHyphens/>
        <w:autoSpaceDE w:val="0"/>
        <w:autoSpaceDN w:val="0"/>
        <w:adjustRightInd w:val="0"/>
        <w:ind w:firstLine="708"/>
        <w:jc w:val="both"/>
        <w:rPr>
          <w:lang w:eastAsia="ar-SA"/>
        </w:rPr>
      </w:pPr>
      <w:r w:rsidRPr="00D80087">
        <w:rPr>
          <w:lang w:eastAsia="ar-SA"/>
        </w:rPr>
        <w:t>оплаты обязательств по накладным расходам в соответствии с Порядком санкционирования.</w:t>
      </w:r>
    </w:p>
    <w:p w14:paraId="4FBB3EDB" w14:textId="77777777" w:rsidR="00D80087" w:rsidRPr="00D80087" w:rsidRDefault="00D80087" w:rsidP="00D80087">
      <w:pPr>
        <w:autoSpaceDE w:val="0"/>
        <w:autoSpaceDN w:val="0"/>
        <w:adjustRightInd w:val="0"/>
        <w:spacing w:line="276" w:lineRule="auto"/>
        <w:ind w:right="-22" w:firstLine="708"/>
        <w:contextualSpacing/>
        <w:jc w:val="both"/>
        <w:rPr>
          <w:lang w:eastAsia="ar-SA"/>
        </w:rPr>
      </w:pPr>
    </w:p>
    <w:p w14:paraId="5D6743AE" w14:textId="77777777" w:rsidR="00D80087" w:rsidRPr="00D80087" w:rsidRDefault="00D80087" w:rsidP="00D80087">
      <w:pPr>
        <w:tabs>
          <w:tab w:val="left" w:pos="1276"/>
          <w:tab w:val="left" w:pos="1560"/>
        </w:tabs>
        <w:spacing w:line="276" w:lineRule="auto"/>
        <w:ind w:right="-22" w:firstLine="709"/>
        <w:contextualSpacing/>
        <w:jc w:val="both"/>
        <w:rPr>
          <w:rFonts w:eastAsia="Calibri"/>
          <w:b/>
        </w:rPr>
      </w:pPr>
      <w:r w:rsidRPr="00D80087">
        <w:rPr>
          <w:rFonts w:eastAsia="Calibri"/>
          <w:b/>
        </w:rPr>
        <w:t>4.2. Подрядчик имеет право:</w:t>
      </w:r>
    </w:p>
    <w:p w14:paraId="5D9C482B" w14:textId="77777777" w:rsidR="00D80087" w:rsidRPr="00D80087" w:rsidRDefault="00D80087" w:rsidP="00D80087">
      <w:pPr>
        <w:suppressAutoHyphens/>
        <w:spacing w:line="276" w:lineRule="auto"/>
        <w:ind w:right="-22" w:firstLine="709"/>
        <w:contextualSpacing/>
        <w:jc w:val="both"/>
        <w:rPr>
          <w:lang w:eastAsia="ar-SA"/>
        </w:rPr>
      </w:pPr>
      <w:r w:rsidRPr="00D80087">
        <w:rPr>
          <w:lang w:eastAsia="ar-SA"/>
        </w:rPr>
        <w:t xml:space="preserve">4.2.1. Определить конкретные виды и объемы работ, из числа видов и объемов работ, указанных в пункте 4.1.44. </w:t>
      </w:r>
      <w:proofErr w:type="gramStart"/>
      <w:r w:rsidRPr="00D80087">
        <w:rPr>
          <w:lang w:eastAsia="ar-SA"/>
        </w:rPr>
        <w:t>Контракта, которые Подрядчик обязан выполнить самостоятельно без привлечения других лиц к исполнению своих обязательств по настоящему Контракту.</w:t>
      </w:r>
      <w:proofErr w:type="gramEnd"/>
    </w:p>
    <w:p w14:paraId="4F899148" w14:textId="77777777" w:rsidR="00D80087" w:rsidRPr="00D80087" w:rsidRDefault="00D80087" w:rsidP="00D80087">
      <w:pPr>
        <w:tabs>
          <w:tab w:val="left" w:pos="1276"/>
          <w:tab w:val="left" w:pos="1560"/>
        </w:tabs>
        <w:spacing w:line="276" w:lineRule="auto"/>
        <w:ind w:right="-22" w:firstLine="709"/>
        <w:contextualSpacing/>
        <w:jc w:val="both"/>
        <w:rPr>
          <w:rFonts w:eastAsia="Calibri"/>
        </w:rPr>
      </w:pPr>
      <w:r w:rsidRPr="00D80087">
        <w:rPr>
          <w:rFonts w:eastAsia="Calibri"/>
        </w:rPr>
        <w:t xml:space="preserve">4.2.2. На оплату работ по Цене работ Контракта. </w:t>
      </w:r>
    </w:p>
    <w:p w14:paraId="6B975411" w14:textId="77777777" w:rsidR="00D80087" w:rsidRPr="00D80087" w:rsidRDefault="00D80087" w:rsidP="00D80087">
      <w:pPr>
        <w:tabs>
          <w:tab w:val="left" w:pos="1276"/>
          <w:tab w:val="left" w:pos="1560"/>
        </w:tabs>
        <w:spacing w:line="276" w:lineRule="auto"/>
        <w:ind w:right="-22" w:firstLine="709"/>
        <w:contextualSpacing/>
        <w:jc w:val="both"/>
        <w:rPr>
          <w:rFonts w:eastAsia="Calibri"/>
        </w:rPr>
      </w:pPr>
      <w:r w:rsidRPr="00D80087">
        <w:rPr>
          <w:rFonts w:eastAsia="Calibri"/>
        </w:rPr>
        <w:t>4.2.3. В случае невыполнения или ненадлежащего выполнения субподрядчиком, соисполнителем обязательств, предусмотренных договором, заключенным с Подрядчиком, Подрядчик имеет право осуществлять замену субподрядчика, соисполнителя, с которым ранее был заключен договор, на другого субподрядчика, соисполнителя.</w:t>
      </w:r>
    </w:p>
    <w:p w14:paraId="2780F302" w14:textId="77777777" w:rsidR="00D80087" w:rsidRPr="00D80087" w:rsidRDefault="00D80087" w:rsidP="00D80087">
      <w:pPr>
        <w:tabs>
          <w:tab w:val="left" w:pos="1276"/>
          <w:tab w:val="left" w:pos="1560"/>
        </w:tabs>
        <w:spacing w:line="276" w:lineRule="auto"/>
        <w:ind w:right="-22" w:firstLine="709"/>
        <w:contextualSpacing/>
        <w:jc w:val="both"/>
        <w:rPr>
          <w:rFonts w:eastAsia="Calibri"/>
        </w:rPr>
      </w:pPr>
      <w:r w:rsidRPr="00D80087">
        <w:rPr>
          <w:rFonts w:eastAsia="Calibri"/>
        </w:rPr>
        <w:t>4.2.4. В случае невыполнения или ненадлежащего выполнения Заказчиком обязательств, предусмотренных Контрактом, повлекших задержку выполнения работ, Подрядчик имеет право на приостановление выполнения работ по Контракту до устранения причин повлекших приостановление работ по вине Заказчика.</w:t>
      </w:r>
    </w:p>
    <w:p w14:paraId="18F75DAF" w14:textId="77777777" w:rsidR="00D80087" w:rsidRPr="00D80087" w:rsidRDefault="00D80087" w:rsidP="00D80087">
      <w:pPr>
        <w:tabs>
          <w:tab w:val="left" w:pos="1276"/>
          <w:tab w:val="left" w:pos="1560"/>
        </w:tabs>
        <w:spacing w:line="276" w:lineRule="auto"/>
        <w:ind w:right="-22" w:firstLine="709"/>
        <w:contextualSpacing/>
        <w:jc w:val="both"/>
        <w:rPr>
          <w:rFonts w:eastAsia="Calibri"/>
        </w:rPr>
      </w:pPr>
      <w:r w:rsidRPr="00D80087">
        <w:rPr>
          <w:rFonts w:eastAsia="Calibri"/>
        </w:rPr>
        <w:t>В этом случае Стороны должны принять все необходимые меры, предотвращающие дополнительные расходы. Если у Подрядчика возникнут дополнительные расходы, вызванные невыполнением или ненадлежащим выполнением обязательств Заказчиком, то он письменно сообщит Заказчику размер дополнительных расходов с подтверждением их соответствующими документами, после чего Стороны договорятся о сроках и способах возмещения дополнительных расходов Подрядчика.</w:t>
      </w:r>
    </w:p>
    <w:p w14:paraId="64D1C0C3"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rFonts w:eastAsia="Calibri"/>
        </w:rPr>
        <w:t xml:space="preserve">4.2.5. </w:t>
      </w:r>
      <w:r w:rsidRPr="00D80087">
        <w:rPr>
          <w:lang w:eastAsia="ar-SA"/>
        </w:rPr>
        <w:t>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w:t>
      </w:r>
      <w:proofErr w:type="gramStart"/>
      <w:r w:rsidRPr="00D80087">
        <w:rPr>
          <w:lang w:eastAsia="ar-SA"/>
        </w:rPr>
        <w:t>ств ст</w:t>
      </w:r>
      <w:proofErr w:type="gramEnd"/>
      <w:r w:rsidRPr="00D80087">
        <w:rPr>
          <w:lang w:eastAsia="ar-SA"/>
        </w:rPr>
        <w:t>орон по Контракту.</w:t>
      </w:r>
    </w:p>
    <w:p w14:paraId="5DDCEFE6"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ar-SA"/>
        </w:rPr>
        <w:lastRenderedPageBreak/>
        <w:t>4.2.6. Требовать от Заказчика надлежащего и своевременного выполнения обязательств, предусмотренных Контрактом.</w:t>
      </w:r>
    </w:p>
    <w:p w14:paraId="7FEC3C71"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ar-SA"/>
        </w:rPr>
        <w:t>4.2.7.В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14:paraId="24D7BEDA" w14:textId="77777777" w:rsidR="00D80087" w:rsidRPr="00D80087" w:rsidRDefault="00D80087" w:rsidP="00D80087">
      <w:pPr>
        <w:tabs>
          <w:tab w:val="left" w:pos="1276"/>
          <w:tab w:val="left" w:pos="1560"/>
        </w:tabs>
        <w:spacing w:line="276" w:lineRule="auto"/>
        <w:ind w:right="-22" w:firstLine="709"/>
        <w:contextualSpacing/>
        <w:jc w:val="both"/>
        <w:rPr>
          <w:rFonts w:eastAsia="Calibri"/>
        </w:rPr>
      </w:pPr>
    </w:p>
    <w:p w14:paraId="03C17828" w14:textId="77777777" w:rsidR="00D80087" w:rsidRPr="00D80087" w:rsidRDefault="00D80087" w:rsidP="00D80087">
      <w:pPr>
        <w:tabs>
          <w:tab w:val="left" w:pos="1276"/>
          <w:tab w:val="left" w:pos="1560"/>
        </w:tabs>
        <w:spacing w:line="276" w:lineRule="auto"/>
        <w:ind w:right="-22" w:firstLine="709"/>
        <w:contextualSpacing/>
        <w:jc w:val="both"/>
        <w:rPr>
          <w:b/>
          <w:lang w:eastAsia="uk-UA"/>
        </w:rPr>
      </w:pPr>
      <w:r w:rsidRPr="00D80087">
        <w:rPr>
          <w:b/>
          <w:lang w:eastAsia="uk-UA"/>
        </w:rPr>
        <w:t>4.3. Заказчик обязан:</w:t>
      </w:r>
    </w:p>
    <w:p w14:paraId="302B4A88"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uk-UA"/>
        </w:rPr>
        <w:t xml:space="preserve">4.3.1. </w:t>
      </w:r>
      <w:r w:rsidRPr="00D80087">
        <w:rPr>
          <w:lang w:eastAsia="ar-SA"/>
        </w:rPr>
        <w:t>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07D71F7F"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ar-SA"/>
        </w:rPr>
        <w:t xml:space="preserve">4.3.2. В  течение 10 (десяти) рабочих дней со </w:t>
      </w:r>
      <w:proofErr w:type="gramStart"/>
      <w:r w:rsidRPr="00D80087">
        <w:rPr>
          <w:lang w:eastAsia="ar-SA"/>
        </w:rPr>
        <w:t>дня</w:t>
      </w:r>
      <w:proofErr w:type="gramEnd"/>
      <w:r w:rsidRPr="00D80087">
        <w:rPr>
          <w:lang w:eastAsia="ar-SA"/>
        </w:rPr>
        <w:t xml:space="preserve"> следующего за днем заключения Контракта, передать Подрядчику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 а в случае получения мотивированного отказа Подрядчика от подписания проекта акта приема-передачи осуществить одно из следующих действий:</w:t>
      </w:r>
    </w:p>
    <w:p w14:paraId="62E007AD" w14:textId="77777777" w:rsidR="00D80087" w:rsidRPr="00D80087" w:rsidRDefault="00D80087" w:rsidP="00D80087">
      <w:pPr>
        <w:suppressAutoHyphens/>
        <w:autoSpaceDE w:val="0"/>
        <w:autoSpaceDN w:val="0"/>
        <w:adjustRightInd w:val="0"/>
        <w:spacing w:line="276" w:lineRule="auto"/>
        <w:ind w:right="-22"/>
        <w:contextualSpacing/>
        <w:jc w:val="both"/>
        <w:rPr>
          <w:lang w:eastAsia="ar-SA"/>
        </w:rPr>
      </w:pPr>
      <w:r w:rsidRPr="00D80087">
        <w:rPr>
          <w:lang w:eastAsia="ar-SA"/>
        </w:rPr>
        <w:t xml:space="preserve">    </w:t>
      </w:r>
      <w:r w:rsidRPr="00D80087">
        <w:rPr>
          <w:lang w:eastAsia="ar-SA"/>
        </w:rPr>
        <w:tab/>
      </w:r>
      <w:proofErr w:type="gramStart"/>
      <w:r w:rsidRPr="00D80087">
        <w:rPr>
          <w:lang w:eastAsia="ar-SA"/>
        </w:rPr>
        <w:t>в течение 5 (пяти) рабочих дней со дня, следующего за днем получения мотивированного отказа Подрядчика от подписания проекта акта приема-передачи, устранить замечания, указанные в таком мотивированном отказе, и повторно передать Подрядчику по акту приема-передачи строительную площадку, а также документы, которые определены приложением к Контракту, являющимися его неотъемлемой частью;</w:t>
      </w:r>
      <w:proofErr w:type="gramEnd"/>
    </w:p>
    <w:p w14:paraId="47936F0F" w14:textId="77777777" w:rsidR="00D80087" w:rsidRPr="00D80087" w:rsidRDefault="00D80087" w:rsidP="00D80087">
      <w:pPr>
        <w:suppressAutoHyphens/>
        <w:autoSpaceDE w:val="0"/>
        <w:autoSpaceDN w:val="0"/>
        <w:adjustRightInd w:val="0"/>
        <w:spacing w:line="276" w:lineRule="auto"/>
        <w:ind w:right="-22" w:firstLine="540"/>
        <w:contextualSpacing/>
        <w:jc w:val="both"/>
        <w:rPr>
          <w:lang w:eastAsia="ar-SA"/>
        </w:rPr>
      </w:pPr>
      <w:r w:rsidRPr="00D80087">
        <w:rPr>
          <w:lang w:eastAsia="ar-SA"/>
        </w:rPr>
        <w:t xml:space="preserve">согласовать с Подрядчиком новый срок передачи таких строительной площадки и документов (в случае, если в установленный Контрактом срок невозможно устранить замечания, указанные в мотивированном отказе Подрядчика от подписания проекта акта приема-передачи); </w:t>
      </w:r>
    </w:p>
    <w:p w14:paraId="7E186BE9" w14:textId="77777777" w:rsidR="00D80087" w:rsidRPr="00D80087" w:rsidRDefault="00D80087" w:rsidP="00D80087">
      <w:pPr>
        <w:suppressAutoHyphens/>
        <w:autoSpaceDE w:val="0"/>
        <w:autoSpaceDN w:val="0"/>
        <w:adjustRightInd w:val="0"/>
        <w:spacing w:line="276" w:lineRule="auto"/>
        <w:ind w:right="-22" w:firstLine="540"/>
        <w:contextualSpacing/>
        <w:jc w:val="both"/>
        <w:rPr>
          <w:lang w:eastAsia="ar-SA"/>
        </w:rPr>
      </w:pPr>
      <w:r w:rsidRPr="00D80087">
        <w:rPr>
          <w:lang w:eastAsia="ar-SA"/>
        </w:rPr>
        <w:t>направить Подрядчику требование о приемке по акту приема-передачи строительной площадки, а также документов, которые определены приложением к Контракту,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p>
    <w:p w14:paraId="09F0C534" w14:textId="77777777" w:rsidR="00D80087" w:rsidRPr="00D80087" w:rsidRDefault="00D80087" w:rsidP="00D80087">
      <w:pPr>
        <w:suppressAutoHyphens/>
        <w:autoSpaceDE w:val="0"/>
        <w:autoSpaceDN w:val="0"/>
        <w:adjustRightInd w:val="0"/>
        <w:spacing w:line="276" w:lineRule="auto"/>
        <w:ind w:right="-22" w:firstLine="540"/>
        <w:contextualSpacing/>
        <w:jc w:val="both"/>
        <w:rPr>
          <w:lang w:eastAsia="ar-SA"/>
        </w:rPr>
      </w:pPr>
      <w:r w:rsidRPr="00D80087">
        <w:rPr>
          <w:lang w:eastAsia="ar-SA"/>
        </w:rPr>
        <w:t>4.3.3. Обеспечить доступ персонала Подрядчика на строительную площадку.</w:t>
      </w:r>
    </w:p>
    <w:p w14:paraId="74CA2398" w14:textId="77777777" w:rsidR="00D80087" w:rsidRPr="00D80087" w:rsidRDefault="00D80087" w:rsidP="00D80087">
      <w:pPr>
        <w:suppressAutoHyphens/>
        <w:autoSpaceDE w:val="0"/>
        <w:autoSpaceDN w:val="0"/>
        <w:adjustRightInd w:val="0"/>
        <w:spacing w:line="276" w:lineRule="auto"/>
        <w:ind w:right="-22" w:firstLine="540"/>
        <w:contextualSpacing/>
        <w:jc w:val="both"/>
        <w:rPr>
          <w:lang w:eastAsia="ar-SA"/>
        </w:rPr>
      </w:pPr>
      <w:r w:rsidRPr="00D80087">
        <w:rPr>
          <w:lang w:eastAsia="ar-SA"/>
        </w:rPr>
        <w:t xml:space="preserve">4.3.4. Отправлять Подрядчику в сроки и </w:t>
      </w:r>
      <w:proofErr w:type="gramStart"/>
      <w:r w:rsidRPr="00D80087">
        <w:rPr>
          <w:lang w:eastAsia="ar-SA"/>
        </w:rPr>
        <w:t>порядке</w:t>
      </w:r>
      <w:proofErr w:type="gramEnd"/>
      <w:r w:rsidRPr="00D80087">
        <w:rPr>
          <w:lang w:eastAsia="ar-SA"/>
        </w:rPr>
        <w:t>,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w:t>
      </w:r>
    </w:p>
    <w:p w14:paraId="09C477E8" w14:textId="77777777" w:rsidR="00D80087" w:rsidRPr="00D80087" w:rsidRDefault="00D80087" w:rsidP="00D80087">
      <w:pPr>
        <w:suppressAutoHyphens/>
        <w:autoSpaceDE w:val="0"/>
        <w:autoSpaceDN w:val="0"/>
        <w:adjustRightInd w:val="0"/>
        <w:spacing w:line="276" w:lineRule="auto"/>
        <w:ind w:right="-22" w:firstLine="540"/>
        <w:contextualSpacing/>
        <w:jc w:val="both"/>
        <w:rPr>
          <w:lang w:eastAsia="ar-SA"/>
        </w:rPr>
      </w:pPr>
      <w:r w:rsidRPr="00D80087">
        <w:rPr>
          <w:lang w:eastAsia="ar-SA"/>
        </w:rPr>
        <w:t xml:space="preserve">4.3.5. В сроки и </w:t>
      </w:r>
      <w:proofErr w:type="gramStart"/>
      <w:r w:rsidRPr="00D80087">
        <w:rPr>
          <w:lang w:eastAsia="ar-SA"/>
        </w:rPr>
        <w:t>порядке</w:t>
      </w:r>
      <w:proofErr w:type="gramEnd"/>
      <w:r w:rsidRPr="00D80087">
        <w:rPr>
          <w:lang w:eastAsia="ar-SA"/>
        </w:rPr>
        <w:t>,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5138B228" w14:textId="77777777" w:rsidR="00D80087" w:rsidRPr="00D80087" w:rsidRDefault="00D80087" w:rsidP="00D80087">
      <w:pPr>
        <w:suppressAutoHyphens/>
        <w:autoSpaceDE w:val="0"/>
        <w:autoSpaceDN w:val="0"/>
        <w:adjustRightInd w:val="0"/>
        <w:spacing w:line="276" w:lineRule="auto"/>
        <w:ind w:right="-22" w:firstLine="540"/>
        <w:contextualSpacing/>
        <w:jc w:val="both"/>
        <w:rPr>
          <w:lang w:eastAsia="ar-SA"/>
        </w:rPr>
      </w:pPr>
      <w:r w:rsidRPr="00D80087">
        <w:rPr>
          <w:lang w:eastAsia="ar-SA"/>
        </w:rPr>
        <w:lastRenderedPageBreak/>
        <w:t>4.3.6.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14:paraId="07178F30" w14:textId="77777777" w:rsidR="00D80087" w:rsidRPr="00D80087" w:rsidRDefault="00D80087" w:rsidP="00D80087">
      <w:pPr>
        <w:suppressAutoHyphens/>
        <w:autoSpaceDE w:val="0"/>
        <w:autoSpaceDN w:val="0"/>
        <w:adjustRightInd w:val="0"/>
        <w:spacing w:line="276" w:lineRule="auto"/>
        <w:ind w:right="-22" w:firstLine="540"/>
        <w:contextualSpacing/>
        <w:jc w:val="both"/>
        <w:rPr>
          <w:lang w:eastAsia="ar-SA"/>
        </w:rPr>
      </w:pPr>
      <w:r w:rsidRPr="00D80087">
        <w:rPr>
          <w:lang w:eastAsia="ar-SA"/>
        </w:rPr>
        <w:t>4.3.7.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14:paraId="2DDCD212" w14:textId="77777777" w:rsidR="00D80087" w:rsidRPr="00D80087" w:rsidRDefault="00D80087" w:rsidP="00D80087">
      <w:pPr>
        <w:tabs>
          <w:tab w:val="left" w:pos="1276"/>
          <w:tab w:val="left" w:pos="1560"/>
        </w:tabs>
        <w:spacing w:line="276" w:lineRule="auto"/>
        <w:ind w:right="-22" w:firstLine="709"/>
        <w:contextualSpacing/>
        <w:jc w:val="both"/>
        <w:rPr>
          <w:b/>
          <w:lang w:eastAsia="uk-UA"/>
        </w:rPr>
      </w:pPr>
      <w:r w:rsidRPr="00D80087">
        <w:rPr>
          <w:lang w:eastAsia="ar-SA"/>
        </w:rPr>
        <w:t>4.3.8.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14:paraId="0B73C7C5" w14:textId="77777777" w:rsidR="00D80087" w:rsidRPr="00D80087" w:rsidRDefault="00D80087" w:rsidP="00D80087">
      <w:pPr>
        <w:spacing w:line="276" w:lineRule="auto"/>
        <w:ind w:right="-22" w:firstLine="708"/>
        <w:contextualSpacing/>
        <w:jc w:val="both"/>
        <w:rPr>
          <w:szCs w:val="26"/>
        </w:rPr>
      </w:pPr>
      <w:r w:rsidRPr="00D80087">
        <w:rPr>
          <w:lang w:eastAsia="uk-UA"/>
        </w:rPr>
        <w:t xml:space="preserve">4.3.9. </w:t>
      </w:r>
      <w:r w:rsidRPr="00D80087">
        <w:rPr>
          <w:szCs w:val="26"/>
          <w:lang w:eastAsia="uk-UA"/>
        </w:rPr>
        <w:t xml:space="preserve">В течение 5 (пяти) рабочих дней с момента подписания Контракта передать Подрядчику </w:t>
      </w:r>
      <w:r w:rsidRPr="00D80087">
        <w:rPr>
          <w:szCs w:val="28"/>
          <w:lang w:eastAsia="uk-UA"/>
        </w:rPr>
        <w:t xml:space="preserve">по акту приёма-передачи </w:t>
      </w:r>
      <w:r w:rsidRPr="00D80087">
        <w:rPr>
          <w:noProof/>
          <w:szCs w:val="28"/>
          <w:lang w:eastAsia="uk-UA"/>
        </w:rPr>
        <w:t>необходимую для производства работ документацию</w:t>
      </w:r>
      <w:r w:rsidRPr="00D80087">
        <w:rPr>
          <w:szCs w:val="26"/>
        </w:rPr>
        <w:t>:</w:t>
      </w:r>
    </w:p>
    <w:p w14:paraId="73C39220" w14:textId="77777777" w:rsidR="00D80087" w:rsidRPr="00D80087" w:rsidRDefault="00D80087" w:rsidP="00D80087">
      <w:pPr>
        <w:spacing w:line="276" w:lineRule="auto"/>
        <w:ind w:right="-22" w:firstLine="709"/>
        <w:contextualSpacing/>
        <w:jc w:val="both"/>
        <w:rPr>
          <w:szCs w:val="26"/>
        </w:rPr>
      </w:pPr>
      <w:r w:rsidRPr="00D80087">
        <w:rPr>
          <w:szCs w:val="26"/>
        </w:rPr>
        <w:t>а) проектную документацию в полном объеме;</w:t>
      </w:r>
    </w:p>
    <w:p w14:paraId="30C9D35B" w14:textId="77777777" w:rsidR="00D80087" w:rsidRPr="00D80087" w:rsidRDefault="00D80087" w:rsidP="00D80087">
      <w:pPr>
        <w:spacing w:line="276" w:lineRule="auto"/>
        <w:ind w:right="-22" w:firstLine="709"/>
        <w:contextualSpacing/>
        <w:jc w:val="both"/>
        <w:rPr>
          <w:szCs w:val="26"/>
        </w:rPr>
      </w:pPr>
      <w:r w:rsidRPr="00D80087">
        <w:rPr>
          <w:szCs w:val="26"/>
        </w:rPr>
        <w:t xml:space="preserve">б) сметную документацию в полном объеме. </w:t>
      </w:r>
    </w:p>
    <w:p w14:paraId="49BE1C1B"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4.3.10. Оплачивать выполненные по Контракту работы в соответствии с условиями Контракта.</w:t>
      </w:r>
    </w:p>
    <w:p w14:paraId="1D490DAE" w14:textId="77777777" w:rsidR="00D80087" w:rsidRPr="00D80087" w:rsidRDefault="00D80087" w:rsidP="00D80087">
      <w:pPr>
        <w:tabs>
          <w:tab w:val="left" w:pos="142"/>
          <w:tab w:val="left" w:pos="1418"/>
        </w:tabs>
        <w:spacing w:line="276" w:lineRule="auto"/>
        <w:ind w:right="-22" w:firstLine="709"/>
        <w:contextualSpacing/>
        <w:jc w:val="both"/>
        <w:rPr>
          <w:szCs w:val="28"/>
          <w:lang w:eastAsia="uk-UA"/>
        </w:rPr>
      </w:pPr>
      <w:r w:rsidRPr="00D80087">
        <w:rPr>
          <w:szCs w:val="26"/>
        </w:rPr>
        <w:t xml:space="preserve">4.3.11. </w:t>
      </w:r>
      <w:proofErr w:type="gramStart"/>
      <w:r w:rsidRPr="00D80087">
        <w:rPr>
          <w:szCs w:val="28"/>
          <w:lang w:eastAsia="uk-UA"/>
        </w:rPr>
        <w:t>Осуществлять строительный контроль в процессе строительства Объекта, в соответствии с требованиями ст. 53 Градостроительного Кодекса РФ и «Положения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утвержденного Постановлением Правительства РФ от 21.06.2010г. №468, на соответствие требований проектной документации, результатам инженерных изысканий, требованиям градостроительного плана земельного участка, требованиям Технических регламентов, в целях обеспечения качества</w:t>
      </w:r>
      <w:proofErr w:type="gramEnd"/>
      <w:r w:rsidRPr="00D80087">
        <w:rPr>
          <w:szCs w:val="28"/>
          <w:lang w:eastAsia="uk-UA"/>
        </w:rPr>
        <w:t xml:space="preserve"> и безопасности объекта.</w:t>
      </w:r>
    </w:p>
    <w:p w14:paraId="169E85D5" w14:textId="77777777" w:rsidR="00D80087" w:rsidRPr="00D80087" w:rsidRDefault="00D80087" w:rsidP="00D80087">
      <w:pPr>
        <w:tabs>
          <w:tab w:val="left" w:pos="142"/>
          <w:tab w:val="left" w:pos="1418"/>
        </w:tabs>
        <w:spacing w:line="276" w:lineRule="auto"/>
        <w:ind w:right="-22" w:firstLine="709"/>
        <w:contextualSpacing/>
        <w:jc w:val="both"/>
        <w:rPr>
          <w:szCs w:val="28"/>
          <w:lang w:eastAsia="uk-UA"/>
        </w:rPr>
      </w:pPr>
      <w:r w:rsidRPr="00D80087">
        <w:rPr>
          <w:szCs w:val="28"/>
          <w:lang w:eastAsia="uk-UA"/>
        </w:rPr>
        <w:t>4.3.5. Проводить проверку предоставленных Подрядчиком результатов работ, предусмотренных Контрактом, в части их соответствия условиям Контракта. Заказчик проводит экспертизу результатов работ, предусмотренных Контрактом, самостоятельно или с привлечением экспертов, экспертных организаций на основании Контрактов, заключенных в соответствии с Федеральным </w:t>
      </w:r>
      <w:hyperlink r:id="rId25" w:anchor="l1" w:tgtFrame="_blank" w:history="1">
        <w:r w:rsidRPr="00D80087">
          <w:rPr>
            <w:color w:val="0000FF"/>
            <w:szCs w:val="28"/>
            <w:u w:val="single"/>
            <w:lang w:eastAsia="uk-UA"/>
          </w:rPr>
          <w:t>законом</w:t>
        </w:r>
      </w:hyperlink>
      <w:r w:rsidRPr="00D80087">
        <w:rPr>
          <w:szCs w:val="28"/>
          <w:lang w:eastAsia="uk-UA"/>
        </w:rPr>
        <w:t> о контрактной системе.</w:t>
      </w:r>
    </w:p>
    <w:p w14:paraId="5A810A01" w14:textId="77777777" w:rsidR="00D80087" w:rsidRPr="00D80087" w:rsidRDefault="00D80087" w:rsidP="00D80087">
      <w:pPr>
        <w:tabs>
          <w:tab w:val="left" w:pos="142"/>
          <w:tab w:val="left" w:pos="1418"/>
        </w:tabs>
        <w:spacing w:line="276" w:lineRule="auto"/>
        <w:ind w:right="-22" w:firstLine="709"/>
        <w:contextualSpacing/>
        <w:jc w:val="both"/>
        <w:rPr>
          <w:lang w:eastAsia="uk-UA"/>
        </w:rPr>
      </w:pPr>
    </w:p>
    <w:p w14:paraId="2369A919" w14:textId="77777777" w:rsidR="00D80087" w:rsidRPr="00D80087" w:rsidRDefault="00D80087" w:rsidP="00D80087">
      <w:pPr>
        <w:tabs>
          <w:tab w:val="left" w:pos="142"/>
          <w:tab w:val="left" w:pos="1418"/>
        </w:tabs>
        <w:spacing w:line="276" w:lineRule="auto"/>
        <w:ind w:right="-22" w:firstLine="709"/>
        <w:contextualSpacing/>
        <w:jc w:val="both"/>
        <w:rPr>
          <w:b/>
          <w:lang w:eastAsia="uk-UA"/>
        </w:rPr>
      </w:pPr>
      <w:r w:rsidRPr="00D80087">
        <w:rPr>
          <w:b/>
          <w:lang w:eastAsia="uk-UA"/>
        </w:rPr>
        <w:t>4.4. Заказчик имеет право:</w:t>
      </w:r>
    </w:p>
    <w:p w14:paraId="2788EAAB"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uk-UA"/>
        </w:rPr>
        <w:t>4.4.1.</w:t>
      </w:r>
      <w:r w:rsidRPr="00D80087">
        <w:rPr>
          <w:lang w:eastAsia="ar-SA"/>
        </w:rPr>
        <w:t>Требовать от Подрядчика надлежащего и своевременного выполнения обязательств, предусмотренных Контрактом.</w:t>
      </w:r>
    </w:p>
    <w:p w14:paraId="4A9F59A5"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uk-UA"/>
        </w:rPr>
      </w:pPr>
      <w:r w:rsidRPr="00D80087">
        <w:rPr>
          <w:lang w:eastAsia="uk-UA"/>
        </w:rPr>
        <w:t xml:space="preserve">4.4.2. Осуществлять </w:t>
      </w:r>
      <w:proofErr w:type="gramStart"/>
      <w:r w:rsidRPr="00D80087">
        <w:rPr>
          <w:lang w:eastAsia="uk-UA"/>
        </w:rPr>
        <w:t>контроль за</w:t>
      </w:r>
      <w:proofErr w:type="gramEnd"/>
      <w:r w:rsidRPr="00D80087">
        <w:rPr>
          <w:lang w:eastAsia="uk-UA"/>
        </w:rPr>
        <w:t xml:space="preserve"> ходом и качеством выполняемых работ, соблюдением сроков их выполнения, качеством предоставленных Подрядчиком материалов (в том числе входной контроль), не вмешиваясь при этом в оперативно-хозяйственную деятельность Подрядчика.</w:t>
      </w:r>
    </w:p>
    <w:p w14:paraId="5E3ED945"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uk-UA"/>
        </w:rPr>
      </w:pPr>
      <w:r w:rsidRPr="00D80087">
        <w:rPr>
          <w:lang w:eastAsia="uk-UA"/>
        </w:rPr>
        <w:t xml:space="preserve">4.4.2.1. </w:t>
      </w:r>
      <w:proofErr w:type="gramStart"/>
      <w:r w:rsidRPr="00D80087">
        <w:rPr>
          <w:lang w:eastAsia="uk-UA"/>
        </w:rPr>
        <w:t>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 информацию об отступлениях от проектной документации, о нарушениях требований технических регламентов, о нарушениях правил, установленных стандартами, сводами правил, выявленных при осуществлении строительного контроля, с указанием сроков их устранения.</w:t>
      </w:r>
      <w:proofErr w:type="gramEnd"/>
      <w:r w:rsidRPr="00D80087">
        <w:rPr>
          <w:lang w:eastAsia="uk-UA"/>
        </w:rPr>
        <w:t xml:space="preserve"> Ведение указанных журналов ведется в электронной форме в соответствии с приказом Минстроя России от 02.12.2022 № 1026/</w:t>
      </w:r>
      <w:proofErr w:type="spellStart"/>
      <w:proofErr w:type="gramStart"/>
      <w:r w:rsidRPr="00D80087">
        <w:rPr>
          <w:lang w:eastAsia="uk-UA"/>
        </w:rPr>
        <w:t>пр</w:t>
      </w:r>
      <w:proofErr w:type="spellEnd"/>
      <w:proofErr w:type="gramEnd"/>
      <w:r w:rsidRPr="00D80087">
        <w:rPr>
          <w:lang w:eastAsia="uk-UA"/>
        </w:rPr>
        <w:t xml:space="preserve"> «Об утверждении формы и порядка ведения </w:t>
      </w:r>
      <w:r w:rsidRPr="00D80087">
        <w:rPr>
          <w:lang w:eastAsia="uk-UA"/>
        </w:rPr>
        <w:lastRenderedPageBreak/>
        <w:t>общего журнала, в котором ведется учет выполнения работ по строительству, реконструкции, капитальному ремонту объекта капитального строительства» (далее - приказ Минстроя России №1026/</w:t>
      </w:r>
      <w:proofErr w:type="spellStart"/>
      <w:r w:rsidRPr="00D80087">
        <w:rPr>
          <w:lang w:eastAsia="uk-UA"/>
        </w:rPr>
        <w:t>пр</w:t>
      </w:r>
      <w:proofErr w:type="spellEnd"/>
      <w:r w:rsidRPr="00D80087">
        <w:rPr>
          <w:lang w:eastAsia="uk-UA"/>
        </w:rPr>
        <w:t>). Запись в журналах имеет статус предписания и обязательна для исполнения Подрядчиком и является основанием для применения мер ответственности, предусмотренных Контрактом за неисполнение и/или ненадлежащее исполнение обязательств, предусмотренных Контрактом.</w:t>
      </w:r>
    </w:p>
    <w:p w14:paraId="2C220D1A"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uk-UA"/>
        </w:rPr>
      </w:pPr>
      <w:r w:rsidRPr="00D80087">
        <w:rPr>
          <w:lang w:eastAsia="uk-UA"/>
        </w:rPr>
        <w:t>4.4.3. Отказаться от исполнения Контракта и потребовать возмещения убытков в случаях установленных действующим законодательством РФ.</w:t>
      </w:r>
    </w:p>
    <w:p w14:paraId="315D5A8A"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uk-UA"/>
        </w:rPr>
      </w:pPr>
      <w:r w:rsidRPr="00D80087">
        <w:rPr>
          <w:lang w:eastAsia="uk-UA"/>
        </w:rPr>
        <w:t xml:space="preserve">4.4.4. Заявить Подрядчику об отступлениях от условий Контракта и выявленных недостатках, дефектах, обнаруженных в ходе осуществления </w:t>
      </w:r>
      <w:proofErr w:type="gramStart"/>
      <w:r w:rsidRPr="00D80087">
        <w:rPr>
          <w:lang w:eastAsia="uk-UA"/>
        </w:rPr>
        <w:t>контроля за</w:t>
      </w:r>
      <w:proofErr w:type="gramEnd"/>
      <w:r w:rsidRPr="00D80087">
        <w:rPr>
          <w:lang w:eastAsia="uk-UA"/>
        </w:rPr>
        <w:t xml:space="preserve"> выполнением работ.</w:t>
      </w:r>
    </w:p>
    <w:p w14:paraId="65672D88"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uk-UA"/>
        </w:rPr>
      </w:pPr>
      <w:r w:rsidRPr="00D80087">
        <w:rPr>
          <w:lang w:eastAsia="uk-UA"/>
        </w:rPr>
        <w:t>4.4.5. В случае ненадлежащего выполнения Подрядчиком работ назначить Подрядчику разумный срок для устранения недостатков, дефектов и при неисполнении Подрядчиком в назначенный срок этого требования отказаться от настоящего Контракта либо поручить исправление работ другому лицу за счёт средств Подрядчика, а также потребовать возмещения убытков.</w:t>
      </w:r>
    </w:p>
    <w:p w14:paraId="424AAC99"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uk-UA"/>
        </w:rPr>
      </w:pPr>
      <w:r w:rsidRPr="00D80087">
        <w:rPr>
          <w:lang w:eastAsia="uk-UA"/>
        </w:rPr>
        <w:t xml:space="preserve">4.4.6. Заказчик вправе в любое время потребовать предъявления оригиналов документов (в том числе подписанных документов на бумажном носителе), полученных и подписанных усиленной квалифицированной электронной подписью, либо приложений к ним. Срок предоставления документов не должен превышать 5 (пять) рабочих дней </w:t>
      </w:r>
      <w:proofErr w:type="gramStart"/>
      <w:r w:rsidRPr="00D80087">
        <w:rPr>
          <w:lang w:eastAsia="uk-UA"/>
        </w:rPr>
        <w:t>с даты получения</w:t>
      </w:r>
      <w:proofErr w:type="gramEnd"/>
      <w:r w:rsidRPr="00D80087">
        <w:rPr>
          <w:lang w:eastAsia="uk-UA"/>
        </w:rPr>
        <w:t xml:space="preserve"> соответствующего запроса Заказчика.</w:t>
      </w:r>
    </w:p>
    <w:p w14:paraId="45CC3C87"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uk-UA"/>
        </w:rPr>
      </w:pPr>
    </w:p>
    <w:p w14:paraId="473AE3CE" w14:textId="77777777" w:rsidR="00D80087" w:rsidRPr="00D80087" w:rsidRDefault="00D80087" w:rsidP="00D80087">
      <w:pPr>
        <w:numPr>
          <w:ilvl w:val="0"/>
          <w:numId w:val="34"/>
        </w:numPr>
        <w:suppressAutoHyphens/>
        <w:spacing w:line="276" w:lineRule="auto"/>
        <w:ind w:left="0" w:right="-22"/>
        <w:contextualSpacing/>
        <w:jc w:val="center"/>
        <w:rPr>
          <w:b/>
          <w:lang w:eastAsia="uk-UA"/>
        </w:rPr>
      </w:pPr>
      <w:r w:rsidRPr="00D80087">
        <w:rPr>
          <w:b/>
          <w:lang w:eastAsia="uk-UA"/>
        </w:rPr>
        <w:t>ПРОИЗВОДСТВО РАБОТ</w:t>
      </w:r>
    </w:p>
    <w:p w14:paraId="39422ABB" w14:textId="77777777" w:rsidR="00D80087" w:rsidRPr="00D80087" w:rsidRDefault="00D80087" w:rsidP="00D80087">
      <w:pPr>
        <w:tabs>
          <w:tab w:val="left" w:pos="1276"/>
          <w:tab w:val="left" w:pos="1560"/>
        </w:tabs>
        <w:spacing w:line="276" w:lineRule="auto"/>
        <w:ind w:right="-22" w:firstLine="709"/>
        <w:contextualSpacing/>
        <w:jc w:val="both"/>
        <w:rPr>
          <w:lang w:eastAsia="uk-UA"/>
        </w:rPr>
      </w:pPr>
      <w:r w:rsidRPr="00D80087">
        <w:rPr>
          <w:lang w:eastAsia="uk-UA"/>
        </w:rPr>
        <w:t xml:space="preserve">5.1. </w:t>
      </w:r>
      <w:proofErr w:type="gramStart"/>
      <w:r w:rsidRPr="00D80087">
        <w:rPr>
          <w:lang w:eastAsia="uk-UA"/>
        </w:rPr>
        <w:t>Подрядчик вызывает представителя Заказчика (специалиста, ответственного со стороны Заказчика за ведение строительного контроля за строительством Объекта) телефонограммой либо посредством факсимильной связи по тел./факсу: 0-(3652)-27-26-21 за 5 (пять) рабочих дней до начала проверки операций, результаты которых влияют на безопасность объекта, но в соответствии с принятой технологией становятся недоступными для контроля после начала выполнения последующих работ, а также выполненных</w:t>
      </w:r>
      <w:proofErr w:type="gramEnd"/>
      <w:r w:rsidRPr="00D80087">
        <w:rPr>
          <w:lang w:eastAsia="uk-UA"/>
        </w:rPr>
        <w:t xml:space="preserve"> строительных конструкций и участков сетей инженерно-технического обеспечения, устранение дефектов которых, выявленных контролем, невозможно без разборки или повреждения последующих конструкций и участков сетей инженерно-технического обеспечения и уведомляет в письменном виде нарочно.</w:t>
      </w:r>
    </w:p>
    <w:p w14:paraId="3A6E1A0E" w14:textId="77777777" w:rsidR="00D80087" w:rsidRPr="00D80087" w:rsidRDefault="00D80087" w:rsidP="00D80087">
      <w:pPr>
        <w:tabs>
          <w:tab w:val="left" w:pos="1276"/>
          <w:tab w:val="left" w:pos="1560"/>
        </w:tabs>
        <w:spacing w:line="276" w:lineRule="auto"/>
        <w:ind w:right="-22" w:firstLine="709"/>
        <w:contextualSpacing/>
        <w:jc w:val="both"/>
        <w:rPr>
          <w:lang w:eastAsia="uk-UA"/>
        </w:rPr>
      </w:pPr>
      <w:r w:rsidRPr="00D80087">
        <w:rPr>
          <w:lang w:eastAsia="uk-UA"/>
        </w:rPr>
        <w:t>Подрядчик также вызывает Заказчика для приёмки вышеуказанных операций в случае выполнения Подрядчиком работ, не указанных в проектной документации (дополнительных работ).</w:t>
      </w:r>
    </w:p>
    <w:p w14:paraId="2CEA67EC" w14:textId="77777777" w:rsidR="00D80087" w:rsidRPr="00D80087" w:rsidRDefault="00D80087" w:rsidP="00D80087">
      <w:pPr>
        <w:tabs>
          <w:tab w:val="left" w:pos="1276"/>
          <w:tab w:val="left" w:pos="1560"/>
        </w:tabs>
        <w:spacing w:line="276" w:lineRule="auto"/>
        <w:ind w:right="-22" w:firstLine="709"/>
        <w:contextualSpacing/>
        <w:jc w:val="both"/>
        <w:rPr>
          <w:lang w:eastAsia="uk-UA"/>
        </w:rPr>
      </w:pPr>
      <w:r w:rsidRPr="00D80087">
        <w:rPr>
          <w:lang w:eastAsia="uk-UA"/>
        </w:rPr>
        <w:t>Результаты проверки операций заносятся в журнал производства работ, что является основанием для заполнения строительного паспорта.</w:t>
      </w:r>
    </w:p>
    <w:p w14:paraId="37A1A499" w14:textId="77777777" w:rsidR="00D80087" w:rsidRPr="00D80087" w:rsidRDefault="00D80087" w:rsidP="00D80087">
      <w:pPr>
        <w:tabs>
          <w:tab w:val="left" w:pos="1276"/>
          <w:tab w:val="left" w:pos="1560"/>
        </w:tabs>
        <w:spacing w:line="276" w:lineRule="auto"/>
        <w:ind w:right="-22" w:firstLine="709"/>
        <w:contextualSpacing/>
        <w:jc w:val="both"/>
        <w:rPr>
          <w:lang w:eastAsia="uk-UA"/>
        </w:rPr>
      </w:pPr>
      <w:r w:rsidRPr="00D80087">
        <w:rPr>
          <w:lang w:eastAsia="uk-UA"/>
        </w:rPr>
        <w:t xml:space="preserve">5.1.1. Журнал производства работ ведётся согласно требованиям действующего законодательства Российской Федерации. </w:t>
      </w:r>
    </w:p>
    <w:p w14:paraId="4F344F95" w14:textId="77777777" w:rsidR="00D80087" w:rsidRPr="00D80087" w:rsidRDefault="00D80087" w:rsidP="00D80087">
      <w:pPr>
        <w:tabs>
          <w:tab w:val="left" w:pos="1276"/>
          <w:tab w:val="left" w:pos="1560"/>
        </w:tabs>
        <w:spacing w:line="276" w:lineRule="auto"/>
        <w:ind w:right="-22" w:firstLine="709"/>
        <w:contextualSpacing/>
        <w:jc w:val="both"/>
        <w:rPr>
          <w:lang w:eastAsia="uk-UA"/>
        </w:rPr>
      </w:pPr>
      <w:r w:rsidRPr="00D80087">
        <w:rPr>
          <w:lang w:eastAsia="uk-UA"/>
        </w:rPr>
        <w:t>5.1.2. При проверке и последующей приёмке Заказчиком скрытых работ составляется акт освидетельствования скрытых работ, выполненных на строительстве, в количестве 3 (трех) экземпляров.</w:t>
      </w:r>
    </w:p>
    <w:p w14:paraId="24DDE457" w14:textId="77777777" w:rsidR="00D80087" w:rsidRPr="00D80087" w:rsidRDefault="00D80087" w:rsidP="00D80087">
      <w:pPr>
        <w:tabs>
          <w:tab w:val="left" w:pos="1276"/>
          <w:tab w:val="left" w:pos="1560"/>
        </w:tabs>
        <w:spacing w:line="276" w:lineRule="auto"/>
        <w:ind w:right="-22" w:firstLine="709"/>
        <w:contextualSpacing/>
        <w:jc w:val="both"/>
        <w:rPr>
          <w:lang w:eastAsia="uk-UA"/>
        </w:rPr>
      </w:pPr>
      <w:r w:rsidRPr="00D80087">
        <w:rPr>
          <w:lang w:eastAsia="uk-UA"/>
        </w:rPr>
        <w:t>5.1.2.</w:t>
      </w:r>
      <w:r w:rsidRPr="00D80087">
        <w:t xml:space="preserve"> </w:t>
      </w:r>
      <w:r w:rsidRPr="00D80087">
        <w:rPr>
          <w:lang w:eastAsia="uk-UA"/>
        </w:rPr>
        <w:t>При проверке и последующей приёмке Заказчиком скрытых работ составляется акт освидетельствования скрытых работ, выполненных при строительстве, в форме электронных документов.</w:t>
      </w:r>
    </w:p>
    <w:p w14:paraId="6F8DB5F1" w14:textId="77777777" w:rsidR="00D80087" w:rsidRPr="00D80087" w:rsidRDefault="00D80087" w:rsidP="00D80087">
      <w:pPr>
        <w:tabs>
          <w:tab w:val="left" w:pos="1276"/>
          <w:tab w:val="left" w:pos="1560"/>
        </w:tabs>
        <w:spacing w:line="276" w:lineRule="auto"/>
        <w:ind w:right="-22" w:firstLine="709"/>
        <w:contextualSpacing/>
        <w:jc w:val="both"/>
        <w:rPr>
          <w:lang w:eastAsia="uk-UA"/>
        </w:rPr>
      </w:pPr>
      <w:r w:rsidRPr="00D80087">
        <w:rPr>
          <w:lang w:eastAsia="uk-UA"/>
        </w:rPr>
        <w:lastRenderedPageBreak/>
        <w:t>5.1.3. Подрядчик приступает к выполнению последующих работ только после приёмки Заказчиком скрытых работ и подписания Сторонами акта освидетельствования скрытых работ, выполненных при строительстве.</w:t>
      </w:r>
    </w:p>
    <w:p w14:paraId="2A89E4AD" w14:textId="77777777" w:rsidR="00D80087" w:rsidRPr="00D80087" w:rsidRDefault="00D80087" w:rsidP="00D80087">
      <w:pPr>
        <w:tabs>
          <w:tab w:val="left" w:pos="1276"/>
          <w:tab w:val="left" w:pos="1560"/>
        </w:tabs>
        <w:spacing w:line="276" w:lineRule="auto"/>
        <w:ind w:right="-22" w:firstLine="709"/>
        <w:contextualSpacing/>
        <w:jc w:val="both"/>
        <w:rPr>
          <w:lang w:eastAsia="uk-UA"/>
        </w:rPr>
      </w:pPr>
      <w:r w:rsidRPr="00D80087">
        <w:rPr>
          <w:lang w:eastAsia="uk-UA"/>
        </w:rPr>
        <w:t>5.2. Если Заказчик не был информирован о проведении скрытых работ или информирован с опозданием, то Подрядчик по требованию Заказчика обязан за свой счёт вскрыть любой участок подземного газопровода для дополнительной проверки качества строительства, а также провести повторные испытания согласно указанию Заказчика.</w:t>
      </w:r>
    </w:p>
    <w:p w14:paraId="071679B9" w14:textId="77777777" w:rsidR="00D80087" w:rsidRPr="00D80087" w:rsidRDefault="00D80087" w:rsidP="00D80087">
      <w:pPr>
        <w:tabs>
          <w:tab w:val="left" w:pos="1276"/>
          <w:tab w:val="left" w:pos="1560"/>
        </w:tabs>
        <w:spacing w:line="276" w:lineRule="auto"/>
        <w:ind w:right="-22" w:firstLine="709"/>
        <w:contextualSpacing/>
        <w:jc w:val="both"/>
        <w:rPr>
          <w:lang w:eastAsia="uk-UA"/>
        </w:rPr>
      </w:pPr>
      <w:r w:rsidRPr="00D80087">
        <w:rPr>
          <w:lang w:eastAsia="uk-UA"/>
        </w:rPr>
        <w:t>5.3. Если уполномоченный представитель Заказчика не явится в согласованный Сторонами срок на приёмку скрытых работ, то Подрядчик имеет право составить акт освидетельствования скрытых работ, выполненных при строительстве, без подписи Заказчика. При этом ответственность за качество выполненных работ лежит на Подрядчике.</w:t>
      </w:r>
    </w:p>
    <w:p w14:paraId="04485C84" w14:textId="77777777" w:rsidR="00D80087" w:rsidRPr="00D80087" w:rsidRDefault="00D80087" w:rsidP="00D80087">
      <w:pPr>
        <w:tabs>
          <w:tab w:val="left" w:pos="1276"/>
          <w:tab w:val="left" w:pos="1560"/>
        </w:tabs>
        <w:spacing w:line="276" w:lineRule="auto"/>
        <w:ind w:right="-22" w:firstLine="709"/>
        <w:contextualSpacing/>
        <w:jc w:val="both"/>
        <w:rPr>
          <w:lang w:eastAsia="uk-UA"/>
        </w:rPr>
      </w:pPr>
      <w:r w:rsidRPr="00D80087">
        <w:rPr>
          <w:lang w:eastAsia="uk-UA"/>
        </w:rPr>
        <w:t>5.4. С момента начала Работ и до их завершения Подрядчик ведёт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14:paraId="6711F12B" w14:textId="77777777" w:rsidR="00D80087" w:rsidRPr="00D80087" w:rsidRDefault="00D80087" w:rsidP="00D80087">
      <w:pPr>
        <w:tabs>
          <w:tab w:val="left" w:pos="1276"/>
          <w:tab w:val="left" w:pos="1560"/>
        </w:tabs>
        <w:spacing w:line="276" w:lineRule="auto"/>
        <w:ind w:right="-22" w:firstLine="709"/>
        <w:contextualSpacing/>
        <w:jc w:val="both"/>
        <w:rPr>
          <w:rFonts w:eastAsia="Calibri"/>
        </w:rPr>
      </w:pPr>
      <w:r w:rsidRPr="00D80087">
        <w:rPr>
          <w:lang w:eastAsia="uk-UA"/>
        </w:rPr>
        <w:t>5.5. Строительная техника и расходные материалы, используемые Подрядчиком для проведения работ, должны соответствовать требованиям проектной документации и нормативных документов РФ. Строительная техника должна быть в рабочем состоянии, безопасной, пригодной для предполагаемого назначения, безопасного и эффективного выполнения работ.</w:t>
      </w:r>
    </w:p>
    <w:p w14:paraId="365DE7D2" w14:textId="77777777" w:rsidR="00D80087" w:rsidRPr="00D80087" w:rsidRDefault="00D80087" w:rsidP="00D80087">
      <w:pPr>
        <w:spacing w:line="276" w:lineRule="auto"/>
        <w:ind w:right="-22"/>
        <w:contextualSpacing/>
        <w:rPr>
          <w:b/>
          <w:lang w:eastAsia="uk-UA"/>
        </w:rPr>
      </w:pPr>
    </w:p>
    <w:p w14:paraId="4B933E07" w14:textId="77777777" w:rsidR="00D80087" w:rsidRPr="00D80087" w:rsidRDefault="00D80087" w:rsidP="00D80087">
      <w:pPr>
        <w:spacing w:line="276" w:lineRule="auto"/>
        <w:ind w:right="-22"/>
        <w:contextualSpacing/>
        <w:jc w:val="center"/>
        <w:rPr>
          <w:b/>
          <w:lang w:eastAsia="uk-UA"/>
        </w:rPr>
      </w:pPr>
      <w:r w:rsidRPr="00D80087">
        <w:rPr>
          <w:b/>
          <w:lang w:val="en-US" w:eastAsia="uk-UA"/>
        </w:rPr>
        <w:t>VI</w:t>
      </w:r>
      <w:r w:rsidRPr="00D80087">
        <w:rPr>
          <w:b/>
          <w:lang w:eastAsia="uk-UA"/>
        </w:rPr>
        <w:t>. ПОРЯДОК СДАЧИ-ПРИЕМКИ РАБОТ</w:t>
      </w:r>
    </w:p>
    <w:p w14:paraId="6ABF6B1B"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ar-SA"/>
        </w:rPr>
      </w:pPr>
      <w:r w:rsidRPr="00D80087">
        <w:rPr>
          <w:lang w:eastAsia="uk-UA"/>
        </w:rPr>
        <w:t xml:space="preserve">6.1. </w:t>
      </w:r>
      <w:r w:rsidRPr="00D80087">
        <w:rPr>
          <w:lang w:eastAsia="ar-SA"/>
        </w:rPr>
        <w:t>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14:paraId="4C7CDF79"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ar-SA"/>
        </w:rPr>
      </w:pPr>
      <w:r w:rsidRPr="00D80087">
        <w:rPr>
          <w:lang w:eastAsia="ar-SA"/>
        </w:rPr>
        <w:t xml:space="preserve">6.2. </w:t>
      </w:r>
      <w:proofErr w:type="gramStart"/>
      <w:r w:rsidRPr="00D80087">
        <w:rPr>
          <w:lang w:eastAsia="ar-SA"/>
        </w:rPr>
        <w:t>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а также не выделяется стоимость учтенных в цене конструктивных решений (элементов) и (или) комплексов (видов) работ сметы Контракта,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w:t>
      </w:r>
      <w:proofErr w:type="gramEnd"/>
      <w:r w:rsidRPr="00D80087">
        <w:rPr>
          <w:lang w:eastAsia="ar-SA"/>
        </w:rPr>
        <w:t xml:space="preserve"> зданий и сооружений, непредвиденных работ и затрат Подрядчика. Также при приемке выполненных работ не требуется обоснование размера понесенных Подрядчиком расходов на выполнение указанных работ и затрат, учтенных и не подлежащих выделению в цене конструктивных решений (элементов) и (или) комплексов (видов) работ сметы Контракта.</w:t>
      </w:r>
    </w:p>
    <w:p w14:paraId="6D95F7AD" w14:textId="77777777" w:rsidR="00D80087" w:rsidRPr="00D80087" w:rsidRDefault="00D80087" w:rsidP="00D80087">
      <w:pPr>
        <w:tabs>
          <w:tab w:val="left" w:pos="142"/>
          <w:tab w:val="left" w:pos="1418"/>
        </w:tabs>
        <w:suppressAutoHyphens/>
        <w:spacing w:line="276" w:lineRule="auto"/>
        <w:ind w:right="-22" w:firstLine="709"/>
        <w:contextualSpacing/>
        <w:jc w:val="both"/>
        <w:rPr>
          <w:szCs w:val="26"/>
          <w:lang w:eastAsia="uk-UA"/>
        </w:rPr>
      </w:pPr>
      <w:r w:rsidRPr="00D80087">
        <w:rPr>
          <w:lang w:eastAsia="ar-SA"/>
        </w:rPr>
        <w:t xml:space="preserve">6.3. </w:t>
      </w:r>
      <w:r w:rsidRPr="00D80087">
        <w:rPr>
          <w:szCs w:val="26"/>
          <w:lang w:eastAsia="uk-UA"/>
        </w:rPr>
        <w:t>Сдача результатов фактически выполненных работ Подрядчиком Заказчику производится ежемесячно и оформляется Актом о приёмке выполненных работ (форма № КС-2) и справкой о стоимости выполненных работ и затрат (форма № КС-3) по каждому этапу отдельно с обязательным указанием номера этапа, также Подрядчиком ежемесячно предоставляется сводная справка по форме № КС-3 в целом по Объекту.</w:t>
      </w:r>
    </w:p>
    <w:p w14:paraId="2D4B9612"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ar-SA"/>
        </w:rPr>
      </w:pPr>
      <w:r w:rsidRPr="00D80087">
        <w:rPr>
          <w:szCs w:val="26"/>
          <w:lang w:eastAsia="uk-UA"/>
        </w:rPr>
        <w:t xml:space="preserve">6.4. </w:t>
      </w:r>
      <w:proofErr w:type="gramStart"/>
      <w:r w:rsidRPr="00D80087">
        <w:rPr>
          <w:lang w:eastAsia="ar-SA"/>
        </w:rPr>
        <w:t xml:space="preserve">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Контракту принимает досрочно выполненные </w:t>
      </w:r>
      <w:r w:rsidRPr="00D80087">
        <w:rPr>
          <w:lang w:eastAsia="ar-SA"/>
        </w:rPr>
        <w:lastRenderedPageBreak/>
        <w:t>Подрядчиком работы и оплачивает их в соответствии с условиями Контракта и графиком оплаты выполненных по Контракту работ (при наличии такого графика).</w:t>
      </w:r>
      <w:proofErr w:type="gramEnd"/>
    </w:p>
    <w:p w14:paraId="47C8EB82" w14:textId="77777777" w:rsidR="00D80087" w:rsidRPr="00D80087" w:rsidRDefault="00D80087" w:rsidP="00D80087">
      <w:pPr>
        <w:tabs>
          <w:tab w:val="left" w:pos="142"/>
          <w:tab w:val="left" w:pos="1418"/>
        </w:tabs>
        <w:suppressAutoHyphens/>
        <w:spacing w:line="276" w:lineRule="auto"/>
        <w:ind w:firstLine="709"/>
        <w:jc w:val="both"/>
      </w:pPr>
      <w:r w:rsidRPr="00D80087">
        <w:rPr>
          <w:szCs w:val="26"/>
          <w:lang w:eastAsia="uk-UA"/>
        </w:rPr>
        <w:t xml:space="preserve">6.5. </w:t>
      </w:r>
      <w:r w:rsidRPr="00D80087">
        <w:rPr>
          <w:lang w:eastAsia="ar-SA"/>
        </w:rPr>
        <w:t>Не позднее 23 числа отчётного месяца Подрядчик ежемесячно представляет Заказчику для подписания:</w:t>
      </w:r>
    </w:p>
    <w:p w14:paraId="01FFB232" w14:textId="77777777" w:rsidR="00D80087" w:rsidRPr="00D80087" w:rsidRDefault="00D80087" w:rsidP="00D80087">
      <w:pPr>
        <w:tabs>
          <w:tab w:val="left" w:pos="142"/>
          <w:tab w:val="left" w:pos="1418"/>
        </w:tabs>
        <w:suppressAutoHyphens/>
        <w:spacing w:line="276" w:lineRule="auto"/>
        <w:ind w:firstLine="709"/>
        <w:jc w:val="both"/>
        <w:rPr>
          <w:lang w:eastAsia="ar-SA"/>
        </w:rPr>
      </w:pPr>
      <w:r w:rsidRPr="00D80087">
        <w:rPr>
          <w:lang w:eastAsia="ar-SA"/>
        </w:rPr>
        <w:t>-акт о приёмке выполненных работ (по форме № КС-2) - в указанном акт</w:t>
      </w:r>
      <w:proofErr w:type="gramStart"/>
      <w:r w:rsidRPr="00D80087">
        <w:rPr>
          <w:lang w:eastAsia="ar-SA"/>
        </w:rPr>
        <w:t>е(</w:t>
      </w:r>
      <w:proofErr w:type="gramEnd"/>
      <w:r w:rsidRPr="00D80087">
        <w:rPr>
          <w:lang w:eastAsia="ar-SA"/>
        </w:rPr>
        <w:t xml:space="preserve">-ах) реквизиты (гр. 4 «Номер единичной расценки» или гр. 3 «Обоснование»), не заполняются, в указанной графе проставляется прочерк; </w:t>
      </w:r>
    </w:p>
    <w:p w14:paraId="4963E515" w14:textId="77777777" w:rsidR="00D80087" w:rsidRPr="00D80087" w:rsidRDefault="00D80087" w:rsidP="00D80087">
      <w:pPr>
        <w:tabs>
          <w:tab w:val="left" w:pos="142"/>
          <w:tab w:val="left" w:pos="1418"/>
        </w:tabs>
        <w:suppressAutoHyphens/>
        <w:spacing w:line="276" w:lineRule="auto"/>
        <w:ind w:firstLine="709"/>
        <w:jc w:val="both"/>
        <w:rPr>
          <w:lang w:eastAsia="ar-SA"/>
        </w:rPr>
      </w:pPr>
      <w:r w:rsidRPr="00D80087">
        <w:rPr>
          <w:lang w:eastAsia="ar-SA"/>
        </w:rPr>
        <w:t xml:space="preserve">-справку о стоимости выполненных работ и затрат (по форме № КС-3) за отчётный период (месяц). </w:t>
      </w:r>
    </w:p>
    <w:p w14:paraId="185823F6"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ar-SA"/>
        </w:rPr>
        <w:t xml:space="preserve">Приемка Заказчиком выполненных Подрядчиком работ осуществляется ежемесячно, исходя из объема работ на основании Акта (Актов) о приемке выполненных работ (форма №КС-2), в 4 (четырех) экземплярах не позднее 2 (второго) рабочего дня месяца следующего </w:t>
      </w:r>
      <w:proofErr w:type="gramStart"/>
      <w:r w:rsidRPr="00D80087">
        <w:rPr>
          <w:lang w:eastAsia="ar-SA"/>
        </w:rPr>
        <w:t>за</w:t>
      </w:r>
      <w:proofErr w:type="gramEnd"/>
      <w:r w:rsidRPr="00D80087">
        <w:rPr>
          <w:lang w:eastAsia="ar-SA"/>
        </w:rPr>
        <w:t xml:space="preserve"> отчетным.</w:t>
      </w:r>
    </w:p>
    <w:p w14:paraId="086849DF"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 xml:space="preserve">Акт о приемке выполненных работ по каждому этапу (форма № КС-2) предоставляется Подрядчиком Заказчику одновременно со следующими документами: </w:t>
      </w:r>
    </w:p>
    <w:p w14:paraId="23E697A7"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-реестр исполнительной документации за отчетный период;</w:t>
      </w:r>
    </w:p>
    <w:p w14:paraId="60549884"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-акты лабораторных испытаний;</w:t>
      </w:r>
    </w:p>
    <w:p w14:paraId="286BD84C"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 xml:space="preserve">-паспорта, сертификаты на материалы и оборудование; </w:t>
      </w:r>
    </w:p>
    <w:p w14:paraId="4C559501"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-общий журнал работ;</w:t>
      </w:r>
    </w:p>
    <w:p w14:paraId="0A422673"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-специальные журналы;</w:t>
      </w:r>
    </w:p>
    <w:p w14:paraId="26C9D083"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-справка о стоимости выполненных работ и затрат (форма КС-3);</w:t>
      </w:r>
    </w:p>
    <w:p w14:paraId="2750F70D"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-журнал учета выполненных работ КС-6а;</w:t>
      </w:r>
    </w:p>
    <w:p w14:paraId="68226FCF"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 xml:space="preserve">6.6. </w:t>
      </w:r>
      <w:proofErr w:type="gramStart"/>
      <w:r w:rsidRPr="00D80087">
        <w:rPr>
          <w:lang w:eastAsia="uk-UA"/>
        </w:rPr>
        <w:t xml:space="preserve">В срок не позднее 2 (второго) рабочего дня месяца следующего за отчетным Заказчик обязан подписать акт о приёмке выполненных работ за отчетный месяц по каждому этапу либо, в случае отказа от подписания, сделать отметку в данном акте и направить Подрядчику мотивированный отказ. </w:t>
      </w:r>
      <w:proofErr w:type="gramEnd"/>
    </w:p>
    <w:p w14:paraId="0C2839FC"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В случае представления Заказчиком мотивированного отказа Сторонами составляется двусторонний акт в течение 2 (двух) рабочих дней с момента получения мотивированного отказа, с перечнем необходимых доработок и сроков их выполнения.</w:t>
      </w:r>
    </w:p>
    <w:p w14:paraId="7E452D98"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 xml:space="preserve">6.7. После подписания акта о приёмке выполненных работ (форма № КС-2) и справки о стоимости выполненных работ и затрат (форма № КС-3) за отчетный месяц Подрядчик  передает Заказчику счет на оплату и </w:t>
      </w:r>
      <w:r w:rsidRPr="00D80087">
        <w:t>счет-фактуру с выделением суммы НДС, согласно условиям Контракта</w:t>
      </w:r>
      <w:r w:rsidRPr="00D80087">
        <w:rPr>
          <w:lang w:eastAsia="uk-UA"/>
        </w:rPr>
        <w:t>.</w:t>
      </w:r>
    </w:p>
    <w:p w14:paraId="3EF31123" w14:textId="77777777" w:rsidR="00D80087" w:rsidRPr="00D80087" w:rsidRDefault="00D80087" w:rsidP="00D80087">
      <w:pPr>
        <w:spacing w:line="276" w:lineRule="auto"/>
        <w:ind w:right="-22" w:firstLine="709"/>
        <w:contextualSpacing/>
        <w:jc w:val="both"/>
      </w:pPr>
      <w:r w:rsidRPr="00D80087">
        <w:rPr>
          <w:bCs/>
        </w:rPr>
        <w:t xml:space="preserve">6.8. </w:t>
      </w:r>
      <w:r w:rsidRPr="00D80087">
        <w:t>Подписание Заказчиком актов о приемки выполненных Работ по форме № КС-2, справки о стоимости выполненных работ и затрат по форме № КС-3, подтверждает факт их надлежащего и качественного выполнения Подрядчиком, определяет сумму текущего финансирования и не является приемкой этих Работ в эксплуатацию.</w:t>
      </w:r>
    </w:p>
    <w:p w14:paraId="0DE53B5E" w14:textId="77777777" w:rsidR="00D80087" w:rsidRPr="00D80087" w:rsidRDefault="00D80087" w:rsidP="00D80087">
      <w:pPr>
        <w:spacing w:line="276" w:lineRule="auto"/>
        <w:ind w:right="-22" w:firstLine="709"/>
        <w:contextualSpacing/>
        <w:jc w:val="both"/>
      </w:pPr>
      <w:r w:rsidRPr="00D80087">
        <w:t>6.9. Не позднее, чем за 10 (десять)</w:t>
      </w:r>
      <w:r w:rsidRPr="00D80087">
        <w:rPr>
          <w:lang w:eastAsia="uk-UA"/>
        </w:rPr>
        <w:t xml:space="preserve"> календарных </w:t>
      </w:r>
      <w:r w:rsidRPr="00D80087">
        <w:t>дней до полного завершения работ на Объекте Подрядчик в письменной форме уведомляет Заказчика о необходимости создания приемочной комиссии.</w:t>
      </w:r>
    </w:p>
    <w:p w14:paraId="2E233BD9" w14:textId="77777777" w:rsidR="00D80087" w:rsidRPr="00D80087" w:rsidRDefault="00D80087" w:rsidP="00D80087">
      <w:pPr>
        <w:widowControl w:val="0"/>
        <w:tabs>
          <w:tab w:val="left" w:pos="1100"/>
        </w:tabs>
        <w:spacing w:line="276" w:lineRule="auto"/>
        <w:ind w:right="-22" w:firstLine="709"/>
        <w:contextualSpacing/>
        <w:jc w:val="both"/>
      </w:pPr>
      <w:r w:rsidRPr="00D80087">
        <w:t>6.10. Заказчик в целях приемки выполненных работ назначает приемочную комиссию и обеспечивает ее работу, а также участие в ней представителей уполномоченных государственных органов.</w:t>
      </w:r>
    </w:p>
    <w:p w14:paraId="18BBBE3D" w14:textId="77777777" w:rsidR="00D80087" w:rsidRPr="00D80087" w:rsidRDefault="00D80087" w:rsidP="00D80087">
      <w:pPr>
        <w:spacing w:line="276" w:lineRule="auto"/>
        <w:ind w:right="-22" w:firstLine="709"/>
        <w:contextualSpacing/>
        <w:jc w:val="both"/>
      </w:pPr>
      <w:r w:rsidRPr="00D80087">
        <w:t>6.11. Подрядчик предоставляет Заказчику 1 (один) экземпляр исполнительной документации для работы комиссии за 3 календарных дня до начала даты работы приемочной комиссии, на не ранее завершения строительно-монтажных работ.</w:t>
      </w:r>
    </w:p>
    <w:p w14:paraId="757DEBCB" w14:textId="77777777" w:rsidR="00D80087" w:rsidRPr="00D80087" w:rsidRDefault="00D80087" w:rsidP="00D80087">
      <w:pPr>
        <w:widowControl w:val="0"/>
        <w:tabs>
          <w:tab w:val="left" w:pos="1100"/>
        </w:tabs>
        <w:spacing w:line="276" w:lineRule="auto"/>
        <w:ind w:right="-22" w:firstLine="709"/>
        <w:contextualSpacing/>
        <w:jc w:val="both"/>
      </w:pPr>
      <w:r w:rsidRPr="00D80087">
        <w:lastRenderedPageBreak/>
        <w:t>6.12. Заказчик, получивший сообщение Подрядчика в течение 5 (пяти) календарных дней сообщает Подрядчику и представителям уполномоченных государственных органов дату работы комиссии.</w:t>
      </w:r>
    </w:p>
    <w:p w14:paraId="7ACBCF71" w14:textId="77777777" w:rsidR="00D80087" w:rsidRPr="00D80087" w:rsidRDefault="00D80087" w:rsidP="00D80087">
      <w:pPr>
        <w:tabs>
          <w:tab w:val="left" w:pos="142"/>
          <w:tab w:val="left" w:pos="1418"/>
          <w:tab w:val="left" w:pos="1701"/>
        </w:tabs>
        <w:spacing w:line="276" w:lineRule="auto"/>
        <w:ind w:right="-22" w:firstLine="709"/>
        <w:contextualSpacing/>
        <w:jc w:val="both"/>
        <w:rPr>
          <w:lang w:eastAsia="uk-UA"/>
        </w:rPr>
      </w:pPr>
      <w:r w:rsidRPr="00D80087">
        <w:rPr>
          <w:lang w:eastAsia="uk-UA"/>
        </w:rPr>
        <w:t>6.13. В течение 10 (десяти) календарных дней после получения Заказчиком письменного уведомления о готовности Объекта к сдаче Стороны оформляют акт приёмки законченного строительством объекта сети газораспределения (по форме согласно Приложению № 7 к Контракту).</w:t>
      </w:r>
    </w:p>
    <w:p w14:paraId="77E21643"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6.14. В течение 10 (десяти) рабочих дней с момента завершения работ на Объекте Подрядчик представляет Заказчику для подписания окончательный акт о приёмке выполненных работ (форма № КС-2) и справку о стоимости выполненных работ и затрат (форма № КС-3) и Акт сверки взаиморасчетов по Контракту.</w:t>
      </w:r>
    </w:p>
    <w:p w14:paraId="377CFE0E"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 xml:space="preserve">6.15. Заказчик обязан в течение 5 (пяти) рабочих дней </w:t>
      </w:r>
      <w:proofErr w:type="gramStart"/>
      <w:r w:rsidRPr="00D80087">
        <w:rPr>
          <w:lang w:eastAsia="uk-UA"/>
        </w:rPr>
        <w:t>с</w:t>
      </w:r>
      <w:proofErr w:type="gramEnd"/>
      <w:r w:rsidRPr="00D80087">
        <w:rPr>
          <w:lang w:eastAsia="uk-UA"/>
        </w:rPr>
        <w:t xml:space="preserve"> дня получения окончательного акта выполненных работ (форма № КС-2) подписать его либо в случае отказа от подписания, сделать отметку в данном акте и направить Подрядчику мотивированный отказ.</w:t>
      </w:r>
    </w:p>
    <w:p w14:paraId="512B2059"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В случае предоставления Заказчиком мотивированного отказа Сторонами составляется двусторонний акт с перечнем необходимых доработок и сроков их выполнения.</w:t>
      </w:r>
    </w:p>
    <w:p w14:paraId="7E84D82F"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6.16. После передачи Заказчику Подрядчиком акта приёмки законченного строительством объекта сети газораспределения (по форме, согласно Приложению № 7 к Контракту), Подрядчик передает Заказчику на подписание окончательный акта о приёмке выполненных работ (форма № КС-2) и справку о стоимости выполненных работ и затрат (форма № КС-3), счет на оплату и счёт-фактуру.</w:t>
      </w:r>
    </w:p>
    <w:p w14:paraId="49668BD1" w14:textId="77777777" w:rsidR="00D80087" w:rsidRPr="00D80087" w:rsidRDefault="00D80087" w:rsidP="00D80087">
      <w:pPr>
        <w:tabs>
          <w:tab w:val="left" w:pos="142"/>
          <w:tab w:val="left" w:pos="1418"/>
        </w:tabs>
        <w:spacing w:line="276" w:lineRule="auto"/>
        <w:ind w:right="-22" w:firstLine="709"/>
        <w:contextualSpacing/>
        <w:jc w:val="both"/>
        <w:rPr>
          <w:lang w:eastAsia="uk-UA"/>
        </w:rPr>
      </w:pPr>
      <w:r w:rsidRPr="00D80087">
        <w:rPr>
          <w:lang w:eastAsia="uk-UA"/>
        </w:rPr>
        <w:t>6.17. Одновременно с приемкой работ Заказчик проводит экспертизу, согласно ст. 94 Закона о контрактной системе.</w:t>
      </w:r>
    </w:p>
    <w:p w14:paraId="7E0EBDCB" w14:textId="77777777" w:rsidR="00D80087" w:rsidRPr="00D80087" w:rsidRDefault="00D80087" w:rsidP="00D80087">
      <w:pPr>
        <w:tabs>
          <w:tab w:val="left" w:pos="142"/>
          <w:tab w:val="left" w:pos="1276"/>
          <w:tab w:val="left" w:pos="1418"/>
        </w:tabs>
        <w:spacing w:line="276" w:lineRule="auto"/>
        <w:ind w:right="-22" w:firstLine="709"/>
        <w:contextualSpacing/>
        <w:jc w:val="both"/>
        <w:rPr>
          <w:lang w:eastAsia="uk-UA"/>
        </w:rPr>
      </w:pPr>
      <w:r w:rsidRPr="00D80087">
        <w:rPr>
          <w:lang w:eastAsia="uk-UA"/>
        </w:rPr>
        <w:t>6.18.</w:t>
      </w:r>
      <w:r w:rsidRPr="00D80087">
        <w:rPr>
          <w:lang w:eastAsia="ar-SA"/>
        </w:rPr>
        <w:t xml:space="preserve"> </w:t>
      </w:r>
      <w:r w:rsidRPr="00D80087">
        <w:rPr>
          <w:lang w:eastAsia="uk-UA"/>
        </w:rPr>
        <w:t>Результатом работ по Контракту являются выполненные строительно-монтажные работы по Объекту, подтвержденные Актом приёмки законченного строительством объекта газораспределительной системы (по форме согласно Приложению №7 к Контракту), подписанным всеми членами комиссии.</w:t>
      </w:r>
    </w:p>
    <w:p w14:paraId="16941207" w14:textId="77777777" w:rsidR="00D80087" w:rsidRPr="00D80087" w:rsidRDefault="00D80087" w:rsidP="00D80087">
      <w:pPr>
        <w:spacing w:line="276" w:lineRule="auto"/>
        <w:ind w:right="-22"/>
        <w:contextualSpacing/>
        <w:jc w:val="center"/>
        <w:rPr>
          <w:b/>
          <w:lang w:eastAsia="uk-UA"/>
        </w:rPr>
      </w:pPr>
      <w:r w:rsidRPr="00D80087">
        <w:rPr>
          <w:b/>
          <w:lang w:val="en-US" w:eastAsia="uk-UA"/>
        </w:rPr>
        <w:t>VII</w:t>
      </w:r>
      <w:r w:rsidRPr="00D80087">
        <w:rPr>
          <w:b/>
          <w:lang w:eastAsia="uk-UA"/>
        </w:rPr>
        <w:t xml:space="preserve">. ГАРАНТИИ КАЧЕСТВА ПО СДАННЫМ РАБОТАМ </w:t>
      </w:r>
    </w:p>
    <w:p w14:paraId="498464FE" w14:textId="77777777" w:rsidR="00D80087" w:rsidRPr="00D80087" w:rsidRDefault="00D80087" w:rsidP="00D80087">
      <w:pPr>
        <w:spacing w:line="276" w:lineRule="auto"/>
        <w:ind w:right="-22"/>
        <w:contextualSpacing/>
        <w:jc w:val="center"/>
        <w:rPr>
          <w:b/>
          <w:lang w:eastAsia="uk-UA"/>
        </w:rPr>
      </w:pPr>
      <w:r w:rsidRPr="00D80087">
        <w:rPr>
          <w:b/>
          <w:lang w:eastAsia="uk-UA"/>
        </w:rPr>
        <w:t>ОБЕСПЕЧЕНИЕ ГАРАНТИЙНЫХ ОБЯЗАТЕЛЬСТВ</w:t>
      </w:r>
    </w:p>
    <w:p w14:paraId="772344EE" w14:textId="77777777" w:rsidR="00D80087" w:rsidRPr="00D80087" w:rsidRDefault="00D80087" w:rsidP="00D80087">
      <w:pPr>
        <w:tabs>
          <w:tab w:val="left" w:pos="142"/>
          <w:tab w:val="left" w:pos="1418"/>
        </w:tabs>
        <w:ind w:firstLine="709"/>
        <w:jc w:val="both"/>
        <w:rPr>
          <w:lang w:eastAsia="uk-UA"/>
        </w:rPr>
      </w:pPr>
      <w:r w:rsidRPr="00D80087">
        <w:rPr>
          <w:lang w:eastAsia="uk-UA"/>
        </w:rPr>
        <w:t>7.1. Подрядчик гарантирует:</w:t>
      </w:r>
    </w:p>
    <w:p w14:paraId="1F184471" w14:textId="77777777" w:rsidR="00D80087" w:rsidRPr="00D80087" w:rsidRDefault="00D80087" w:rsidP="00D80087">
      <w:pPr>
        <w:tabs>
          <w:tab w:val="left" w:pos="142"/>
          <w:tab w:val="left" w:pos="1418"/>
        </w:tabs>
        <w:ind w:firstLine="709"/>
        <w:jc w:val="both"/>
        <w:rPr>
          <w:lang w:eastAsia="uk-UA"/>
        </w:rPr>
      </w:pPr>
      <w:r w:rsidRPr="00D80087">
        <w:rPr>
          <w:lang w:eastAsia="uk-UA"/>
        </w:rPr>
        <w:t>– надлежащее качество выполнения работ и предоставляемых им для проведения работ, предусмотренных Контрактом, материалов, конструкций, оборудования и систем, соответствие их проектным спецификациям,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14:paraId="01065EC6" w14:textId="77777777" w:rsidR="00D80087" w:rsidRPr="00D80087" w:rsidRDefault="00D80087" w:rsidP="00D80087">
      <w:pPr>
        <w:tabs>
          <w:tab w:val="left" w:pos="142"/>
          <w:tab w:val="left" w:pos="1418"/>
        </w:tabs>
        <w:ind w:firstLine="709"/>
        <w:jc w:val="both"/>
        <w:rPr>
          <w:lang w:eastAsia="uk-UA"/>
        </w:rPr>
      </w:pPr>
      <w:r w:rsidRPr="00D80087">
        <w:rPr>
          <w:lang w:eastAsia="uk-UA"/>
        </w:rPr>
        <w:t>– возможность эксплуатации Объекта, указанного в пункте 1.1 Контракта, в соответствии с действующими нормами и правилами на протяжении гарантийного срока;</w:t>
      </w:r>
    </w:p>
    <w:p w14:paraId="6C6E7C7D" w14:textId="77777777" w:rsidR="00D80087" w:rsidRPr="00D80087" w:rsidRDefault="00D80087" w:rsidP="00D80087">
      <w:pPr>
        <w:tabs>
          <w:tab w:val="left" w:pos="142"/>
          <w:tab w:val="left" w:pos="1418"/>
        </w:tabs>
        <w:ind w:firstLine="709"/>
        <w:jc w:val="both"/>
        <w:rPr>
          <w:lang w:eastAsia="uk-UA"/>
        </w:rPr>
      </w:pPr>
      <w:r w:rsidRPr="00D80087">
        <w:rPr>
          <w:lang w:eastAsia="uk-UA"/>
        </w:rPr>
        <w:t>– своевременное устранение недостатков и дефектов, выявленных при приёмке работ и в период гарантийного срока.</w:t>
      </w:r>
    </w:p>
    <w:p w14:paraId="65AAA7D8" w14:textId="77777777" w:rsidR="00D80087" w:rsidRPr="00D80087" w:rsidRDefault="00D80087" w:rsidP="00D80087">
      <w:pPr>
        <w:tabs>
          <w:tab w:val="left" w:pos="142"/>
          <w:tab w:val="left" w:pos="1418"/>
        </w:tabs>
        <w:ind w:firstLine="709"/>
        <w:jc w:val="both"/>
        <w:rPr>
          <w:szCs w:val="26"/>
          <w:lang w:eastAsia="uk-UA"/>
        </w:rPr>
      </w:pPr>
      <w:r w:rsidRPr="00D80087">
        <w:rPr>
          <w:lang w:eastAsia="uk-UA"/>
        </w:rPr>
        <w:t xml:space="preserve">7.2. </w:t>
      </w:r>
      <w:proofErr w:type="gramStart"/>
      <w:r w:rsidRPr="00D80087">
        <w:rPr>
          <w:lang w:eastAsia="uk-UA"/>
        </w:rPr>
        <w:t>Гарантийный срок на выполненные Работы устанавливается на 60 (шестьдесят) календарных месяцев (пять лет) и</w:t>
      </w:r>
      <w:r w:rsidRPr="00D80087">
        <w:rPr>
          <w:szCs w:val="26"/>
          <w:lang w:eastAsia="uk-UA"/>
        </w:rPr>
        <w:t xml:space="preserve"> исчисляется с даты подписания Сторонами акта приёмки законченного строительством объекта, в соответствии с СП 62.13330.2011 по формам, разработанным, утверждённым Заказчиком и согласованным Межрегиональным управлением Федеральной службы по экологическому, технологическому и атомному надзору по Республике Крым и г. Севастополю. </w:t>
      </w:r>
      <w:proofErr w:type="gramEnd"/>
    </w:p>
    <w:p w14:paraId="5EF5E627" w14:textId="77777777" w:rsidR="00D80087" w:rsidRPr="00D80087" w:rsidRDefault="00D80087" w:rsidP="00D80087">
      <w:pPr>
        <w:tabs>
          <w:tab w:val="left" w:pos="142"/>
          <w:tab w:val="left" w:pos="1418"/>
        </w:tabs>
        <w:ind w:firstLine="709"/>
        <w:jc w:val="both"/>
        <w:rPr>
          <w:rFonts w:eastAsia="Calibri"/>
          <w:szCs w:val="20"/>
          <w:lang w:eastAsia="en-US"/>
        </w:rPr>
      </w:pPr>
      <w:r w:rsidRPr="00D80087">
        <w:rPr>
          <w:lang w:eastAsia="uk-UA"/>
        </w:rPr>
        <w:t xml:space="preserve">7.3. </w:t>
      </w:r>
      <w:r w:rsidRPr="00D80087">
        <w:rPr>
          <w:szCs w:val="20"/>
        </w:rPr>
        <w:t>Гарантия качества результата работ, предусмотренного Контрактом, распространяется на все, составляющее результат работ.</w:t>
      </w:r>
    </w:p>
    <w:p w14:paraId="1A8B5A76" w14:textId="77777777" w:rsidR="00D80087" w:rsidRPr="00D80087" w:rsidRDefault="00D80087" w:rsidP="00D80087">
      <w:pPr>
        <w:tabs>
          <w:tab w:val="left" w:pos="142"/>
          <w:tab w:val="left" w:pos="1418"/>
        </w:tabs>
        <w:ind w:firstLine="709"/>
        <w:jc w:val="both"/>
      </w:pPr>
      <w:r w:rsidRPr="00D80087">
        <w:rPr>
          <w:szCs w:val="20"/>
        </w:rPr>
        <w:lastRenderedPageBreak/>
        <w:t xml:space="preserve">7.4. </w:t>
      </w:r>
      <w:r w:rsidRPr="00D80087">
        <w:t>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14:paraId="6F1A10BE" w14:textId="77777777" w:rsidR="00D80087" w:rsidRPr="00D80087" w:rsidRDefault="00D80087" w:rsidP="00D80087">
      <w:pPr>
        <w:tabs>
          <w:tab w:val="left" w:pos="142"/>
          <w:tab w:val="left" w:pos="1418"/>
        </w:tabs>
        <w:ind w:firstLine="709"/>
        <w:jc w:val="both"/>
      </w:pPr>
      <w:r w:rsidRPr="00D80087">
        <w:t>7.5.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56014BD9" w14:textId="77777777" w:rsidR="00D80087" w:rsidRPr="00D80087" w:rsidRDefault="00D80087" w:rsidP="00D80087">
      <w:pPr>
        <w:tabs>
          <w:tab w:val="left" w:pos="142"/>
          <w:tab w:val="left" w:pos="1418"/>
        </w:tabs>
        <w:ind w:firstLine="709"/>
        <w:jc w:val="both"/>
        <w:rPr>
          <w:lang w:eastAsia="uk-UA"/>
        </w:rPr>
      </w:pPr>
      <w:r w:rsidRPr="00D80087">
        <w:rPr>
          <w:lang w:eastAsia="uk-UA"/>
        </w:rPr>
        <w:t>7.6. Если в процессе гарантийного срока будут обнаружены материалы, которые не соответствуют сертификатам, то все работы по их замене осуществляет Подрядчик за свой счёт.</w:t>
      </w:r>
    </w:p>
    <w:p w14:paraId="0AC7A35F" w14:textId="77777777" w:rsidR="00D80087" w:rsidRPr="00D80087" w:rsidRDefault="00D80087" w:rsidP="00D80087">
      <w:pPr>
        <w:tabs>
          <w:tab w:val="left" w:pos="142"/>
          <w:tab w:val="left" w:pos="1418"/>
        </w:tabs>
        <w:ind w:firstLine="709"/>
        <w:jc w:val="both"/>
        <w:rPr>
          <w:rFonts w:eastAsia="Calibri"/>
          <w:lang w:eastAsia="en-US"/>
        </w:rPr>
      </w:pPr>
      <w:r w:rsidRPr="00D80087">
        <w:t>7.7. Устранение недостатков (дефектов) результата работ, выявленных в течение гарантийного срока, осуществляется силами Подрядчика и за его счет.</w:t>
      </w:r>
    </w:p>
    <w:p w14:paraId="27D31754" w14:textId="77777777" w:rsidR="00D80087" w:rsidRPr="00D80087" w:rsidRDefault="00D80087" w:rsidP="00D80087">
      <w:pPr>
        <w:tabs>
          <w:tab w:val="left" w:pos="142"/>
          <w:tab w:val="left" w:pos="1418"/>
        </w:tabs>
        <w:ind w:firstLine="709"/>
        <w:jc w:val="both"/>
      </w:pPr>
      <w:r w:rsidRPr="00D80087">
        <w:t>7.8.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14:paraId="6832C49C" w14:textId="77777777" w:rsidR="00D80087" w:rsidRPr="00D80087" w:rsidRDefault="00D80087" w:rsidP="00D80087">
      <w:pPr>
        <w:tabs>
          <w:tab w:val="left" w:pos="142"/>
          <w:tab w:val="left" w:pos="1418"/>
        </w:tabs>
        <w:ind w:firstLine="709"/>
        <w:jc w:val="both"/>
      </w:pPr>
      <w:r w:rsidRPr="00D80087">
        <w:t>7.9.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14:paraId="7EAD7F5E" w14:textId="77777777" w:rsidR="00D80087" w:rsidRPr="00D80087" w:rsidRDefault="00D80087" w:rsidP="00D80087">
      <w:pPr>
        <w:tabs>
          <w:tab w:val="left" w:pos="142"/>
          <w:tab w:val="left" w:pos="1418"/>
        </w:tabs>
        <w:ind w:firstLine="709"/>
        <w:jc w:val="both"/>
      </w:pPr>
      <w:r w:rsidRPr="00D80087">
        <w:t>7.10.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60FC2C29" w14:textId="77777777" w:rsidR="00D80087" w:rsidRPr="00D80087" w:rsidRDefault="00D80087" w:rsidP="00D80087">
      <w:pPr>
        <w:tabs>
          <w:tab w:val="left" w:pos="142"/>
          <w:tab w:val="left" w:pos="1418"/>
        </w:tabs>
        <w:ind w:firstLine="709"/>
        <w:jc w:val="both"/>
      </w:pPr>
      <w:r w:rsidRPr="00D80087">
        <w:t xml:space="preserve">7.11. </w:t>
      </w:r>
      <w:proofErr w:type="gramStart"/>
      <w:r w:rsidRPr="00D80087">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w:t>
      </w:r>
      <w:proofErr w:type="gramEnd"/>
      <w:r w:rsidRPr="00D80087">
        <w:t xml:space="preserve"> о выявленных недостатках (дефектах) результата работ).</w:t>
      </w:r>
    </w:p>
    <w:p w14:paraId="45371A34" w14:textId="77777777" w:rsidR="00D80087" w:rsidRPr="00D80087" w:rsidRDefault="00D80087" w:rsidP="00D80087">
      <w:pPr>
        <w:tabs>
          <w:tab w:val="left" w:pos="142"/>
          <w:tab w:val="left" w:pos="1418"/>
        </w:tabs>
        <w:ind w:firstLine="709"/>
        <w:jc w:val="both"/>
      </w:pPr>
      <w:r w:rsidRPr="00D80087">
        <w:t xml:space="preserve">7.12. </w:t>
      </w:r>
      <w:proofErr w:type="gramStart"/>
      <w:r w:rsidRPr="00D80087">
        <w:t xml:space="preserve">В случае отказа Подрядчика от устранения выявленных недостатков (дефектов) результата работ или в случае </w:t>
      </w:r>
      <w:proofErr w:type="spellStart"/>
      <w:r w:rsidRPr="00D80087">
        <w:t>неустранения</w:t>
      </w:r>
      <w:proofErr w:type="spellEnd"/>
      <w:r w:rsidRPr="00D80087">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roofErr w:type="gramEnd"/>
    </w:p>
    <w:p w14:paraId="6DF519A6" w14:textId="77777777" w:rsidR="00D80087" w:rsidRPr="00D80087" w:rsidRDefault="00D80087" w:rsidP="00D80087">
      <w:pPr>
        <w:tabs>
          <w:tab w:val="left" w:pos="142"/>
          <w:tab w:val="left" w:pos="1418"/>
        </w:tabs>
        <w:ind w:firstLine="709"/>
        <w:jc w:val="both"/>
      </w:pPr>
      <w:r w:rsidRPr="00D80087">
        <w:t>7.13.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14:paraId="6EE5F08F"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uk-UA"/>
        </w:rPr>
      </w:pPr>
      <w:r w:rsidRPr="00D80087">
        <w:rPr>
          <w:lang w:eastAsia="uk-UA"/>
        </w:rPr>
        <w:t xml:space="preserve">7.14. Размер обеспечения гарантийных обязательств Подрядчика устанавливается в размере </w:t>
      </w:r>
      <w:r w:rsidRPr="00D80087">
        <w:rPr>
          <w:b/>
          <w:i/>
          <w:lang w:eastAsia="uk-UA"/>
        </w:rPr>
        <w:t>1% от цены Контракта, заключенного с единственным подрядчиком, и составляет</w:t>
      </w:r>
      <w:r w:rsidRPr="00D80087">
        <w:rPr>
          <w:b/>
          <w:bCs/>
          <w:i/>
          <w:lang w:eastAsia="uk-UA"/>
        </w:rPr>
        <w:t xml:space="preserve"> ______________ руб. (Сумма прописью)</w:t>
      </w:r>
      <w:r w:rsidRPr="00D80087">
        <w:rPr>
          <w:b/>
          <w:i/>
          <w:lang w:eastAsia="uk-UA"/>
        </w:rPr>
        <w:t>.</w:t>
      </w:r>
    </w:p>
    <w:p w14:paraId="064A9683" w14:textId="77777777" w:rsidR="00D80087" w:rsidRPr="00D80087" w:rsidRDefault="00D80087" w:rsidP="00D80087">
      <w:pPr>
        <w:tabs>
          <w:tab w:val="left" w:pos="-2694"/>
        </w:tabs>
        <w:suppressAutoHyphens/>
        <w:spacing w:line="276" w:lineRule="auto"/>
        <w:ind w:right="-22" w:firstLine="567"/>
        <w:contextualSpacing/>
        <w:jc w:val="both"/>
        <w:rPr>
          <w:lang w:eastAsia="uk-UA"/>
        </w:rPr>
      </w:pPr>
      <w:r w:rsidRPr="00D80087">
        <w:rPr>
          <w:lang w:eastAsia="uk-UA"/>
        </w:rPr>
        <w:lastRenderedPageBreak/>
        <w:t>7.14.1. Оформление документа о приемке (за исключением отдельного этапа исполнения Контракта) выполненных работ осуществляется Заказчиком после предоставления Подрядчиком обеспечения исполнения гарантийных обязательств в соответствии с Федеральным законом от 05.04.2013 № 44-ФЗ.</w:t>
      </w:r>
    </w:p>
    <w:p w14:paraId="767CDD1A" w14:textId="77777777" w:rsidR="00D80087" w:rsidRPr="00D80087" w:rsidRDefault="00D80087" w:rsidP="00D80087">
      <w:pPr>
        <w:tabs>
          <w:tab w:val="left" w:pos="-2694"/>
        </w:tabs>
        <w:suppressAutoHyphens/>
        <w:spacing w:line="276" w:lineRule="auto"/>
        <w:ind w:right="-22" w:firstLine="567"/>
        <w:contextualSpacing/>
        <w:jc w:val="both"/>
        <w:rPr>
          <w:lang w:eastAsia="uk-UA"/>
        </w:rPr>
      </w:pPr>
      <w:r w:rsidRPr="00D80087">
        <w:rPr>
          <w:lang w:eastAsia="uk-UA"/>
        </w:rPr>
        <w:t>7.14.2. Предоставление обеспечения гарантийных обязательств осуществляется в следующем порядке:</w:t>
      </w:r>
    </w:p>
    <w:p w14:paraId="2F3B3385" w14:textId="77777777" w:rsidR="00D80087" w:rsidRPr="00D80087" w:rsidRDefault="00D80087" w:rsidP="00D80087">
      <w:pPr>
        <w:tabs>
          <w:tab w:val="left" w:pos="-2694"/>
        </w:tabs>
        <w:suppressAutoHyphens/>
        <w:spacing w:line="276" w:lineRule="auto"/>
        <w:ind w:right="-22" w:firstLine="567"/>
        <w:contextualSpacing/>
        <w:jc w:val="both"/>
        <w:rPr>
          <w:lang w:eastAsia="uk-UA"/>
        </w:rPr>
      </w:pPr>
      <w:r w:rsidRPr="00D80087">
        <w:rPr>
          <w:lang w:eastAsia="uk-UA"/>
        </w:rPr>
        <w:t xml:space="preserve">7.14.3. </w:t>
      </w:r>
      <w:proofErr w:type="gramStart"/>
      <w:r w:rsidRPr="00D80087">
        <w:rPr>
          <w:lang w:eastAsia="uk-UA"/>
        </w:rPr>
        <w:t>Гарантийные обязательства могут обеспечиваться предоставлением независимой гарантии, выданной банком и соответствующей требованиям статьи 45 Федерального закона от 05.04.2013 № 44-ФЗ с учетом требований, установленных постановлением Правительства Российской Федерации от 8 ноября 2013 г. №1005,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r w:rsidRPr="00D80087">
        <w:rPr>
          <w:lang w:eastAsia="uk-UA"/>
        </w:rPr>
        <w:t xml:space="preserve"> Способ обеспечения гарантийных обязательств определяется в соответствии с требованиями Федерального закона от 05.04.2013 № 44-ФЗ победителем самостоятельно.</w:t>
      </w:r>
    </w:p>
    <w:p w14:paraId="0D343F93" w14:textId="77777777" w:rsidR="00D80087" w:rsidRPr="00D80087" w:rsidRDefault="00D80087" w:rsidP="00D80087">
      <w:pPr>
        <w:tabs>
          <w:tab w:val="left" w:pos="-2694"/>
        </w:tabs>
        <w:suppressAutoHyphens/>
        <w:spacing w:line="276" w:lineRule="auto"/>
        <w:ind w:right="-22" w:firstLine="567"/>
        <w:contextualSpacing/>
        <w:jc w:val="both"/>
        <w:rPr>
          <w:lang w:eastAsia="uk-UA"/>
        </w:rPr>
      </w:pPr>
      <w:r w:rsidRPr="00D80087">
        <w:rPr>
          <w:lang w:eastAsia="uk-UA"/>
        </w:rPr>
        <w:t>7.14.4. 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от 05.04.2013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26" w:anchor="/document/77673809/entry/95" w:history="1">
        <w:r w:rsidRPr="00D80087">
          <w:rPr>
            <w:color w:val="0000FF"/>
            <w:u w:val="single"/>
            <w:lang w:eastAsia="uk-UA"/>
          </w:rPr>
          <w:t>статьей 95</w:t>
        </w:r>
      </w:hyperlink>
      <w:r w:rsidRPr="00D80087">
        <w:rPr>
          <w:lang w:eastAsia="uk-UA"/>
        </w:rPr>
        <w:t>  Федерального закона от 05.04.2013 № 44-ФЗ. Требования к независимой гарантии, предоставляемой в качестве обеспечения гарантийных обязательств, указаны в разделе «Обеспечение исполнения Контракта» настоящего Контракта.</w:t>
      </w:r>
    </w:p>
    <w:p w14:paraId="28779E1B" w14:textId="77777777" w:rsidR="00D80087" w:rsidRPr="00D80087" w:rsidRDefault="00D80087" w:rsidP="00D80087">
      <w:pPr>
        <w:tabs>
          <w:tab w:val="left" w:pos="142"/>
          <w:tab w:val="left" w:pos="1418"/>
        </w:tabs>
        <w:suppressAutoHyphens/>
        <w:spacing w:line="276" w:lineRule="auto"/>
        <w:ind w:right="-22" w:firstLine="709"/>
        <w:contextualSpacing/>
        <w:jc w:val="both"/>
        <w:rPr>
          <w:lang w:eastAsia="uk-UA"/>
        </w:rPr>
      </w:pPr>
      <w:r w:rsidRPr="00D80087">
        <w:rPr>
          <w:lang w:eastAsia="uk-UA"/>
        </w:rPr>
        <w:t xml:space="preserve">7.14.5. Денежные средства в качестве обеспечения гарантийных обязательств должны быть перечислены по следующим реквизитам: </w:t>
      </w:r>
    </w:p>
    <w:p w14:paraId="0FF93207" w14:textId="77777777" w:rsidR="00D80087" w:rsidRPr="00D80087" w:rsidRDefault="00D80087" w:rsidP="00D80087">
      <w:pPr>
        <w:suppressAutoHyphens/>
        <w:spacing w:line="276" w:lineRule="auto"/>
        <w:ind w:right="-22" w:firstLine="709"/>
        <w:contextualSpacing/>
        <w:jc w:val="both"/>
        <w:rPr>
          <w:spacing w:val="20"/>
        </w:rPr>
      </w:pPr>
      <w:r w:rsidRPr="00D80087">
        <w:rPr>
          <w:b/>
          <w:spacing w:val="20"/>
        </w:rPr>
        <w:t>ГУП РК «</w:t>
      </w:r>
      <w:proofErr w:type="spellStart"/>
      <w:r w:rsidRPr="00D80087">
        <w:rPr>
          <w:b/>
          <w:spacing w:val="20"/>
        </w:rPr>
        <w:t>Крымгазсети</w:t>
      </w:r>
      <w:proofErr w:type="spellEnd"/>
      <w:r w:rsidRPr="00D80087">
        <w:rPr>
          <w:b/>
          <w:spacing w:val="20"/>
        </w:rPr>
        <w:t>» (без учёта филиалов)</w:t>
      </w:r>
    </w:p>
    <w:p w14:paraId="6600DD34" w14:textId="77777777" w:rsidR="00D80087" w:rsidRPr="00D80087" w:rsidRDefault="00D80087" w:rsidP="00D80087">
      <w:pPr>
        <w:suppressAutoHyphens/>
        <w:spacing w:line="276" w:lineRule="auto"/>
        <w:ind w:right="-22" w:firstLine="709"/>
        <w:contextualSpacing/>
        <w:jc w:val="both"/>
        <w:rPr>
          <w:spacing w:val="20"/>
        </w:rPr>
      </w:pPr>
      <w:r w:rsidRPr="00D80087">
        <w:rPr>
          <w:b/>
          <w:spacing w:val="20"/>
        </w:rPr>
        <w:t>ИНН ГУП РК «</w:t>
      </w:r>
      <w:proofErr w:type="spellStart"/>
      <w:r w:rsidRPr="00D80087">
        <w:rPr>
          <w:b/>
          <w:spacing w:val="20"/>
        </w:rPr>
        <w:t>Крымгазсети</w:t>
      </w:r>
      <w:proofErr w:type="spellEnd"/>
      <w:r w:rsidRPr="00D80087">
        <w:rPr>
          <w:b/>
          <w:spacing w:val="20"/>
        </w:rPr>
        <w:t>»</w:t>
      </w:r>
      <w:r w:rsidRPr="00D80087">
        <w:rPr>
          <w:spacing w:val="20"/>
        </w:rPr>
        <w:t xml:space="preserve"> 9102016743</w:t>
      </w:r>
    </w:p>
    <w:p w14:paraId="4A33099A" w14:textId="77777777" w:rsidR="00D80087" w:rsidRPr="00D80087" w:rsidRDefault="00D80087" w:rsidP="00D80087">
      <w:pPr>
        <w:suppressAutoHyphens/>
        <w:spacing w:line="276" w:lineRule="auto"/>
        <w:ind w:right="-22" w:firstLine="709"/>
        <w:contextualSpacing/>
        <w:jc w:val="both"/>
        <w:rPr>
          <w:spacing w:val="20"/>
        </w:rPr>
      </w:pPr>
      <w:r w:rsidRPr="00D80087">
        <w:rPr>
          <w:b/>
          <w:spacing w:val="20"/>
        </w:rPr>
        <w:t>КППГУП РК «</w:t>
      </w:r>
      <w:proofErr w:type="spellStart"/>
      <w:r w:rsidRPr="00D80087">
        <w:rPr>
          <w:b/>
          <w:spacing w:val="20"/>
        </w:rPr>
        <w:t>Крымгазсети</w:t>
      </w:r>
      <w:proofErr w:type="spellEnd"/>
      <w:r w:rsidRPr="00D80087">
        <w:rPr>
          <w:b/>
          <w:spacing w:val="20"/>
        </w:rPr>
        <w:t xml:space="preserve">» </w:t>
      </w:r>
      <w:r w:rsidRPr="00D80087">
        <w:rPr>
          <w:spacing w:val="20"/>
        </w:rPr>
        <w:t>910201001</w:t>
      </w:r>
    </w:p>
    <w:p w14:paraId="23044080" w14:textId="77777777" w:rsidR="00D80087" w:rsidRPr="00D80087" w:rsidRDefault="00D80087" w:rsidP="00D80087">
      <w:pPr>
        <w:suppressAutoHyphens/>
        <w:spacing w:line="276" w:lineRule="auto"/>
        <w:ind w:right="-22" w:firstLine="709"/>
        <w:contextualSpacing/>
        <w:jc w:val="both"/>
        <w:rPr>
          <w:b/>
        </w:rPr>
      </w:pPr>
      <w:r w:rsidRPr="00D80087">
        <w:rPr>
          <w:b/>
        </w:rPr>
        <w:t>АО «ГЕНБАНК»  г. Симферополя</w:t>
      </w:r>
    </w:p>
    <w:p w14:paraId="752B2306" w14:textId="77777777" w:rsidR="00D80087" w:rsidRPr="00D80087" w:rsidRDefault="00D80087" w:rsidP="00D80087">
      <w:pPr>
        <w:suppressAutoHyphens/>
        <w:spacing w:line="276" w:lineRule="auto"/>
        <w:ind w:right="-22" w:firstLine="709"/>
        <w:contextualSpacing/>
        <w:jc w:val="both"/>
      </w:pPr>
      <w:r w:rsidRPr="00D80087">
        <w:rPr>
          <w:b/>
        </w:rPr>
        <w:t>БИК</w:t>
      </w:r>
      <w:r w:rsidRPr="00D80087">
        <w:t xml:space="preserve"> 043510123</w:t>
      </w:r>
    </w:p>
    <w:p w14:paraId="12EB83AF" w14:textId="77777777" w:rsidR="00D80087" w:rsidRPr="00D80087" w:rsidRDefault="00D80087" w:rsidP="00D80087">
      <w:pPr>
        <w:suppressAutoHyphens/>
        <w:spacing w:line="276" w:lineRule="auto"/>
        <w:ind w:right="-22" w:firstLine="709"/>
        <w:contextualSpacing/>
        <w:jc w:val="both"/>
      </w:pPr>
      <w:r w:rsidRPr="00D80087">
        <w:rPr>
          <w:b/>
        </w:rPr>
        <w:t xml:space="preserve">Кор./с: </w:t>
      </w:r>
      <w:r w:rsidRPr="00D80087">
        <w:t>30101810835100000123</w:t>
      </w:r>
    </w:p>
    <w:p w14:paraId="702796A1" w14:textId="77777777" w:rsidR="00D80087" w:rsidRPr="00D80087" w:rsidRDefault="00D80087" w:rsidP="00D80087">
      <w:pPr>
        <w:suppressAutoHyphens/>
        <w:spacing w:line="276" w:lineRule="auto"/>
        <w:ind w:right="-22" w:firstLine="709"/>
        <w:contextualSpacing/>
        <w:jc w:val="both"/>
      </w:pPr>
      <w:r w:rsidRPr="00D80087">
        <w:rPr>
          <w:b/>
        </w:rPr>
        <w:t>Расчётный счёт для обеспечительных взносов</w:t>
      </w:r>
      <w:r w:rsidRPr="00D80087">
        <w:t xml:space="preserve"> 40602810100230030002</w:t>
      </w:r>
    </w:p>
    <w:p w14:paraId="39CA9853" w14:textId="77777777" w:rsidR="00D80087" w:rsidRPr="00D80087" w:rsidRDefault="00D80087" w:rsidP="00D80087">
      <w:pPr>
        <w:tabs>
          <w:tab w:val="left" w:pos="-2694"/>
        </w:tabs>
        <w:suppressAutoHyphens/>
        <w:spacing w:line="276" w:lineRule="auto"/>
        <w:ind w:right="-22"/>
        <w:contextualSpacing/>
        <w:jc w:val="both"/>
        <w:rPr>
          <w:lang w:eastAsia="uk-UA"/>
        </w:rPr>
      </w:pPr>
      <w:r w:rsidRPr="00D80087">
        <w:rPr>
          <w:lang w:eastAsia="uk-UA"/>
        </w:rPr>
        <w:t xml:space="preserve">Назначение платежа: Средства для обеспечения гарантийных обязательств в соответствии с Контрактом </w:t>
      </w:r>
      <w:proofErr w:type="gramStart"/>
      <w:r w:rsidRPr="00D80087">
        <w:rPr>
          <w:lang w:eastAsia="uk-UA"/>
        </w:rPr>
        <w:t>от</w:t>
      </w:r>
      <w:proofErr w:type="gramEnd"/>
      <w:r w:rsidRPr="00D80087">
        <w:rPr>
          <w:lang w:eastAsia="uk-UA"/>
        </w:rPr>
        <w:t xml:space="preserve"> _______________________.</w:t>
      </w:r>
    </w:p>
    <w:p w14:paraId="2C42691E" w14:textId="77777777" w:rsidR="00D80087" w:rsidRPr="00D80087" w:rsidRDefault="00D80087" w:rsidP="00D80087">
      <w:pPr>
        <w:tabs>
          <w:tab w:val="left" w:pos="-2694"/>
        </w:tabs>
        <w:suppressAutoHyphens/>
        <w:spacing w:line="276" w:lineRule="auto"/>
        <w:ind w:right="-22" w:firstLine="567"/>
        <w:contextualSpacing/>
        <w:jc w:val="both"/>
        <w:rPr>
          <w:lang w:eastAsia="uk-UA"/>
        </w:rPr>
      </w:pPr>
      <w:r w:rsidRPr="00D80087">
        <w:rPr>
          <w:lang w:eastAsia="uk-UA"/>
        </w:rPr>
        <w:t>7.14.6. Предоставление обеспечения гарантийных обязательств должно быть осуществлено Подрядчиком не позднее, чем за 3 (три) рабочих дня до сдачи результата работ. Документ, подтверждающий обеспечение гарантийных обязательств, должен быть предоставлен Заказчику одновременно с документами, указанными в п. 3.4.1. Контракта.</w:t>
      </w:r>
    </w:p>
    <w:p w14:paraId="0AC769E3" w14:textId="77777777" w:rsidR="00D80087" w:rsidRPr="00D80087" w:rsidRDefault="00D80087" w:rsidP="00D80087">
      <w:pPr>
        <w:tabs>
          <w:tab w:val="left" w:pos="-2694"/>
        </w:tabs>
        <w:suppressAutoHyphens/>
        <w:spacing w:line="276" w:lineRule="auto"/>
        <w:ind w:right="-22" w:firstLine="567"/>
        <w:contextualSpacing/>
        <w:jc w:val="both"/>
        <w:rPr>
          <w:lang w:eastAsia="uk-UA"/>
        </w:rPr>
      </w:pPr>
      <w:r w:rsidRPr="00D80087">
        <w:rPr>
          <w:lang w:eastAsia="uk-UA"/>
        </w:rPr>
        <w:t>7.14.7.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1F35CF9B" w14:textId="77777777" w:rsidR="00D80087" w:rsidRPr="00D80087" w:rsidRDefault="00D80087" w:rsidP="00D80087">
      <w:pPr>
        <w:tabs>
          <w:tab w:val="left" w:pos="-2694"/>
        </w:tabs>
        <w:suppressAutoHyphens/>
        <w:spacing w:line="276" w:lineRule="auto"/>
        <w:ind w:right="-22" w:firstLine="567"/>
        <w:contextualSpacing/>
        <w:jc w:val="both"/>
        <w:rPr>
          <w:lang w:eastAsia="uk-UA"/>
        </w:rPr>
      </w:pPr>
      <w:r w:rsidRPr="00D80087">
        <w:rPr>
          <w:lang w:eastAsia="uk-UA"/>
        </w:rPr>
        <w:t xml:space="preserve">7.15. В случае предоставления Подрядчиком независимой гарантии срок ее действия должен превышать предусмотренный настоящим Контрактом срок исполнения обязательств, которые должны быть обеспечены такой независимой гарантией, не менее чем на один </w:t>
      </w:r>
      <w:r w:rsidRPr="00D80087">
        <w:rPr>
          <w:lang w:eastAsia="uk-UA"/>
        </w:rPr>
        <w:lastRenderedPageBreak/>
        <w:t>месяц, в том числе в случае его изменения в соответствии с положениями настоящего Контракта.</w:t>
      </w:r>
    </w:p>
    <w:p w14:paraId="6E6A323D" w14:textId="77777777" w:rsidR="00D80087" w:rsidRPr="00D80087" w:rsidRDefault="00D80087" w:rsidP="00D80087">
      <w:pPr>
        <w:tabs>
          <w:tab w:val="left" w:pos="-2694"/>
        </w:tabs>
        <w:spacing w:line="276" w:lineRule="auto"/>
        <w:ind w:right="-22" w:firstLine="567"/>
        <w:contextualSpacing/>
        <w:jc w:val="both"/>
        <w:rPr>
          <w:lang w:eastAsia="uk-UA"/>
        </w:rPr>
      </w:pPr>
      <w:r w:rsidRPr="00D80087">
        <w:rPr>
          <w:lang w:eastAsia="uk-UA"/>
        </w:rPr>
        <w:t xml:space="preserve">7.16. В случае внесения Подрядчиком денежных средств на указанный счет, Заказчик возвращает Подрядчику денежные средства, внесенные в качестве обеспечения гарантийных обязательств в течение тридцати дней </w:t>
      </w:r>
      <w:proofErr w:type="gramStart"/>
      <w:r w:rsidRPr="00D80087">
        <w:rPr>
          <w:lang w:eastAsia="uk-UA"/>
        </w:rPr>
        <w:t>с даты окончания</w:t>
      </w:r>
      <w:proofErr w:type="gramEnd"/>
      <w:r w:rsidRPr="00D80087">
        <w:rPr>
          <w:lang w:eastAsia="uk-UA"/>
        </w:rPr>
        <w:t xml:space="preserve"> гарантийного срока, предусмотренного п. 7.2. Контракта, а в случае установления Заказчиком ограничения, предусмотренного частью 3 статьи 30 Федерального закона от 05.04.2013г. № 44-ФЗ – в течение пятнадцати дней соответственно.</w:t>
      </w:r>
    </w:p>
    <w:p w14:paraId="7B16528E" w14:textId="77777777" w:rsidR="00D80087" w:rsidRPr="00D80087" w:rsidRDefault="00D80087" w:rsidP="00D80087">
      <w:pPr>
        <w:spacing w:line="276" w:lineRule="auto"/>
        <w:ind w:right="-22"/>
        <w:contextualSpacing/>
        <w:rPr>
          <w:b/>
          <w:sz w:val="16"/>
          <w:szCs w:val="16"/>
          <w:lang w:eastAsia="uk-UA"/>
        </w:rPr>
      </w:pPr>
    </w:p>
    <w:p w14:paraId="226A104B" w14:textId="77777777" w:rsidR="00D80087" w:rsidRPr="00D80087" w:rsidRDefault="00D80087" w:rsidP="00D80087">
      <w:pPr>
        <w:spacing w:line="276" w:lineRule="auto"/>
        <w:ind w:right="-22"/>
        <w:contextualSpacing/>
        <w:jc w:val="center"/>
        <w:rPr>
          <w:b/>
          <w:lang w:eastAsia="uk-UA"/>
        </w:rPr>
      </w:pPr>
      <w:r w:rsidRPr="00D80087">
        <w:rPr>
          <w:b/>
          <w:lang w:val="en-US" w:eastAsia="uk-UA"/>
        </w:rPr>
        <w:t>VIII</w:t>
      </w:r>
      <w:r w:rsidRPr="00D80087">
        <w:rPr>
          <w:b/>
          <w:lang w:eastAsia="uk-UA"/>
        </w:rPr>
        <w:t>. ОХРАННЫЕ МЕРОПРИЯТИЯ</w:t>
      </w:r>
    </w:p>
    <w:p w14:paraId="59FFC6B7" w14:textId="77777777" w:rsidR="00D80087" w:rsidRPr="00D80087" w:rsidRDefault="00D80087" w:rsidP="00D80087">
      <w:pPr>
        <w:spacing w:line="276" w:lineRule="auto"/>
        <w:ind w:right="-22" w:firstLine="709"/>
        <w:contextualSpacing/>
        <w:jc w:val="both"/>
        <w:rPr>
          <w:szCs w:val="26"/>
          <w:lang w:eastAsia="uk-UA"/>
        </w:rPr>
      </w:pPr>
      <w:r w:rsidRPr="00D80087">
        <w:rPr>
          <w:szCs w:val="26"/>
          <w:lang w:eastAsia="uk-UA"/>
        </w:rPr>
        <w:t xml:space="preserve">8.1. </w:t>
      </w:r>
      <w:proofErr w:type="gramStart"/>
      <w:r w:rsidRPr="00D80087">
        <w:rPr>
          <w:lang w:eastAsia="uk-UA"/>
        </w:rPr>
        <w:t>С даты заключения</w:t>
      </w:r>
      <w:proofErr w:type="gramEnd"/>
      <w:r w:rsidRPr="00D80087">
        <w:rPr>
          <w:lang w:eastAsia="uk-UA"/>
        </w:rPr>
        <w:t xml:space="preserve"> Контракта до подписания акта приёмки законченного строительством объекта сети газораспределения (по форме, согласно Приложению № 7 к Контракту) Подрядчик несёт полную ответственность за сохранность всего имущества, в том числе материалов, конструкций, оборудования и т. п., приобретённого им или переданного ему для выполнения работ.</w:t>
      </w:r>
    </w:p>
    <w:p w14:paraId="44774088" w14:textId="77777777" w:rsidR="00D80087" w:rsidRPr="00D80087" w:rsidRDefault="00D80087" w:rsidP="00D80087">
      <w:pPr>
        <w:spacing w:line="276" w:lineRule="auto"/>
        <w:ind w:right="-22" w:firstLine="709"/>
        <w:contextualSpacing/>
        <w:jc w:val="both"/>
        <w:rPr>
          <w:szCs w:val="26"/>
          <w:lang w:eastAsia="uk-UA"/>
        </w:rPr>
      </w:pPr>
      <w:r w:rsidRPr="00D80087">
        <w:rPr>
          <w:szCs w:val="26"/>
          <w:lang w:eastAsia="uk-UA"/>
        </w:rPr>
        <w:t xml:space="preserve">8.2. </w:t>
      </w:r>
      <w:proofErr w:type="gramStart"/>
      <w:r w:rsidRPr="00D80087">
        <w:rPr>
          <w:lang w:eastAsia="uk-UA"/>
        </w:rPr>
        <w:t>В случае произошедшей по вине Подрядчика утраты имущества Подрядчик обязан за свой счёт заменить указанное имущество на равнозначное или возместить Заказчику убытки без увеличения сроков строительства объекта и цены Контракта.</w:t>
      </w:r>
      <w:proofErr w:type="gramEnd"/>
    </w:p>
    <w:p w14:paraId="2DF38A62" w14:textId="77777777" w:rsidR="00D80087" w:rsidRPr="00D80087" w:rsidRDefault="00D80087" w:rsidP="00D80087">
      <w:pPr>
        <w:spacing w:line="276" w:lineRule="auto"/>
        <w:ind w:right="-22" w:firstLine="709"/>
        <w:contextualSpacing/>
        <w:jc w:val="both"/>
        <w:rPr>
          <w:szCs w:val="26"/>
          <w:lang w:eastAsia="uk-UA"/>
        </w:rPr>
      </w:pPr>
      <w:r w:rsidRPr="00D80087">
        <w:rPr>
          <w:szCs w:val="26"/>
          <w:lang w:eastAsia="uk-UA"/>
        </w:rPr>
        <w:t xml:space="preserve">8.3. </w:t>
      </w:r>
      <w:proofErr w:type="gramStart"/>
      <w:r w:rsidRPr="00D80087">
        <w:rPr>
          <w:szCs w:val="26"/>
          <w:lang w:eastAsia="uk-UA"/>
        </w:rPr>
        <w:t>Подрядчик обязан предпринять все меры для обеспечения эффективной защиты и предотвращения нанесения ущерба строящимся и/или существующим объектам, близлежащим трубопроводам, сетям электроснабжения, сетям связи и прочим коммуникациям, покрытиям дорог и другим сооружениям, принадлежащим Заказчику или сторонним собственникам, а также вреда, причинённого окружающей среде, в т. ч. зелёным насаждениям, водотокам, почве и пр.</w:t>
      </w:r>
      <w:proofErr w:type="gramEnd"/>
      <w:r w:rsidRPr="00D80087">
        <w:rPr>
          <w:szCs w:val="26"/>
          <w:lang w:eastAsia="uk-UA"/>
        </w:rPr>
        <w:t xml:space="preserve"> В процессе выполнения работ на Объекте Подрядчик обеспечивает сохранность строящегося Объекта и предпринимает все меры для обеспечения защиты от механических повреждений.</w:t>
      </w:r>
    </w:p>
    <w:p w14:paraId="7310976F" w14:textId="77777777" w:rsidR="00D80087" w:rsidRPr="00D80087" w:rsidRDefault="00D80087" w:rsidP="00D80087">
      <w:pPr>
        <w:spacing w:line="276" w:lineRule="auto"/>
        <w:ind w:right="-22" w:firstLine="709"/>
        <w:contextualSpacing/>
        <w:jc w:val="both"/>
        <w:rPr>
          <w:lang w:eastAsia="uk-UA"/>
        </w:rPr>
      </w:pPr>
      <w:r w:rsidRPr="00D80087">
        <w:rPr>
          <w:lang w:eastAsia="uk-UA"/>
        </w:rPr>
        <w:t>8.4. В период подготовки строительства и в процессе производства строительных работ Подрядчиком должна быть организована круглосуточная охрана для исключения несанкционированного проникновения на Объект физических лиц и проезда транспортных сре</w:t>
      </w:r>
      <w:proofErr w:type="gramStart"/>
      <w:r w:rsidRPr="00D80087">
        <w:rPr>
          <w:lang w:eastAsia="uk-UA"/>
        </w:rPr>
        <w:t>дств дл</w:t>
      </w:r>
      <w:proofErr w:type="gramEnd"/>
      <w:r w:rsidRPr="00D80087">
        <w:rPr>
          <w:lang w:eastAsia="uk-UA"/>
        </w:rPr>
        <w:t>я совершения или подготовки противоправных действий, направленных на причинение ущерба здоровью людей, окружающей среде и производственному процессу.</w:t>
      </w:r>
    </w:p>
    <w:p w14:paraId="5E8E6240" w14:textId="77777777" w:rsidR="00D80087" w:rsidRPr="00D80087" w:rsidRDefault="00D80087" w:rsidP="00D80087">
      <w:pPr>
        <w:spacing w:line="276" w:lineRule="auto"/>
        <w:ind w:right="-22" w:firstLine="709"/>
        <w:contextualSpacing/>
        <w:jc w:val="both"/>
        <w:rPr>
          <w:lang w:eastAsia="uk-UA"/>
        </w:rPr>
      </w:pPr>
      <w:r w:rsidRPr="00D80087">
        <w:rPr>
          <w:lang w:eastAsia="uk-UA"/>
        </w:rPr>
        <w:t xml:space="preserve">8.5. Ответственность за сохранность построенных зданий, сооружений, а также материалов, оборудования и другого имущества </w:t>
      </w:r>
      <w:r w:rsidRPr="00D80087">
        <w:rPr>
          <w:szCs w:val="26"/>
          <w:lang w:eastAsia="uk-UA"/>
        </w:rPr>
        <w:t>после подписания акта приёмки законченного строительством объекта сети газораспределения (по форме, согласно Приложению № 7 к Контракту)</w:t>
      </w:r>
      <w:r w:rsidRPr="00D80087">
        <w:rPr>
          <w:rFonts w:eastAsia="MS Mincho"/>
          <w:szCs w:val="26"/>
        </w:rPr>
        <w:t xml:space="preserve"> </w:t>
      </w:r>
      <w:r w:rsidRPr="00D80087">
        <w:rPr>
          <w:lang w:eastAsia="uk-UA"/>
        </w:rPr>
        <w:t>несёт Заказчик.</w:t>
      </w:r>
    </w:p>
    <w:p w14:paraId="175C24DE" w14:textId="77777777" w:rsidR="00D80087" w:rsidRPr="00D80087" w:rsidRDefault="00D80087" w:rsidP="00D80087">
      <w:pPr>
        <w:spacing w:line="276" w:lineRule="auto"/>
        <w:ind w:right="-22" w:firstLine="709"/>
        <w:contextualSpacing/>
        <w:jc w:val="both"/>
        <w:rPr>
          <w:lang w:eastAsia="uk-UA"/>
        </w:rPr>
      </w:pPr>
      <w:r w:rsidRPr="00D80087">
        <w:rPr>
          <w:lang w:eastAsia="uk-UA"/>
        </w:rPr>
        <w:t xml:space="preserve">8.6. </w:t>
      </w:r>
      <w:r w:rsidRPr="00D80087">
        <w:t>Риск случайной гибели или случайного повреждения результата выполненной работы, повреждения материалов, оборудования или иного используемого для исполнения Контракта имущества, до подписания акта приёмки законченного строительством объекта сети газораспределения, представителем Межрегионального управления Федеральной службы по экологическому, технологическому и атомному надзору по Республике Крым и г. Севастополю, несёт Подрядчик.</w:t>
      </w:r>
    </w:p>
    <w:p w14:paraId="44FF168A" w14:textId="77777777" w:rsidR="00D80087" w:rsidRPr="00D80087" w:rsidRDefault="00D80087" w:rsidP="00D80087">
      <w:pPr>
        <w:spacing w:line="276" w:lineRule="auto"/>
        <w:ind w:right="-22"/>
        <w:contextualSpacing/>
        <w:jc w:val="both"/>
        <w:rPr>
          <w:sz w:val="16"/>
          <w:szCs w:val="16"/>
          <w:lang w:eastAsia="uk-UA"/>
        </w:rPr>
      </w:pPr>
    </w:p>
    <w:p w14:paraId="09108753" w14:textId="77777777" w:rsidR="00D80087" w:rsidRPr="00D80087" w:rsidRDefault="00D80087" w:rsidP="00D80087">
      <w:pPr>
        <w:spacing w:line="276" w:lineRule="auto"/>
        <w:ind w:right="-22"/>
        <w:contextualSpacing/>
        <w:jc w:val="center"/>
        <w:rPr>
          <w:b/>
          <w:lang w:eastAsia="uk-UA"/>
        </w:rPr>
      </w:pPr>
      <w:r w:rsidRPr="00D80087">
        <w:rPr>
          <w:b/>
          <w:lang w:val="en-US" w:eastAsia="uk-UA"/>
        </w:rPr>
        <w:t>IX</w:t>
      </w:r>
      <w:r w:rsidRPr="00D80087">
        <w:rPr>
          <w:b/>
          <w:lang w:eastAsia="uk-UA"/>
        </w:rPr>
        <w:t>. ОТВЕТСТВЕННОСТЬ СТОРОН</w:t>
      </w:r>
    </w:p>
    <w:p w14:paraId="5A2430CD" w14:textId="77777777" w:rsidR="00D80087" w:rsidRPr="00D80087" w:rsidRDefault="00D80087" w:rsidP="00D80087">
      <w:pPr>
        <w:ind w:firstLine="709"/>
        <w:jc w:val="both"/>
      </w:pPr>
      <w:r w:rsidRPr="00D80087">
        <w:t xml:space="preserve">9.1. Заказчик и Подрядчик несут ответственность за неисполнение или ненадлежащее исполнение обязательств, предусмотренных Контрактом. </w:t>
      </w:r>
    </w:p>
    <w:p w14:paraId="39710469" w14:textId="77777777" w:rsidR="00D80087" w:rsidRPr="00D80087" w:rsidRDefault="00D80087" w:rsidP="00D80087">
      <w:pPr>
        <w:ind w:firstLine="709"/>
        <w:jc w:val="both"/>
        <w:rPr>
          <w:shd w:val="clear" w:color="auto" w:fill="FFFFFF"/>
        </w:rPr>
      </w:pPr>
      <w:r w:rsidRPr="00D80087">
        <w:t xml:space="preserve">9.2. </w:t>
      </w:r>
      <w:r w:rsidRPr="00D80087">
        <w:rPr>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D80087">
        <w:rPr>
          <w:shd w:val="clear" w:color="auto" w:fill="FFFFFF"/>
        </w:rPr>
        <w:lastRenderedPageBreak/>
        <w:t>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7" w:anchor="/document/10180094/entry/100" w:history="1">
        <w:r w:rsidRPr="00D80087">
          <w:rPr>
            <w:color w:val="0000FF"/>
            <w:u w:val="single"/>
            <w:shd w:val="clear" w:color="auto" w:fill="FFFFFF"/>
          </w:rPr>
          <w:t>ключевой ставки</w:t>
        </w:r>
      </w:hyperlink>
      <w:r w:rsidRPr="00D80087">
        <w:rPr>
          <w:shd w:val="clear" w:color="auto" w:fill="FFFFFF"/>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28" w:anchor="/document/71757358/entry/1000" w:history="1">
        <w:r w:rsidRPr="00D80087">
          <w:rPr>
            <w:color w:val="0000FF"/>
            <w:u w:val="single"/>
            <w:shd w:val="clear" w:color="auto" w:fill="FFFFFF"/>
          </w:rPr>
          <w:t>порядке</w:t>
        </w:r>
      </w:hyperlink>
      <w:r w:rsidRPr="00D80087">
        <w:rPr>
          <w:shd w:val="clear" w:color="auto" w:fill="FFFFFF"/>
        </w:rPr>
        <w:t>, установленном Правительством Российской Федерации.</w:t>
      </w:r>
    </w:p>
    <w:p w14:paraId="3FC3051D" w14:textId="77777777" w:rsidR="00D80087" w:rsidRPr="00D80087" w:rsidRDefault="00D80087" w:rsidP="00D80087">
      <w:pPr>
        <w:ind w:firstLine="709"/>
        <w:jc w:val="both"/>
        <w:rPr>
          <w:shd w:val="clear" w:color="auto" w:fill="FFFFFF"/>
        </w:rPr>
      </w:pPr>
      <w:r w:rsidRPr="00D80087">
        <w:rPr>
          <w:shd w:val="clear" w:color="auto" w:fill="FFFFFF"/>
        </w:rPr>
        <w:t>9.3.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37A802A0" w14:textId="77777777" w:rsidR="00D80087" w:rsidRPr="00D80087" w:rsidRDefault="00D80087" w:rsidP="00D80087">
      <w:pPr>
        <w:ind w:firstLine="709"/>
        <w:jc w:val="both"/>
        <w:rPr>
          <w:shd w:val="clear" w:color="auto" w:fill="FFFFFF"/>
        </w:rPr>
      </w:pPr>
      <w:r w:rsidRPr="00D80087">
        <w:rPr>
          <w:shd w:val="clear" w:color="auto" w:fill="FFFFFF"/>
        </w:rPr>
        <w:t xml:space="preserve">9.4. </w:t>
      </w:r>
      <w:proofErr w:type="gramStart"/>
      <w:r w:rsidRPr="00D80087">
        <w:rPr>
          <w:shd w:val="clear" w:color="auto" w:fill="FFFFFF"/>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29" w:anchor="/document/10180094/entry/100" w:history="1">
        <w:r w:rsidRPr="00D80087">
          <w:rPr>
            <w:color w:val="0000FF"/>
            <w:u w:val="single"/>
            <w:shd w:val="clear" w:color="auto" w:fill="FFFFFF"/>
          </w:rPr>
          <w:t>ключевой ставки</w:t>
        </w:r>
      </w:hyperlink>
      <w:r w:rsidRPr="00D80087">
        <w:rPr>
          <w:shd w:val="clear" w:color="auto" w:fill="FFFFFF"/>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80087">
        <w:rPr>
          <w:shd w:val="clear" w:color="auto" w:fill="FFFFFF"/>
        </w:rPr>
        <w:t xml:space="preserve"> </w:t>
      </w:r>
      <w:proofErr w:type="gramStart"/>
      <w:r w:rsidRPr="00D80087">
        <w:rPr>
          <w:shd w:val="clear" w:color="auto" w:fill="FFFFFF"/>
        </w:rPr>
        <w:t>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roofErr w:type="gramEnd"/>
    </w:p>
    <w:p w14:paraId="43798CD7" w14:textId="77777777" w:rsidR="00D80087" w:rsidRPr="00D80087" w:rsidRDefault="00D80087" w:rsidP="00D80087">
      <w:pPr>
        <w:ind w:firstLine="709"/>
        <w:jc w:val="both"/>
        <w:rPr>
          <w:shd w:val="clear" w:color="auto" w:fill="FFFFFF"/>
        </w:rPr>
      </w:pPr>
      <w:r w:rsidRPr="00D80087">
        <w:rPr>
          <w:shd w:val="clear" w:color="auto" w:fill="FFFFFF"/>
        </w:rPr>
        <w:t>9.5.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w:t>
      </w:r>
      <w:hyperlink r:id="rId30" w:anchor="/document/71757358/entry/1000" w:history="1">
        <w:r w:rsidRPr="00D80087">
          <w:rPr>
            <w:color w:val="0000FF"/>
            <w:u w:val="single"/>
            <w:shd w:val="clear" w:color="auto" w:fill="FFFFFF"/>
          </w:rPr>
          <w:t>порядке</w:t>
        </w:r>
      </w:hyperlink>
      <w:r w:rsidRPr="00D80087">
        <w:rPr>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91CF058" w14:textId="77777777" w:rsidR="00D80087" w:rsidRPr="00D80087" w:rsidRDefault="00D80087" w:rsidP="00D80087">
      <w:pPr>
        <w:ind w:firstLine="709"/>
        <w:jc w:val="both"/>
      </w:pPr>
      <w:r w:rsidRPr="00D80087">
        <w:rPr>
          <w:shd w:val="clear" w:color="auto" w:fill="FFFFFF"/>
        </w:rPr>
        <w:t xml:space="preserve">9.6. </w:t>
      </w:r>
      <w:proofErr w:type="gramStart"/>
      <w:r w:rsidRPr="00D80087">
        <w:t>Размер штрафа устанавливается Контрактом в порядке, установленном в соответствии с пунктами 3-9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настоящие Правила), утвержденные постановлением Правительства Российской Федерации от 30 августа 2017г. №1042, за исключением случая, предусмотренного пунктом 13</w:t>
      </w:r>
      <w:proofErr w:type="gramEnd"/>
      <w:r w:rsidRPr="00D80087">
        <w:t xml:space="preserve"> </w:t>
      </w:r>
      <w:proofErr w:type="gramStart"/>
      <w:r w:rsidRPr="00D80087">
        <w:t>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14:paraId="563D2A72" w14:textId="77777777" w:rsidR="00D80087" w:rsidRPr="00D80087" w:rsidRDefault="00D80087" w:rsidP="00D80087">
      <w:pPr>
        <w:ind w:firstLine="709"/>
        <w:jc w:val="both"/>
        <w:rPr>
          <w:lang w:eastAsia="en-US"/>
        </w:rPr>
      </w:pPr>
      <w:r w:rsidRPr="00D80087">
        <w:t>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3924663" w14:textId="77777777" w:rsidR="00D80087" w:rsidRPr="00D80087" w:rsidRDefault="00D80087" w:rsidP="00D80087">
      <w:pPr>
        <w:shd w:val="clear" w:color="auto" w:fill="FFFFFF"/>
        <w:ind w:firstLine="709"/>
        <w:jc w:val="both"/>
      </w:pPr>
      <w:r w:rsidRPr="00D80087">
        <w:t>а) 1000 рублей, если цена контракта не превышает 3 млн. рублей (включительно);</w:t>
      </w:r>
    </w:p>
    <w:p w14:paraId="1DA2F7D1" w14:textId="77777777" w:rsidR="00D80087" w:rsidRPr="00D80087" w:rsidRDefault="00D80087" w:rsidP="00D80087">
      <w:pPr>
        <w:shd w:val="clear" w:color="auto" w:fill="FFFFFF"/>
        <w:ind w:firstLine="709"/>
        <w:jc w:val="both"/>
      </w:pPr>
      <w:r w:rsidRPr="00D80087">
        <w:t>б) 5000 рублей, если цена контракта составляет от 3 млн. рублей до 50 млн. рублей (включительно);</w:t>
      </w:r>
    </w:p>
    <w:p w14:paraId="1009DB14" w14:textId="77777777" w:rsidR="00D80087" w:rsidRPr="00D80087" w:rsidRDefault="00D80087" w:rsidP="00D80087">
      <w:pPr>
        <w:shd w:val="clear" w:color="auto" w:fill="FFFFFF"/>
        <w:ind w:firstLine="709"/>
        <w:jc w:val="both"/>
      </w:pPr>
      <w:r w:rsidRPr="00D80087">
        <w:t>в) 10000 рублей, если цена контракта составляет от 50 млн. рублей до 100 млн. рублей (включительно);</w:t>
      </w:r>
    </w:p>
    <w:p w14:paraId="6526530C" w14:textId="77777777" w:rsidR="00D80087" w:rsidRPr="00D80087" w:rsidRDefault="00D80087" w:rsidP="00D80087">
      <w:pPr>
        <w:shd w:val="clear" w:color="auto" w:fill="FFFFFF"/>
        <w:ind w:firstLine="709"/>
        <w:jc w:val="both"/>
      </w:pPr>
      <w:r w:rsidRPr="00D80087">
        <w:t>г) 100000 рублей, если цена контракта превышает 100 млн. рублей.</w:t>
      </w:r>
    </w:p>
    <w:p w14:paraId="0A4CE9D3" w14:textId="77777777" w:rsidR="00D80087" w:rsidRPr="00D80087" w:rsidRDefault="00D80087" w:rsidP="00D80087">
      <w:pPr>
        <w:widowControl w:val="0"/>
        <w:autoSpaceDE w:val="0"/>
        <w:autoSpaceDN w:val="0"/>
        <w:adjustRightInd w:val="0"/>
        <w:ind w:firstLine="709"/>
        <w:jc w:val="both"/>
        <w:rPr>
          <w:rFonts w:eastAsia="Calibri"/>
        </w:rPr>
      </w:pPr>
      <w:r w:rsidRPr="00D80087">
        <w:rPr>
          <w:rFonts w:eastAsia="Calibri"/>
        </w:rPr>
        <w:t>Что составляет</w:t>
      </w:r>
      <w:proofErr w:type="gramStart"/>
      <w:r w:rsidRPr="00D80087">
        <w:rPr>
          <w:rFonts w:eastAsia="Calibri"/>
        </w:rPr>
        <w:t xml:space="preserve"> _______________ (________________) </w:t>
      </w:r>
      <w:proofErr w:type="gramEnd"/>
      <w:r w:rsidRPr="00D80087">
        <w:rPr>
          <w:rFonts w:eastAsia="Calibri"/>
        </w:rPr>
        <w:t>рублей.</w:t>
      </w:r>
    </w:p>
    <w:p w14:paraId="43B2FDCC" w14:textId="77777777" w:rsidR="00D80087" w:rsidRPr="00D80087" w:rsidRDefault="00D80087" w:rsidP="00D80087">
      <w:pPr>
        <w:widowControl w:val="0"/>
        <w:autoSpaceDE w:val="0"/>
        <w:autoSpaceDN w:val="0"/>
        <w:adjustRightInd w:val="0"/>
        <w:ind w:firstLine="709"/>
        <w:jc w:val="both"/>
        <w:rPr>
          <w:rFonts w:eastAsia="Calibri"/>
          <w:shd w:val="clear" w:color="auto" w:fill="FFFFFF"/>
        </w:rPr>
      </w:pPr>
      <w:r w:rsidRPr="00D80087">
        <w:rPr>
          <w:rFonts w:eastAsia="Calibri"/>
        </w:rPr>
        <w:t xml:space="preserve">9.8. </w:t>
      </w:r>
      <w:r w:rsidRPr="00D80087">
        <w:rPr>
          <w:shd w:val="clear" w:color="auto" w:fill="FFFFFF"/>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44BF5326" w14:textId="77777777" w:rsidR="00D80087" w:rsidRPr="00D80087" w:rsidRDefault="00D80087" w:rsidP="00D80087">
      <w:pPr>
        <w:widowControl w:val="0"/>
        <w:autoSpaceDE w:val="0"/>
        <w:autoSpaceDN w:val="0"/>
        <w:adjustRightInd w:val="0"/>
        <w:ind w:firstLine="709"/>
        <w:jc w:val="both"/>
      </w:pPr>
      <w:r w:rsidRPr="00D80087">
        <w:rPr>
          <w:shd w:val="clear" w:color="auto" w:fill="FFFFFF"/>
        </w:rPr>
        <w:t>9.9. З</w:t>
      </w:r>
      <w:r w:rsidRPr="00D80087">
        <w:t xml:space="preserve">а каждый факт неисполнения или ненадлежащего исполнения Подрядчиком  </w:t>
      </w:r>
      <w:r w:rsidRPr="00D80087">
        <w:lastRenderedPageBreak/>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31" w:anchor="/document/71757358/entry/1004" w:history="1">
        <w:r w:rsidRPr="00D80087">
          <w:rPr>
            <w:color w:val="0000FF"/>
            <w:u w:val="single"/>
          </w:rPr>
          <w:t>пунктами 4 - 8</w:t>
        </w:r>
      </w:hyperlink>
      <w:r w:rsidRPr="00D80087">
        <w:t xml:space="preserve"> настоящих Правил): </w:t>
      </w:r>
    </w:p>
    <w:p w14:paraId="7AE5C30D" w14:textId="77777777" w:rsidR="00D80087" w:rsidRPr="00D80087" w:rsidRDefault="00D80087" w:rsidP="00D80087">
      <w:pPr>
        <w:widowControl w:val="0"/>
        <w:autoSpaceDE w:val="0"/>
        <w:autoSpaceDN w:val="0"/>
        <w:adjustRightInd w:val="0"/>
        <w:ind w:firstLine="709"/>
        <w:jc w:val="both"/>
      </w:pPr>
      <w:r w:rsidRPr="00D80087">
        <w:t xml:space="preserve">а) 10 процентов цены контракта (этапа) в случае, если цена контракта (этапа) не превышает 3 млн. рублей; </w:t>
      </w:r>
    </w:p>
    <w:p w14:paraId="5B78B94A" w14:textId="77777777" w:rsidR="00D80087" w:rsidRPr="00D80087" w:rsidRDefault="00D80087" w:rsidP="00D80087">
      <w:pPr>
        <w:widowControl w:val="0"/>
        <w:autoSpaceDE w:val="0"/>
        <w:autoSpaceDN w:val="0"/>
        <w:adjustRightInd w:val="0"/>
        <w:ind w:firstLine="709"/>
        <w:jc w:val="both"/>
      </w:pPr>
      <w:r w:rsidRPr="00D80087">
        <w:t xml:space="preserve">б) 5 процентов цены контракта (этапа) в случае, если цена контракта (этапа) составляет от 3 млн. рублей до 50 млн. рублей (включительно); </w:t>
      </w:r>
    </w:p>
    <w:p w14:paraId="4169378E" w14:textId="77777777" w:rsidR="00D80087" w:rsidRPr="00D80087" w:rsidRDefault="00D80087" w:rsidP="00D80087">
      <w:pPr>
        <w:widowControl w:val="0"/>
        <w:autoSpaceDE w:val="0"/>
        <w:autoSpaceDN w:val="0"/>
        <w:adjustRightInd w:val="0"/>
        <w:ind w:firstLine="709"/>
        <w:jc w:val="both"/>
      </w:pPr>
      <w:r w:rsidRPr="00D80087">
        <w:t xml:space="preserve">в) 1 процент цены контракта (этапа) в случае, если цена контракта (этапа) составляет от 50 млн. рублей до 100 млн. рублей (включительно); </w:t>
      </w:r>
    </w:p>
    <w:p w14:paraId="7C851D19" w14:textId="77777777" w:rsidR="00D80087" w:rsidRPr="00D80087" w:rsidRDefault="00D80087" w:rsidP="00D80087">
      <w:pPr>
        <w:widowControl w:val="0"/>
        <w:autoSpaceDE w:val="0"/>
        <w:autoSpaceDN w:val="0"/>
        <w:adjustRightInd w:val="0"/>
        <w:ind w:firstLine="709"/>
        <w:jc w:val="both"/>
      </w:pPr>
      <w:r w:rsidRPr="00D80087">
        <w:t xml:space="preserve">г) 0,5 процента цены контракта (этапа) в случае, если цена контракта (этапа) составляет от 100 млн. рублей до 500 млн. рублей (включительно); </w:t>
      </w:r>
    </w:p>
    <w:p w14:paraId="19BA321C" w14:textId="77777777" w:rsidR="00D80087" w:rsidRPr="00D80087" w:rsidRDefault="00D80087" w:rsidP="00D80087">
      <w:pPr>
        <w:widowControl w:val="0"/>
        <w:autoSpaceDE w:val="0"/>
        <w:autoSpaceDN w:val="0"/>
        <w:adjustRightInd w:val="0"/>
        <w:ind w:firstLine="709"/>
        <w:jc w:val="both"/>
      </w:pPr>
      <w:r w:rsidRPr="00D80087">
        <w:t xml:space="preserve">д) 0,4 процента цены контракта (этапа) в случае, если цена контракта (этапа) составляет от 500 млн. рублей до 1 млрд. рублей (включительно); </w:t>
      </w:r>
    </w:p>
    <w:p w14:paraId="1721108D" w14:textId="77777777" w:rsidR="00D80087" w:rsidRPr="00D80087" w:rsidRDefault="00D80087" w:rsidP="00D80087">
      <w:pPr>
        <w:widowControl w:val="0"/>
        <w:autoSpaceDE w:val="0"/>
        <w:autoSpaceDN w:val="0"/>
        <w:adjustRightInd w:val="0"/>
        <w:ind w:firstLine="709"/>
        <w:jc w:val="both"/>
      </w:pPr>
      <w:r w:rsidRPr="00D80087">
        <w:t xml:space="preserve">е) 0,3 процента цены контракта (этапа) в случае, если цена контракта (этапа) составляет от 1 млрд. рублей до 2 млрд. рублей (включительно); </w:t>
      </w:r>
    </w:p>
    <w:p w14:paraId="6A84A36C" w14:textId="77777777" w:rsidR="00D80087" w:rsidRPr="00D80087" w:rsidRDefault="00D80087" w:rsidP="00D80087">
      <w:pPr>
        <w:widowControl w:val="0"/>
        <w:autoSpaceDE w:val="0"/>
        <w:autoSpaceDN w:val="0"/>
        <w:adjustRightInd w:val="0"/>
        <w:ind w:firstLine="709"/>
        <w:jc w:val="both"/>
      </w:pPr>
      <w:r w:rsidRPr="00D80087">
        <w:t>ж) 0,25 процента цены контракта (этапа) в случае, если цена контракта (этапа) составляет от 2 млрд. рублей до 5 млрд. рублей (включительно);</w:t>
      </w:r>
    </w:p>
    <w:p w14:paraId="7D7E5AE5" w14:textId="77777777" w:rsidR="00D80087" w:rsidRPr="00D80087" w:rsidRDefault="00D80087" w:rsidP="00D80087">
      <w:pPr>
        <w:widowControl w:val="0"/>
        <w:autoSpaceDE w:val="0"/>
        <w:autoSpaceDN w:val="0"/>
        <w:adjustRightInd w:val="0"/>
        <w:ind w:firstLine="709"/>
        <w:jc w:val="both"/>
      </w:pPr>
      <w:r w:rsidRPr="00D80087">
        <w:t>з) 0,2 процента цены контракта (этапа) в случае, если цена контракта (этапа) составляет от 5 млрд. рублей до 10 млрд. рублей (включительно);</w:t>
      </w:r>
    </w:p>
    <w:p w14:paraId="7371FC46" w14:textId="77777777" w:rsidR="00D80087" w:rsidRPr="00D80087" w:rsidRDefault="00D80087" w:rsidP="00D80087">
      <w:pPr>
        <w:widowControl w:val="0"/>
        <w:autoSpaceDE w:val="0"/>
        <w:autoSpaceDN w:val="0"/>
        <w:adjustRightInd w:val="0"/>
        <w:ind w:firstLine="709"/>
        <w:jc w:val="both"/>
      </w:pPr>
      <w:r w:rsidRPr="00D80087">
        <w:t>и) 0,1 процента цены контракта (этапа) в случае, если цена контракта (этапа) превышает 10 млрд. рублей.</w:t>
      </w:r>
    </w:p>
    <w:p w14:paraId="76E7F7A5" w14:textId="77777777" w:rsidR="00D80087" w:rsidRPr="00D80087" w:rsidRDefault="00D80087" w:rsidP="00D80087">
      <w:pPr>
        <w:widowControl w:val="0"/>
        <w:autoSpaceDE w:val="0"/>
        <w:autoSpaceDN w:val="0"/>
        <w:adjustRightInd w:val="0"/>
        <w:ind w:firstLine="709"/>
        <w:jc w:val="both"/>
        <w:rPr>
          <w:rFonts w:eastAsia="Calibri"/>
        </w:rPr>
      </w:pPr>
      <w:r w:rsidRPr="00D80087">
        <w:rPr>
          <w:rFonts w:eastAsia="Calibri"/>
        </w:rPr>
        <w:t>Что составляет</w:t>
      </w:r>
      <w:proofErr w:type="gramStart"/>
      <w:r w:rsidRPr="00D80087">
        <w:rPr>
          <w:rFonts w:eastAsia="Calibri"/>
        </w:rPr>
        <w:t xml:space="preserve"> _______________ (________________) </w:t>
      </w:r>
      <w:proofErr w:type="gramEnd"/>
      <w:r w:rsidRPr="00D80087">
        <w:rPr>
          <w:rFonts w:eastAsia="Calibri"/>
        </w:rPr>
        <w:t>рублей, то есть равен ___ % цены контракта.</w:t>
      </w:r>
    </w:p>
    <w:p w14:paraId="3C147CA3" w14:textId="77777777" w:rsidR="00D80087" w:rsidRPr="00D80087" w:rsidRDefault="00D80087" w:rsidP="00D80087">
      <w:pPr>
        <w:widowControl w:val="0"/>
        <w:autoSpaceDE w:val="0"/>
        <w:autoSpaceDN w:val="0"/>
        <w:adjustRightInd w:val="0"/>
        <w:ind w:firstLine="709"/>
        <w:jc w:val="both"/>
        <w:rPr>
          <w:rFonts w:eastAsia="Calibri"/>
          <w:shd w:val="clear" w:color="auto" w:fill="FFFFFF"/>
        </w:rPr>
      </w:pPr>
      <w:r w:rsidRPr="00D80087">
        <w:rPr>
          <w:rFonts w:eastAsia="Calibri"/>
        </w:rPr>
        <w:t xml:space="preserve">9.10. </w:t>
      </w:r>
      <w:proofErr w:type="gramStart"/>
      <w:r w:rsidRPr="00D80087">
        <w:rPr>
          <w:shd w:val="clear" w:color="auto" w:fill="FFFFFF"/>
        </w:rPr>
        <w:t>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w:t>
      </w:r>
      <w:hyperlink r:id="rId32" w:anchor="/document/70353464/entry/30101" w:history="1">
        <w:r w:rsidRPr="00D80087">
          <w:rPr>
            <w:color w:val="0000FF"/>
            <w:u w:val="single"/>
            <w:shd w:val="clear" w:color="auto" w:fill="FFFFFF"/>
          </w:rPr>
          <w:t>пунктом 1 части 1 статьи 30</w:t>
        </w:r>
      </w:hyperlink>
      <w:r w:rsidRPr="00D80087">
        <w:rPr>
          <w:shd w:val="clear" w:color="auto" w:fill="FFFFFF"/>
        </w:rPr>
        <w:t xml:space="preserve"> Федерального закона </w:t>
      </w:r>
      <w:r w:rsidRPr="00D80087">
        <w:rPr>
          <w:lang w:val="x-none" w:eastAsia="x-none"/>
        </w:rPr>
        <w:t>от 05.04.2013г. №44-ФЗ</w:t>
      </w:r>
      <w:r w:rsidRPr="00D80087">
        <w:rPr>
          <w:lang w:eastAsia="x-none"/>
        </w:rPr>
        <w:t xml:space="preserve">, </w:t>
      </w:r>
      <w:r w:rsidRPr="00D80087">
        <w:rPr>
          <w:shd w:val="clear" w:color="auto" w:fill="FFFFFF"/>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w:t>
      </w:r>
      <w:proofErr w:type="gramEnd"/>
      <w:r w:rsidRPr="00D80087">
        <w:rPr>
          <w:shd w:val="clear" w:color="auto" w:fill="FFFFFF"/>
        </w:rPr>
        <w:t xml:space="preserve"> не менее 1 тыс. рублей.</w:t>
      </w:r>
    </w:p>
    <w:p w14:paraId="78FE5141" w14:textId="77777777" w:rsidR="00D80087" w:rsidRPr="00D80087" w:rsidRDefault="00D80087" w:rsidP="00D80087">
      <w:pPr>
        <w:widowControl w:val="0"/>
        <w:autoSpaceDE w:val="0"/>
        <w:autoSpaceDN w:val="0"/>
        <w:adjustRightInd w:val="0"/>
        <w:ind w:firstLine="709"/>
        <w:jc w:val="both"/>
        <w:rPr>
          <w:shd w:val="clear" w:color="auto" w:fill="FFFFFF"/>
        </w:rPr>
      </w:pPr>
      <w:r w:rsidRPr="00D80087">
        <w:rPr>
          <w:shd w:val="clear" w:color="auto" w:fill="FFFFFF"/>
        </w:rPr>
        <w:t xml:space="preserve">9.11. </w:t>
      </w:r>
      <w:proofErr w:type="gramStart"/>
      <w:r w:rsidRPr="00D80087">
        <w:rPr>
          <w:shd w:val="clear" w:color="auto" w:fill="FFFFFF"/>
        </w:rPr>
        <w:t xml:space="preserve">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w:t>
      </w:r>
      <w:r w:rsidRPr="00D80087">
        <w:rPr>
          <w:lang w:val="x-none" w:eastAsia="x-none"/>
        </w:rPr>
        <w:t>Федеральным законом от 05.04.2013г. №44-ФЗ</w:t>
      </w:r>
      <w:r w:rsidRPr="00D80087">
        <w:rPr>
          <w:shd w:val="clear" w:color="auto" w:fill="FFFFFF"/>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sidRPr="00D80087">
        <w:rPr>
          <w:shd w:val="clear" w:color="auto" w:fill="FFFFFF"/>
        </w:rPr>
        <w:t xml:space="preserve"> </w:t>
      </w:r>
      <w:proofErr w:type="gramStart"/>
      <w:r w:rsidRPr="00D80087">
        <w:rPr>
          <w:shd w:val="clear" w:color="auto" w:fill="FFFFFF"/>
        </w:rPr>
        <w:t>следующем</w:t>
      </w:r>
      <w:proofErr w:type="gramEnd"/>
      <w:r w:rsidRPr="00D80087">
        <w:rPr>
          <w:shd w:val="clear" w:color="auto" w:fill="FFFFFF"/>
        </w:rPr>
        <w:t xml:space="preserve"> порядке: </w:t>
      </w:r>
    </w:p>
    <w:p w14:paraId="4F8014DC" w14:textId="77777777" w:rsidR="00D80087" w:rsidRPr="00D80087" w:rsidRDefault="00D80087" w:rsidP="00D80087">
      <w:pPr>
        <w:widowControl w:val="0"/>
        <w:autoSpaceDE w:val="0"/>
        <w:autoSpaceDN w:val="0"/>
        <w:adjustRightInd w:val="0"/>
        <w:ind w:firstLine="709"/>
        <w:jc w:val="both"/>
      </w:pPr>
      <w:r w:rsidRPr="00D80087">
        <w:t xml:space="preserve">а) в случае, если цена контракта не превышает начальную (максимальную) цену контракта: </w:t>
      </w:r>
    </w:p>
    <w:p w14:paraId="7FAD2BA3" w14:textId="77777777" w:rsidR="00D80087" w:rsidRPr="00D80087" w:rsidRDefault="00D80087" w:rsidP="00D80087">
      <w:pPr>
        <w:widowControl w:val="0"/>
        <w:autoSpaceDE w:val="0"/>
        <w:autoSpaceDN w:val="0"/>
        <w:adjustRightInd w:val="0"/>
        <w:ind w:firstLine="709"/>
        <w:jc w:val="both"/>
      </w:pPr>
      <w:r w:rsidRPr="00D80087">
        <w:t xml:space="preserve">10 процентов начальной (максимальной) цены контракта, если цена контракта не превышает 3 млн. рублей; </w:t>
      </w:r>
    </w:p>
    <w:p w14:paraId="317005C0" w14:textId="77777777" w:rsidR="00D80087" w:rsidRPr="00D80087" w:rsidRDefault="00D80087" w:rsidP="00D80087">
      <w:pPr>
        <w:widowControl w:val="0"/>
        <w:autoSpaceDE w:val="0"/>
        <w:autoSpaceDN w:val="0"/>
        <w:adjustRightInd w:val="0"/>
        <w:ind w:firstLine="709"/>
        <w:jc w:val="both"/>
      </w:pPr>
      <w:r w:rsidRPr="00D80087">
        <w:t xml:space="preserve">5 процентов начальной (максимальной) цены контракта, если цена контракта составляет от 3 млн. рублей до 50 млн. рублей (включительно); </w:t>
      </w:r>
    </w:p>
    <w:p w14:paraId="31996234" w14:textId="77777777" w:rsidR="00D80087" w:rsidRPr="00D80087" w:rsidRDefault="00D80087" w:rsidP="00D80087">
      <w:pPr>
        <w:widowControl w:val="0"/>
        <w:autoSpaceDE w:val="0"/>
        <w:autoSpaceDN w:val="0"/>
        <w:adjustRightInd w:val="0"/>
        <w:ind w:firstLine="709"/>
        <w:jc w:val="both"/>
      </w:pPr>
      <w:r w:rsidRPr="00D80087">
        <w:t xml:space="preserve">1 процент начальной (максимальной) цены контракта, если цена контракта составляет от 50 млн. рублей до 100 млн. рублей (включительно); </w:t>
      </w:r>
    </w:p>
    <w:p w14:paraId="64593B5B" w14:textId="77777777" w:rsidR="00D80087" w:rsidRPr="00D80087" w:rsidRDefault="00D80087" w:rsidP="00D80087">
      <w:pPr>
        <w:widowControl w:val="0"/>
        <w:autoSpaceDE w:val="0"/>
        <w:autoSpaceDN w:val="0"/>
        <w:adjustRightInd w:val="0"/>
        <w:ind w:firstLine="709"/>
        <w:jc w:val="both"/>
      </w:pPr>
      <w:r w:rsidRPr="00D80087">
        <w:t xml:space="preserve">б) в случае, если цена контракта превышает начальную (максимальную) цену контракта: </w:t>
      </w:r>
    </w:p>
    <w:p w14:paraId="4E47036D" w14:textId="77777777" w:rsidR="00D80087" w:rsidRPr="00D80087" w:rsidRDefault="00D80087" w:rsidP="00D80087">
      <w:pPr>
        <w:widowControl w:val="0"/>
        <w:autoSpaceDE w:val="0"/>
        <w:autoSpaceDN w:val="0"/>
        <w:adjustRightInd w:val="0"/>
        <w:ind w:firstLine="709"/>
        <w:jc w:val="both"/>
      </w:pPr>
      <w:r w:rsidRPr="00D80087">
        <w:t xml:space="preserve">10 процентов цены контракта, если цена контракта не превышает 3 млн. рублей; </w:t>
      </w:r>
    </w:p>
    <w:p w14:paraId="155B3F9F" w14:textId="77777777" w:rsidR="00D80087" w:rsidRPr="00D80087" w:rsidRDefault="00D80087" w:rsidP="00D80087">
      <w:pPr>
        <w:widowControl w:val="0"/>
        <w:autoSpaceDE w:val="0"/>
        <w:autoSpaceDN w:val="0"/>
        <w:adjustRightInd w:val="0"/>
        <w:ind w:firstLine="709"/>
        <w:jc w:val="both"/>
      </w:pPr>
      <w:r w:rsidRPr="00D80087">
        <w:t xml:space="preserve">5 процентов цены контракта, если цена контракта составляет от 3 млн. рублей до 50 млн. рублей (включительно); </w:t>
      </w:r>
    </w:p>
    <w:p w14:paraId="68A47420" w14:textId="77777777" w:rsidR="00D80087" w:rsidRPr="00D80087" w:rsidRDefault="00D80087" w:rsidP="00D80087">
      <w:pPr>
        <w:widowControl w:val="0"/>
        <w:autoSpaceDE w:val="0"/>
        <w:autoSpaceDN w:val="0"/>
        <w:adjustRightInd w:val="0"/>
        <w:ind w:firstLine="709"/>
        <w:jc w:val="both"/>
      </w:pPr>
      <w:r w:rsidRPr="00D80087">
        <w:t>1 процент цены контракта, если цена контракта составляет от 50 млн. рублей до 100 млн. рублей (включительно).</w:t>
      </w:r>
    </w:p>
    <w:p w14:paraId="0807E6C4" w14:textId="77777777" w:rsidR="00D80087" w:rsidRPr="00D80087" w:rsidRDefault="00D80087" w:rsidP="00D80087">
      <w:pPr>
        <w:widowControl w:val="0"/>
        <w:autoSpaceDE w:val="0"/>
        <w:autoSpaceDN w:val="0"/>
        <w:adjustRightInd w:val="0"/>
        <w:ind w:firstLine="709"/>
        <w:jc w:val="both"/>
        <w:rPr>
          <w:rFonts w:eastAsia="Calibri"/>
        </w:rPr>
      </w:pPr>
      <w:r w:rsidRPr="00D80087">
        <w:rPr>
          <w:rFonts w:eastAsia="Calibri"/>
        </w:rPr>
        <w:lastRenderedPageBreak/>
        <w:t>Что составляет</w:t>
      </w:r>
      <w:proofErr w:type="gramStart"/>
      <w:r w:rsidRPr="00D80087">
        <w:rPr>
          <w:rFonts w:eastAsia="Calibri"/>
        </w:rPr>
        <w:t xml:space="preserve"> _______________ (________________) </w:t>
      </w:r>
      <w:proofErr w:type="gramEnd"/>
      <w:r w:rsidRPr="00D80087">
        <w:rPr>
          <w:rFonts w:eastAsia="Calibri"/>
        </w:rPr>
        <w:t xml:space="preserve">рублей, то есть равен ___ % от начальной (максимальной) цены контракта. </w:t>
      </w:r>
    </w:p>
    <w:p w14:paraId="322C9956" w14:textId="77777777" w:rsidR="00D80087" w:rsidRPr="00D80087" w:rsidRDefault="00D80087" w:rsidP="00D80087">
      <w:pPr>
        <w:widowControl w:val="0"/>
        <w:autoSpaceDE w:val="0"/>
        <w:autoSpaceDN w:val="0"/>
        <w:adjustRightInd w:val="0"/>
        <w:ind w:firstLine="709"/>
        <w:jc w:val="both"/>
        <w:rPr>
          <w:rFonts w:eastAsia="Calibri"/>
        </w:rPr>
      </w:pPr>
      <w:r w:rsidRPr="00D80087">
        <w:t xml:space="preserve">9.12.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7403518E" w14:textId="77777777" w:rsidR="00D80087" w:rsidRPr="00D80087" w:rsidRDefault="00D80087" w:rsidP="00D80087">
      <w:pPr>
        <w:widowControl w:val="0"/>
        <w:autoSpaceDE w:val="0"/>
        <w:autoSpaceDN w:val="0"/>
        <w:adjustRightInd w:val="0"/>
        <w:ind w:firstLine="709"/>
        <w:jc w:val="both"/>
      </w:pPr>
      <w:r w:rsidRPr="00D80087">
        <w:t xml:space="preserve">а) 1000 рублей, если цена контракта не превышает 3 млн. рублей; </w:t>
      </w:r>
    </w:p>
    <w:p w14:paraId="3E5CA235" w14:textId="77777777" w:rsidR="00D80087" w:rsidRPr="00D80087" w:rsidRDefault="00D80087" w:rsidP="00D80087">
      <w:pPr>
        <w:widowControl w:val="0"/>
        <w:autoSpaceDE w:val="0"/>
        <w:autoSpaceDN w:val="0"/>
        <w:adjustRightInd w:val="0"/>
        <w:ind w:firstLine="709"/>
        <w:jc w:val="both"/>
      </w:pPr>
      <w:r w:rsidRPr="00D80087">
        <w:t xml:space="preserve">б) 5000 рублей, если цена контракта составляет от 3 млн. рублей до 50 млн. рублей (включительно); </w:t>
      </w:r>
    </w:p>
    <w:p w14:paraId="02C79B35" w14:textId="77777777" w:rsidR="00D80087" w:rsidRPr="00D80087" w:rsidRDefault="00D80087" w:rsidP="00D80087">
      <w:pPr>
        <w:widowControl w:val="0"/>
        <w:autoSpaceDE w:val="0"/>
        <w:autoSpaceDN w:val="0"/>
        <w:adjustRightInd w:val="0"/>
        <w:ind w:firstLine="709"/>
        <w:jc w:val="both"/>
      </w:pPr>
      <w:r w:rsidRPr="00D80087">
        <w:t xml:space="preserve">в) 10000 рублей, если цена контракта составляет от 50 млн. рублей до 100 млн. рублей (включительно); </w:t>
      </w:r>
    </w:p>
    <w:p w14:paraId="3E99EC76" w14:textId="77777777" w:rsidR="00D80087" w:rsidRPr="00D80087" w:rsidRDefault="00D80087" w:rsidP="00D80087">
      <w:pPr>
        <w:widowControl w:val="0"/>
        <w:autoSpaceDE w:val="0"/>
        <w:autoSpaceDN w:val="0"/>
        <w:adjustRightInd w:val="0"/>
        <w:ind w:firstLine="709"/>
        <w:jc w:val="both"/>
      </w:pPr>
      <w:r w:rsidRPr="00D80087">
        <w:t>г) 100000 рублей, если цена контракта превышает 100 млн. рублей.</w:t>
      </w:r>
    </w:p>
    <w:p w14:paraId="32114B27" w14:textId="77777777" w:rsidR="00D80087" w:rsidRPr="00D80087" w:rsidRDefault="00D80087" w:rsidP="00D80087">
      <w:pPr>
        <w:widowControl w:val="0"/>
        <w:autoSpaceDE w:val="0"/>
        <w:autoSpaceDN w:val="0"/>
        <w:adjustRightInd w:val="0"/>
        <w:ind w:firstLine="709"/>
        <w:jc w:val="both"/>
        <w:rPr>
          <w:rFonts w:eastAsia="Calibri"/>
        </w:rPr>
      </w:pPr>
      <w:r w:rsidRPr="00D80087">
        <w:rPr>
          <w:rFonts w:eastAsia="Calibri"/>
        </w:rPr>
        <w:t>Что составляет</w:t>
      </w:r>
      <w:proofErr w:type="gramStart"/>
      <w:r w:rsidRPr="00D80087">
        <w:rPr>
          <w:rFonts w:eastAsia="Calibri"/>
        </w:rPr>
        <w:t xml:space="preserve"> _______________ (________________) </w:t>
      </w:r>
      <w:proofErr w:type="gramEnd"/>
      <w:r w:rsidRPr="00D80087">
        <w:rPr>
          <w:rFonts w:eastAsia="Calibri"/>
        </w:rPr>
        <w:t>рублей.</w:t>
      </w:r>
    </w:p>
    <w:p w14:paraId="5C7CF14E" w14:textId="77777777" w:rsidR="00D80087" w:rsidRPr="00D80087" w:rsidRDefault="00D80087" w:rsidP="00D80087">
      <w:pPr>
        <w:widowControl w:val="0"/>
        <w:autoSpaceDE w:val="0"/>
        <w:autoSpaceDN w:val="0"/>
        <w:adjustRightInd w:val="0"/>
        <w:ind w:firstLine="709"/>
        <w:jc w:val="both"/>
        <w:rPr>
          <w:rFonts w:eastAsia="Calibri"/>
          <w:shd w:val="clear" w:color="auto" w:fill="FFFFFF"/>
        </w:rPr>
      </w:pPr>
      <w:r w:rsidRPr="00D80087">
        <w:rPr>
          <w:rFonts w:eastAsia="Calibri"/>
        </w:rPr>
        <w:t xml:space="preserve">9.13. </w:t>
      </w:r>
      <w:r w:rsidRPr="00D80087">
        <w:rPr>
          <w:shd w:val="clear" w:color="auto" w:fill="FFFFFF"/>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(пять) процентов от стоимости указанных работ.</w:t>
      </w:r>
    </w:p>
    <w:p w14:paraId="40422AE2" w14:textId="77777777" w:rsidR="00D80087" w:rsidRPr="00D80087" w:rsidRDefault="00D80087" w:rsidP="00D80087">
      <w:pPr>
        <w:widowControl w:val="0"/>
        <w:autoSpaceDE w:val="0"/>
        <w:autoSpaceDN w:val="0"/>
        <w:adjustRightInd w:val="0"/>
        <w:ind w:firstLine="709"/>
        <w:jc w:val="both"/>
        <w:rPr>
          <w:shd w:val="clear" w:color="auto" w:fill="FFFFFF"/>
        </w:rPr>
      </w:pPr>
      <w:r w:rsidRPr="00D80087">
        <w:rPr>
          <w:shd w:val="clear" w:color="auto" w:fill="FFFFFF"/>
        </w:rPr>
        <w:t xml:space="preserve">9.14. </w:t>
      </w:r>
      <w:proofErr w:type="gramStart"/>
      <w:r w:rsidRPr="00D80087">
        <w:rPr>
          <w:shd w:val="clear" w:color="auto" w:fill="FFFFFF"/>
        </w:rPr>
        <w:t>В случае если в соответствии с </w:t>
      </w:r>
      <w:hyperlink r:id="rId33" w:anchor="/document/70353464/entry/3060" w:history="1">
        <w:r w:rsidRPr="00D80087">
          <w:rPr>
            <w:color w:val="0000FF"/>
            <w:u w:val="single"/>
            <w:shd w:val="clear" w:color="auto" w:fill="FFFFFF"/>
          </w:rPr>
          <w:t>частью 6 статьи 30</w:t>
        </w:r>
      </w:hyperlink>
      <w:r w:rsidRPr="00D80087">
        <w:rPr>
          <w:shd w:val="clear" w:color="auto" w:fill="FFFFFF"/>
        </w:rPr>
        <w:t xml:space="preserve"> Федерального закона </w:t>
      </w:r>
      <w:r w:rsidRPr="00D80087">
        <w:rPr>
          <w:lang w:val="x-none" w:eastAsia="x-none"/>
        </w:rPr>
        <w:t>от 05.04.2013г. №44-ФЗ</w:t>
      </w:r>
      <w:r w:rsidRPr="00D80087">
        <w:rPr>
          <w:shd w:val="clear" w:color="auto" w:fill="FFFFFF"/>
        </w:rPr>
        <w:t xml:space="preserve">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14:paraId="4573E902" w14:textId="77777777" w:rsidR="00D80087" w:rsidRPr="00D80087" w:rsidRDefault="00D80087" w:rsidP="00D80087">
      <w:pPr>
        <w:widowControl w:val="0"/>
        <w:autoSpaceDE w:val="0"/>
        <w:autoSpaceDN w:val="0"/>
        <w:adjustRightInd w:val="0"/>
        <w:ind w:firstLine="709"/>
        <w:jc w:val="both"/>
        <w:rPr>
          <w:rFonts w:eastAsia="Calibri"/>
        </w:rPr>
      </w:pPr>
      <w:r w:rsidRPr="00D80087">
        <w:rPr>
          <w:shd w:val="clear" w:color="auto" w:fill="FFFFFF"/>
        </w:rPr>
        <w:t xml:space="preserve">9.15. </w:t>
      </w:r>
      <w:r w:rsidRPr="00D80087">
        <w:rPr>
          <w:rFonts w:eastAsia="Calibri"/>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0ABEC174" w14:textId="77777777" w:rsidR="00D80087" w:rsidRPr="00D80087" w:rsidRDefault="00D80087" w:rsidP="00D80087">
      <w:pPr>
        <w:widowControl w:val="0"/>
        <w:autoSpaceDE w:val="0"/>
        <w:autoSpaceDN w:val="0"/>
        <w:adjustRightInd w:val="0"/>
        <w:ind w:firstLine="709"/>
        <w:jc w:val="both"/>
        <w:rPr>
          <w:rFonts w:eastAsia="Calibri"/>
          <w:shd w:val="clear" w:color="auto" w:fill="FFFFFF"/>
        </w:rPr>
      </w:pPr>
      <w:r w:rsidRPr="00D80087">
        <w:rPr>
          <w:rFonts w:eastAsia="Calibri"/>
        </w:rPr>
        <w:t xml:space="preserve">9.16. </w:t>
      </w:r>
      <w:r w:rsidRPr="00D80087">
        <w:rPr>
          <w:shd w:val="clear" w:color="auto" w:fill="FFFFFF"/>
        </w:rPr>
        <w:t>Требования Сторон об уплате неустоек (штрафов, пеней) направляются в порядке, который предусмотрен контрактом для направления уведомлений.</w:t>
      </w:r>
    </w:p>
    <w:p w14:paraId="53103CCE" w14:textId="77777777" w:rsidR="00D80087" w:rsidRPr="00D80087" w:rsidRDefault="00D80087" w:rsidP="00D80087">
      <w:pPr>
        <w:widowControl w:val="0"/>
        <w:autoSpaceDE w:val="0"/>
        <w:autoSpaceDN w:val="0"/>
        <w:adjustRightInd w:val="0"/>
        <w:ind w:firstLine="709"/>
        <w:jc w:val="both"/>
        <w:rPr>
          <w:shd w:val="clear" w:color="auto" w:fill="FFFFFF"/>
        </w:rPr>
      </w:pPr>
      <w:r w:rsidRPr="00D80087">
        <w:rPr>
          <w:shd w:val="clear" w:color="auto" w:fill="FFFFFF"/>
        </w:rPr>
        <w:t>9.17.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F9977C" w14:textId="77777777" w:rsidR="00D80087" w:rsidRPr="00D80087" w:rsidRDefault="00D80087" w:rsidP="00D80087">
      <w:pPr>
        <w:widowControl w:val="0"/>
        <w:autoSpaceDE w:val="0"/>
        <w:autoSpaceDN w:val="0"/>
        <w:adjustRightInd w:val="0"/>
        <w:ind w:firstLine="709"/>
        <w:jc w:val="both"/>
        <w:rPr>
          <w:rFonts w:eastAsia="Calibri"/>
        </w:rPr>
      </w:pPr>
      <w:r w:rsidRPr="00D80087">
        <w:rPr>
          <w:shd w:val="clear" w:color="auto" w:fill="FFFFFF"/>
        </w:rPr>
        <w:t xml:space="preserve">9.18. </w:t>
      </w:r>
      <w:r w:rsidRPr="00D80087">
        <w:rPr>
          <w:rFonts w:eastAsia="Calibri"/>
        </w:rPr>
        <w:t xml:space="preserve">Пени и штрафы уплачиваются Подрядчиком посредством перечисления взыскиваемых сумм по указанным Заказчиком в претензии реквизитам. Подрядчик представляет Заказчику документальное подтверждение такого перечисления в течение 5 (пяти) рабочих дней </w:t>
      </w:r>
      <w:proofErr w:type="gramStart"/>
      <w:r w:rsidRPr="00D80087">
        <w:rPr>
          <w:rFonts w:eastAsia="Calibri"/>
        </w:rPr>
        <w:t>с даты осуществления</w:t>
      </w:r>
      <w:proofErr w:type="gramEnd"/>
      <w:r w:rsidRPr="00D80087">
        <w:rPr>
          <w:rFonts w:eastAsia="Calibri"/>
        </w:rPr>
        <w:t xml:space="preserve"> платежа.</w:t>
      </w:r>
    </w:p>
    <w:p w14:paraId="7235320E" w14:textId="77777777" w:rsidR="00D80087" w:rsidRPr="00D80087" w:rsidRDefault="00D80087" w:rsidP="00D80087">
      <w:pPr>
        <w:widowControl w:val="0"/>
        <w:autoSpaceDE w:val="0"/>
        <w:autoSpaceDN w:val="0"/>
        <w:adjustRightInd w:val="0"/>
        <w:ind w:firstLine="709"/>
        <w:jc w:val="both"/>
        <w:rPr>
          <w:rFonts w:eastAsia="Calibri"/>
        </w:rPr>
      </w:pPr>
      <w:r w:rsidRPr="00D80087">
        <w:rPr>
          <w:rFonts w:eastAsia="Calibri"/>
        </w:rPr>
        <w:t xml:space="preserve">9.19. Заказчик </w:t>
      </w:r>
      <w:r w:rsidRPr="00D80087">
        <w:t xml:space="preserve">вправе удержать суммы неисполненных Подрядчиком требований об оплате неустоек (штрафов, пеней) предъявленных Заказчиком в соответствии с Законом о контрактной системе, из </w:t>
      </w:r>
      <w:proofErr w:type="gramStart"/>
      <w:r w:rsidRPr="00D80087">
        <w:t>суммы</w:t>
      </w:r>
      <w:proofErr w:type="gramEnd"/>
      <w:r w:rsidRPr="00D80087">
        <w:t xml:space="preserve"> подлежащей оплате Подрядчику.    </w:t>
      </w:r>
    </w:p>
    <w:p w14:paraId="7DCE4442" w14:textId="77777777" w:rsidR="00D80087" w:rsidRPr="00D80087" w:rsidRDefault="00D80087" w:rsidP="00D80087">
      <w:pPr>
        <w:widowControl w:val="0"/>
        <w:autoSpaceDE w:val="0"/>
        <w:autoSpaceDN w:val="0"/>
        <w:adjustRightInd w:val="0"/>
        <w:ind w:firstLine="709"/>
        <w:jc w:val="both"/>
        <w:rPr>
          <w:rFonts w:eastAsia="Calibri"/>
        </w:rPr>
      </w:pPr>
      <w:r w:rsidRPr="00D80087">
        <w:rPr>
          <w:rFonts w:eastAsia="Calibri"/>
        </w:rPr>
        <w:t>9.20.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Подрядчиком своих обязательств.</w:t>
      </w:r>
    </w:p>
    <w:p w14:paraId="6D1D9DDF" w14:textId="77777777" w:rsidR="00D80087" w:rsidRPr="00D80087" w:rsidRDefault="00D80087" w:rsidP="00D80087">
      <w:pPr>
        <w:widowControl w:val="0"/>
        <w:autoSpaceDE w:val="0"/>
        <w:autoSpaceDN w:val="0"/>
        <w:adjustRightInd w:val="0"/>
        <w:ind w:firstLine="709"/>
        <w:jc w:val="both"/>
        <w:rPr>
          <w:rFonts w:eastAsia="Calibri"/>
        </w:rPr>
      </w:pPr>
      <w:r w:rsidRPr="00D80087">
        <w:rPr>
          <w:rFonts w:eastAsia="Calibri"/>
        </w:rPr>
        <w:t xml:space="preserve">9.21. Подрядчик обязан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оказания Подрядчиком услуг в соответствии с Контрактом или вследствие нарушения имущественных или интеллектуальных прав. </w:t>
      </w:r>
    </w:p>
    <w:p w14:paraId="243E64A2" w14:textId="77777777" w:rsidR="00D80087" w:rsidRPr="00D80087" w:rsidRDefault="00D80087" w:rsidP="00D80087">
      <w:pPr>
        <w:widowControl w:val="0"/>
        <w:autoSpaceDE w:val="0"/>
        <w:autoSpaceDN w:val="0"/>
        <w:adjustRightInd w:val="0"/>
        <w:ind w:firstLine="709"/>
        <w:jc w:val="both"/>
        <w:rPr>
          <w:rFonts w:eastAsia="Calibri"/>
        </w:rPr>
      </w:pPr>
      <w:r w:rsidRPr="00D80087">
        <w:rPr>
          <w:rFonts w:eastAsia="Calibri"/>
        </w:rPr>
        <w:t>9.22. Уплата неустоек и возмещение убытков не освобождает Стороны от исполнения своих обязательств по Контракту.</w:t>
      </w:r>
    </w:p>
    <w:p w14:paraId="08A74EA1" w14:textId="77777777" w:rsidR="00D80087" w:rsidRPr="00D80087" w:rsidRDefault="00D80087" w:rsidP="00D80087">
      <w:pPr>
        <w:ind w:firstLine="709"/>
        <w:jc w:val="both"/>
        <w:rPr>
          <w:rFonts w:eastAsia="Calibri"/>
        </w:rPr>
      </w:pPr>
      <w:r w:rsidRPr="00D80087">
        <w:rPr>
          <w:rFonts w:eastAsia="Calibri"/>
        </w:rPr>
        <w:t xml:space="preserve">9.23. За </w:t>
      </w:r>
      <w:proofErr w:type="spellStart"/>
      <w:r w:rsidRPr="00D80087">
        <w:rPr>
          <w:rFonts w:eastAsia="Calibri"/>
        </w:rPr>
        <w:t>непредоставление</w:t>
      </w:r>
      <w:proofErr w:type="spellEnd"/>
      <w:r w:rsidRPr="00D80087">
        <w:rPr>
          <w:rFonts w:eastAsia="Calibri"/>
        </w:rPr>
        <w:t xml:space="preserve"> информации </w:t>
      </w:r>
      <w:proofErr w:type="gramStart"/>
      <w:r w:rsidRPr="00D80087">
        <w:rPr>
          <w:rFonts w:eastAsia="Calibri"/>
        </w:rPr>
        <w:t>о</w:t>
      </w:r>
      <w:proofErr w:type="gramEnd"/>
      <w:r w:rsidRPr="00D80087">
        <w:rPr>
          <w:rFonts w:eastAsia="Calibri"/>
        </w:rPr>
        <w:t xml:space="preserve"> всех субподрядчиках, заключивших договор или договоры с Подрядчиком, цена которого или общая цена которых составляет более чем десять процентов цены Контракта, </w:t>
      </w:r>
      <w:r w:rsidRPr="00D80087">
        <w:rPr>
          <w:shd w:val="clear" w:color="auto" w:fill="FFFFFF"/>
        </w:rPr>
        <w:t>в течение десяти дней с момента заключения Подрядчиком договора с </w:t>
      </w:r>
      <w:r w:rsidRPr="00D80087">
        <w:rPr>
          <w:i/>
          <w:shd w:val="clear" w:color="auto" w:fill="FFFFFF"/>
        </w:rPr>
        <w:t>субподрядчиком</w:t>
      </w:r>
      <w:r w:rsidRPr="00D80087">
        <w:rPr>
          <w:rFonts w:eastAsia="Calibri"/>
        </w:rPr>
        <w:t xml:space="preserve">, с Подрядчика взыскивается пеня в размере одной </w:t>
      </w:r>
      <w:r w:rsidRPr="00D80087">
        <w:rPr>
          <w:rFonts w:eastAsia="Calibri"/>
        </w:rPr>
        <w:lastRenderedPageBreak/>
        <w:t>трехсотой действующей на дату уплаты пени ключевой ставки Центрального банка Российской Федерации от цены договора, заключенного Подрядчиком с субподрядчиком. Пеня подлежит начислению за каждый день просрочки исполнения такого обязательства</w:t>
      </w:r>
      <w:r w:rsidRPr="00D80087">
        <w:rPr>
          <w:rFonts w:eastAsia="Calibri"/>
          <w:vertAlign w:val="superscript"/>
        </w:rPr>
        <w:footnoteReference w:id="1"/>
      </w:r>
      <w:r w:rsidRPr="00D80087">
        <w:rPr>
          <w:rFonts w:eastAsia="Calibri"/>
        </w:rPr>
        <w:t xml:space="preserve">. (части 23, 24 ст. 34 </w:t>
      </w:r>
      <w:r w:rsidRPr="00D80087">
        <w:rPr>
          <w:shd w:val="clear" w:color="auto" w:fill="FFFFFF"/>
        </w:rPr>
        <w:t xml:space="preserve">Федерального закона </w:t>
      </w:r>
      <w:r w:rsidRPr="00D80087">
        <w:rPr>
          <w:lang w:val="x-none" w:eastAsia="x-none"/>
        </w:rPr>
        <w:t>от 05.04.2013г. №44-ФЗ</w:t>
      </w:r>
      <w:r w:rsidRPr="00D80087">
        <w:rPr>
          <w:rFonts w:eastAsia="Calibri"/>
        </w:rPr>
        <w:t>).</w:t>
      </w:r>
      <w:r w:rsidRPr="00D80087">
        <w:t xml:space="preserve"> </w:t>
      </w:r>
    </w:p>
    <w:p w14:paraId="15803DAC" w14:textId="77777777" w:rsidR="00D80087" w:rsidRPr="00D80087" w:rsidRDefault="00D80087" w:rsidP="00D80087">
      <w:pPr>
        <w:widowControl w:val="0"/>
        <w:autoSpaceDE w:val="0"/>
        <w:autoSpaceDN w:val="0"/>
        <w:adjustRightInd w:val="0"/>
        <w:spacing w:line="276" w:lineRule="auto"/>
        <w:ind w:right="-22" w:firstLine="709"/>
        <w:contextualSpacing/>
        <w:jc w:val="both"/>
        <w:rPr>
          <w:rFonts w:eastAsia="Calibri"/>
        </w:rPr>
      </w:pPr>
    </w:p>
    <w:p w14:paraId="73CAB863" w14:textId="77777777" w:rsidR="00D80087" w:rsidRPr="00D80087" w:rsidRDefault="00D80087" w:rsidP="00D80087">
      <w:pPr>
        <w:spacing w:line="276" w:lineRule="auto"/>
        <w:ind w:right="-22"/>
        <w:contextualSpacing/>
        <w:jc w:val="both"/>
        <w:rPr>
          <w:lang w:eastAsia="uk-UA"/>
        </w:rPr>
      </w:pPr>
    </w:p>
    <w:p w14:paraId="4310A40D" w14:textId="77777777" w:rsidR="00D80087" w:rsidRPr="00D80087" w:rsidRDefault="00D80087" w:rsidP="00D80087">
      <w:pPr>
        <w:spacing w:line="276" w:lineRule="auto"/>
        <w:ind w:right="-22" w:firstLine="709"/>
        <w:contextualSpacing/>
        <w:jc w:val="center"/>
        <w:rPr>
          <w:b/>
          <w:lang w:eastAsia="uk-UA"/>
        </w:rPr>
      </w:pPr>
      <w:r w:rsidRPr="00D80087">
        <w:rPr>
          <w:b/>
          <w:lang w:eastAsia="uk-UA"/>
        </w:rPr>
        <w:t>X. ОБСТОЯТЕЛЬСТВА НЕПРЕОДОЛИМОЙ СИЛЫ</w:t>
      </w:r>
    </w:p>
    <w:p w14:paraId="70726AC0" w14:textId="77777777" w:rsidR="00D80087" w:rsidRPr="00D80087" w:rsidRDefault="00D80087" w:rsidP="00D80087">
      <w:pPr>
        <w:spacing w:line="276" w:lineRule="auto"/>
        <w:ind w:right="-22" w:firstLine="709"/>
        <w:contextualSpacing/>
        <w:jc w:val="both"/>
        <w:rPr>
          <w:lang w:eastAsia="uk-UA"/>
        </w:rPr>
      </w:pPr>
      <w:r w:rsidRPr="00D80087">
        <w:rPr>
          <w:lang w:eastAsia="uk-UA"/>
        </w:rPr>
        <w:t>10.1. Стороны освобождаются от ответственности за полное или частичное неисполнение обязательств по Контракту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14:paraId="70763465" w14:textId="77777777" w:rsidR="00D80087" w:rsidRPr="00D80087" w:rsidRDefault="00D80087" w:rsidP="00D80087">
      <w:pPr>
        <w:spacing w:line="276" w:lineRule="auto"/>
        <w:ind w:right="-22" w:firstLine="709"/>
        <w:contextualSpacing/>
        <w:jc w:val="both"/>
        <w:rPr>
          <w:lang w:eastAsia="uk-UA"/>
        </w:rPr>
      </w:pPr>
      <w:r w:rsidRPr="00D80087">
        <w:rPr>
          <w:lang w:eastAsia="uk-UA"/>
        </w:rPr>
        <w:t>10.2. Сторона, которая не может выполнить обязательства по Контракту, должна своевременно, но не позднее 3 (трёх)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14:paraId="01C4EF38" w14:textId="77777777" w:rsidR="00D80087" w:rsidRPr="00D80087" w:rsidRDefault="00D80087" w:rsidP="00D80087">
      <w:pPr>
        <w:spacing w:line="276" w:lineRule="auto"/>
        <w:ind w:right="-22" w:firstLine="709"/>
        <w:contextualSpacing/>
        <w:jc w:val="both"/>
        <w:rPr>
          <w:lang w:eastAsia="uk-UA"/>
        </w:rPr>
      </w:pPr>
      <w:r w:rsidRPr="00D80087">
        <w:rPr>
          <w:lang w:eastAsia="uk-UA"/>
        </w:rPr>
        <w:t>10.3. Стороны признают, что неплатёжеспособность Сторон не является форс-мажорным обстоятельством.</w:t>
      </w:r>
    </w:p>
    <w:p w14:paraId="7B19F9CD" w14:textId="77777777" w:rsidR="00D80087" w:rsidRPr="00D80087" w:rsidRDefault="00D80087" w:rsidP="00D80087">
      <w:pPr>
        <w:spacing w:line="276" w:lineRule="auto"/>
        <w:ind w:right="-22" w:firstLine="709"/>
        <w:contextualSpacing/>
        <w:jc w:val="both"/>
        <w:rPr>
          <w:lang w:eastAsia="uk-UA"/>
        </w:rPr>
      </w:pPr>
      <w:r w:rsidRPr="00D80087">
        <w:rPr>
          <w:lang w:eastAsia="uk-UA"/>
        </w:rPr>
        <w:t>10.4. Не уведомление или несвоевременное уведомление лишает Сторону права ссылаться на указанные обстоятельства как на основание, освобождающее от ответственности за неисполнение обязательств по настоящему Контракту.</w:t>
      </w:r>
    </w:p>
    <w:p w14:paraId="2E913219" w14:textId="77777777" w:rsidR="00D80087" w:rsidRPr="00D80087" w:rsidRDefault="00D80087" w:rsidP="00D80087">
      <w:pPr>
        <w:spacing w:line="276" w:lineRule="auto"/>
        <w:ind w:right="-22" w:firstLine="709"/>
        <w:contextualSpacing/>
        <w:jc w:val="both"/>
        <w:rPr>
          <w:sz w:val="16"/>
          <w:szCs w:val="16"/>
          <w:lang w:eastAsia="uk-UA"/>
        </w:rPr>
      </w:pPr>
    </w:p>
    <w:p w14:paraId="133BC6F8" w14:textId="77777777" w:rsidR="00D80087" w:rsidRPr="00D80087" w:rsidRDefault="00D80087" w:rsidP="00D80087">
      <w:pPr>
        <w:spacing w:line="276" w:lineRule="auto"/>
        <w:ind w:right="-22"/>
        <w:contextualSpacing/>
        <w:jc w:val="center"/>
        <w:rPr>
          <w:b/>
          <w:lang w:eastAsia="uk-UA"/>
        </w:rPr>
      </w:pPr>
      <w:r w:rsidRPr="00D80087">
        <w:rPr>
          <w:b/>
          <w:lang w:val="en-US" w:eastAsia="uk-UA"/>
        </w:rPr>
        <w:t>XI</w:t>
      </w:r>
      <w:r w:rsidRPr="00D80087">
        <w:rPr>
          <w:b/>
          <w:lang w:eastAsia="uk-UA"/>
        </w:rPr>
        <w:t xml:space="preserve">. ОСНОВАНИЯ, ПОРЯДОК ИЗМЕНЕНИЯ И РАСТОРЖЕНИЯ </w:t>
      </w:r>
    </w:p>
    <w:p w14:paraId="774CE26B" w14:textId="77777777" w:rsidR="00D80087" w:rsidRPr="00D80087" w:rsidRDefault="00D80087" w:rsidP="00D80087">
      <w:pPr>
        <w:spacing w:line="276" w:lineRule="auto"/>
        <w:ind w:right="-22"/>
        <w:contextualSpacing/>
        <w:jc w:val="center"/>
        <w:rPr>
          <w:b/>
          <w:lang w:eastAsia="uk-UA"/>
        </w:rPr>
      </w:pPr>
      <w:r w:rsidRPr="00D80087">
        <w:rPr>
          <w:b/>
          <w:lang w:eastAsia="uk-UA"/>
        </w:rPr>
        <w:t>КОНТРАКТА</w:t>
      </w:r>
    </w:p>
    <w:p w14:paraId="5B972A44" w14:textId="77777777" w:rsidR="00D80087" w:rsidRPr="00D80087" w:rsidRDefault="00D80087" w:rsidP="00D80087">
      <w:pPr>
        <w:suppressAutoHyphens/>
        <w:spacing w:line="276" w:lineRule="auto"/>
        <w:ind w:right="-22" w:firstLine="709"/>
        <w:contextualSpacing/>
        <w:jc w:val="both"/>
        <w:rPr>
          <w:lang w:eastAsia="ar-SA"/>
        </w:rPr>
      </w:pPr>
      <w:r w:rsidRPr="00D80087">
        <w:rPr>
          <w:lang w:eastAsia="uk-UA"/>
        </w:rPr>
        <w:t xml:space="preserve">11.1. </w:t>
      </w:r>
      <w:r w:rsidRPr="00D80087">
        <w:rPr>
          <w:lang w:eastAsia="ar-SA"/>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14:paraId="513D553C" w14:textId="77777777" w:rsidR="00D80087" w:rsidRPr="00D80087" w:rsidRDefault="00D80087" w:rsidP="00D80087">
      <w:pPr>
        <w:suppressAutoHyphens/>
        <w:spacing w:line="276" w:lineRule="auto"/>
        <w:ind w:right="-22" w:firstLine="709"/>
        <w:contextualSpacing/>
        <w:jc w:val="both"/>
        <w:rPr>
          <w:lang w:eastAsia="uk-UA"/>
        </w:rPr>
      </w:pPr>
      <w:r w:rsidRPr="00D80087">
        <w:rPr>
          <w:lang w:eastAsia="ar-SA"/>
        </w:rPr>
        <w:t xml:space="preserve">11.2. </w:t>
      </w:r>
      <w:r w:rsidRPr="00D80087">
        <w:rPr>
          <w:lang w:eastAsia="uk-UA"/>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8FBB32B" w14:textId="77777777" w:rsidR="00D80087" w:rsidRPr="00D80087" w:rsidRDefault="00D80087" w:rsidP="00D80087">
      <w:pPr>
        <w:suppressAutoHyphens/>
        <w:spacing w:line="276" w:lineRule="auto"/>
        <w:ind w:right="-22" w:firstLine="709"/>
        <w:contextualSpacing/>
        <w:jc w:val="both"/>
        <w:rPr>
          <w:lang w:eastAsia="uk-UA"/>
        </w:rPr>
      </w:pPr>
      <w:r w:rsidRPr="00D80087">
        <w:rPr>
          <w:lang w:eastAsia="uk-UA"/>
        </w:rPr>
        <w:t xml:space="preserve">11.3. Контракт может быть изменён в порядке и по основаниям, предусмотренным законодательством, а также по соглашению Сторон. </w:t>
      </w:r>
    </w:p>
    <w:p w14:paraId="2B154054"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ar-SA"/>
        </w:rPr>
        <w:t xml:space="preserve">11.4. </w:t>
      </w:r>
      <w:proofErr w:type="gramStart"/>
      <w:r w:rsidRPr="00D80087">
        <w:rPr>
          <w:lang w:eastAsia="ar-SA"/>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w:t>
      </w:r>
      <w:proofErr w:type="gramEnd"/>
      <w:r w:rsidRPr="00D80087">
        <w:rPr>
          <w:lang w:eastAsia="ar-SA"/>
        </w:rPr>
        <w:t xml:space="preserve"> действовать от имени стороны Контракта.</w:t>
      </w:r>
    </w:p>
    <w:p w14:paraId="6951A9D5"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ar-SA"/>
        </w:rPr>
        <w:t xml:space="preserve">11.5. </w:t>
      </w:r>
      <w:proofErr w:type="gramStart"/>
      <w:r w:rsidRPr="00D80087">
        <w:rPr>
          <w:lang w:eastAsia="ar-SA"/>
        </w:rPr>
        <w:t xml:space="preserve">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w:t>
      </w:r>
      <w:r w:rsidRPr="00D80087">
        <w:rPr>
          <w:lang w:eastAsia="ar-SA"/>
        </w:rPr>
        <w:lastRenderedPageBreak/>
        <w:t>подписанное соглашение об изменении условий Контракта либо в письменной форме отказ об</w:t>
      </w:r>
      <w:proofErr w:type="gramEnd"/>
      <w:r w:rsidRPr="00D80087">
        <w:rPr>
          <w:lang w:eastAsia="ar-SA"/>
        </w:rPr>
        <w:t xml:space="preserve"> </w:t>
      </w:r>
      <w:proofErr w:type="gramStart"/>
      <w:r w:rsidRPr="00D80087">
        <w:rPr>
          <w:lang w:eastAsia="ar-SA"/>
        </w:rPr>
        <w:t>изменении</w:t>
      </w:r>
      <w:proofErr w:type="gramEnd"/>
      <w:r w:rsidRPr="00D80087">
        <w:rPr>
          <w:lang w:eastAsia="ar-SA"/>
        </w:rPr>
        <w:t xml:space="preserve"> существенных условий Контракта с обоснованием такого отказа.</w:t>
      </w:r>
    </w:p>
    <w:p w14:paraId="7CED4FFA" w14:textId="77777777" w:rsidR="00D80087" w:rsidRPr="00D80087" w:rsidRDefault="00D80087" w:rsidP="00D80087">
      <w:pPr>
        <w:suppressAutoHyphens/>
        <w:spacing w:line="276" w:lineRule="auto"/>
        <w:ind w:right="-22" w:firstLine="709"/>
        <w:contextualSpacing/>
        <w:jc w:val="both"/>
        <w:rPr>
          <w:lang w:eastAsia="uk-UA"/>
        </w:rPr>
      </w:pPr>
      <w:r w:rsidRPr="00D80087">
        <w:rPr>
          <w:lang w:eastAsia="uk-UA"/>
        </w:rPr>
        <w:t xml:space="preserve">11.6. </w:t>
      </w:r>
      <w:proofErr w:type="gramStart"/>
      <w:r w:rsidRPr="00D80087">
        <w:rPr>
          <w:lang w:eastAsia="uk-UA"/>
        </w:rPr>
        <w:t>Контракт</w:t>
      </w:r>
      <w:proofErr w:type="gramEnd"/>
      <w:r w:rsidRPr="00D80087">
        <w:rPr>
          <w:lang w:eastAsia="uk-UA"/>
        </w:rPr>
        <w:t xml:space="preserve"> может быть расторгнут: по соглашению Сторон, по решению суда, а также в одностороннем порядке по письменному требованию одной из Сторон по основаниям и в порядке, предусмотренным Контрактом и/или действующим законодательством РФ.</w:t>
      </w:r>
    </w:p>
    <w:p w14:paraId="372236D6" w14:textId="77777777" w:rsidR="00D80087" w:rsidRPr="00D80087" w:rsidRDefault="00D80087" w:rsidP="00D80087">
      <w:pPr>
        <w:suppressAutoHyphens/>
        <w:spacing w:line="276" w:lineRule="auto"/>
        <w:ind w:right="-22" w:firstLine="709"/>
        <w:contextualSpacing/>
        <w:jc w:val="both"/>
        <w:rPr>
          <w:lang w:eastAsia="ar-SA"/>
        </w:rPr>
      </w:pPr>
      <w:r w:rsidRPr="00D80087">
        <w:rPr>
          <w:lang w:eastAsia="uk-UA"/>
        </w:rPr>
        <w:t xml:space="preserve">11.7. </w:t>
      </w:r>
      <w:r w:rsidRPr="00D80087">
        <w:rPr>
          <w:lang w:eastAsia="ar-SA"/>
        </w:rPr>
        <w:t xml:space="preserve">Подрядчик вправе принять решение об одностороннем отказе от исполнения Контракта по основаниям, предусмотренным Гражданским </w:t>
      </w:r>
      <w:hyperlink r:id="rId34" w:history="1">
        <w:r w:rsidRPr="00D80087">
          <w:rPr>
            <w:color w:val="0000FF"/>
            <w:u w:val="single"/>
            <w:lang w:eastAsia="ar-SA"/>
          </w:rPr>
          <w:t>кодексом</w:t>
        </w:r>
      </w:hyperlink>
      <w:r w:rsidRPr="00D80087">
        <w:rPr>
          <w:lang w:eastAsia="ar-SA"/>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369E83E3" w14:textId="77777777" w:rsidR="00D80087" w:rsidRPr="00D80087" w:rsidRDefault="00D80087" w:rsidP="00D80087">
      <w:pPr>
        <w:suppressAutoHyphens/>
        <w:spacing w:line="276" w:lineRule="auto"/>
        <w:ind w:right="-22" w:firstLine="709"/>
        <w:contextualSpacing/>
        <w:jc w:val="both"/>
        <w:rPr>
          <w:lang w:eastAsia="ar-SA"/>
        </w:rPr>
      </w:pPr>
      <w:r w:rsidRPr="00D80087">
        <w:rPr>
          <w:lang w:eastAsia="ar-SA"/>
        </w:rPr>
        <w:t xml:space="preserve">11.8.  Заказчик вправе принять решение об одностороннем отказе от исполнения Контракта по основаниям, предусмотренным Гражданским </w:t>
      </w:r>
      <w:hyperlink r:id="rId35" w:history="1">
        <w:r w:rsidRPr="00D80087">
          <w:rPr>
            <w:color w:val="0000FF"/>
            <w:u w:val="single"/>
            <w:lang w:eastAsia="ar-SA"/>
          </w:rPr>
          <w:t>кодексом</w:t>
        </w:r>
      </w:hyperlink>
      <w:r w:rsidRPr="00D80087">
        <w:rPr>
          <w:lang w:eastAsia="ar-SA"/>
        </w:rPr>
        <w:t xml:space="preserve"> Российской Федерации для одностороннего отказа от исполнения отдельных видов обязательств, а в случаях, предусмотренных законодательством Российской о контрактной системе в сфере закупок, - обязан принять решение об одностороннем отказе от исполнения Контракта.</w:t>
      </w:r>
    </w:p>
    <w:p w14:paraId="7A3674A0" w14:textId="77777777" w:rsidR="00D80087" w:rsidRPr="00D80087" w:rsidRDefault="00D80087" w:rsidP="00D80087">
      <w:pPr>
        <w:suppressAutoHyphens/>
        <w:spacing w:line="276" w:lineRule="auto"/>
        <w:ind w:right="-22" w:firstLine="709"/>
        <w:contextualSpacing/>
        <w:jc w:val="both"/>
        <w:rPr>
          <w:lang w:eastAsia="uk-UA"/>
        </w:rPr>
      </w:pPr>
      <w:r w:rsidRPr="00D80087">
        <w:rPr>
          <w:lang w:eastAsia="uk-UA"/>
        </w:rPr>
        <w:t xml:space="preserve">11.9. </w:t>
      </w:r>
      <w:proofErr w:type="gramStart"/>
      <w:r w:rsidRPr="00D80087">
        <w:rPr>
          <w:lang w:eastAsia="uk-UA"/>
        </w:rPr>
        <w:t>Стороны вправе принять решение об одностороннем отказе от исполнения Контракта в соответствии со ст.95 Закона о контрактной системе, в том числе в случае отступления Подрядчика при выполнении работ от условий контракта или выявлении иных недостатков результатов работ, которые не были устранены в установленный Заказчиком разумный срок, либо являются существенными и неустранимыми, а также в случае нарушения Подрядчиком сроков выполнения</w:t>
      </w:r>
      <w:proofErr w:type="gramEnd"/>
      <w:r w:rsidRPr="00D80087">
        <w:rPr>
          <w:lang w:eastAsia="uk-UA"/>
        </w:rPr>
        <w:t xml:space="preserve"> работ.</w:t>
      </w:r>
    </w:p>
    <w:p w14:paraId="1625242D" w14:textId="77777777" w:rsidR="00D80087" w:rsidRPr="00D80087" w:rsidRDefault="00D80087" w:rsidP="00D80087">
      <w:pPr>
        <w:suppressAutoHyphens/>
        <w:autoSpaceDE w:val="0"/>
        <w:autoSpaceDN w:val="0"/>
        <w:adjustRightInd w:val="0"/>
        <w:spacing w:line="276" w:lineRule="auto"/>
        <w:ind w:right="-22" w:firstLine="708"/>
        <w:contextualSpacing/>
        <w:jc w:val="both"/>
        <w:rPr>
          <w:lang w:eastAsia="ar-SA"/>
        </w:rPr>
      </w:pPr>
      <w:r w:rsidRPr="00D80087">
        <w:rPr>
          <w:lang w:eastAsia="ar-SA"/>
        </w:rPr>
        <w:t>11.10.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29E9842D" w14:textId="77777777" w:rsidR="00D80087" w:rsidRPr="00D80087" w:rsidRDefault="00D80087" w:rsidP="00D80087">
      <w:pPr>
        <w:suppressAutoHyphens/>
        <w:spacing w:line="276" w:lineRule="auto"/>
        <w:ind w:right="-22" w:firstLine="709"/>
        <w:contextualSpacing/>
        <w:jc w:val="both"/>
        <w:rPr>
          <w:lang w:eastAsia="uk-UA"/>
        </w:rPr>
      </w:pPr>
      <w:r w:rsidRPr="00D80087">
        <w:rPr>
          <w:lang w:eastAsia="uk-UA"/>
        </w:rPr>
        <w:t xml:space="preserve">11.11. Решение об одностороннем отказе от исполнения Контракта вступает в </w:t>
      </w:r>
      <w:proofErr w:type="gramStart"/>
      <w:r w:rsidRPr="00D80087">
        <w:rPr>
          <w:lang w:eastAsia="uk-UA"/>
        </w:rPr>
        <w:t>силу</w:t>
      </w:r>
      <w:proofErr w:type="gramEnd"/>
      <w:r w:rsidRPr="00D80087">
        <w:rPr>
          <w:lang w:eastAsia="uk-UA"/>
        </w:rPr>
        <w:t xml:space="preserve"> и Контракт считается расторгнутым через 10 (десять) дней с даты надлежащего уведомления другой Стороны об одностороннем отказе от исполнения Контракта.</w:t>
      </w:r>
    </w:p>
    <w:p w14:paraId="7E80842A" w14:textId="77777777" w:rsidR="00D80087" w:rsidRPr="00D80087" w:rsidRDefault="00D80087" w:rsidP="00D80087">
      <w:pPr>
        <w:suppressAutoHyphens/>
        <w:spacing w:line="276" w:lineRule="auto"/>
        <w:ind w:right="-22" w:firstLine="709"/>
        <w:contextualSpacing/>
        <w:jc w:val="both"/>
        <w:rPr>
          <w:lang w:eastAsia="uk-UA"/>
        </w:rPr>
      </w:pPr>
      <w:r w:rsidRPr="00D80087">
        <w:rPr>
          <w:lang w:eastAsia="uk-UA"/>
        </w:rPr>
        <w:t>11.12. После получения Подрядчиком уведомления Заказчика о расторжении настоящего Контракта Подрядчик обязан:</w:t>
      </w:r>
    </w:p>
    <w:p w14:paraId="235B4CF3" w14:textId="77777777" w:rsidR="00D80087" w:rsidRPr="00D80087" w:rsidRDefault="00D80087" w:rsidP="00D80087">
      <w:pPr>
        <w:suppressAutoHyphens/>
        <w:spacing w:line="276" w:lineRule="auto"/>
        <w:ind w:right="-22" w:firstLine="709"/>
        <w:contextualSpacing/>
        <w:jc w:val="both"/>
        <w:rPr>
          <w:lang w:eastAsia="uk-UA"/>
        </w:rPr>
      </w:pPr>
      <w:r w:rsidRPr="00D80087">
        <w:rPr>
          <w:lang w:eastAsia="uk-UA"/>
        </w:rPr>
        <w:t>– немедленно прекратить все работы, за исключением тех, которые в соответствии с указанием Заказчика необходимы для обеспечения защиты жизни или имущества либо обеспечения сохранности Объекта;</w:t>
      </w:r>
    </w:p>
    <w:p w14:paraId="00A3CC57" w14:textId="77777777" w:rsidR="00D80087" w:rsidRPr="00D80087" w:rsidRDefault="00D80087" w:rsidP="00D80087">
      <w:pPr>
        <w:spacing w:line="276" w:lineRule="auto"/>
        <w:ind w:right="-22" w:firstLine="709"/>
        <w:contextualSpacing/>
        <w:jc w:val="both"/>
        <w:rPr>
          <w:lang w:eastAsia="ar-SA"/>
        </w:rPr>
      </w:pPr>
      <w:proofErr w:type="gramStart"/>
      <w:r w:rsidRPr="00D80087">
        <w:rPr>
          <w:lang w:eastAsia="uk-UA"/>
        </w:rPr>
        <w:t>– передать Заказчику по акту приёма-передачи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иную документацию, в том числе всю техническую документацию по работам, оборудованию и материалам, эксплуатационную документацию, а также другие документы полученные (составленные) Подрядчиком в ходе исполнения обязательств по контракту, в том числе полученные от Заказчика, в течение 10 дней со дня получения</w:t>
      </w:r>
      <w:proofErr w:type="gramEnd"/>
      <w:r w:rsidRPr="00D80087">
        <w:rPr>
          <w:lang w:eastAsia="uk-UA"/>
        </w:rPr>
        <w:t xml:space="preserve"> от Заказчика направленного в порядке, предусмотренном Контрактом для направления уведомлений, требования о передаче указанных документов Заказчику</w:t>
      </w:r>
      <w:r w:rsidRPr="00D80087">
        <w:rPr>
          <w:lang w:eastAsia="ar-SA"/>
        </w:rPr>
        <w:t>.</w:t>
      </w:r>
    </w:p>
    <w:p w14:paraId="26E2D2B7" w14:textId="77777777" w:rsidR="00D80087" w:rsidRPr="00D80087" w:rsidRDefault="00D80087" w:rsidP="00D80087">
      <w:pPr>
        <w:spacing w:line="276" w:lineRule="auto"/>
        <w:ind w:right="-22" w:firstLine="709"/>
        <w:contextualSpacing/>
        <w:jc w:val="both"/>
        <w:rPr>
          <w:lang w:eastAsia="uk-UA"/>
        </w:rPr>
      </w:pPr>
    </w:p>
    <w:p w14:paraId="66BA774B" w14:textId="77777777" w:rsidR="00D80087" w:rsidRPr="00D80087" w:rsidRDefault="00D80087" w:rsidP="00D80087">
      <w:pPr>
        <w:spacing w:line="276" w:lineRule="auto"/>
        <w:ind w:right="-22"/>
        <w:contextualSpacing/>
        <w:jc w:val="center"/>
        <w:rPr>
          <w:b/>
          <w:lang w:eastAsia="uk-UA"/>
        </w:rPr>
      </w:pPr>
      <w:r w:rsidRPr="00D80087">
        <w:rPr>
          <w:b/>
          <w:lang w:val="en-US" w:eastAsia="uk-UA"/>
        </w:rPr>
        <w:t>XII</w:t>
      </w:r>
      <w:r w:rsidRPr="00D80087">
        <w:rPr>
          <w:b/>
          <w:lang w:eastAsia="uk-UA"/>
        </w:rPr>
        <w:t>. СРОК ДЕЙСТВИЯ КОНТРАКТА</w:t>
      </w:r>
    </w:p>
    <w:p w14:paraId="1A7F6229" w14:textId="77777777" w:rsidR="00D80087" w:rsidRPr="00D80087" w:rsidRDefault="00D80087" w:rsidP="00D80087">
      <w:pPr>
        <w:spacing w:line="276" w:lineRule="auto"/>
        <w:ind w:right="-22" w:firstLine="709"/>
        <w:contextualSpacing/>
        <w:jc w:val="both"/>
        <w:rPr>
          <w:lang w:eastAsia="uk-UA"/>
        </w:rPr>
      </w:pPr>
      <w:r w:rsidRPr="00D80087">
        <w:rPr>
          <w:lang w:eastAsia="uk-UA"/>
        </w:rPr>
        <w:t>12.1. Контра</w:t>
      </w:r>
      <w:proofErr w:type="gramStart"/>
      <w:r w:rsidRPr="00D80087">
        <w:rPr>
          <w:lang w:eastAsia="uk-UA"/>
        </w:rPr>
        <w:t>кт вст</w:t>
      </w:r>
      <w:proofErr w:type="gramEnd"/>
      <w:r w:rsidRPr="00D80087">
        <w:rPr>
          <w:lang w:eastAsia="uk-UA"/>
        </w:rPr>
        <w:t>упает в силу с даты его заключения и действует до 14 февраля 2029 года, а в части взаимных обязательств - до полного их исполнения Сторонами.</w:t>
      </w:r>
    </w:p>
    <w:p w14:paraId="35CE87C3" w14:textId="4B4BCFDC" w:rsidR="00D80087" w:rsidRPr="00D80087" w:rsidRDefault="00D80087" w:rsidP="00D17417">
      <w:pPr>
        <w:spacing w:line="276" w:lineRule="auto"/>
        <w:ind w:right="-22" w:firstLine="709"/>
        <w:contextualSpacing/>
        <w:jc w:val="both"/>
        <w:rPr>
          <w:lang w:eastAsia="uk-UA"/>
        </w:rPr>
      </w:pPr>
      <w:r w:rsidRPr="00D80087">
        <w:rPr>
          <w:lang w:eastAsia="uk-UA"/>
        </w:rPr>
        <w:lastRenderedPageBreak/>
        <w:t>12.2.</w:t>
      </w:r>
      <w:r w:rsidR="00D17417">
        <w:rPr>
          <w:lang w:eastAsia="uk-UA"/>
        </w:rPr>
        <w:t xml:space="preserve"> </w:t>
      </w:r>
      <w:r w:rsidRPr="00D80087">
        <w:rPr>
          <w:lang w:eastAsia="uk-UA"/>
        </w:rPr>
        <w:t>Истечение срока действия Контракта, равно его досрочное расторжение или односторонний отказ Сторон от исполнения Контракта не освобождает Стороны от ответственности за неисполнение либо ненадлежащее исполнение обязательств, допущенные ими в течение срока действия Контракта.</w:t>
      </w:r>
    </w:p>
    <w:p w14:paraId="4F3B0494" w14:textId="51D1001F" w:rsidR="00D80087" w:rsidRPr="00D80087" w:rsidRDefault="00D80087" w:rsidP="00D80087">
      <w:pPr>
        <w:spacing w:line="276" w:lineRule="auto"/>
        <w:ind w:right="-22" w:firstLine="709"/>
        <w:contextualSpacing/>
        <w:jc w:val="both"/>
        <w:rPr>
          <w:lang w:eastAsia="ar-SA"/>
        </w:rPr>
      </w:pPr>
      <w:r w:rsidRPr="00D80087">
        <w:rPr>
          <w:lang w:eastAsia="ar-SA"/>
        </w:rPr>
        <w:t>12.</w:t>
      </w:r>
      <w:r w:rsidR="00D17417">
        <w:rPr>
          <w:lang w:eastAsia="ar-SA"/>
        </w:rPr>
        <w:t>3</w:t>
      </w:r>
      <w:r w:rsidRPr="00D80087">
        <w:rPr>
          <w:lang w:eastAsia="ar-SA"/>
        </w:rPr>
        <w:t>. Изменение условий Контракта не допускается, за исключением случаев, предусмотренных ст. 95 Закона № 44-ФЗ.</w:t>
      </w:r>
    </w:p>
    <w:p w14:paraId="262B7935" w14:textId="77777777" w:rsidR="00D80087" w:rsidRPr="00D80087" w:rsidRDefault="00D80087" w:rsidP="00D80087">
      <w:pPr>
        <w:spacing w:line="276" w:lineRule="auto"/>
        <w:ind w:right="-22" w:firstLine="709"/>
        <w:contextualSpacing/>
        <w:jc w:val="both"/>
        <w:rPr>
          <w:lang w:eastAsia="ar-SA"/>
        </w:rPr>
      </w:pPr>
    </w:p>
    <w:p w14:paraId="6CD5BF1E" w14:textId="77777777" w:rsidR="00D80087" w:rsidRPr="00D80087" w:rsidRDefault="00D80087" w:rsidP="00D80087">
      <w:pPr>
        <w:ind w:right="-22" w:firstLine="720"/>
        <w:jc w:val="center"/>
        <w:rPr>
          <w:rFonts w:eastAsia="Calibri"/>
        </w:rPr>
      </w:pPr>
      <w:r w:rsidRPr="00D80087">
        <w:rPr>
          <w:b/>
          <w:lang w:val="en-US" w:eastAsia="uk-UA"/>
        </w:rPr>
        <w:t>XIII</w:t>
      </w:r>
      <w:r w:rsidRPr="00D80087">
        <w:rPr>
          <w:b/>
          <w:lang w:eastAsia="uk-UA"/>
        </w:rPr>
        <w:t>. ПРОЧИЕ УСЛОВИЯ</w:t>
      </w:r>
    </w:p>
    <w:p w14:paraId="5F11CC12" w14:textId="77777777" w:rsidR="00D80087" w:rsidRPr="00D80087" w:rsidRDefault="00D80087" w:rsidP="00D80087">
      <w:pPr>
        <w:tabs>
          <w:tab w:val="left" w:pos="142"/>
          <w:tab w:val="left" w:pos="1418"/>
        </w:tabs>
        <w:ind w:firstLine="709"/>
        <w:jc w:val="both"/>
        <w:rPr>
          <w:lang w:eastAsia="uk-UA"/>
        </w:rPr>
      </w:pPr>
      <w:r w:rsidRPr="00D80087">
        <w:rPr>
          <w:lang w:eastAsia="uk-UA"/>
        </w:rPr>
        <w:t>13.1. Любая договорённость между Сторонами, влекущая за собой новые обстоятельства, не предусмотренные Контрактом, считается действительной, если она подтверждена Сторонами в письменной форме в виде дополнительного соглашения.</w:t>
      </w:r>
    </w:p>
    <w:p w14:paraId="48CEB737" w14:textId="77777777" w:rsidR="00D80087" w:rsidRPr="00D80087" w:rsidRDefault="00D80087" w:rsidP="00D80087">
      <w:pPr>
        <w:shd w:val="clear" w:color="auto" w:fill="FFFFFF"/>
        <w:tabs>
          <w:tab w:val="left" w:pos="142"/>
          <w:tab w:val="left" w:pos="1418"/>
        </w:tabs>
        <w:ind w:firstLine="709"/>
        <w:jc w:val="both"/>
        <w:rPr>
          <w:lang w:eastAsia="uk-UA"/>
        </w:rPr>
      </w:pPr>
      <w:r w:rsidRPr="00D80087">
        <w:rPr>
          <w:lang w:eastAsia="uk-UA"/>
        </w:rPr>
        <w:t>13.2. Стороны обязуются не разглашать, не передавать и не делать каким-либо ещё способом доступными третьим лицам содержащиеся в документах сведения о совместной деятельности Сторон в рамках Контракта иначе как с письменного согласия Сторон.</w:t>
      </w:r>
    </w:p>
    <w:p w14:paraId="3D57894E" w14:textId="77777777" w:rsidR="00D80087" w:rsidRPr="00D80087" w:rsidRDefault="00D80087" w:rsidP="00D80087">
      <w:pPr>
        <w:shd w:val="clear" w:color="auto" w:fill="FFFFFF"/>
        <w:tabs>
          <w:tab w:val="left" w:pos="142"/>
          <w:tab w:val="left" w:pos="1418"/>
        </w:tabs>
        <w:ind w:firstLine="709"/>
        <w:jc w:val="both"/>
        <w:rPr>
          <w:lang w:eastAsia="uk-UA"/>
        </w:rPr>
      </w:pPr>
      <w:r w:rsidRPr="00D80087">
        <w:rPr>
          <w:lang w:eastAsia="uk-UA"/>
        </w:rPr>
        <w:t>13.3. Подрядчик полностью ознакомился со всеми условиями, которые влияют на Цену работ и действуют на дату подписания Контракта, учёл в своих расчётах свои расходы и прибыль и в будущем, не будет иметь права требовать никаких платежей, за исключением предусмотренных в Контракте.</w:t>
      </w:r>
    </w:p>
    <w:p w14:paraId="623B4462" w14:textId="77777777" w:rsidR="00D80087" w:rsidRPr="00D80087" w:rsidRDefault="00D80087" w:rsidP="00D80087">
      <w:pPr>
        <w:ind w:firstLine="708"/>
        <w:jc w:val="both"/>
        <w:rPr>
          <w:rFonts w:eastAsia="Calibri"/>
          <w:lang w:eastAsia="en-US"/>
        </w:rPr>
      </w:pPr>
      <w:r w:rsidRPr="00D80087">
        <w:rPr>
          <w:lang w:eastAsia="uk-UA"/>
        </w:rPr>
        <w:t xml:space="preserve">13.4. </w:t>
      </w:r>
      <w:r w:rsidRPr="00D80087">
        <w:t>Подрядчик дает согласие на осуществление Министерством топлива и энергетики Республики Крым и уполномоченными органами государственного финансового контроля проверок исполнения обязательств, предусмотренных настоящим Контрактом, на предмет соответствия действующему законодательству.</w:t>
      </w:r>
    </w:p>
    <w:p w14:paraId="16BB55A5" w14:textId="77777777" w:rsidR="00D80087" w:rsidRPr="00D80087" w:rsidRDefault="00D80087" w:rsidP="00D80087">
      <w:pPr>
        <w:ind w:firstLine="708"/>
        <w:jc w:val="both"/>
      </w:pPr>
      <w:r w:rsidRPr="00D80087">
        <w:t xml:space="preserve">13.5. </w:t>
      </w:r>
      <w:proofErr w:type="gramStart"/>
      <w:r w:rsidRPr="00D80087">
        <w:t xml:space="preserve">Подрядчику запрещается приобретать за счет полученных средств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Порядком </w:t>
      </w:r>
      <w:r w:rsidRPr="00D80087">
        <w:rPr>
          <w:color w:val="22272F"/>
          <w:shd w:val="clear" w:color="auto" w:fill="FFFFFF"/>
        </w:rPr>
        <w:t>принятия решений о подготовке и реализации бюджетных инвестиций в объекты собственности Республики Крым и бюджетных инвестиций юридическим</w:t>
      </w:r>
      <w:proofErr w:type="gramEnd"/>
      <w:r w:rsidRPr="00D80087">
        <w:rPr>
          <w:color w:val="22272F"/>
          <w:shd w:val="clear" w:color="auto" w:fill="FFFFFF"/>
        </w:rPr>
        <w:t xml:space="preserve"> </w:t>
      </w:r>
      <w:proofErr w:type="gramStart"/>
      <w:r w:rsidRPr="00D80087">
        <w:rPr>
          <w:color w:val="22272F"/>
          <w:shd w:val="clear" w:color="auto" w:fill="FFFFFF"/>
        </w:rPr>
        <w:t>лицам, не являющимся государственными учреждениями и государственными унитарными предприятиями Республики Крым, а также решений о предоставлении субсидий на осуществление капитальных вложений в объекты капитального строительства собственности Республики Крым и субсидий юридическим лицам, 100 процентов акций (долей) которых принадлежит Республике Крым, а также формирования и реализации Республиканской адресной инвестиционной программы, плана капитального ремонта объектов социальной инфраструктуры в Республике Крым утвержденным Постановлением</w:t>
      </w:r>
      <w:proofErr w:type="gramEnd"/>
      <w:r w:rsidRPr="00D80087">
        <w:rPr>
          <w:color w:val="22272F"/>
          <w:shd w:val="clear" w:color="auto" w:fill="FFFFFF"/>
        </w:rPr>
        <w:t xml:space="preserve"> Совета министров Республики Крым от 25.10.2016 № 517. </w:t>
      </w:r>
    </w:p>
    <w:p w14:paraId="2BD15FF4" w14:textId="77777777" w:rsidR="00D80087" w:rsidRPr="00D80087" w:rsidRDefault="00D80087" w:rsidP="00D80087">
      <w:pPr>
        <w:shd w:val="clear" w:color="auto" w:fill="FFFFFF"/>
        <w:tabs>
          <w:tab w:val="left" w:pos="142"/>
          <w:tab w:val="left" w:pos="1418"/>
        </w:tabs>
        <w:ind w:firstLine="709"/>
        <w:jc w:val="both"/>
        <w:rPr>
          <w:lang w:eastAsia="uk-UA"/>
        </w:rPr>
      </w:pPr>
      <w:r w:rsidRPr="00D80087">
        <w:rPr>
          <w:lang w:eastAsia="uk-UA"/>
        </w:rPr>
        <w:t>13.6. При выполнении работ по Контракту Стороны руководствуются действующим законодательством Российской Федерации.</w:t>
      </w:r>
    </w:p>
    <w:p w14:paraId="1A5AD249" w14:textId="77777777" w:rsidR="00D80087" w:rsidRPr="00D80087" w:rsidRDefault="00D80087" w:rsidP="00D80087">
      <w:pPr>
        <w:shd w:val="clear" w:color="auto" w:fill="FFFFFF"/>
        <w:tabs>
          <w:tab w:val="left" w:pos="142"/>
          <w:tab w:val="left" w:pos="1418"/>
        </w:tabs>
        <w:ind w:firstLine="709"/>
        <w:jc w:val="both"/>
        <w:rPr>
          <w:lang w:eastAsia="uk-UA"/>
        </w:rPr>
      </w:pPr>
      <w:r w:rsidRPr="00D80087">
        <w:rPr>
          <w:lang w:eastAsia="uk-UA"/>
        </w:rPr>
        <w:t>13.7. Ущерб, нанесённый третьему лицу в результате проведённых работ по настоящему Контракту по вине Подрядчика, компенсируется Подрядчиком.</w:t>
      </w:r>
    </w:p>
    <w:p w14:paraId="2941E84D" w14:textId="77777777" w:rsidR="00D80087" w:rsidRPr="00D80087" w:rsidRDefault="00D80087" w:rsidP="00D80087">
      <w:pPr>
        <w:shd w:val="clear" w:color="auto" w:fill="FFFFFF"/>
        <w:tabs>
          <w:tab w:val="left" w:pos="142"/>
          <w:tab w:val="left" w:pos="1418"/>
        </w:tabs>
        <w:ind w:firstLine="709"/>
        <w:jc w:val="both"/>
        <w:rPr>
          <w:lang w:eastAsia="uk-UA"/>
        </w:rPr>
      </w:pPr>
      <w:r w:rsidRPr="00D80087">
        <w:rPr>
          <w:lang w:eastAsia="uk-UA"/>
        </w:rPr>
        <w:t xml:space="preserve">13.8. Подрядчик </w:t>
      </w:r>
      <w:proofErr w:type="gramStart"/>
      <w:r w:rsidRPr="00D80087">
        <w:rPr>
          <w:i/>
          <w:lang w:eastAsia="uk-UA"/>
        </w:rPr>
        <w:t>является</w:t>
      </w:r>
      <w:proofErr w:type="gramEnd"/>
      <w:r w:rsidRPr="00D80087">
        <w:rPr>
          <w:lang w:eastAsia="uk-UA"/>
        </w:rPr>
        <w:t>/</w:t>
      </w:r>
      <w:r w:rsidRPr="00D80087">
        <w:rPr>
          <w:i/>
          <w:lang w:eastAsia="uk-UA"/>
        </w:rPr>
        <w:t>не является</w:t>
      </w:r>
      <w:r w:rsidRPr="00D80087">
        <w:rPr>
          <w:lang w:eastAsia="uk-UA"/>
        </w:rPr>
        <w:t xml:space="preserve"> субъектом малого (среднего) предпринимательства в соответствии со ст.4 Федерального закона от 24.07.2007 г. №209-ФЗ «О развитии малого и среднего предпринимательства в Российской Федерации».</w:t>
      </w:r>
    </w:p>
    <w:p w14:paraId="6079AB23" w14:textId="77777777" w:rsidR="00D80087" w:rsidRPr="00D80087" w:rsidRDefault="00D80087" w:rsidP="00D80087">
      <w:pPr>
        <w:shd w:val="clear" w:color="auto" w:fill="FFFFFF"/>
        <w:tabs>
          <w:tab w:val="left" w:pos="142"/>
          <w:tab w:val="left" w:pos="1418"/>
        </w:tabs>
        <w:ind w:right="-22" w:firstLine="709"/>
        <w:jc w:val="both"/>
        <w:rPr>
          <w:lang w:eastAsia="uk-UA"/>
        </w:rPr>
      </w:pPr>
      <w:r w:rsidRPr="00D80087">
        <w:t>13.9. Контракт составлен в 2 (двух) оригинальных экземплярах, имеющих равную юридическую силу, на русском языке, по одному экземпляру для каждой из Сторон / заключён в форме электронного документа, подписанного электронной цифровой подписью уполномоченными представителями Сторон.</w:t>
      </w:r>
    </w:p>
    <w:p w14:paraId="36A73D66" w14:textId="77777777" w:rsidR="00D80087" w:rsidRPr="00D80087" w:rsidRDefault="00D80087" w:rsidP="00D80087">
      <w:pPr>
        <w:ind w:right="-22"/>
        <w:jc w:val="center"/>
        <w:rPr>
          <w:b/>
          <w:lang w:eastAsia="uk-UA"/>
        </w:rPr>
      </w:pPr>
    </w:p>
    <w:p w14:paraId="48EB4A2C" w14:textId="77777777" w:rsidR="00D80087" w:rsidRPr="00D80087" w:rsidRDefault="00D80087" w:rsidP="00D80087">
      <w:pPr>
        <w:shd w:val="clear" w:color="auto" w:fill="FFFFFF"/>
        <w:suppressAutoHyphens/>
        <w:spacing w:before="14"/>
        <w:ind w:right="-22"/>
        <w:jc w:val="center"/>
        <w:rPr>
          <w:lang w:eastAsia="ar-SA"/>
        </w:rPr>
      </w:pPr>
      <w:r w:rsidRPr="00D80087">
        <w:rPr>
          <w:b/>
          <w:lang w:val="en-US" w:eastAsia="ar-SA"/>
        </w:rPr>
        <w:t>XIV</w:t>
      </w:r>
      <w:r w:rsidRPr="00D80087">
        <w:rPr>
          <w:b/>
          <w:lang w:eastAsia="ar-SA"/>
        </w:rPr>
        <w:t>. ПОРЯДОК УРЕГУЛИРОВАНИЯ РАЗНОГЛАСИЙ</w:t>
      </w:r>
    </w:p>
    <w:p w14:paraId="058944D7" w14:textId="77777777" w:rsidR="00D80087" w:rsidRPr="00D80087" w:rsidRDefault="00D80087" w:rsidP="00D80087">
      <w:pPr>
        <w:shd w:val="clear" w:color="auto" w:fill="FFFFFF"/>
        <w:suppressAutoHyphens/>
        <w:ind w:right="-22" w:firstLine="709"/>
        <w:jc w:val="both"/>
        <w:rPr>
          <w:lang w:eastAsia="ar-SA"/>
        </w:rPr>
      </w:pPr>
      <w:r w:rsidRPr="00D80087">
        <w:rPr>
          <w:lang w:eastAsia="ar-SA"/>
        </w:rPr>
        <w:lastRenderedPageBreak/>
        <w:t>14.1.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7E22B130" w14:textId="77777777" w:rsidR="00D80087" w:rsidRPr="00D80087" w:rsidRDefault="00D80087" w:rsidP="00D80087">
      <w:pPr>
        <w:shd w:val="clear" w:color="auto" w:fill="FFFFFF"/>
        <w:suppressAutoHyphens/>
        <w:ind w:right="-22" w:firstLine="709"/>
        <w:jc w:val="both"/>
        <w:rPr>
          <w:lang w:eastAsia="ar-SA"/>
        </w:rPr>
      </w:pPr>
      <w:r w:rsidRPr="00D80087">
        <w:rPr>
          <w:lang w:eastAsia="ar-SA"/>
        </w:rPr>
        <w:t>14.2. Претензионный порядок рассмотрения споров из Контракта является для Сторон обязательным.</w:t>
      </w:r>
    </w:p>
    <w:p w14:paraId="13F46A6A" w14:textId="77777777" w:rsidR="00D80087" w:rsidRPr="00D80087" w:rsidRDefault="00D80087" w:rsidP="00D80087">
      <w:pPr>
        <w:shd w:val="clear" w:color="auto" w:fill="FFFFFF"/>
        <w:suppressAutoHyphens/>
        <w:ind w:right="-22" w:firstLine="709"/>
        <w:jc w:val="both"/>
        <w:rPr>
          <w:lang w:eastAsia="ar-SA"/>
        </w:rPr>
      </w:pPr>
      <w:r w:rsidRPr="00D80087">
        <w:rPr>
          <w:lang w:eastAsia="ar-SA"/>
        </w:rPr>
        <w:t xml:space="preserve">14.3. Претензия направляется Сторонами нарочно либо заказным почтовым отправлением с уведомлением о вручении адресату. </w:t>
      </w:r>
    </w:p>
    <w:p w14:paraId="22A30E3F" w14:textId="77777777" w:rsidR="00D80087" w:rsidRPr="00D80087" w:rsidRDefault="00D80087" w:rsidP="00D80087">
      <w:pPr>
        <w:shd w:val="clear" w:color="auto" w:fill="FFFFFF"/>
        <w:suppressAutoHyphens/>
        <w:ind w:right="-22" w:firstLine="709"/>
        <w:jc w:val="both"/>
        <w:rPr>
          <w:lang w:eastAsia="ar-SA"/>
        </w:rPr>
      </w:pPr>
      <w:r w:rsidRPr="00D80087">
        <w:rPr>
          <w:lang w:eastAsia="ar-SA"/>
        </w:rPr>
        <w:t xml:space="preserve">14.4. Направление Сторонами претензии иным способом, чем указано в п. 14.3 Контракта не допускается. </w:t>
      </w:r>
    </w:p>
    <w:p w14:paraId="64664107" w14:textId="77777777" w:rsidR="00D80087" w:rsidRPr="00D80087" w:rsidRDefault="00D80087" w:rsidP="00D80087">
      <w:pPr>
        <w:shd w:val="clear" w:color="auto" w:fill="FFFFFF"/>
        <w:suppressAutoHyphens/>
        <w:ind w:right="-22" w:firstLine="709"/>
        <w:jc w:val="both"/>
        <w:rPr>
          <w:lang w:eastAsia="ar-SA"/>
        </w:rPr>
      </w:pPr>
      <w:r w:rsidRPr="00D80087">
        <w:rPr>
          <w:lang w:eastAsia="ar-SA"/>
        </w:rPr>
        <w:t xml:space="preserve">14.5. Срок рассмотрения претензии составляет 10 (десять) рабочих дней со дня получения адресатом. </w:t>
      </w:r>
    </w:p>
    <w:p w14:paraId="41D9A7F2" w14:textId="77777777" w:rsidR="00D80087" w:rsidRPr="00D80087" w:rsidRDefault="00D80087" w:rsidP="00D80087">
      <w:pPr>
        <w:shd w:val="clear" w:color="auto" w:fill="FFFFFF"/>
        <w:suppressAutoHyphens/>
        <w:ind w:right="-22" w:firstLine="709"/>
        <w:jc w:val="both"/>
        <w:rPr>
          <w:lang w:eastAsia="ar-SA"/>
        </w:rPr>
      </w:pPr>
      <w:r w:rsidRPr="00D80087">
        <w:rPr>
          <w:lang w:eastAsia="ar-SA"/>
        </w:rPr>
        <w:t xml:space="preserve">14.6. При возникновении любых противоречий, претензий и разногласий, а также споров, связанных с исполнением Контракта (далее - разногласия), Стороны </w:t>
      </w:r>
      <w:proofErr w:type="gramStart"/>
      <w:r w:rsidRPr="00D80087">
        <w:rPr>
          <w:lang w:eastAsia="ar-SA"/>
        </w:rPr>
        <w:t>предпринимают усилия</w:t>
      </w:r>
      <w:proofErr w:type="gramEnd"/>
      <w:r w:rsidRPr="00D80087">
        <w:rPr>
          <w:lang w:eastAsia="ar-SA"/>
        </w:rPr>
        <w:t xml:space="preserve"> для урегулирования разногласий путем переговоров и оформляют результаты таких переговоров с учетом положений Контракта.</w:t>
      </w:r>
    </w:p>
    <w:p w14:paraId="560CD929" w14:textId="77777777" w:rsidR="00D80087" w:rsidRPr="00D80087" w:rsidRDefault="00D80087" w:rsidP="00D80087">
      <w:pPr>
        <w:suppressAutoHyphens/>
        <w:autoSpaceDE w:val="0"/>
        <w:autoSpaceDN w:val="0"/>
        <w:adjustRightInd w:val="0"/>
        <w:ind w:right="-22" w:firstLine="708"/>
        <w:jc w:val="both"/>
        <w:rPr>
          <w:lang w:eastAsia="ar-SA"/>
        </w:rPr>
      </w:pPr>
      <w:r w:rsidRPr="00D80087">
        <w:rPr>
          <w:lang w:eastAsia="ar-SA"/>
        </w:rPr>
        <w:t xml:space="preserve">14.7. Все неурегулированные разногласия разрешаются сторонами в судебном порядке. </w:t>
      </w:r>
    </w:p>
    <w:p w14:paraId="45F3E976" w14:textId="77777777" w:rsidR="00D80087" w:rsidRPr="00D80087" w:rsidRDefault="00D80087" w:rsidP="00D80087">
      <w:pPr>
        <w:shd w:val="clear" w:color="auto" w:fill="FFFFFF"/>
        <w:tabs>
          <w:tab w:val="left" w:pos="142"/>
          <w:tab w:val="left" w:pos="1418"/>
        </w:tabs>
        <w:ind w:right="-22" w:firstLine="709"/>
        <w:jc w:val="both"/>
        <w:rPr>
          <w:lang w:eastAsia="ar-SA"/>
        </w:rPr>
      </w:pPr>
      <w:r w:rsidRPr="00D80087">
        <w:rPr>
          <w:lang w:eastAsia="ar-SA"/>
        </w:rPr>
        <w:t>14.8. Споры, возникающие по Контракту или в связи с ним, передаются на рассмотрение в Арбитражный суд Республики Крым в порядке, определённом действующим законодательством РФ.</w:t>
      </w:r>
    </w:p>
    <w:p w14:paraId="39503F77" w14:textId="77777777" w:rsidR="00D80087" w:rsidRPr="00D80087" w:rsidRDefault="00D80087" w:rsidP="00D80087">
      <w:pPr>
        <w:shd w:val="clear" w:color="auto" w:fill="FFFFFF"/>
        <w:tabs>
          <w:tab w:val="left" w:pos="142"/>
          <w:tab w:val="left" w:pos="1418"/>
        </w:tabs>
        <w:ind w:right="-22" w:firstLine="709"/>
        <w:jc w:val="both"/>
        <w:rPr>
          <w:lang w:eastAsia="ar-SA"/>
        </w:rPr>
      </w:pPr>
    </w:p>
    <w:p w14:paraId="569F8BC6" w14:textId="77777777" w:rsidR="00D80087" w:rsidRPr="00D80087" w:rsidRDefault="00D80087" w:rsidP="00D80087">
      <w:pPr>
        <w:jc w:val="center"/>
        <w:rPr>
          <w:b/>
          <w:lang w:eastAsia="uk-UA"/>
        </w:rPr>
      </w:pPr>
      <w:r w:rsidRPr="00D80087">
        <w:rPr>
          <w:b/>
          <w:lang w:val="en-US" w:eastAsia="uk-UA"/>
        </w:rPr>
        <w:t>XV</w:t>
      </w:r>
      <w:r w:rsidRPr="00D80087">
        <w:rPr>
          <w:b/>
          <w:lang w:eastAsia="uk-UA"/>
        </w:rPr>
        <w:t>. ОБЕСПЕЧЕНИЕ ИСПОЛНЕНИЯ КОНТРАКТА</w:t>
      </w:r>
    </w:p>
    <w:p w14:paraId="41C21913" w14:textId="77777777" w:rsidR="00D80087" w:rsidRPr="00D80087" w:rsidRDefault="00D80087" w:rsidP="00D80087">
      <w:pPr>
        <w:tabs>
          <w:tab w:val="num" w:pos="0"/>
        </w:tabs>
        <w:suppressAutoHyphens/>
        <w:ind w:firstLine="709"/>
        <w:jc w:val="both"/>
      </w:pPr>
      <w:r w:rsidRPr="00D80087">
        <w:rPr>
          <w:lang w:eastAsia="x-none"/>
        </w:rPr>
        <w:t>15</w:t>
      </w:r>
      <w:r w:rsidRPr="00D80087">
        <w:rPr>
          <w:lang w:val="x-none" w:eastAsia="x-none"/>
        </w:rPr>
        <w:t>.1.</w:t>
      </w:r>
      <w:r w:rsidRPr="00D80087">
        <w:rPr>
          <w:lang w:val="x-none"/>
        </w:rPr>
        <w:t xml:space="preserve"> </w:t>
      </w:r>
      <w:r w:rsidRPr="00D80087">
        <w:rPr>
          <w:lang w:val="x-none" w:eastAsia="x-none"/>
        </w:rPr>
        <w:t xml:space="preserve">Условием заключения настоящего Контракта является предоставление </w:t>
      </w:r>
      <w:r w:rsidRPr="00D80087">
        <w:rPr>
          <w:lang w:eastAsia="x-none"/>
        </w:rPr>
        <w:t>Подрядчиком</w:t>
      </w:r>
      <w:r w:rsidRPr="00D80087">
        <w:rPr>
          <w:lang w:val="x-none" w:eastAsia="x-none"/>
        </w:rPr>
        <w:t xml:space="preserve"> обеспечения исполнения Контракта</w:t>
      </w:r>
      <w:r w:rsidRPr="00D80087">
        <w:rPr>
          <w:lang w:eastAsia="x-none"/>
        </w:rPr>
        <w:t xml:space="preserve">, </w:t>
      </w:r>
      <w:r w:rsidRPr="00D80087">
        <w:t>в том числе обязательств по уплате неустойки (штрафа, пени), возврату аванса, возмещению убытков (при их наличии).</w:t>
      </w:r>
    </w:p>
    <w:p w14:paraId="4E48C831" w14:textId="77777777" w:rsidR="00D80087" w:rsidRPr="00D80087" w:rsidRDefault="00D80087" w:rsidP="00D80087">
      <w:pPr>
        <w:tabs>
          <w:tab w:val="num" w:pos="0"/>
        </w:tabs>
        <w:suppressAutoHyphens/>
        <w:ind w:firstLine="709"/>
        <w:jc w:val="both"/>
        <w:rPr>
          <w:rFonts w:ascii="Calibri" w:hAnsi="Calibri"/>
          <w:sz w:val="28"/>
          <w:szCs w:val="28"/>
        </w:rPr>
      </w:pPr>
      <w:r w:rsidRPr="00D80087">
        <w:t xml:space="preserve">Настоящий Контракт заключается после предоставления участником закупки обеспечения исполнения Контракта.  </w:t>
      </w:r>
      <w:r w:rsidRPr="00D80087">
        <w:rPr>
          <w:sz w:val="28"/>
          <w:szCs w:val="28"/>
        </w:rPr>
        <w:t xml:space="preserve"> </w:t>
      </w:r>
    </w:p>
    <w:p w14:paraId="5934D4EB"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Обеспечение исполнения Контракта не применяется, если участником закупки, с которым заключается Контракт, является государственное или муниципальное казенное учреждение.</w:t>
      </w:r>
    </w:p>
    <w:p w14:paraId="5AD92265"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1</w:t>
      </w:r>
      <w:r w:rsidRPr="00D80087">
        <w:rPr>
          <w:lang w:eastAsia="x-none"/>
        </w:rPr>
        <w:t>5</w:t>
      </w:r>
      <w:r w:rsidRPr="00D80087">
        <w:rPr>
          <w:lang w:val="x-none" w:eastAsia="x-none"/>
        </w:rPr>
        <w:t>.</w:t>
      </w:r>
      <w:r w:rsidRPr="00D80087">
        <w:rPr>
          <w:lang w:eastAsia="x-none"/>
        </w:rPr>
        <w:t>2</w:t>
      </w:r>
      <w:r w:rsidRPr="00D80087">
        <w:rPr>
          <w:lang w:val="x-none" w:eastAsia="x-none"/>
        </w:rPr>
        <w:t xml:space="preserve">. Исполнение Контракта обеспечивается предоставлением независимой гарантии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Независимая гарантия, предоставляемая в качестве обеспечения исполнения Контракта, гарантийных обязательств, должна соответствовать требованиям статьи 45 Федерального закона от 05.04.2013г. №44-ФЗ </w:t>
      </w:r>
      <w:r w:rsidRPr="00D80087">
        <w:rPr>
          <w:lang w:eastAsia="uk-UA"/>
        </w:rPr>
        <w:t>с учетом требований, установленных постановлением Правительства Российской Федерации от 8 ноября 2013 г. №1005.</w:t>
      </w:r>
    </w:p>
    <w:p w14:paraId="57097387"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1</w:t>
      </w:r>
      <w:r w:rsidRPr="00D80087">
        <w:rPr>
          <w:lang w:eastAsia="x-none"/>
        </w:rPr>
        <w:t>5</w:t>
      </w:r>
      <w:r w:rsidRPr="00D80087">
        <w:rPr>
          <w:lang w:val="x-none" w:eastAsia="x-none"/>
        </w:rPr>
        <w:t xml:space="preserve">.3. Способ обеспечения исполнения </w:t>
      </w:r>
      <w:r w:rsidRPr="00D80087">
        <w:rPr>
          <w:lang w:eastAsia="x-none"/>
        </w:rPr>
        <w:t>К</w:t>
      </w:r>
      <w:proofErr w:type="spellStart"/>
      <w:r w:rsidRPr="00D80087">
        <w:rPr>
          <w:lang w:val="x-none" w:eastAsia="x-none"/>
        </w:rPr>
        <w:t>онтракта</w:t>
      </w:r>
      <w:proofErr w:type="spellEnd"/>
      <w:r w:rsidRPr="00D80087">
        <w:rPr>
          <w:lang w:val="x-none" w:eastAsia="x-none"/>
        </w:rPr>
        <w:t xml:space="preserve">, гарантийных обязательств, срок действия независимой гарантии определяются в соответствии с требованиями Федерального закона от 05.04.2013г. №44-ФЗ участником закупки, с которым заключается </w:t>
      </w:r>
      <w:r w:rsidRPr="00D80087">
        <w:rPr>
          <w:lang w:eastAsia="x-none"/>
        </w:rPr>
        <w:t>К</w:t>
      </w:r>
      <w:proofErr w:type="spellStart"/>
      <w:r w:rsidRPr="00D80087">
        <w:rPr>
          <w:lang w:val="x-none" w:eastAsia="x-none"/>
        </w:rPr>
        <w:t>онтракт</w:t>
      </w:r>
      <w:proofErr w:type="spellEnd"/>
      <w:r w:rsidRPr="00D80087">
        <w:rPr>
          <w:lang w:val="x-none" w:eastAsia="x-none"/>
        </w:rPr>
        <w:t xml:space="preserve">, самостоятельно. </w:t>
      </w:r>
    </w:p>
    <w:p w14:paraId="20A1DF08"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1</w:t>
      </w:r>
      <w:r w:rsidRPr="00D80087">
        <w:rPr>
          <w:lang w:eastAsia="x-none"/>
        </w:rPr>
        <w:t>5</w:t>
      </w:r>
      <w:r w:rsidRPr="00D80087">
        <w:rPr>
          <w:lang w:val="x-none" w:eastAsia="x-none"/>
        </w:rPr>
        <w:t>.4.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 95 Федерального закона от 05.04.2013г. №44-ФЗ.</w:t>
      </w:r>
    </w:p>
    <w:p w14:paraId="7CF5F957" w14:textId="68B9D953" w:rsidR="00D80087" w:rsidRPr="00D80087" w:rsidRDefault="00D80087" w:rsidP="00D80087">
      <w:pPr>
        <w:tabs>
          <w:tab w:val="num" w:pos="0"/>
        </w:tabs>
        <w:suppressAutoHyphens/>
        <w:ind w:firstLine="709"/>
        <w:jc w:val="both"/>
        <w:rPr>
          <w:lang w:eastAsia="x-none"/>
        </w:rPr>
      </w:pPr>
      <w:r w:rsidRPr="00D80087">
        <w:rPr>
          <w:lang w:val="x-none" w:eastAsia="x-none"/>
        </w:rPr>
        <w:t>1</w:t>
      </w:r>
      <w:r w:rsidRPr="00D80087">
        <w:rPr>
          <w:lang w:eastAsia="x-none"/>
        </w:rPr>
        <w:t>5</w:t>
      </w:r>
      <w:r w:rsidRPr="00D80087">
        <w:rPr>
          <w:lang w:val="x-none" w:eastAsia="x-none"/>
        </w:rPr>
        <w:t xml:space="preserve">.5. </w:t>
      </w:r>
      <w:r w:rsidR="00B57C96" w:rsidRPr="00B57C96">
        <w:rPr>
          <w:lang w:eastAsia="x-none"/>
        </w:rPr>
        <w:t>Обеспечение исполнения Контракта устанавливается в размере 5 % от цены контракта, заключаемого с единственным подрядчиком, что составляет</w:t>
      </w:r>
      <w:proofErr w:type="gramStart"/>
      <w:r w:rsidR="00B57C96" w:rsidRPr="00B57C96">
        <w:rPr>
          <w:lang w:eastAsia="x-none"/>
        </w:rPr>
        <w:t xml:space="preserve"> _________________________ (_______________)</w:t>
      </w:r>
      <w:r w:rsidRPr="00B57C96">
        <w:rPr>
          <w:lang w:eastAsia="x-none"/>
        </w:rPr>
        <w:t>.</w:t>
      </w:r>
      <w:proofErr w:type="gramEnd"/>
    </w:p>
    <w:p w14:paraId="036B6ABB" w14:textId="77777777" w:rsidR="00D80087" w:rsidRPr="00D80087" w:rsidRDefault="00D80087" w:rsidP="00D80087">
      <w:pPr>
        <w:tabs>
          <w:tab w:val="num" w:pos="0"/>
        </w:tabs>
        <w:suppressAutoHyphens/>
        <w:ind w:firstLine="709"/>
        <w:jc w:val="both"/>
        <w:rPr>
          <w:lang w:val="x-none" w:eastAsia="x-none"/>
        </w:rPr>
      </w:pPr>
      <w:r w:rsidRPr="00D80087">
        <w:rPr>
          <w:lang w:eastAsia="x-none"/>
        </w:rPr>
        <w:t>15.6. Д</w:t>
      </w:r>
      <w:proofErr w:type="spellStart"/>
      <w:r w:rsidRPr="00D80087">
        <w:rPr>
          <w:lang w:val="x-none" w:eastAsia="x-none"/>
        </w:rPr>
        <w:t>енежные</w:t>
      </w:r>
      <w:proofErr w:type="spellEnd"/>
      <w:r w:rsidRPr="00D80087">
        <w:rPr>
          <w:lang w:val="x-none" w:eastAsia="x-none"/>
        </w:rPr>
        <w:t xml:space="preserve"> средства, вносимые в </w:t>
      </w:r>
      <w:r w:rsidRPr="00D80087">
        <w:rPr>
          <w:lang w:eastAsia="x-none"/>
        </w:rPr>
        <w:t xml:space="preserve">качестве </w:t>
      </w:r>
      <w:r w:rsidRPr="00D80087">
        <w:rPr>
          <w:lang w:val="x-none" w:eastAsia="x-none"/>
        </w:rPr>
        <w:t xml:space="preserve">обеспечение исполнения </w:t>
      </w:r>
      <w:r w:rsidRPr="00D80087">
        <w:rPr>
          <w:lang w:eastAsia="x-none"/>
        </w:rPr>
        <w:t>К</w:t>
      </w:r>
      <w:proofErr w:type="spellStart"/>
      <w:r w:rsidRPr="00D80087">
        <w:rPr>
          <w:lang w:val="x-none" w:eastAsia="x-none"/>
        </w:rPr>
        <w:t>онтракта</w:t>
      </w:r>
      <w:proofErr w:type="spellEnd"/>
      <w:r w:rsidRPr="00D80087">
        <w:rPr>
          <w:lang w:val="x-none" w:eastAsia="x-none"/>
        </w:rPr>
        <w:t>, должны быть перечислены на следующие реквизиты:</w:t>
      </w:r>
    </w:p>
    <w:p w14:paraId="4AEA3F9B"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ГУП РК «</w:t>
      </w:r>
      <w:proofErr w:type="spellStart"/>
      <w:r w:rsidRPr="00D80087">
        <w:rPr>
          <w:lang w:val="x-none" w:eastAsia="x-none"/>
        </w:rPr>
        <w:t>Крымгазсети</w:t>
      </w:r>
      <w:proofErr w:type="spellEnd"/>
      <w:r w:rsidRPr="00D80087">
        <w:rPr>
          <w:lang w:val="x-none" w:eastAsia="x-none"/>
        </w:rPr>
        <w:t>» (без учёта филиалов)</w:t>
      </w:r>
    </w:p>
    <w:p w14:paraId="1796F594"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ИНН ГУП РК «</w:t>
      </w:r>
      <w:proofErr w:type="spellStart"/>
      <w:r w:rsidRPr="00D80087">
        <w:rPr>
          <w:lang w:val="x-none" w:eastAsia="x-none"/>
        </w:rPr>
        <w:t>Крымгазсети</w:t>
      </w:r>
      <w:proofErr w:type="spellEnd"/>
      <w:r w:rsidRPr="00D80087">
        <w:rPr>
          <w:lang w:val="x-none" w:eastAsia="x-none"/>
        </w:rPr>
        <w:t>» 9102016743</w:t>
      </w:r>
    </w:p>
    <w:p w14:paraId="1557E132"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КПП ГУП РК «</w:t>
      </w:r>
      <w:proofErr w:type="spellStart"/>
      <w:r w:rsidRPr="00D80087">
        <w:rPr>
          <w:lang w:val="x-none" w:eastAsia="x-none"/>
        </w:rPr>
        <w:t>Крымгазсети</w:t>
      </w:r>
      <w:proofErr w:type="spellEnd"/>
      <w:r w:rsidRPr="00D80087">
        <w:rPr>
          <w:lang w:val="x-none" w:eastAsia="x-none"/>
        </w:rPr>
        <w:t>» 910201001</w:t>
      </w:r>
    </w:p>
    <w:p w14:paraId="6766F801"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lastRenderedPageBreak/>
        <w:t>АО «ГЕНБАНК» г. Симферополя</w:t>
      </w:r>
    </w:p>
    <w:p w14:paraId="74452B15"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БИК 043510123</w:t>
      </w:r>
    </w:p>
    <w:p w14:paraId="1C92B3FA"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Кор./с: 30101810835100000123</w:t>
      </w:r>
    </w:p>
    <w:p w14:paraId="430F2E4D"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Расчётный счёт для обеспечительных взносов 40602810100230030002</w:t>
      </w:r>
    </w:p>
    <w:p w14:paraId="38700774" w14:textId="33957903" w:rsidR="00D80087" w:rsidRPr="00D80087" w:rsidRDefault="00D80087" w:rsidP="00D80087">
      <w:pPr>
        <w:tabs>
          <w:tab w:val="num" w:pos="0"/>
        </w:tabs>
        <w:suppressAutoHyphens/>
        <w:ind w:firstLine="709"/>
        <w:jc w:val="both"/>
        <w:rPr>
          <w:lang w:val="x-none" w:eastAsia="x-none"/>
        </w:rPr>
      </w:pPr>
      <w:r w:rsidRPr="00D80087">
        <w:rPr>
          <w:lang w:val="x-none" w:eastAsia="x-none"/>
        </w:rPr>
        <w:t xml:space="preserve">Назначение платежа: </w:t>
      </w:r>
      <w:r w:rsidRPr="00B57C96">
        <w:rPr>
          <w:lang w:val="x-none" w:eastAsia="x-none"/>
        </w:rPr>
        <w:t xml:space="preserve">Средства для обеспечения исполнения контракта на </w:t>
      </w:r>
      <w:r w:rsidR="00B57C96" w:rsidRPr="00B57C96">
        <w:rPr>
          <w:lang w:val="x-none" w:eastAsia="x-none"/>
        </w:rPr>
        <w:t xml:space="preserve">выполнение строительно-монтажных работ по объекту: «Строительство газопровода к территории туристического комплекса «Золотые пески» </w:t>
      </w:r>
      <w:r w:rsidRPr="00B57C96">
        <w:rPr>
          <w:lang w:val="x-none" w:eastAsia="x-none"/>
        </w:rPr>
        <w:t xml:space="preserve"> в соответствии с Протоколом _____________ №____ от «___» _________20__года.</w:t>
      </w:r>
    </w:p>
    <w:p w14:paraId="3CDAD1EB" w14:textId="77777777" w:rsidR="00D80087" w:rsidRPr="00D80087" w:rsidRDefault="00D80087" w:rsidP="00D80087">
      <w:pPr>
        <w:tabs>
          <w:tab w:val="num" w:pos="0"/>
        </w:tabs>
        <w:suppressAutoHyphens/>
        <w:ind w:firstLine="709"/>
        <w:jc w:val="both"/>
        <w:rPr>
          <w:lang w:eastAsia="uk-UA"/>
        </w:rPr>
      </w:pPr>
      <w:r w:rsidRPr="00D80087">
        <w:rPr>
          <w:lang w:val="x-none" w:eastAsia="x-none"/>
        </w:rPr>
        <w:t>1</w:t>
      </w:r>
      <w:r w:rsidRPr="00D80087">
        <w:rPr>
          <w:lang w:eastAsia="x-none"/>
        </w:rPr>
        <w:t>5</w:t>
      </w:r>
      <w:r w:rsidRPr="00D80087">
        <w:rPr>
          <w:lang w:val="x-none" w:eastAsia="x-none"/>
        </w:rPr>
        <w:t xml:space="preserve">.7. </w:t>
      </w:r>
      <w:r w:rsidRPr="00D80087">
        <w:rPr>
          <w:lang w:eastAsia="x-none"/>
        </w:rPr>
        <w:t>Н</w:t>
      </w:r>
      <w:proofErr w:type="spellStart"/>
      <w:r w:rsidRPr="00D80087">
        <w:rPr>
          <w:lang w:val="x-none" w:eastAsia="x-none"/>
        </w:rPr>
        <w:t>езависи</w:t>
      </w:r>
      <w:r w:rsidRPr="00D80087">
        <w:rPr>
          <w:lang w:eastAsia="x-none"/>
        </w:rPr>
        <w:t>мая</w:t>
      </w:r>
      <w:proofErr w:type="spellEnd"/>
      <w:r w:rsidRPr="00D80087">
        <w:rPr>
          <w:lang w:eastAsia="x-none"/>
        </w:rPr>
        <w:t xml:space="preserve"> </w:t>
      </w:r>
      <w:r w:rsidRPr="00D80087">
        <w:rPr>
          <w:lang w:val="x-none" w:eastAsia="x-none"/>
        </w:rPr>
        <w:t>гарантия должна соответствовать</w:t>
      </w:r>
      <w:r w:rsidRPr="00D80087">
        <w:rPr>
          <w:lang w:eastAsia="x-none"/>
        </w:rPr>
        <w:t xml:space="preserve"> требованиям </w:t>
      </w:r>
      <w:r w:rsidRPr="00D80087">
        <w:rPr>
          <w:lang w:val="x-none" w:eastAsia="x-none"/>
        </w:rPr>
        <w:t xml:space="preserve">статьи 45 Федерального закона от 05.04.2013г. №44-ФЗ, </w:t>
      </w:r>
      <w:r w:rsidRPr="00D80087">
        <w:rPr>
          <w:lang w:eastAsia="uk-UA"/>
        </w:rPr>
        <w:t xml:space="preserve">с учетом требований, установленных постановлением Правительства Российской Федерации от 8 ноября 2013 г. №1005. </w:t>
      </w:r>
    </w:p>
    <w:p w14:paraId="31B409FA" w14:textId="77777777" w:rsidR="00D80087" w:rsidRPr="00D80087" w:rsidRDefault="00D80087" w:rsidP="00D80087">
      <w:pPr>
        <w:tabs>
          <w:tab w:val="num" w:pos="0"/>
        </w:tabs>
        <w:suppressAutoHyphens/>
        <w:ind w:firstLine="709"/>
        <w:jc w:val="both"/>
        <w:rPr>
          <w:rFonts w:eastAsia="Calibri"/>
          <w:lang w:val="x-none" w:eastAsia="x-none"/>
        </w:rPr>
      </w:pPr>
      <w:r w:rsidRPr="00D80087">
        <w:rPr>
          <w:lang w:eastAsia="uk-UA"/>
        </w:rPr>
        <w:t>15.8. Н</w:t>
      </w:r>
      <w:proofErr w:type="spellStart"/>
      <w:r w:rsidRPr="00D80087">
        <w:rPr>
          <w:lang w:val="x-none" w:eastAsia="x-none"/>
        </w:rPr>
        <w:t>езависимая</w:t>
      </w:r>
      <w:proofErr w:type="spellEnd"/>
      <w:r w:rsidRPr="00D80087">
        <w:rPr>
          <w:lang w:val="x-none" w:eastAsia="x-none"/>
        </w:rPr>
        <w:t xml:space="preserve"> гарантия должна быть безотзывной</w:t>
      </w:r>
      <w:r w:rsidRPr="00D80087">
        <w:rPr>
          <w:lang w:eastAsia="x-none"/>
        </w:rPr>
        <w:t xml:space="preserve"> и</w:t>
      </w:r>
      <w:r w:rsidRPr="00D80087">
        <w:rPr>
          <w:lang w:val="x-none" w:eastAsia="x-none"/>
        </w:rPr>
        <w:t xml:space="preserve"> должна содержать: </w:t>
      </w:r>
    </w:p>
    <w:p w14:paraId="62EF7AFC"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 xml:space="preserve">1) сумму </w:t>
      </w:r>
      <w:r w:rsidRPr="00D80087">
        <w:rPr>
          <w:shd w:val="clear" w:color="auto" w:fill="FFFFFF"/>
        </w:rPr>
        <w:t>независимой гарантии, подлежащую уплате гарантом заказчику в установленных </w:t>
      </w:r>
      <w:hyperlink r:id="rId36" w:anchor="/document/70353464/entry/44" w:history="1">
        <w:r w:rsidRPr="00D80087">
          <w:rPr>
            <w:color w:val="0000FF"/>
            <w:u w:val="single"/>
            <w:shd w:val="clear" w:color="auto" w:fill="FFFFFF"/>
          </w:rPr>
          <w:t>статьей 44</w:t>
        </w:r>
      </w:hyperlink>
      <w:r w:rsidRPr="00D80087">
        <w:rPr>
          <w:lang w:val="x-none" w:eastAsia="x-none"/>
        </w:rPr>
        <w:t xml:space="preserve"> Федерального закона от 05.04.2013г. №44-ФЗ</w:t>
      </w:r>
      <w:r w:rsidRPr="00D80087">
        <w:rPr>
          <w:shd w:val="clear" w:color="auto" w:fill="FFFFFF"/>
        </w:rPr>
        <w:t xml:space="preserve">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37" w:anchor="/document/70353464/entry/96" w:history="1">
        <w:r w:rsidRPr="00D80087">
          <w:rPr>
            <w:color w:val="0000FF"/>
            <w:u w:val="single"/>
            <w:shd w:val="clear" w:color="auto" w:fill="FFFFFF"/>
          </w:rPr>
          <w:t>статьей 96</w:t>
        </w:r>
      </w:hyperlink>
      <w:r w:rsidRPr="00D80087">
        <w:rPr>
          <w:lang w:val="x-none" w:eastAsia="x-none"/>
        </w:rPr>
        <w:t xml:space="preserve"> Федерального закона от 05.04.2013г.</w:t>
      </w:r>
      <w:r w:rsidRPr="00D80087">
        <w:rPr>
          <w:shd w:val="clear" w:color="auto" w:fill="FFFFFF"/>
        </w:rPr>
        <w:t xml:space="preserve">, а также идентификационный код закупки, при осуществлении которой предоставляется такая независимая </w:t>
      </w:r>
      <w:r w:rsidRPr="00D80087">
        <w:rPr>
          <w:lang w:val="x-none" w:eastAsia="x-none"/>
        </w:rPr>
        <w:t>гарантия;</w:t>
      </w:r>
    </w:p>
    <w:p w14:paraId="184DF41C"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2) обязательства принципала, надлежащее исполнение которых обеспечивается независимой гарантией;</w:t>
      </w:r>
    </w:p>
    <w:p w14:paraId="019A927E"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 xml:space="preserve">3) обязанность </w:t>
      </w:r>
      <w:r w:rsidRPr="00D80087">
        <w:rPr>
          <w:color w:val="22272F"/>
          <w:shd w:val="clear" w:color="auto" w:fill="FFFFFF"/>
        </w:rPr>
        <w:t>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14:paraId="21F2A7B8"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 xml:space="preserve">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w:t>
      </w:r>
      <w:r w:rsidRPr="00D80087">
        <w:rPr>
          <w:lang w:eastAsia="x-none"/>
        </w:rPr>
        <w:t>З</w:t>
      </w:r>
      <w:proofErr w:type="spellStart"/>
      <w:r w:rsidRPr="00D80087">
        <w:rPr>
          <w:lang w:val="x-none" w:eastAsia="x-none"/>
        </w:rPr>
        <w:t>аказчику</w:t>
      </w:r>
      <w:proofErr w:type="spellEnd"/>
      <w:r w:rsidRPr="00D80087">
        <w:rPr>
          <w:lang w:val="x-none" w:eastAsia="x-none"/>
        </w:rPr>
        <w:t>;</w:t>
      </w:r>
    </w:p>
    <w:p w14:paraId="7518FD4E"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5) срок действия независимой гарантии с учетом требований статей 44 и 96 Федерального закона от 05.04.2013г. №44-ФЗ;</w:t>
      </w:r>
    </w:p>
    <w:p w14:paraId="5ABA9F45"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447CFAF3" w14:textId="77777777" w:rsidR="00D80087" w:rsidRPr="00D80087" w:rsidRDefault="00D80087" w:rsidP="00D80087">
      <w:pPr>
        <w:tabs>
          <w:tab w:val="num" w:pos="0"/>
        </w:tabs>
        <w:suppressAutoHyphens/>
        <w:ind w:firstLine="709"/>
        <w:jc w:val="both"/>
        <w:rPr>
          <w:lang w:eastAsia="x-none"/>
        </w:rPr>
      </w:pPr>
      <w:r w:rsidRPr="00D80087">
        <w:rPr>
          <w:lang w:val="x-none" w:eastAsia="x-none"/>
        </w:rPr>
        <w:t>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r w:rsidRPr="00D80087">
        <w:rPr>
          <w:lang w:eastAsia="x-none"/>
        </w:rPr>
        <w:t>;</w:t>
      </w:r>
    </w:p>
    <w:p w14:paraId="09B410CD" w14:textId="77777777" w:rsidR="00D80087" w:rsidRPr="00D80087" w:rsidRDefault="00D80087" w:rsidP="00D80087">
      <w:pPr>
        <w:tabs>
          <w:tab w:val="num" w:pos="0"/>
        </w:tabs>
        <w:suppressAutoHyphens/>
        <w:ind w:firstLine="709"/>
        <w:jc w:val="both"/>
        <w:rPr>
          <w:shd w:val="clear" w:color="auto" w:fill="FFFFFF"/>
          <w:lang w:eastAsia="en-US"/>
        </w:rPr>
      </w:pPr>
      <w:r w:rsidRPr="00D80087">
        <w:rPr>
          <w:lang w:val="x-none" w:eastAsia="x-none"/>
        </w:rPr>
        <w:t xml:space="preserve">8) условие </w:t>
      </w:r>
      <w:r w:rsidRPr="00D80087">
        <w:rPr>
          <w:shd w:val="clear" w:color="auto" w:fill="FFFFFF"/>
        </w:rPr>
        <w:t>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w:t>
      </w:r>
      <w:hyperlink r:id="rId38" w:anchor="/document/10164072/entry/0" w:history="1">
        <w:r w:rsidRPr="00D80087">
          <w:rPr>
            <w:color w:val="0000FF"/>
            <w:u w:val="single"/>
            <w:shd w:val="clear" w:color="auto" w:fill="FFFFFF"/>
          </w:rPr>
          <w:t>Гражданским кодексом</w:t>
        </w:r>
      </w:hyperlink>
      <w:r w:rsidRPr="00D80087">
        <w:rPr>
          <w:shd w:val="clear" w:color="auto" w:fill="FFFFFF"/>
        </w:rPr>
        <w:t> Российской Федерации оснований для отказа в удовлетворении этого требования;</w:t>
      </w:r>
    </w:p>
    <w:p w14:paraId="5BF537C0" w14:textId="77777777" w:rsidR="00D80087" w:rsidRPr="00D80087" w:rsidRDefault="00D80087" w:rsidP="00D80087">
      <w:pPr>
        <w:tabs>
          <w:tab w:val="num" w:pos="0"/>
        </w:tabs>
        <w:suppressAutoHyphens/>
        <w:ind w:firstLine="709"/>
        <w:jc w:val="both"/>
        <w:rPr>
          <w:rFonts w:ascii="PT Serif" w:hAnsi="PT Serif"/>
          <w:sz w:val="23"/>
          <w:szCs w:val="23"/>
          <w:shd w:val="clear" w:color="auto" w:fill="FFFFFF"/>
        </w:rPr>
      </w:pPr>
      <w:proofErr w:type="gramStart"/>
      <w:r w:rsidRPr="00D80087">
        <w:rPr>
          <w:shd w:val="clear" w:color="auto" w:fill="FFFFFF"/>
        </w:rPr>
        <w:t xml:space="preserve">9) </w:t>
      </w:r>
      <w:r w:rsidRPr="00D80087">
        <w:rPr>
          <w:rFonts w:ascii="PT Serif" w:hAnsi="PT Serif"/>
          <w:sz w:val="23"/>
          <w:szCs w:val="23"/>
          <w:shd w:val="clear" w:color="auto" w:fill="FFFFFF"/>
        </w:rPr>
        <w:t>права заказчика в случае неисполнения или ненадлежащего исполнения поставщиком (подрядчиком, исполнителем) обязательств, обеспеченных независимой гарантией,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исполнения контракта, в размере цены контракта, уменьшенном на сумму, пропорциональную объему исполненных поставщиком (подрядчиком, исполнителем) обязательств, предусмотренных контрактом и оплаченных заказчиком, но не</w:t>
      </w:r>
      <w:proofErr w:type="gramEnd"/>
      <w:r w:rsidRPr="00D80087">
        <w:rPr>
          <w:rFonts w:ascii="PT Serif" w:hAnsi="PT Serif"/>
          <w:sz w:val="23"/>
          <w:szCs w:val="23"/>
          <w:shd w:val="clear" w:color="auto" w:fill="FFFFFF"/>
        </w:rPr>
        <w:t xml:space="preserve"> </w:t>
      </w:r>
      <w:proofErr w:type="gramStart"/>
      <w:r w:rsidRPr="00D80087">
        <w:rPr>
          <w:rFonts w:ascii="PT Serif" w:hAnsi="PT Serif"/>
          <w:sz w:val="23"/>
          <w:szCs w:val="23"/>
          <w:shd w:val="clear" w:color="auto" w:fill="FFFFFF"/>
        </w:rPr>
        <w:t>превышающем</w:t>
      </w:r>
      <w:proofErr w:type="gramEnd"/>
      <w:r w:rsidRPr="00D80087">
        <w:rPr>
          <w:rFonts w:ascii="PT Serif" w:hAnsi="PT Serif"/>
          <w:sz w:val="23"/>
          <w:szCs w:val="23"/>
          <w:shd w:val="clear" w:color="auto" w:fill="FFFFFF"/>
        </w:rPr>
        <w:t xml:space="preserve"> размер обеспечения исполнения контракта;</w:t>
      </w:r>
    </w:p>
    <w:p w14:paraId="6968B230" w14:textId="77777777" w:rsidR="00D80087" w:rsidRPr="00D80087" w:rsidRDefault="00D80087" w:rsidP="00D80087">
      <w:pPr>
        <w:tabs>
          <w:tab w:val="num" w:pos="0"/>
        </w:tabs>
        <w:suppressAutoHyphens/>
        <w:ind w:firstLine="709"/>
        <w:jc w:val="both"/>
        <w:rPr>
          <w:rFonts w:ascii="PT Serif" w:hAnsi="PT Serif"/>
          <w:sz w:val="23"/>
          <w:szCs w:val="23"/>
          <w:shd w:val="clear" w:color="auto" w:fill="FFFFFF"/>
        </w:rPr>
      </w:pPr>
      <w:proofErr w:type="gramStart"/>
      <w:r w:rsidRPr="00D80087">
        <w:rPr>
          <w:rFonts w:ascii="PT Serif" w:hAnsi="PT Serif"/>
          <w:sz w:val="23"/>
          <w:szCs w:val="23"/>
          <w:shd w:val="clear" w:color="auto" w:fill="FFFFFF"/>
        </w:rPr>
        <w:lastRenderedPageBreak/>
        <w:t>10) права заказчика в случае, предусмотренном </w:t>
      </w:r>
      <w:hyperlink r:id="rId39" w:anchor="/document/70353464/entry/44107" w:history="1">
        <w:r w:rsidRPr="00D80087">
          <w:rPr>
            <w:rFonts w:ascii="PT Serif" w:hAnsi="PT Serif"/>
            <w:color w:val="0000FF"/>
            <w:sz w:val="23"/>
            <w:szCs w:val="23"/>
            <w:u w:val="single"/>
            <w:shd w:val="clear" w:color="auto" w:fill="FFFFFF"/>
          </w:rPr>
          <w:t>пунктом 7 части 10</w:t>
        </w:r>
      </w:hyperlink>
      <w:r w:rsidRPr="00D80087">
        <w:rPr>
          <w:rFonts w:ascii="PT Serif" w:hAnsi="PT Serif"/>
          <w:sz w:val="23"/>
          <w:szCs w:val="23"/>
          <w:shd w:val="clear" w:color="auto" w:fill="FFFFFF"/>
        </w:rPr>
        <w:t> и </w:t>
      </w:r>
      <w:hyperlink r:id="rId40" w:anchor="/document/70353464/entry/4413" w:history="1">
        <w:r w:rsidRPr="00D80087">
          <w:rPr>
            <w:rFonts w:ascii="PT Serif" w:hAnsi="PT Serif"/>
            <w:color w:val="0000FF"/>
            <w:sz w:val="23"/>
            <w:szCs w:val="23"/>
            <w:u w:val="single"/>
            <w:shd w:val="clear" w:color="auto" w:fill="FFFFFF"/>
          </w:rPr>
          <w:t>частью 13 статьи 44</w:t>
        </w:r>
      </w:hyperlink>
      <w:r w:rsidRPr="00D80087">
        <w:t xml:space="preserve"> </w:t>
      </w:r>
      <w:r w:rsidRPr="00D80087">
        <w:rPr>
          <w:lang w:val="x-none" w:eastAsia="x-none"/>
        </w:rPr>
        <w:t>Федерального закон</w:t>
      </w:r>
      <w:r w:rsidRPr="00D80087">
        <w:rPr>
          <w:lang w:eastAsia="x-none"/>
        </w:rPr>
        <w:t xml:space="preserve">а </w:t>
      </w:r>
      <w:r w:rsidRPr="00D80087">
        <w:rPr>
          <w:lang w:val="x-none" w:eastAsia="x-none"/>
        </w:rPr>
        <w:t>от 05.04.2013г. № 44-ФЗ</w:t>
      </w:r>
      <w:r w:rsidRPr="00D80087">
        <w:rPr>
          <w:rFonts w:ascii="PT Serif" w:hAnsi="PT Serif"/>
          <w:sz w:val="23"/>
          <w:szCs w:val="23"/>
          <w:shd w:val="clear" w:color="auto" w:fill="FFFFFF"/>
        </w:rPr>
        <w:t>,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заявки, в размере обеспечения заявки, установленном в извещении об осуществлении закупки, документации о закупке (в случае, если указанным</w:t>
      </w:r>
      <w:proofErr w:type="gramEnd"/>
      <w:r w:rsidRPr="00D80087">
        <w:rPr>
          <w:rFonts w:ascii="PT Serif" w:hAnsi="PT Serif"/>
          <w:sz w:val="23"/>
          <w:szCs w:val="23"/>
          <w:shd w:val="clear" w:color="auto" w:fill="FFFFFF"/>
        </w:rPr>
        <w:t xml:space="preserve"> </w:t>
      </w:r>
      <w:proofErr w:type="gramStart"/>
      <w:r w:rsidRPr="00D80087">
        <w:rPr>
          <w:rFonts w:ascii="PT Serif" w:hAnsi="PT Serif"/>
          <w:sz w:val="23"/>
          <w:szCs w:val="23"/>
          <w:shd w:val="clear" w:color="auto" w:fill="FFFFFF"/>
        </w:rPr>
        <w:t>Федеральным законом предусмотрена документация о закупке);</w:t>
      </w:r>
      <w:proofErr w:type="gramEnd"/>
    </w:p>
    <w:p w14:paraId="7088DBC9" w14:textId="77777777" w:rsidR="00D80087" w:rsidRPr="00D80087" w:rsidRDefault="00D80087" w:rsidP="00D80087">
      <w:pPr>
        <w:tabs>
          <w:tab w:val="num" w:pos="0"/>
        </w:tabs>
        <w:suppressAutoHyphens/>
        <w:ind w:firstLine="709"/>
        <w:jc w:val="both"/>
        <w:rPr>
          <w:rFonts w:ascii="PT Serif" w:hAnsi="PT Serif"/>
          <w:sz w:val="23"/>
          <w:szCs w:val="23"/>
          <w:shd w:val="clear" w:color="auto" w:fill="FFFFFF"/>
        </w:rPr>
      </w:pPr>
      <w:proofErr w:type="gramStart"/>
      <w:r w:rsidRPr="00D80087">
        <w:rPr>
          <w:rFonts w:ascii="PT Serif" w:hAnsi="PT Serif"/>
          <w:sz w:val="23"/>
          <w:szCs w:val="23"/>
          <w:shd w:val="clear" w:color="auto" w:fill="FFFFFF"/>
        </w:rPr>
        <w:t>11) права заказчика в случае неисполнения или ненадлежащего исполнения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(далее - гарантийные обязательства), обеспеченных независимой гарантией, представлять на бумажном носителе или в форме электронного документа требование об уплате денежной суммы по независимой гарантии, предоставленной в</w:t>
      </w:r>
      <w:proofErr w:type="gramEnd"/>
      <w:r w:rsidRPr="00D80087">
        <w:rPr>
          <w:rFonts w:ascii="PT Serif" w:hAnsi="PT Serif"/>
          <w:sz w:val="23"/>
          <w:szCs w:val="23"/>
          <w:shd w:val="clear" w:color="auto" w:fill="FFFFFF"/>
        </w:rPr>
        <w:t xml:space="preserve"> </w:t>
      </w:r>
      <w:proofErr w:type="gramStart"/>
      <w:r w:rsidRPr="00D80087">
        <w:rPr>
          <w:rFonts w:ascii="PT Serif" w:hAnsi="PT Serif"/>
          <w:sz w:val="23"/>
          <w:szCs w:val="23"/>
          <w:shd w:val="clear" w:color="auto" w:fill="FFFFFF"/>
        </w:rPr>
        <w:t>качестве</w:t>
      </w:r>
      <w:proofErr w:type="gramEnd"/>
      <w:r w:rsidRPr="00D80087">
        <w:rPr>
          <w:rFonts w:ascii="PT Serif" w:hAnsi="PT Serif"/>
          <w:sz w:val="23"/>
          <w:szCs w:val="23"/>
          <w:shd w:val="clear" w:color="auto" w:fill="FFFFFF"/>
        </w:rPr>
        <w:t xml:space="preserve"> обеспечения исполнения гарантийных обязательств, в порядке и размере, установленными в контракте в соответствии с </w:t>
      </w:r>
      <w:r w:rsidRPr="00D80087">
        <w:rPr>
          <w:lang w:val="x-none" w:eastAsia="x-none"/>
        </w:rPr>
        <w:t>Федеральным законом от 05.04.2013г. № 44-ФЗ</w:t>
      </w:r>
      <w:r w:rsidRPr="00D80087">
        <w:rPr>
          <w:rFonts w:ascii="PT Serif" w:hAnsi="PT Serif"/>
          <w:sz w:val="23"/>
          <w:szCs w:val="23"/>
          <w:shd w:val="clear" w:color="auto" w:fill="FFFFFF"/>
        </w:rPr>
        <w:t>;</w:t>
      </w:r>
    </w:p>
    <w:p w14:paraId="4D64B3FE" w14:textId="77777777" w:rsidR="00D80087" w:rsidRPr="00D80087" w:rsidRDefault="00D80087" w:rsidP="00D80087">
      <w:pPr>
        <w:tabs>
          <w:tab w:val="num" w:pos="0"/>
        </w:tabs>
        <w:suppressAutoHyphens/>
        <w:ind w:firstLine="709"/>
        <w:jc w:val="both"/>
        <w:rPr>
          <w:rFonts w:ascii="PT Serif" w:hAnsi="PT Serif"/>
          <w:color w:val="22272F"/>
          <w:sz w:val="23"/>
          <w:szCs w:val="23"/>
          <w:shd w:val="clear" w:color="auto" w:fill="FFFFFF"/>
        </w:rPr>
      </w:pPr>
      <w:r w:rsidRPr="00D80087">
        <w:rPr>
          <w:rFonts w:ascii="PT Serif" w:hAnsi="PT Serif"/>
          <w:sz w:val="23"/>
          <w:szCs w:val="23"/>
          <w:shd w:val="clear" w:color="auto" w:fill="FFFFFF"/>
        </w:rPr>
        <w:t xml:space="preserve">12) </w:t>
      </w:r>
      <w:r w:rsidRPr="00D80087">
        <w:rPr>
          <w:rFonts w:ascii="PT Serif" w:hAnsi="PT Serif"/>
          <w:color w:val="22272F"/>
          <w:sz w:val="23"/>
          <w:szCs w:val="23"/>
          <w:shd w:val="clear" w:color="auto" w:fill="FFFFFF"/>
        </w:rPr>
        <w:t>права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2B59E86C" w14:textId="77777777" w:rsidR="00D80087" w:rsidRPr="00D80087" w:rsidRDefault="00D80087" w:rsidP="00D80087">
      <w:pPr>
        <w:tabs>
          <w:tab w:val="num" w:pos="0"/>
        </w:tabs>
        <w:suppressAutoHyphens/>
        <w:ind w:firstLine="709"/>
        <w:jc w:val="both"/>
        <w:rPr>
          <w:rFonts w:ascii="PT Serif" w:hAnsi="PT Serif"/>
          <w:color w:val="22272F"/>
          <w:sz w:val="23"/>
          <w:szCs w:val="23"/>
          <w:shd w:val="clear" w:color="auto" w:fill="FFFFFF"/>
        </w:rPr>
      </w:pPr>
      <w:r w:rsidRPr="00D80087">
        <w:rPr>
          <w:rFonts w:ascii="PT Serif" w:hAnsi="PT Serif"/>
          <w:color w:val="22272F"/>
          <w:sz w:val="23"/>
          <w:szCs w:val="23"/>
          <w:shd w:val="clear" w:color="auto" w:fill="FFFFFF"/>
        </w:rPr>
        <w:t>13) условия о том, что расходы, возникающие в связи с перечислением денежных средств гарантом по независимой гарантии, несет гарант;</w:t>
      </w:r>
    </w:p>
    <w:p w14:paraId="33364636" w14:textId="77777777" w:rsidR="00D80087" w:rsidRPr="00D80087" w:rsidRDefault="00D80087" w:rsidP="00D80087">
      <w:pPr>
        <w:tabs>
          <w:tab w:val="num" w:pos="0"/>
        </w:tabs>
        <w:suppressAutoHyphens/>
        <w:ind w:firstLine="709"/>
        <w:jc w:val="both"/>
        <w:rPr>
          <w:lang w:val="x-none" w:eastAsia="x-none"/>
        </w:rPr>
      </w:pPr>
      <w:proofErr w:type="gramStart"/>
      <w:r w:rsidRPr="00D80087">
        <w:rPr>
          <w:rFonts w:ascii="PT Serif" w:hAnsi="PT Serif"/>
          <w:sz w:val="23"/>
          <w:szCs w:val="23"/>
          <w:shd w:val="clear" w:color="auto" w:fill="FFFFFF"/>
        </w:rPr>
        <w:t>14) условия о рассмотрении требования заказчика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w:t>
      </w:r>
      <w:hyperlink r:id="rId41" w:anchor="/document/70502258/entry/2000" w:history="1">
        <w:r w:rsidRPr="00D80087">
          <w:rPr>
            <w:rFonts w:ascii="PT Serif" w:hAnsi="PT Serif"/>
            <w:color w:val="0000FF"/>
            <w:sz w:val="23"/>
            <w:szCs w:val="23"/>
            <w:u w:val="single"/>
            <w:shd w:val="clear" w:color="auto" w:fill="FFFFFF"/>
          </w:rPr>
          <w:t>перечнем</w:t>
        </w:r>
      </w:hyperlink>
      <w:r w:rsidRPr="00D80087">
        <w:rPr>
          <w:rFonts w:ascii="PT Serif" w:hAnsi="PT Serif"/>
          <w:sz w:val="23"/>
          <w:szCs w:val="23"/>
          <w:shd w:val="clear" w:color="auto" w:fill="FFFFFF"/>
        </w:rPr>
        <w:t> документов, представляемых заказчиком гаранту одновременно с требованием об осуществлении уплаты денежной суммы по независимой гарантии, утвержденным </w:t>
      </w:r>
      <w:hyperlink r:id="rId42" w:anchor="/document/70502258/entry/0" w:history="1">
        <w:r w:rsidRPr="00D80087">
          <w:rPr>
            <w:rFonts w:ascii="PT Serif" w:hAnsi="PT Serif"/>
            <w:color w:val="0000FF"/>
            <w:sz w:val="23"/>
            <w:szCs w:val="23"/>
            <w:u w:val="single"/>
            <w:shd w:val="clear" w:color="auto" w:fill="FFFFFF"/>
          </w:rPr>
          <w:t>постановлением</w:t>
        </w:r>
      </w:hyperlink>
      <w:r w:rsidRPr="00D80087">
        <w:rPr>
          <w:rFonts w:ascii="PT Serif" w:hAnsi="PT Serif"/>
          <w:sz w:val="23"/>
          <w:szCs w:val="23"/>
          <w:shd w:val="clear" w:color="auto" w:fill="FFFFFF"/>
        </w:rPr>
        <w:t> Правительства Российской Федерации от 8 ноября 2013 г. № 1005 «О независимых гарантиях, используемых</w:t>
      </w:r>
      <w:proofErr w:type="gramEnd"/>
      <w:r w:rsidRPr="00D80087">
        <w:rPr>
          <w:rFonts w:ascii="PT Serif" w:hAnsi="PT Serif"/>
          <w:sz w:val="23"/>
          <w:szCs w:val="23"/>
          <w:shd w:val="clear" w:color="auto" w:fill="FFFFFF"/>
        </w:rPr>
        <w:t xml:space="preserve">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44304A54" w14:textId="77777777" w:rsidR="00D80087" w:rsidRPr="00D80087" w:rsidRDefault="00D80087" w:rsidP="00D80087">
      <w:pPr>
        <w:tabs>
          <w:tab w:val="num" w:pos="0"/>
        </w:tabs>
        <w:suppressAutoHyphens/>
        <w:ind w:firstLine="709"/>
        <w:jc w:val="both"/>
        <w:rPr>
          <w:lang w:eastAsia="en-US"/>
        </w:rPr>
      </w:pPr>
      <w:r w:rsidRPr="00D80087">
        <w:rPr>
          <w:lang w:eastAsia="x-none"/>
        </w:rPr>
        <w:t xml:space="preserve">15) </w:t>
      </w:r>
      <w:r w:rsidRPr="00D80087">
        <w:t>условие о рассмотрении споров, возникающих в связи с исполнением обязательств по независимой гарантии, в Арбитражном суде Республики Крым.</w:t>
      </w:r>
    </w:p>
    <w:p w14:paraId="0BA041A6" w14:textId="77777777" w:rsidR="00D80087" w:rsidRPr="00D80087" w:rsidRDefault="00D80087" w:rsidP="00D80087">
      <w:pPr>
        <w:tabs>
          <w:tab w:val="num" w:pos="0"/>
        </w:tabs>
        <w:suppressAutoHyphens/>
        <w:ind w:firstLine="709"/>
        <w:jc w:val="both"/>
        <w:rPr>
          <w:lang w:val="x-none" w:eastAsia="x-none"/>
        </w:rPr>
      </w:pPr>
      <w:r w:rsidRPr="00D80087">
        <w:t>15.9. Н</w:t>
      </w:r>
      <w:proofErr w:type="spellStart"/>
      <w:r w:rsidRPr="00D80087">
        <w:rPr>
          <w:lang w:val="x-none" w:eastAsia="x-none"/>
        </w:rPr>
        <w:t>езависимая</w:t>
      </w:r>
      <w:proofErr w:type="spellEnd"/>
      <w:r w:rsidRPr="00D80087">
        <w:rPr>
          <w:lang w:val="x-none" w:eastAsia="x-none"/>
        </w:rPr>
        <w:t xml:space="preserve"> гарантия должна быть включена в реестр независимых гарантий, размещенный в единой информационной системе</w:t>
      </w:r>
      <w:r w:rsidRPr="00D80087">
        <w:rPr>
          <w:lang w:eastAsia="x-none"/>
        </w:rPr>
        <w:t xml:space="preserve">, за исключением случаев, предусмотренных </w:t>
      </w:r>
      <w:r w:rsidRPr="00D80087">
        <w:rPr>
          <w:lang w:val="x-none" w:eastAsia="x-none"/>
        </w:rPr>
        <w:t>Федеральным законом от 05.04.2013г. № 44-ФЗ.</w:t>
      </w:r>
    </w:p>
    <w:p w14:paraId="1E033B93"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1</w:t>
      </w:r>
      <w:r w:rsidRPr="00D80087">
        <w:rPr>
          <w:lang w:eastAsia="x-none"/>
        </w:rPr>
        <w:t>5</w:t>
      </w:r>
      <w:r w:rsidRPr="00D80087">
        <w:rPr>
          <w:lang w:val="x-none" w:eastAsia="x-none"/>
        </w:rPr>
        <w:t xml:space="preserve">.10. </w:t>
      </w:r>
      <w:proofErr w:type="gramStart"/>
      <w:r w:rsidRPr="00D80087">
        <w:rPr>
          <w:lang w:eastAsia="x-none"/>
        </w:rPr>
        <w:t xml:space="preserve">Срок возврата денежных средств, внесенных в качестве </w:t>
      </w:r>
      <w:r w:rsidRPr="00D80087">
        <w:rPr>
          <w:lang w:val="x-none" w:eastAsia="x-none"/>
        </w:rPr>
        <w:t>обеспечения исполнения</w:t>
      </w:r>
      <w:r w:rsidRPr="00D80087">
        <w:rPr>
          <w:lang w:eastAsia="x-none"/>
        </w:rPr>
        <w:t xml:space="preserve"> Контракта, в том числе части этих денежных средств в случае уменьшения размера обеспечения  </w:t>
      </w:r>
      <w:r w:rsidRPr="00D80087">
        <w:rPr>
          <w:lang w:val="x-none" w:eastAsia="x-none"/>
        </w:rPr>
        <w:t xml:space="preserve"> исполнения </w:t>
      </w:r>
      <w:r w:rsidRPr="00D80087">
        <w:rPr>
          <w:lang w:eastAsia="x-none"/>
        </w:rPr>
        <w:t>К</w:t>
      </w:r>
      <w:proofErr w:type="spellStart"/>
      <w:r w:rsidRPr="00D80087">
        <w:rPr>
          <w:lang w:val="x-none" w:eastAsia="x-none"/>
        </w:rPr>
        <w:t>онтракта</w:t>
      </w:r>
      <w:proofErr w:type="spellEnd"/>
      <w:r w:rsidRPr="00D80087">
        <w:rPr>
          <w:lang w:val="x-none" w:eastAsia="x-none"/>
        </w:rPr>
        <w:t xml:space="preserve"> в соответствии с частями 7, 7.1 и 7.2 ст. 96 Федерального закона от 05.04.2013г. №44-ФЗ</w:t>
      </w:r>
      <w:r w:rsidRPr="00D80087">
        <w:rPr>
          <w:lang w:eastAsia="x-none"/>
        </w:rPr>
        <w:t>, составляет</w:t>
      </w:r>
      <w:r w:rsidRPr="00D80087">
        <w:rPr>
          <w:lang w:val="x-none" w:eastAsia="x-none"/>
        </w:rPr>
        <w:t xml:space="preserve"> не более 30 (тридцати) дней с даты исполнения </w:t>
      </w:r>
      <w:r w:rsidRPr="00D80087">
        <w:rPr>
          <w:lang w:eastAsia="x-none"/>
        </w:rPr>
        <w:t>Подрядчиком</w:t>
      </w:r>
      <w:r w:rsidRPr="00D80087">
        <w:rPr>
          <w:lang w:val="x-none" w:eastAsia="x-none"/>
        </w:rPr>
        <w:t xml:space="preserve"> обязательств, предусмотренных Контрактом.</w:t>
      </w:r>
      <w:proofErr w:type="gramEnd"/>
    </w:p>
    <w:p w14:paraId="7D1127B4"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1</w:t>
      </w:r>
      <w:r w:rsidRPr="00D80087">
        <w:rPr>
          <w:lang w:eastAsia="x-none"/>
        </w:rPr>
        <w:t>5</w:t>
      </w:r>
      <w:r w:rsidRPr="00D80087">
        <w:rPr>
          <w:lang w:val="x-none" w:eastAsia="x-none"/>
        </w:rPr>
        <w:t xml:space="preserve">.11. В ходе исполнения </w:t>
      </w:r>
      <w:r w:rsidRPr="00D80087">
        <w:rPr>
          <w:lang w:eastAsia="x-none"/>
        </w:rPr>
        <w:t>К</w:t>
      </w:r>
      <w:proofErr w:type="spellStart"/>
      <w:r w:rsidRPr="00D80087">
        <w:rPr>
          <w:lang w:val="x-none" w:eastAsia="x-none"/>
        </w:rPr>
        <w:t>онтракта</w:t>
      </w:r>
      <w:proofErr w:type="spellEnd"/>
      <w:r w:rsidRPr="00D80087">
        <w:rPr>
          <w:lang w:val="x-none" w:eastAsia="x-none"/>
        </w:rPr>
        <w:t xml:space="preserve"> </w:t>
      </w:r>
      <w:r w:rsidRPr="00D80087">
        <w:rPr>
          <w:lang w:eastAsia="x-none"/>
        </w:rPr>
        <w:t>Подрядчик</w:t>
      </w:r>
      <w:r w:rsidRPr="00D80087">
        <w:rPr>
          <w:lang w:val="x-none" w:eastAsia="x-none"/>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 96 Федерального закона от 05.04.2013г. №44-ФЗ. </w:t>
      </w:r>
      <w:r w:rsidRPr="00D80087">
        <w:rPr>
          <w:lang w:eastAsia="x-none"/>
        </w:rPr>
        <w:t>Подрядчик</w:t>
      </w:r>
      <w:r w:rsidRPr="00D80087">
        <w:rPr>
          <w:lang w:val="x-none" w:eastAsia="x-none"/>
        </w:rPr>
        <w:t xml:space="preserve">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162D122A"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1</w:t>
      </w:r>
      <w:r w:rsidRPr="00D80087">
        <w:rPr>
          <w:lang w:eastAsia="x-none"/>
        </w:rPr>
        <w:t>5</w:t>
      </w:r>
      <w:r w:rsidRPr="00D80087">
        <w:rPr>
          <w:lang w:val="x-none" w:eastAsia="x-none"/>
        </w:rPr>
        <w:t xml:space="preserve">.12. Все затраты, связанные с заключением и оформлением Контрактов и иных документов по обеспечению исполнения Контракта, несет </w:t>
      </w:r>
      <w:r w:rsidRPr="00D80087">
        <w:rPr>
          <w:lang w:eastAsia="x-none"/>
        </w:rPr>
        <w:t>Подрядчик</w:t>
      </w:r>
      <w:r w:rsidRPr="00D80087">
        <w:rPr>
          <w:lang w:val="x-none" w:eastAsia="x-none"/>
        </w:rPr>
        <w:t>.</w:t>
      </w:r>
    </w:p>
    <w:p w14:paraId="5A1E8CC7"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1</w:t>
      </w:r>
      <w:r w:rsidRPr="00D80087">
        <w:rPr>
          <w:lang w:eastAsia="x-none"/>
        </w:rPr>
        <w:t>5</w:t>
      </w:r>
      <w:r w:rsidRPr="00D80087">
        <w:rPr>
          <w:lang w:val="x-none" w:eastAsia="x-none"/>
        </w:rPr>
        <w:t xml:space="preserve">.13. Размер </w:t>
      </w:r>
      <w:r w:rsidRPr="00D80087">
        <w:rPr>
          <w:shd w:val="clear" w:color="auto" w:fill="FFFFFF"/>
        </w:rPr>
        <w:t>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43" w:anchor="/document/70353464/entry/103" w:history="1">
        <w:r w:rsidRPr="00D80087">
          <w:rPr>
            <w:color w:val="0000FF"/>
            <w:u w:val="single"/>
            <w:shd w:val="clear" w:color="auto" w:fill="FFFFFF"/>
          </w:rPr>
          <w:t>статьей 103</w:t>
        </w:r>
      </w:hyperlink>
      <w:r w:rsidRPr="00D80087">
        <w:t xml:space="preserve"> </w:t>
      </w:r>
      <w:r w:rsidRPr="00D80087">
        <w:rPr>
          <w:lang w:val="x-none" w:eastAsia="x-none"/>
        </w:rPr>
        <w:t>Федерального закона от 05.04.2013г. №44-ФЗ</w:t>
      </w:r>
      <w:r w:rsidRPr="00D80087">
        <w:rPr>
          <w:lang w:eastAsia="x-none"/>
        </w:rPr>
        <w:t xml:space="preserve">. </w:t>
      </w:r>
      <w:r w:rsidRPr="00D80087">
        <w:rPr>
          <w:shd w:val="clear" w:color="auto" w:fill="FFFFFF"/>
        </w:rPr>
        <w:t xml:space="preserve">Уменьшение размера обеспечения исполнения Контракта производится пропорционально стоимости </w:t>
      </w:r>
      <w:r w:rsidRPr="00D80087">
        <w:rPr>
          <w:shd w:val="clear" w:color="auto" w:fill="FFFFFF"/>
        </w:rPr>
        <w:lastRenderedPageBreak/>
        <w:t>исполненных обязательств, приемка и оплата которых осуществлены в порядке и сроки, которые предусмотрены контрактом. В случае</w:t>
      </w:r>
      <w:proofErr w:type="gramStart"/>
      <w:r w:rsidRPr="00D80087">
        <w:rPr>
          <w:shd w:val="clear" w:color="auto" w:fill="FFFFFF"/>
        </w:rPr>
        <w:t>,</w:t>
      </w:r>
      <w:proofErr w:type="gramEnd"/>
      <w:r w:rsidRPr="00D80087">
        <w:rPr>
          <w:shd w:val="clear" w:color="auto" w:fill="FFFFFF"/>
        </w:rPr>
        <w:t xml:space="preserve">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w:t>
      </w:r>
      <w:proofErr w:type="gramStart"/>
      <w:r w:rsidRPr="00D80087">
        <w:rPr>
          <w:shd w:val="clear" w:color="auto" w:fill="FFFFFF"/>
        </w:rPr>
        <w:t>,</w:t>
      </w:r>
      <w:proofErr w:type="gramEnd"/>
      <w:r w:rsidRPr="00D80087">
        <w:rPr>
          <w:shd w:val="clear" w:color="auto" w:fill="FFFFFF"/>
        </w:rPr>
        <w:t xml:space="preserve">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w:t>
      </w:r>
      <w:hyperlink r:id="rId44" w:anchor="/document/70353464/entry/3427" w:history="1">
        <w:r w:rsidRPr="00D80087">
          <w:rPr>
            <w:color w:val="0000FF"/>
            <w:u w:val="single"/>
            <w:shd w:val="clear" w:color="auto" w:fill="FFFFFF"/>
          </w:rPr>
          <w:t>частью 27 статьи 34</w:t>
        </w:r>
      </w:hyperlink>
      <w:r w:rsidRPr="00D80087">
        <w:t xml:space="preserve"> </w:t>
      </w:r>
      <w:r w:rsidRPr="00D80087">
        <w:rPr>
          <w:lang w:val="x-none" w:eastAsia="x-none"/>
        </w:rPr>
        <w:t>Федерального закона от 05.04.2013г. №44-ФЗ</w:t>
      </w:r>
      <w:r w:rsidRPr="00D80087">
        <w:rPr>
          <w:lang w:eastAsia="x-none"/>
        </w:rPr>
        <w:t xml:space="preserve"> К</w:t>
      </w:r>
      <w:r w:rsidRPr="00D80087">
        <w:rPr>
          <w:shd w:val="clear" w:color="auto" w:fill="FFFFFF"/>
        </w:rPr>
        <w:t xml:space="preserve">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w:t>
      </w:r>
      <w:proofErr w:type="gramStart"/>
      <w:r w:rsidRPr="00D80087">
        <w:rPr>
          <w:shd w:val="clear" w:color="auto" w:fill="FFFFFF"/>
        </w:rPr>
        <w:t>реестре</w:t>
      </w:r>
      <w:proofErr w:type="gramEnd"/>
      <w:r w:rsidRPr="00D80087">
        <w:rPr>
          <w:shd w:val="clear" w:color="auto" w:fill="FFFFFF"/>
        </w:rPr>
        <w:t xml:space="preserve"> контрактов.</w:t>
      </w:r>
    </w:p>
    <w:p w14:paraId="610B9EFC" w14:textId="77777777" w:rsidR="00D80087" w:rsidRPr="00D80087" w:rsidRDefault="00D80087" w:rsidP="00D80087">
      <w:pPr>
        <w:tabs>
          <w:tab w:val="num" w:pos="0"/>
        </w:tabs>
        <w:suppressAutoHyphens/>
        <w:ind w:firstLine="709"/>
        <w:jc w:val="both"/>
        <w:rPr>
          <w:shd w:val="clear" w:color="auto" w:fill="FFFFFF"/>
          <w:lang w:eastAsia="en-US"/>
        </w:rPr>
      </w:pPr>
      <w:r w:rsidRPr="00D80087">
        <w:rPr>
          <w:lang w:val="x-none" w:eastAsia="x-none"/>
        </w:rPr>
        <w:t>1</w:t>
      </w:r>
      <w:r w:rsidRPr="00D80087">
        <w:rPr>
          <w:lang w:eastAsia="x-none"/>
        </w:rPr>
        <w:t>5</w:t>
      </w:r>
      <w:r w:rsidRPr="00D80087">
        <w:rPr>
          <w:lang w:val="x-none" w:eastAsia="x-none"/>
        </w:rPr>
        <w:t>.14</w:t>
      </w:r>
      <w:r w:rsidRPr="00D80087">
        <w:rPr>
          <w:lang w:eastAsia="x-none"/>
        </w:rPr>
        <w:t>.</w:t>
      </w:r>
      <w:r w:rsidRPr="00D80087">
        <w:rPr>
          <w:lang w:val="x-none" w:eastAsia="x-none"/>
        </w:rPr>
        <w:t xml:space="preserve"> Предусмотренное </w:t>
      </w:r>
      <w:r w:rsidRPr="00D80087">
        <w:rPr>
          <w:shd w:val="clear" w:color="auto" w:fill="FFFFFF"/>
        </w:rPr>
        <w:t xml:space="preserve">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w:t>
      </w:r>
      <w:r w:rsidRPr="00D80087">
        <w:rPr>
          <w:lang w:val="x-none" w:eastAsia="x-none"/>
        </w:rPr>
        <w:t>Федеральным законом от 05.04.2013 №44-ФЗ</w:t>
      </w:r>
      <w:r w:rsidRPr="00D80087">
        <w:rPr>
          <w:shd w:val="clear" w:color="auto" w:fill="FFFFFF"/>
        </w:rPr>
        <w:t>, а также приемки Заказчиком выполненной работы (ее результатов),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15DF0A95"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1</w:t>
      </w:r>
      <w:r w:rsidRPr="00D80087">
        <w:rPr>
          <w:lang w:eastAsia="x-none"/>
        </w:rPr>
        <w:t>5</w:t>
      </w:r>
      <w:r w:rsidRPr="00D80087">
        <w:rPr>
          <w:lang w:val="x-none" w:eastAsia="x-none"/>
        </w:rPr>
        <w:t>.15</w:t>
      </w:r>
      <w:r w:rsidRPr="00D80087">
        <w:rPr>
          <w:lang w:eastAsia="x-none"/>
        </w:rPr>
        <w:t>.</w:t>
      </w:r>
      <w:r w:rsidRPr="00D80087">
        <w:rPr>
          <w:lang w:val="x-none" w:eastAsia="x-none"/>
        </w:rPr>
        <w:t xml:space="preserve"> В случае, если </w:t>
      </w:r>
      <w:r w:rsidRPr="00D80087">
        <w:rPr>
          <w:lang w:eastAsia="x-none"/>
        </w:rPr>
        <w:t>К</w:t>
      </w:r>
      <w:proofErr w:type="spellStart"/>
      <w:r w:rsidRPr="00D80087">
        <w:rPr>
          <w:lang w:val="x-none" w:eastAsia="x-none"/>
        </w:rPr>
        <w:t>онтрактом</w:t>
      </w:r>
      <w:proofErr w:type="spellEnd"/>
      <w:r w:rsidRPr="00D80087">
        <w:rPr>
          <w:lang w:val="x-none" w:eastAsia="x-none"/>
        </w:rPr>
        <w:t xml:space="preserve"> предусмотрены отдельные этапы его исполнения и установлено требование обеспечения исполнения </w:t>
      </w:r>
      <w:r w:rsidRPr="00D80087">
        <w:rPr>
          <w:lang w:eastAsia="x-none"/>
        </w:rPr>
        <w:t>К</w:t>
      </w:r>
      <w:proofErr w:type="spellStart"/>
      <w:r w:rsidRPr="00D80087">
        <w:rPr>
          <w:lang w:val="x-none" w:eastAsia="x-none"/>
        </w:rPr>
        <w:t>онтракта</w:t>
      </w:r>
      <w:proofErr w:type="spellEnd"/>
      <w:r w:rsidRPr="00D80087">
        <w:rPr>
          <w:lang w:val="x-none" w:eastAsia="x-none"/>
        </w:rPr>
        <w:t xml:space="preserve">, в ходе исполнения данного </w:t>
      </w:r>
      <w:r w:rsidRPr="00D80087">
        <w:rPr>
          <w:lang w:eastAsia="x-none"/>
        </w:rPr>
        <w:t>К</w:t>
      </w:r>
      <w:proofErr w:type="spellStart"/>
      <w:r w:rsidRPr="00D80087">
        <w:rPr>
          <w:lang w:val="x-none" w:eastAsia="x-none"/>
        </w:rPr>
        <w:t>онтракта</w:t>
      </w:r>
      <w:proofErr w:type="spellEnd"/>
      <w:r w:rsidRPr="00D80087">
        <w:rPr>
          <w:lang w:val="x-none" w:eastAsia="x-none"/>
        </w:rPr>
        <w:t xml:space="preserve"> размер этого обеспечения подлежит уменьшению в порядке и случаях, которые предусмотренных пунктами 1</w:t>
      </w:r>
      <w:r w:rsidRPr="00D80087">
        <w:rPr>
          <w:lang w:eastAsia="x-none"/>
        </w:rPr>
        <w:t>5</w:t>
      </w:r>
      <w:r w:rsidRPr="00D80087">
        <w:rPr>
          <w:lang w:val="x-none" w:eastAsia="x-none"/>
        </w:rPr>
        <w:t>.</w:t>
      </w:r>
      <w:r w:rsidRPr="00D80087">
        <w:rPr>
          <w:lang w:eastAsia="x-none"/>
        </w:rPr>
        <w:t xml:space="preserve">13., 15.14. </w:t>
      </w:r>
      <w:r w:rsidRPr="00D80087">
        <w:rPr>
          <w:lang w:val="x-none" w:eastAsia="x-none"/>
        </w:rPr>
        <w:t xml:space="preserve">Контракта. </w:t>
      </w:r>
    </w:p>
    <w:p w14:paraId="28A5B239" w14:textId="77777777" w:rsidR="00D80087" w:rsidRPr="00D80087" w:rsidRDefault="00D80087" w:rsidP="00D80087">
      <w:pPr>
        <w:tabs>
          <w:tab w:val="num" w:pos="0"/>
        </w:tabs>
        <w:suppressAutoHyphens/>
        <w:ind w:firstLine="709"/>
        <w:jc w:val="both"/>
        <w:rPr>
          <w:lang w:val="x-none" w:eastAsia="x-none"/>
        </w:rPr>
      </w:pPr>
      <w:r w:rsidRPr="00D80087">
        <w:rPr>
          <w:lang w:val="x-none" w:eastAsia="x-none"/>
        </w:rPr>
        <w:t>1</w:t>
      </w:r>
      <w:r w:rsidRPr="00D80087">
        <w:rPr>
          <w:lang w:eastAsia="x-none"/>
        </w:rPr>
        <w:t>5</w:t>
      </w:r>
      <w:r w:rsidRPr="00D80087">
        <w:rPr>
          <w:lang w:val="x-none" w:eastAsia="x-none"/>
        </w:rPr>
        <w:t xml:space="preserve">.16.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w:t>
      </w:r>
      <w:r w:rsidRPr="00D80087">
        <w:rPr>
          <w:lang w:eastAsia="x-none"/>
        </w:rPr>
        <w:t>К</w:t>
      </w:r>
      <w:proofErr w:type="spellStart"/>
      <w:r w:rsidRPr="00D80087">
        <w:rPr>
          <w:lang w:val="x-none" w:eastAsia="x-none"/>
        </w:rPr>
        <w:t>онтракта</w:t>
      </w:r>
      <w:proofErr w:type="spellEnd"/>
      <w:r w:rsidRPr="00D80087">
        <w:rPr>
          <w:lang w:val="x-none" w:eastAsia="x-none"/>
        </w:rPr>
        <w:t>, лицензии на осуществление банковских операций</w:t>
      </w:r>
      <w:r w:rsidRPr="00D80087">
        <w:rPr>
          <w:lang w:eastAsia="x-none"/>
        </w:rPr>
        <w:t>, Подрядчик обязан</w:t>
      </w:r>
      <w:r w:rsidRPr="00D80087">
        <w:rPr>
          <w:lang w:val="x-none" w:eastAsia="x-none"/>
        </w:rPr>
        <w:t xml:space="preserve"> предоставить новое обеспечение исполнения </w:t>
      </w:r>
      <w:r w:rsidRPr="00D80087">
        <w:rPr>
          <w:lang w:eastAsia="x-none"/>
        </w:rPr>
        <w:t>К</w:t>
      </w:r>
      <w:proofErr w:type="spellStart"/>
      <w:r w:rsidRPr="00D80087">
        <w:rPr>
          <w:lang w:val="x-none" w:eastAsia="x-none"/>
        </w:rPr>
        <w:t>онтракта</w:t>
      </w:r>
      <w:proofErr w:type="spellEnd"/>
      <w:r w:rsidRPr="00D80087">
        <w:rPr>
          <w:lang w:val="x-none" w:eastAsia="x-none"/>
        </w:rPr>
        <w:t xml:space="preserve"> не позднее одного месяца со дня надлежащего уведомления </w:t>
      </w:r>
      <w:r w:rsidRPr="00D80087">
        <w:rPr>
          <w:lang w:eastAsia="x-none"/>
        </w:rPr>
        <w:t>З</w:t>
      </w:r>
      <w:proofErr w:type="spellStart"/>
      <w:r w:rsidRPr="00D80087">
        <w:rPr>
          <w:lang w:val="x-none" w:eastAsia="x-none"/>
        </w:rPr>
        <w:t>аказчиком</w:t>
      </w:r>
      <w:proofErr w:type="spellEnd"/>
      <w:r w:rsidRPr="00D80087">
        <w:rPr>
          <w:lang w:val="x-none" w:eastAsia="x-none"/>
        </w:rPr>
        <w:t xml:space="preserve"> </w:t>
      </w:r>
      <w:r w:rsidRPr="00D80087">
        <w:rPr>
          <w:lang w:eastAsia="x-none"/>
        </w:rPr>
        <w:t>Подрядчика</w:t>
      </w:r>
      <w:r w:rsidRPr="00D80087">
        <w:rPr>
          <w:lang w:val="x-none" w:eastAsia="x-none"/>
        </w:rPr>
        <w:t xml:space="preserve"> о необходимости предоставить соответствующее обеспечение. </w:t>
      </w:r>
    </w:p>
    <w:p w14:paraId="77B3021B" w14:textId="77777777" w:rsidR="00D80087" w:rsidRPr="00D80087" w:rsidRDefault="00D80087" w:rsidP="00D80087">
      <w:pPr>
        <w:tabs>
          <w:tab w:val="num" w:pos="0"/>
        </w:tabs>
        <w:suppressAutoHyphens/>
        <w:ind w:firstLine="709"/>
        <w:jc w:val="both"/>
        <w:rPr>
          <w:lang w:val="x-none" w:eastAsia="x-none"/>
        </w:rPr>
      </w:pPr>
      <w:r w:rsidRPr="00D80087">
        <w:rPr>
          <w:shd w:val="clear" w:color="auto" w:fill="FFFFFF"/>
        </w:rPr>
        <w:t>Размер такого обеспечения может быть уменьшен в порядке и случаях, которые предусмотрены </w:t>
      </w:r>
      <w:hyperlink r:id="rId45" w:anchor="/document/70353464/entry/967" w:history="1">
        <w:r w:rsidRPr="00D80087">
          <w:rPr>
            <w:color w:val="0000FF"/>
            <w:u w:val="single"/>
            <w:shd w:val="clear" w:color="auto" w:fill="FFFFFF"/>
          </w:rPr>
          <w:t>частями 7</w:t>
        </w:r>
      </w:hyperlink>
      <w:r w:rsidRPr="00D80087">
        <w:rPr>
          <w:shd w:val="clear" w:color="auto" w:fill="FFFFFF"/>
        </w:rPr>
        <w:t>, </w:t>
      </w:r>
      <w:hyperlink r:id="rId46" w:anchor="/document/70353464/entry/9671" w:history="1">
        <w:r w:rsidRPr="00D80087">
          <w:rPr>
            <w:color w:val="0000FF"/>
            <w:u w:val="single"/>
            <w:shd w:val="clear" w:color="auto" w:fill="FFFFFF"/>
          </w:rPr>
          <w:t>7.1</w:t>
        </w:r>
      </w:hyperlink>
      <w:r w:rsidRPr="00D80087">
        <w:rPr>
          <w:shd w:val="clear" w:color="auto" w:fill="FFFFFF"/>
        </w:rPr>
        <w:t>, </w:t>
      </w:r>
      <w:hyperlink r:id="rId47" w:anchor="/document/70353464/entry/9672" w:history="1">
        <w:r w:rsidRPr="00D80087">
          <w:rPr>
            <w:color w:val="0000FF"/>
            <w:u w:val="single"/>
            <w:shd w:val="clear" w:color="auto" w:fill="FFFFFF"/>
          </w:rPr>
          <w:t>7.2</w:t>
        </w:r>
      </w:hyperlink>
      <w:r w:rsidRPr="00D80087">
        <w:rPr>
          <w:shd w:val="clear" w:color="auto" w:fill="FFFFFF"/>
        </w:rPr>
        <w:t> и </w:t>
      </w:r>
      <w:hyperlink r:id="rId48" w:anchor="/document/70353464/entry/9673" w:history="1">
        <w:r w:rsidRPr="00D80087">
          <w:rPr>
            <w:color w:val="0000FF"/>
            <w:u w:val="single"/>
            <w:shd w:val="clear" w:color="auto" w:fill="FFFFFF"/>
          </w:rPr>
          <w:t>7.3 статьи 96</w:t>
        </w:r>
      </w:hyperlink>
      <w:r w:rsidRPr="00D80087">
        <w:t xml:space="preserve"> </w:t>
      </w:r>
      <w:r w:rsidRPr="00D80087">
        <w:rPr>
          <w:lang w:val="x-none" w:eastAsia="x-none"/>
        </w:rPr>
        <w:t>Федерального закона от 05.04.2013 №44-ФЗ</w:t>
      </w:r>
      <w:r w:rsidRPr="00D80087">
        <w:rPr>
          <w:lang w:eastAsia="x-none"/>
        </w:rPr>
        <w:t xml:space="preserve">. </w:t>
      </w:r>
    </w:p>
    <w:p w14:paraId="2964B800" w14:textId="77777777" w:rsidR="00D80087" w:rsidRPr="00D80087" w:rsidRDefault="00D80087" w:rsidP="00D80087">
      <w:pPr>
        <w:tabs>
          <w:tab w:val="num" w:pos="0"/>
        </w:tabs>
        <w:suppressAutoHyphens/>
        <w:ind w:firstLine="709"/>
        <w:jc w:val="both"/>
        <w:rPr>
          <w:lang w:val="x-none" w:eastAsia="x-none"/>
        </w:rPr>
      </w:pPr>
      <w:r w:rsidRPr="00D80087">
        <w:rPr>
          <w:lang w:eastAsia="x-none"/>
        </w:rPr>
        <w:t xml:space="preserve">За каждый день просрочки Подрядчиком предоставления нового обеспечения исполнения Контракта Подрядчику начисляется </w:t>
      </w:r>
      <w:r w:rsidRPr="00D80087">
        <w:rPr>
          <w:shd w:val="clear" w:color="auto" w:fill="FFFFFF"/>
        </w:rPr>
        <w:t>пеня в размере, определенном в порядке, установленном в соответствии с </w:t>
      </w:r>
      <w:hyperlink r:id="rId49" w:anchor="/document/70353464/entry/347" w:history="1">
        <w:r w:rsidRPr="00D80087">
          <w:rPr>
            <w:color w:val="0000FF"/>
            <w:u w:val="single"/>
            <w:shd w:val="clear" w:color="auto" w:fill="FFFFFF"/>
          </w:rPr>
          <w:t>частью 7</w:t>
        </w:r>
      </w:hyperlink>
      <w:r w:rsidRPr="00D80087">
        <w:t xml:space="preserve"> ст. 34 </w:t>
      </w:r>
      <w:r w:rsidRPr="00D80087">
        <w:rPr>
          <w:lang w:val="x-none" w:eastAsia="x-none"/>
        </w:rPr>
        <w:t>Федерального закона от 05.04.2013 №44-ФЗ</w:t>
      </w:r>
      <w:r w:rsidRPr="00D80087">
        <w:rPr>
          <w:lang w:eastAsia="x-none"/>
        </w:rPr>
        <w:t>.</w:t>
      </w:r>
    </w:p>
    <w:p w14:paraId="17F3AAF3" w14:textId="77777777" w:rsidR="00D80087" w:rsidRPr="00D80087" w:rsidRDefault="00D80087" w:rsidP="00D80087">
      <w:pPr>
        <w:tabs>
          <w:tab w:val="num" w:pos="0"/>
        </w:tabs>
        <w:suppressAutoHyphens/>
        <w:ind w:firstLine="709"/>
        <w:jc w:val="both"/>
        <w:rPr>
          <w:lang w:eastAsia="x-none"/>
        </w:rPr>
      </w:pPr>
      <w:r w:rsidRPr="00D80087">
        <w:rPr>
          <w:lang w:val="x-none" w:eastAsia="x-none"/>
        </w:rPr>
        <w:t>1</w:t>
      </w:r>
      <w:r w:rsidRPr="00D80087">
        <w:rPr>
          <w:lang w:eastAsia="x-none"/>
        </w:rPr>
        <w:t>5</w:t>
      </w:r>
      <w:r w:rsidRPr="00D80087">
        <w:rPr>
          <w:lang w:val="x-none" w:eastAsia="x-none"/>
        </w:rPr>
        <w:t>.1</w:t>
      </w:r>
      <w:r w:rsidRPr="00D80087">
        <w:rPr>
          <w:lang w:eastAsia="x-none"/>
        </w:rPr>
        <w:t>7</w:t>
      </w:r>
      <w:r w:rsidRPr="00D80087">
        <w:rPr>
          <w:lang w:val="x-none" w:eastAsia="x-none"/>
        </w:rPr>
        <w:t xml:space="preserve">. </w:t>
      </w:r>
      <w:r w:rsidRPr="00D80087">
        <w:rPr>
          <w:lang w:eastAsia="x-none"/>
        </w:rPr>
        <w:t>В случае</w:t>
      </w:r>
      <w:proofErr w:type="gramStart"/>
      <w:r w:rsidRPr="00D80087">
        <w:rPr>
          <w:lang w:eastAsia="x-none"/>
        </w:rPr>
        <w:t>,</w:t>
      </w:r>
      <w:proofErr w:type="gramEnd"/>
      <w:r w:rsidRPr="00D80087">
        <w:rPr>
          <w:lang w:eastAsia="x-none"/>
        </w:rPr>
        <w:t xml:space="preserve"> </w:t>
      </w:r>
      <w:r w:rsidRPr="00D80087">
        <w:rPr>
          <w:color w:val="22272F"/>
          <w:shd w:val="clear" w:color="auto" w:fill="FFFFFF"/>
        </w:rPr>
        <w:t xml:space="preserve">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w:t>
      </w:r>
      <w:r w:rsidRPr="00D80087">
        <w:rPr>
          <w:shd w:val="clear" w:color="auto" w:fill="FFFFFF"/>
        </w:rPr>
        <w:t>положений </w:t>
      </w:r>
      <w:hyperlink r:id="rId50" w:anchor="/document/70353464/entry/37" w:history="1">
        <w:r w:rsidRPr="00D80087">
          <w:rPr>
            <w:color w:val="0000FF"/>
            <w:u w:val="single"/>
            <w:shd w:val="clear" w:color="auto" w:fill="FFFFFF"/>
          </w:rPr>
          <w:t>статьи 37</w:t>
        </w:r>
      </w:hyperlink>
      <w:r w:rsidRPr="00D80087">
        <w:t xml:space="preserve"> </w:t>
      </w:r>
      <w:r w:rsidRPr="00D80087">
        <w:rPr>
          <w:lang w:val="x-none" w:eastAsia="x-none"/>
        </w:rPr>
        <w:t>Федерального закона от 05.04.2013 №44-ФЗ</w:t>
      </w:r>
      <w:r w:rsidRPr="00D80087">
        <w:rPr>
          <w:lang w:eastAsia="x-none"/>
        </w:rPr>
        <w:t>.</w:t>
      </w:r>
    </w:p>
    <w:p w14:paraId="4F91DBBE" w14:textId="77777777" w:rsidR="00D80087" w:rsidRPr="00D80087" w:rsidRDefault="00D80087" w:rsidP="00D80087">
      <w:pPr>
        <w:tabs>
          <w:tab w:val="num" w:pos="0"/>
        </w:tabs>
        <w:suppressAutoHyphens/>
        <w:ind w:firstLine="709"/>
        <w:jc w:val="both"/>
        <w:rPr>
          <w:lang w:val="x-none" w:eastAsia="x-none"/>
        </w:rPr>
      </w:pPr>
      <w:proofErr w:type="gramStart"/>
      <w:r w:rsidRPr="00D80087">
        <w:rPr>
          <w:rFonts w:ascii="PT Serif" w:hAnsi="PT Serif"/>
          <w:sz w:val="23"/>
          <w:szCs w:val="23"/>
          <w:shd w:val="clear" w:color="auto" w:fill="FFFFFF"/>
        </w:rPr>
        <w:t xml:space="preserve">Если начальная (максимальная) цена контракта составляет более чем пятнадцать миллионов рублей и участником закупки, с которым заключается контракт, </w:t>
      </w:r>
      <w:r w:rsidRPr="00D80087">
        <w:rPr>
          <w:lang w:val="x-none" w:eastAsia="x-none"/>
        </w:rPr>
        <w:t xml:space="preserve">в ходе ее проведения предложена цена Контракта, которая на двадцать пять и более процентов ниже начальной (максимальной) цены Контракта, </w:t>
      </w:r>
      <w:r w:rsidRPr="00D80087">
        <w:rPr>
          <w:rFonts w:ascii="PT Serif" w:hAnsi="PT Serif"/>
          <w:sz w:val="23"/>
          <w:szCs w:val="23"/>
          <w:shd w:val="clear" w:color="auto" w:fill="FFFFFF"/>
        </w:rPr>
        <w:t xml:space="preserve">либо предложена сумма цен единиц товара, работы, услуги, которая на двадцать пять и более процентов ниже начальной суммы цен указанных единиц, </w:t>
      </w:r>
      <w:r w:rsidRPr="00D80087">
        <w:rPr>
          <w:lang w:val="x-none" w:eastAsia="x-none"/>
        </w:rPr>
        <w:t>Контракт заключается</w:t>
      </w:r>
      <w:proofErr w:type="gramEnd"/>
      <w:r w:rsidRPr="00D80087">
        <w:rPr>
          <w:lang w:val="x-none" w:eastAsia="x-none"/>
        </w:rPr>
        <w:t xml:space="preserve"> только после того, как участник предоставит обеспечение исполнения Контракта в размере, превышающем в полтора раза размер </w:t>
      </w:r>
      <w:r w:rsidRPr="00D80087">
        <w:rPr>
          <w:lang w:val="x-none" w:eastAsia="x-none"/>
        </w:rPr>
        <w:lastRenderedPageBreak/>
        <w:t>обеспечения</w:t>
      </w:r>
      <w:r w:rsidRPr="00D80087">
        <w:rPr>
          <w:lang w:eastAsia="x-none"/>
        </w:rPr>
        <w:t xml:space="preserve"> исполнения Контракта</w:t>
      </w:r>
      <w:r w:rsidRPr="00D80087">
        <w:rPr>
          <w:lang w:val="x-none" w:eastAsia="x-none"/>
        </w:rPr>
        <w:t xml:space="preserve">, указанный </w:t>
      </w:r>
      <w:r w:rsidRPr="00D80087">
        <w:rPr>
          <w:rFonts w:ascii="PT Serif" w:hAnsi="PT Serif"/>
          <w:sz w:val="23"/>
          <w:szCs w:val="23"/>
          <w:shd w:val="clear" w:color="auto" w:fill="FFFFFF"/>
        </w:rPr>
        <w:t xml:space="preserve">в извещении об осуществлении закупки, документации о закупке (в случае, если </w:t>
      </w:r>
      <w:r w:rsidRPr="00D80087">
        <w:rPr>
          <w:lang w:val="x-none" w:eastAsia="x-none"/>
        </w:rPr>
        <w:t xml:space="preserve">Федеральным законом от 05.04.2013 </w:t>
      </w:r>
      <w:r w:rsidRPr="00D80087">
        <w:rPr>
          <w:lang w:eastAsia="x-none"/>
        </w:rPr>
        <w:t>№</w:t>
      </w:r>
      <w:r w:rsidRPr="00D80087">
        <w:rPr>
          <w:lang w:val="x-none" w:eastAsia="x-none"/>
        </w:rPr>
        <w:t xml:space="preserve"> 44-ФЗ</w:t>
      </w:r>
      <w:r w:rsidRPr="00D80087">
        <w:rPr>
          <w:rFonts w:ascii="PT Serif" w:hAnsi="PT Serif"/>
          <w:sz w:val="23"/>
          <w:szCs w:val="23"/>
          <w:shd w:val="clear" w:color="auto" w:fill="FFFFFF"/>
        </w:rPr>
        <w:t xml:space="preserve"> предусмотрена документация о закупке), но не менее чем десять процентов от начальной (максимальной) цены Контракта и не менее размера аванса (если контрактом предусмотрена выплата аванса).</w:t>
      </w:r>
      <w:r w:rsidRPr="00D80087">
        <w:rPr>
          <w:lang w:eastAsia="x-none"/>
        </w:rPr>
        <w:t xml:space="preserve"> </w:t>
      </w:r>
      <w:r w:rsidRPr="00D80087">
        <w:rPr>
          <w:lang w:val="x-none" w:eastAsia="x-none"/>
        </w:rPr>
        <w:t xml:space="preserve"> </w:t>
      </w:r>
    </w:p>
    <w:p w14:paraId="6139DB8B" w14:textId="77777777" w:rsidR="00D80087" w:rsidRPr="00D80087" w:rsidRDefault="00D80087" w:rsidP="00D80087">
      <w:pPr>
        <w:tabs>
          <w:tab w:val="num" w:pos="0"/>
        </w:tabs>
        <w:suppressAutoHyphens/>
        <w:ind w:firstLine="709"/>
        <w:jc w:val="both"/>
        <w:rPr>
          <w:lang w:val="x-none" w:eastAsia="x-none"/>
        </w:rPr>
      </w:pPr>
    </w:p>
    <w:p w14:paraId="03A8583D" w14:textId="77777777" w:rsidR="00D80087" w:rsidRPr="00D80087" w:rsidRDefault="00D80087" w:rsidP="00D80087">
      <w:pPr>
        <w:ind w:right="-22"/>
        <w:jc w:val="center"/>
        <w:rPr>
          <w:b/>
          <w:lang w:eastAsia="uk-UA"/>
        </w:rPr>
      </w:pPr>
    </w:p>
    <w:p w14:paraId="6C4DCF7C" w14:textId="77777777" w:rsidR="00D80087" w:rsidRPr="00D80087" w:rsidRDefault="00D80087" w:rsidP="00D80087">
      <w:pPr>
        <w:ind w:right="-22"/>
        <w:jc w:val="center"/>
        <w:rPr>
          <w:sz w:val="27"/>
          <w:szCs w:val="27"/>
        </w:rPr>
      </w:pPr>
      <w:r w:rsidRPr="00D80087">
        <w:rPr>
          <w:b/>
          <w:lang w:val="en-US" w:eastAsia="uk-UA"/>
        </w:rPr>
        <w:t>XVI</w:t>
      </w:r>
      <w:r w:rsidRPr="00D80087">
        <w:rPr>
          <w:b/>
          <w:lang w:eastAsia="uk-UA"/>
        </w:rPr>
        <w:t xml:space="preserve">. </w:t>
      </w:r>
      <w:r w:rsidRPr="00D80087">
        <w:rPr>
          <w:b/>
          <w:bCs/>
        </w:rPr>
        <w:t>АНТИКОРРУПЦИОННАЯ ОГОВОРКА</w:t>
      </w:r>
    </w:p>
    <w:p w14:paraId="001DB226" w14:textId="77777777" w:rsidR="00D80087" w:rsidRPr="00D80087" w:rsidRDefault="00D80087" w:rsidP="00D80087">
      <w:pPr>
        <w:ind w:right="-22" w:firstLine="709"/>
        <w:jc w:val="both"/>
        <w:rPr>
          <w:sz w:val="27"/>
          <w:szCs w:val="27"/>
        </w:rPr>
      </w:pPr>
      <w:r w:rsidRPr="00D80087">
        <w:t xml:space="preserve">16.1. </w:t>
      </w:r>
      <w:proofErr w:type="gramStart"/>
      <w:r w:rsidRPr="00D80087">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0E481714" w14:textId="77777777" w:rsidR="00D80087" w:rsidRPr="00D80087" w:rsidRDefault="00D80087" w:rsidP="00D80087">
      <w:pPr>
        <w:ind w:right="-22" w:firstLine="709"/>
        <w:jc w:val="both"/>
        <w:rPr>
          <w:sz w:val="27"/>
          <w:szCs w:val="27"/>
        </w:rPr>
      </w:pPr>
      <w:r w:rsidRPr="00D80087">
        <w:t>16.2.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EAA0160" w14:textId="77777777" w:rsidR="00D80087" w:rsidRPr="00D80087" w:rsidRDefault="00D80087" w:rsidP="00D80087">
      <w:pPr>
        <w:ind w:right="-22" w:firstLine="709"/>
        <w:jc w:val="both"/>
        <w:rPr>
          <w:sz w:val="27"/>
          <w:szCs w:val="27"/>
        </w:rPr>
      </w:pPr>
      <w:r w:rsidRPr="00D80087">
        <w:t xml:space="preserve">16.3.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D80087">
        <w:t>с даты направления</w:t>
      </w:r>
      <w:proofErr w:type="gramEnd"/>
      <w:r w:rsidRPr="00D80087">
        <w:t xml:space="preserve"> письменного уведомления. </w:t>
      </w:r>
      <w:proofErr w:type="gramStart"/>
      <w:r w:rsidRPr="00D80087">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D80087">
        <w:t xml:space="preserve"> доходов, полученных преступным путем.</w:t>
      </w:r>
    </w:p>
    <w:p w14:paraId="5B03C766" w14:textId="77777777" w:rsidR="00D80087" w:rsidRPr="00D80087" w:rsidRDefault="00D80087" w:rsidP="00D80087">
      <w:pPr>
        <w:shd w:val="clear" w:color="auto" w:fill="FFFFFF"/>
        <w:tabs>
          <w:tab w:val="left" w:pos="142"/>
          <w:tab w:val="left" w:pos="1418"/>
        </w:tabs>
        <w:ind w:right="-22" w:firstLine="709"/>
        <w:jc w:val="both"/>
        <w:rPr>
          <w:lang w:eastAsia="ar-SA"/>
        </w:rPr>
      </w:pPr>
      <w:r w:rsidRPr="00D80087">
        <w:rPr>
          <w:lang w:eastAsia="ar-SA"/>
        </w:rPr>
        <w:t xml:space="preserve">16.4. В случае осуществления действий, указанных в п.16.1 настоящего Контракта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D80087">
        <w:rPr>
          <w:lang w:eastAsia="ar-SA"/>
        </w:rPr>
        <w:t>был</w:t>
      </w:r>
      <w:proofErr w:type="gramEnd"/>
      <w:r w:rsidRPr="00D80087">
        <w:rPr>
          <w:lang w:eastAsia="ar-SA"/>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3B058C51" w14:textId="77777777" w:rsidR="00D80087" w:rsidRPr="00D80087" w:rsidRDefault="00D80087" w:rsidP="00D80087">
      <w:pPr>
        <w:shd w:val="clear" w:color="auto" w:fill="FFFFFF"/>
        <w:tabs>
          <w:tab w:val="left" w:pos="142"/>
          <w:tab w:val="left" w:pos="1418"/>
        </w:tabs>
        <w:ind w:right="-22" w:firstLine="709"/>
        <w:jc w:val="both"/>
        <w:rPr>
          <w:lang w:eastAsia="ar-SA"/>
        </w:rPr>
      </w:pPr>
    </w:p>
    <w:p w14:paraId="5EE4C75B" w14:textId="77777777" w:rsidR="00D80087" w:rsidRPr="00D80087" w:rsidRDefault="00D80087" w:rsidP="00D80087">
      <w:pPr>
        <w:suppressAutoHyphens/>
        <w:autoSpaceDE w:val="0"/>
        <w:autoSpaceDN w:val="0"/>
        <w:adjustRightInd w:val="0"/>
        <w:ind w:right="-22" w:firstLine="540"/>
        <w:jc w:val="center"/>
        <w:outlineLvl w:val="0"/>
        <w:rPr>
          <w:lang w:eastAsia="ar-SA"/>
        </w:rPr>
      </w:pPr>
      <w:r w:rsidRPr="00D80087">
        <w:rPr>
          <w:b/>
          <w:lang w:eastAsia="uk-UA"/>
        </w:rPr>
        <w:t>XV</w:t>
      </w:r>
      <w:r w:rsidRPr="00D80087">
        <w:rPr>
          <w:b/>
          <w:lang w:val="en-US" w:eastAsia="uk-UA"/>
        </w:rPr>
        <w:t>I</w:t>
      </w:r>
      <w:r w:rsidRPr="00D80087">
        <w:rPr>
          <w:b/>
          <w:lang w:eastAsia="uk-UA"/>
        </w:rPr>
        <w:t>I.</w:t>
      </w:r>
      <w:r w:rsidRPr="00D80087">
        <w:rPr>
          <w:b/>
          <w:lang w:eastAsia="ar-SA"/>
        </w:rPr>
        <w:t xml:space="preserve"> НАЛОГОВАЯ ОГОВОРКА</w:t>
      </w:r>
    </w:p>
    <w:p w14:paraId="09C0D64A" w14:textId="77777777" w:rsidR="00D80087" w:rsidRPr="00D80087" w:rsidRDefault="00D80087" w:rsidP="00D80087">
      <w:pPr>
        <w:suppressAutoHyphens/>
        <w:autoSpaceDE w:val="0"/>
        <w:autoSpaceDN w:val="0"/>
        <w:adjustRightInd w:val="0"/>
        <w:ind w:right="-22" w:firstLine="539"/>
        <w:jc w:val="both"/>
        <w:rPr>
          <w:lang w:eastAsia="ar-SA"/>
        </w:rPr>
      </w:pPr>
      <w:r w:rsidRPr="00D80087">
        <w:rPr>
          <w:lang w:eastAsia="ar-SA"/>
        </w:rPr>
        <w:t>17.1. Подрядчик гарантирует, что:</w:t>
      </w:r>
    </w:p>
    <w:p w14:paraId="45E97B65" w14:textId="77777777" w:rsidR="00D80087" w:rsidRPr="00D80087" w:rsidRDefault="00D80087" w:rsidP="00D80087">
      <w:pPr>
        <w:numPr>
          <w:ilvl w:val="2"/>
          <w:numId w:val="40"/>
        </w:numPr>
        <w:tabs>
          <w:tab w:val="left" w:pos="1134"/>
        </w:tabs>
        <w:suppressAutoHyphens/>
        <w:autoSpaceDE w:val="0"/>
        <w:autoSpaceDN w:val="0"/>
        <w:adjustRightInd w:val="0"/>
        <w:ind w:left="0" w:right="-22" w:firstLine="539"/>
        <w:contextualSpacing/>
        <w:jc w:val="both"/>
      </w:pPr>
      <w:proofErr w:type="gramStart"/>
      <w:r w:rsidRPr="00D80087">
        <w:t>зарегистрирован</w:t>
      </w:r>
      <w:proofErr w:type="gramEnd"/>
      <w:r w:rsidRPr="00D80087">
        <w:t xml:space="preserve"> в ЕГРЮЛ надлежащим образом;</w:t>
      </w:r>
    </w:p>
    <w:p w14:paraId="292FB978" w14:textId="77777777" w:rsidR="00D80087" w:rsidRPr="00D80087" w:rsidRDefault="00D80087" w:rsidP="00D80087">
      <w:pPr>
        <w:numPr>
          <w:ilvl w:val="2"/>
          <w:numId w:val="40"/>
        </w:numPr>
        <w:tabs>
          <w:tab w:val="left" w:pos="1134"/>
        </w:tabs>
        <w:suppressAutoHyphens/>
        <w:autoSpaceDE w:val="0"/>
        <w:autoSpaceDN w:val="0"/>
        <w:adjustRightInd w:val="0"/>
        <w:ind w:left="0" w:right="-22" w:firstLine="539"/>
        <w:contextualSpacing/>
        <w:jc w:val="both"/>
      </w:pPr>
      <w:r w:rsidRPr="00D80087">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26EAFA06" w14:textId="77777777" w:rsidR="00D80087" w:rsidRPr="00D80087" w:rsidRDefault="00D80087" w:rsidP="00D80087">
      <w:pPr>
        <w:numPr>
          <w:ilvl w:val="2"/>
          <w:numId w:val="40"/>
        </w:numPr>
        <w:tabs>
          <w:tab w:val="left" w:pos="1134"/>
        </w:tabs>
        <w:suppressAutoHyphens/>
        <w:autoSpaceDE w:val="0"/>
        <w:autoSpaceDN w:val="0"/>
        <w:adjustRightInd w:val="0"/>
        <w:ind w:left="0" w:right="-22" w:firstLine="539"/>
        <w:contextualSpacing/>
        <w:jc w:val="both"/>
      </w:pPr>
      <w:r w:rsidRPr="00D80087">
        <w:t>располагает персоналом, имуществом и материальными ресурсами, необходимыми для выполнения своих обязательств по контракту,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1F869252" w14:textId="77777777" w:rsidR="00D80087" w:rsidRPr="00D80087" w:rsidRDefault="00D80087" w:rsidP="00D80087">
      <w:pPr>
        <w:numPr>
          <w:ilvl w:val="2"/>
          <w:numId w:val="40"/>
        </w:numPr>
        <w:tabs>
          <w:tab w:val="left" w:pos="1134"/>
        </w:tabs>
        <w:suppressAutoHyphens/>
        <w:autoSpaceDE w:val="0"/>
        <w:autoSpaceDN w:val="0"/>
        <w:adjustRightInd w:val="0"/>
        <w:ind w:left="0" w:right="-22" w:firstLine="539"/>
        <w:contextualSpacing/>
        <w:jc w:val="both"/>
      </w:pPr>
      <w:r w:rsidRPr="00D80087">
        <w:t>располагает лицензиями, необходимыми для осуществления деятельности и исполнения обязательств по контракту, если осуществляемая по контракту деятельность является лицензируемой;</w:t>
      </w:r>
    </w:p>
    <w:p w14:paraId="08A81AFA" w14:textId="77777777" w:rsidR="00D80087" w:rsidRPr="00D80087" w:rsidRDefault="00D80087" w:rsidP="00D80087">
      <w:pPr>
        <w:numPr>
          <w:ilvl w:val="2"/>
          <w:numId w:val="40"/>
        </w:numPr>
        <w:tabs>
          <w:tab w:val="left" w:pos="1134"/>
        </w:tabs>
        <w:suppressAutoHyphens/>
        <w:autoSpaceDE w:val="0"/>
        <w:autoSpaceDN w:val="0"/>
        <w:adjustRightInd w:val="0"/>
        <w:ind w:left="0" w:right="-22" w:firstLine="539"/>
        <w:contextualSpacing/>
        <w:jc w:val="both"/>
      </w:pPr>
      <w:r w:rsidRPr="00D80087">
        <w:lastRenderedPageBreak/>
        <w:t>является членом саморегулируемой организации, если осуществляемая по контракту деятельность требует членства в саморегулируемой организации;</w:t>
      </w:r>
    </w:p>
    <w:p w14:paraId="341F8B5D" w14:textId="77777777" w:rsidR="00D80087" w:rsidRPr="00D80087" w:rsidRDefault="00D80087" w:rsidP="00D80087">
      <w:pPr>
        <w:numPr>
          <w:ilvl w:val="2"/>
          <w:numId w:val="40"/>
        </w:numPr>
        <w:tabs>
          <w:tab w:val="left" w:pos="1134"/>
        </w:tabs>
        <w:suppressAutoHyphens/>
        <w:autoSpaceDE w:val="0"/>
        <w:autoSpaceDN w:val="0"/>
        <w:adjustRightInd w:val="0"/>
        <w:ind w:left="0" w:right="-22" w:firstLine="539"/>
        <w:contextualSpacing/>
        <w:jc w:val="both"/>
      </w:pPr>
      <w:r w:rsidRPr="00D80087">
        <w:t>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39323E82" w14:textId="77777777" w:rsidR="00D80087" w:rsidRPr="00D80087" w:rsidRDefault="00D80087" w:rsidP="00D80087">
      <w:pPr>
        <w:numPr>
          <w:ilvl w:val="2"/>
          <w:numId w:val="40"/>
        </w:numPr>
        <w:tabs>
          <w:tab w:val="left" w:pos="1134"/>
        </w:tabs>
        <w:suppressAutoHyphens/>
        <w:autoSpaceDE w:val="0"/>
        <w:autoSpaceDN w:val="0"/>
        <w:adjustRightInd w:val="0"/>
        <w:ind w:left="0" w:right="-22" w:firstLine="539"/>
        <w:contextualSpacing/>
        <w:jc w:val="both"/>
      </w:pPr>
      <w:r w:rsidRPr="00D80087">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5794E541" w14:textId="77777777" w:rsidR="00D80087" w:rsidRPr="00D80087" w:rsidRDefault="00D80087" w:rsidP="00D80087">
      <w:pPr>
        <w:numPr>
          <w:ilvl w:val="2"/>
          <w:numId w:val="40"/>
        </w:numPr>
        <w:tabs>
          <w:tab w:val="left" w:pos="1134"/>
        </w:tabs>
        <w:suppressAutoHyphens/>
        <w:autoSpaceDE w:val="0"/>
        <w:autoSpaceDN w:val="0"/>
        <w:adjustRightInd w:val="0"/>
        <w:ind w:left="0" w:right="-22" w:firstLine="539"/>
        <w:contextualSpacing/>
        <w:jc w:val="both"/>
      </w:pPr>
      <w:proofErr w:type="gramStart"/>
      <w:r w:rsidRPr="00D8008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14:paraId="062BDB43" w14:textId="77777777" w:rsidR="00D80087" w:rsidRPr="00D80087" w:rsidRDefault="00D80087" w:rsidP="00D80087">
      <w:pPr>
        <w:numPr>
          <w:ilvl w:val="2"/>
          <w:numId w:val="40"/>
        </w:numPr>
        <w:tabs>
          <w:tab w:val="left" w:pos="1134"/>
        </w:tabs>
        <w:suppressAutoHyphens/>
        <w:autoSpaceDE w:val="0"/>
        <w:autoSpaceDN w:val="0"/>
        <w:adjustRightInd w:val="0"/>
        <w:ind w:left="0" w:right="-22" w:firstLine="539"/>
        <w:contextualSpacing/>
        <w:jc w:val="both"/>
      </w:pPr>
      <w:r w:rsidRPr="00D80087">
        <w:t>своевременно и в полном объеме уплачивает налоги, сборы и страховые взносы;</w:t>
      </w:r>
    </w:p>
    <w:p w14:paraId="5B875B5A" w14:textId="77777777" w:rsidR="00D80087" w:rsidRPr="00D80087" w:rsidRDefault="00D80087" w:rsidP="00D80087">
      <w:pPr>
        <w:numPr>
          <w:ilvl w:val="2"/>
          <w:numId w:val="40"/>
        </w:numPr>
        <w:tabs>
          <w:tab w:val="left" w:pos="1134"/>
        </w:tabs>
        <w:suppressAutoHyphens/>
        <w:autoSpaceDE w:val="0"/>
        <w:autoSpaceDN w:val="0"/>
        <w:adjustRightInd w:val="0"/>
        <w:ind w:left="0" w:right="-22" w:firstLine="539"/>
        <w:contextualSpacing/>
        <w:jc w:val="both"/>
      </w:pPr>
      <w:r w:rsidRPr="00D80087">
        <w:t>отражает в налоговой отчетности по НДС все суммы НДС, предъявленные ГУП РК «</w:t>
      </w:r>
      <w:proofErr w:type="spellStart"/>
      <w:r w:rsidRPr="00D80087">
        <w:t>Крымгазсети</w:t>
      </w:r>
      <w:proofErr w:type="spellEnd"/>
      <w:r w:rsidRPr="00D80087">
        <w:t>»;</w:t>
      </w:r>
    </w:p>
    <w:p w14:paraId="72C86681" w14:textId="77777777" w:rsidR="00D80087" w:rsidRPr="00D80087" w:rsidRDefault="00D80087" w:rsidP="00D80087">
      <w:pPr>
        <w:numPr>
          <w:ilvl w:val="2"/>
          <w:numId w:val="40"/>
        </w:numPr>
        <w:tabs>
          <w:tab w:val="left" w:pos="1134"/>
        </w:tabs>
        <w:suppressAutoHyphens/>
        <w:autoSpaceDE w:val="0"/>
        <w:autoSpaceDN w:val="0"/>
        <w:adjustRightInd w:val="0"/>
        <w:ind w:left="0" w:right="-22" w:firstLine="539"/>
        <w:contextualSpacing/>
        <w:jc w:val="both"/>
      </w:pPr>
      <w:r w:rsidRPr="00D80087">
        <w:t>лица, подписывающие от его имени первичные документы и счета-фактуры, имеют на это все необходимые полномочия и доверенности.</w:t>
      </w:r>
    </w:p>
    <w:p w14:paraId="0D1168C3" w14:textId="77777777" w:rsidR="00D80087" w:rsidRPr="00D80087" w:rsidRDefault="00D80087" w:rsidP="00D80087">
      <w:pPr>
        <w:suppressAutoHyphens/>
        <w:autoSpaceDE w:val="0"/>
        <w:autoSpaceDN w:val="0"/>
        <w:adjustRightInd w:val="0"/>
        <w:ind w:right="-22" w:firstLine="539"/>
        <w:jc w:val="both"/>
        <w:rPr>
          <w:lang w:eastAsia="ar-SA"/>
        </w:rPr>
      </w:pPr>
      <w:r w:rsidRPr="00D80087">
        <w:rPr>
          <w:lang w:eastAsia="ar-SA"/>
        </w:rPr>
        <w:t xml:space="preserve">17.2. Если Подрядчик нарушит гарантии (любую одну, несколько или все вместе), указанные в </w:t>
      </w:r>
      <w:hyperlink r:id="rId51" w:anchor="Par1" w:history="1">
        <w:r w:rsidRPr="00D80087">
          <w:rPr>
            <w:color w:val="0000FF"/>
            <w:u w:val="single"/>
            <w:lang w:eastAsia="ar-SA"/>
          </w:rPr>
          <w:t>пункте 17.1</w:t>
        </w:r>
      </w:hyperlink>
      <w:r w:rsidRPr="00D80087">
        <w:rPr>
          <w:lang w:eastAsia="ar-SA"/>
        </w:rPr>
        <w:t xml:space="preserve"> настоящего Контракта, и это повлечет:</w:t>
      </w:r>
    </w:p>
    <w:p w14:paraId="6FECCB17" w14:textId="77777777" w:rsidR="00D80087" w:rsidRPr="00D80087" w:rsidRDefault="00D80087" w:rsidP="00D80087">
      <w:pPr>
        <w:suppressAutoHyphens/>
        <w:autoSpaceDE w:val="0"/>
        <w:autoSpaceDN w:val="0"/>
        <w:adjustRightInd w:val="0"/>
        <w:ind w:right="-22" w:firstLine="539"/>
        <w:jc w:val="both"/>
        <w:rPr>
          <w:lang w:eastAsia="ar-SA"/>
        </w:rPr>
      </w:pPr>
      <w:proofErr w:type="gramStart"/>
      <w:r w:rsidRPr="00D80087">
        <w:rPr>
          <w:lang w:eastAsia="ar-SA"/>
        </w:rPr>
        <w:t>предъявление налоговыми органами требований к ГУП РК «</w:t>
      </w:r>
      <w:proofErr w:type="spellStart"/>
      <w:r w:rsidRPr="00D80087">
        <w:rPr>
          <w:lang w:eastAsia="ar-SA"/>
        </w:rPr>
        <w:t>Крымгазсети</w:t>
      </w:r>
      <w:proofErr w:type="spellEnd"/>
      <w:r w:rsidRPr="00D80087">
        <w:rPr>
          <w:lang w:eastAsia="ar-SA"/>
        </w:rPr>
        <w:t>»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ГУП РК «</w:t>
      </w:r>
      <w:proofErr w:type="spellStart"/>
      <w:r w:rsidRPr="00D80087">
        <w:rPr>
          <w:lang w:eastAsia="ar-SA"/>
        </w:rPr>
        <w:t>Крымгазсети</w:t>
      </w:r>
      <w:proofErr w:type="spellEnd"/>
      <w:r w:rsidRPr="00D80087">
        <w:rPr>
          <w:lang w:eastAsia="ar-SA"/>
        </w:rPr>
        <w:t>» товары (работы, услуги), имущественные права, являющиеся предметом настоящего контракта, требований ГУП РК «</w:t>
      </w:r>
      <w:proofErr w:type="spellStart"/>
      <w:r w:rsidRPr="00D80087">
        <w:rPr>
          <w:lang w:eastAsia="ar-SA"/>
        </w:rPr>
        <w:t>Крымгазсети</w:t>
      </w:r>
      <w:proofErr w:type="spellEnd"/>
      <w:r w:rsidRPr="00D80087">
        <w:rPr>
          <w:lang w:eastAsia="ar-SA"/>
        </w:rPr>
        <w:t>» о возмещении убытков в виде</w:t>
      </w:r>
      <w:proofErr w:type="gramEnd"/>
      <w:r w:rsidRPr="00D80087">
        <w:rPr>
          <w:lang w:eastAsia="ar-SA"/>
        </w:rPr>
        <w:t xml:space="preserve">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Подрядчик обязуется возместить ГУП РК «</w:t>
      </w:r>
      <w:proofErr w:type="spellStart"/>
      <w:r w:rsidRPr="00D80087">
        <w:rPr>
          <w:lang w:eastAsia="ar-SA"/>
        </w:rPr>
        <w:t>Крымгазсети</w:t>
      </w:r>
      <w:proofErr w:type="spellEnd"/>
      <w:r w:rsidRPr="00D80087">
        <w:rPr>
          <w:lang w:eastAsia="ar-SA"/>
        </w:rPr>
        <w:t>» убытки, который последний понес вследствие таких нарушений.</w:t>
      </w:r>
    </w:p>
    <w:p w14:paraId="6A3831C8" w14:textId="77777777" w:rsidR="00D80087" w:rsidRPr="00D80087" w:rsidRDefault="00D80087" w:rsidP="00D80087">
      <w:pPr>
        <w:suppressAutoHyphens/>
        <w:autoSpaceDE w:val="0"/>
        <w:autoSpaceDN w:val="0"/>
        <w:adjustRightInd w:val="0"/>
        <w:ind w:right="-22" w:firstLine="539"/>
        <w:jc w:val="both"/>
        <w:rPr>
          <w:lang w:eastAsia="ar-SA"/>
        </w:rPr>
      </w:pPr>
      <w:r w:rsidRPr="00D80087">
        <w:rPr>
          <w:lang w:eastAsia="ar-SA"/>
        </w:rPr>
        <w:t xml:space="preserve">17.3. Подрядчик в соответствии со </w:t>
      </w:r>
      <w:hyperlink r:id="rId52" w:history="1">
        <w:r w:rsidRPr="00D80087">
          <w:rPr>
            <w:color w:val="0000FF"/>
            <w:u w:val="single"/>
            <w:lang w:eastAsia="ar-SA"/>
          </w:rPr>
          <w:t>ст. 406.1</w:t>
        </w:r>
      </w:hyperlink>
      <w:r w:rsidRPr="00D80087">
        <w:rPr>
          <w:lang w:eastAsia="ar-SA"/>
        </w:rPr>
        <w:t xml:space="preserve"> Гражданского кодекса Российской Федерации возмещает ГУП РК «</w:t>
      </w:r>
      <w:proofErr w:type="spellStart"/>
      <w:r w:rsidRPr="00D80087">
        <w:rPr>
          <w:lang w:eastAsia="ar-SA"/>
        </w:rPr>
        <w:t>Крымгазсети</w:t>
      </w:r>
      <w:proofErr w:type="spellEnd"/>
      <w:r w:rsidRPr="00D80087">
        <w:rPr>
          <w:lang w:eastAsia="ar-SA"/>
        </w:rPr>
        <w:t xml:space="preserve">» все убытки последнего, возникшие в случаях, указанных в </w:t>
      </w:r>
      <w:hyperlink r:id="rId53" w:anchor="Par13" w:history="1">
        <w:r w:rsidRPr="00D80087">
          <w:rPr>
            <w:color w:val="0000FF"/>
            <w:u w:val="single"/>
            <w:lang w:eastAsia="ar-SA"/>
          </w:rPr>
          <w:t>пункте 17.2</w:t>
        </w:r>
      </w:hyperlink>
      <w:r w:rsidRPr="00D80087">
        <w:rPr>
          <w:lang w:eastAsia="ar-SA"/>
        </w:rPr>
        <w:t xml:space="preserve"> настоящего Контракта. При этом факт оспаривания или </w:t>
      </w:r>
      <w:proofErr w:type="spellStart"/>
      <w:r w:rsidRPr="00D80087">
        <w:rPr>
          <w:lang w:eastAsia="ar-SA"/>
        </w:rPr>
        <w:t>неоспаривания</w:t>
      </w:r>
      <w:proofErr w:type="spellEnd"/>
      <w:r w:rsidRPr="00D80087">
        <w:rPr>
          <w:lang w:eastAsia="ar-SA"/>
        </w:rPr>
        <w:t xml:space="preserve"> налоговых доначислений в налоговом органе, в том числе вышестоящем, или в суде, а также факт оспаривания или </w:t>
      </w:r>
      <w:proofErr w:type="spellStart"/>
      <w:r w:rsidRPr="00D80087">
        <w:rPr>
          <w:lang w:eastAsia="ar-SA"/>
        </w:rPr>
        <w:t>неоспаривания</w:t>
      </w:r>
      <w:proofErr w:type="spellEnd"/>
      <w:r w:rsidRPr="00D80087">
        <w:rPr>
          <w:lang w:eastAsia="ar-SA"/>
        </w:rPr>
        <w:t xml:space="preserve"> в суде претензий третьих лиц не влияет на обязанность компании возместить имущественные потери.</w:t>
      </w:r>
    </w:p>
    <w:p w14:paraId="08DAAC63" w14:textId="77777777" w:rsidR="00D80087" w:rsidRPr="00D80087" w:rsidRDefault="00D80087" w:rsidP="00D80087">
      <w:pPr>
        <w:suppressAutoHyphens/>
        <w:ind w:right="-22" w:firstLine="539"/>
        <w:jc w:val="both"/>
        <w:rPr>
          <w:lang w:eastAsia="ar-SA"/>
        </w:rPr>
      </w:pPr>
      <w:r w:rsidRPr="00D80087">
        <w:rPr>
          <w:lang w:eastAsia="ar-SA"/>
        </w:rPr>
        <w:t>17.4. Прекращение действия контракта не освобождает Подрядчика от исполнения обязательств, предусмотренных настоящим разделом.</w:t>
      </w:r>
    </w:p>
    <w:p w14:paraId="48140690" w14:textId="77777777" w:rsidR="00D80087" w:rsidRPr="00D80087" w:rsidRDefault="00D80087" w:rsidP="00D80087">
      <w:pPr>
        <w:suppressAutoHyphens/>
        <w:ind w:right="-22" w:firstLine="539"/>
        <w:jc w:val="both"/>
        <w:rPr>
          <w:lang w:eastAsia="ar-SA"/>
        </w:rPr>
      </w:pPr>
    </w:p>
    <w:p w14:paraId="434CAFC8" w14:textId="77777777" w:rsidR="00D80087" w:rsidRPr="00D80087" w:rsidRDefault="00D80087" w:rsidP="00D80087">
      <w:pPr>
        <w:suppressAutoHyphens/>
        <w:autoSpaceDE w:val="0"/>
        <w:autoSpaceDN w:val="0"/>
        <w:adjustRightInd w:val="0"/>
        <w:ind w:right="-22"/>
        <w:jc w:val="center"/>
        <w:rPr>
          <w:b/>
          <w:lang w:eastAsia="ar-SA"/>
        </w:rPr>
      </w:pPr>
      <w:r w:rsidRPr="00D80087">
        <w:rPr>
          <w:b/>
          <w:lang w:val="en-US" w:eastAsia="uk-UA"/>
        </w:rPr>
        <w:t>XVIII</w:t>
      </w:r>
      <w:proofErr w:type="gramStart"/>
      <w:r w:rsidRPr="00D80087">
        <w:rPr>
          <w:b/>
          <w:lang w:eastAsia="uk-UA"/>
        </w:rPr>
        <w:t>.</w:t>
      </w:r>
      <w:r w:rsidRPr="00D80087">
        <w:rPr>
          <w:lang w:eastAsia="ar-SA"/>
        </w:rPr>
        <w:t xml:space="preserve"> </w:t>
      </w:r>
      <w:r w:rsidRPr="00D80087">
        <w:rPr>
          <w:rFonts w:eastAsia="Calibri"/>
          <w:b/>
          <w:lang w:eastAsia="ar-SA"/>
        </w:rPr>
        <w:t xml:space="preserve"> УСЛОВИЯ</w:t>
      </w:r>
      <w:proofErr w:type="gramEnd"/>
      <w:r w:rsidRPr="00D80087">
        <w:rPr>
          <w:rFonts w:eastAsia="Calibri"/>
          <w:b/>
          <w:lang w:eastAsia="ar-SA"/>
        </w:rPr>
        <w:t xml:space="preserve"> О ПОРЯДКЕ НАПРАВЛЕНИЯ УВЕДОМЛЕНИЙ</w:t>
      </w:r>
    </w:p>
    <w:p w14:paraId="700073F4" w14:textId="77777777" w:rsidR="00D80087" w:rsidRPr="00D80087" w:rsidRDefault="00D80087" w:rsidP="00D80087">
      <w:pPr>
        <w:suppressAutoHyphens/>
        <w:autoSpaceDE w:val="0"/>
        <w:autoSpaceDN w:val="0"/>
        <w:adjustRightInd w:val="0"/>
        <w:ind w:right="-22" w:firstLine="540"/>
        <w:jc w:val="both"/>
        <w:rPr>
          <w:lang w:eastAsia="ar-SA"/>
        </w:rPr>
      </w:pPr>
      <w:r w:rsidRPr="00D80087">
        <w:rPr>
          <w:lang w:eastAsia="ar-SA"/>
        </w:rPr>
        <w:t xml:space="preserve">18.1. </w:t>
      </w:r>
      <w:proofErr w:type="gramStart"/>
      <w:r w:rsidRPr="00D80087">
        <w:rPr>
          <w:lang w:eastAsia="ar-SA"/>
        </w:rPr>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p>
    <w:p w14:paraId="5C6D51D9" w14:textId="77777777" w:rsidR="00D80087" w:rsidRPr="00D80087" w:rsidRDefault="00D80087" w:rsidP="00D80087">
      <w:pPr>
        <w:suppressAutoHyphens/>
        <w:autoSpaceDE w:val="0"/>
        <w:autoSpaceDN w:val="0"/>
        <w:adjustRightInd w:val="0"/>
        <w:ind w:right="-22" w:firstLine="540"/>
        <w:jc w:val="both"/>
        <w:rPr>
          <w:lang w:eastAsia="ar-SA"/>
        </w:rPr>
      </w:pPr>
      <w:r w:rsidRPr="00D80087">
        <w:rPr>
          <w:lang w:eastAsia="ar-SA"/>
        </w:rPr>
        <w:t xml:space="preserve">Датой получения уведомления, указанного в </w:t>
      </w:r>
      <w:hyperlink r:id="rId54" w:anchor="Par2" w:history="1">
        <w:r w:rsidRPr="00D80087">
          <w:rPr>
            <w:color w:val="0000FF"/>
            <w:u w:val="single"/>
            <w:lang w:eastAsia="ar-SA"/>
          </w:rPr>
          <w:t>абзаце первом</w:t>
        </w:r>
      </w:hyperlink>
      <w:r w:rsidRPr="00D80087">
        <w:rPr>
          <w:lang w:eastAsia="ar-SA"/>
        </w:rPr>
        <w:t xml:space="preserve"> настоящего пункта, считается:</w:t>
      </w:r>
    </w:p>
    <w:p w14:paraId="68E9D58F" w14:textId="77777777" w:rsidR="00D80087" w:rsidRPr="00D80087" w:rsidRDefault="00D80087" w:rsidP="00D80087">
      <w:pPr>
        <w:suppressAutoHyphens/>
        <w:autoSpaceDE w:val="0"/>
        <w:autoSpaceDN w:val="0"/>
        <w:adjustRightInd w:val="0"/>
        <w:ind w:right="-22" w:firstLine="540"/>
        <w:jc w:val="both"/>
        <w:rPr>
          <w:lang w:eastAsia="ar-SA"/>
        </w:rPr>
      </w:pPr>
      <w:r w:rsidRPr="00D80087">
        <w:rPr>
          <w:lang w:eastAsia="ar-SA"/>
        </w:rPr>
        <w:lastRenderedPageBreak/>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6DB2C615" w14:textId="77777777" w:rsidR="00D80087" w:rsidRPr="00D80087" w:rsidRDefault="00D80087" w:rsidP="00D80087">
      <w:pPr>
        <w:suppressAutoHyphens/>
        <w:autoSpaceDE w:val="0"/>
        <w:autoSpaceDN w:val="0"/>
        <w:adjustRightInd w:val="0"/>
        <w:ind w:right="-22" w:firstLine="540"/>
        <w:jc w:val="both"/>
        <w:rPr>
          <w:lang w:eastAsia="ar-SA"/>
        </w:rPr>
      </w:pPr>
      <w:proofErr w:type="gramStart"/>
      <w:r w:rsidRPr="00D80087">
        <w:rPr>
          <w:lang w:eastAsia="ar-SA"/>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roofErr w:type="gramEnd"/>
    </w:p>
    <w:p w14:paraId="7E660C7C" w14:textId="77777777" w:rsidR="00D80087" w:rsidRPr="00D80087" w:rsidRDefault="00D80087" w:rsidP="00D80087">
      <w:pPr>
        <w:shd w:val="clear" w:color="auto" w:fill="FFFFFF"/>
        <w:tabs>
          <w:tab w:val="left" w:pos="142"/>
          <w:tab w:val="left" w:pos="1418"/>
        </w:tabs>
        <w:ind w:right="-22" w:firstLine="709"/>
        <w:jc w:val="both"/>
        <w:rPr>
          <w:lang w:eastAsia="ar-SA"/>
        </w:rPr>
      </w:pPr>
      <w:r w:rsidRPr="00D80087">
        <w:rPr>
          <w:lang w:eastAsia="ar-SA"/>
        </w:rPr>
        <w:t>18.2.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14:paraId="2BF9F0CD" w14:textId="77777777" w:rsidR="00D80087" w:rsidRPr="00D80087" w:rsidRDefault="00D80087" w:rsidP="00D80087">
      <w:pPr>
        <w:shd w:val="clear" w:color="auto" w:fill="FFFFFF"/>
        <w:tabs>
          <w:tab w:val="left" w:pos="142"/>
          <w:tab w:val="left" w:pos="1418"/>
        </w:tabs>
        <w:ind w:right="-22" w:firstLine="709"/>
        <w:jc w:val="both"/>
        <w:rPr>
          <w:lang w:eastAsia="ar-SA"/>
        </w:rPr>
      </w:pPr>
    </w:p>
    <w:p w14:paraId="2E97B6C6" w14:textId="77777777" w:rsidR="00D80087" w:rsidRPr="00D80087" w:rsidRDefault="00D80087" w:rsidP="00D80087">
      <w:pPr>
        <w:ind w:right="-22"/>
        <w:jc w:val="center"/>
        <w:rPr>
          <w:b/>
          <w:lang w:eastAsia="uk-UA"/>
        </w:rPr>
      </w:pPr>
      <w:r w:rsidRPr="00D80087">
        <w:rPr>
          <w:b/>
          <w:lang w:eastAsia="uk-UA"/>
        </w:rPr>
        <w:t>XIX. СПИСОК ПРИЛОЖЕНИЙ</w:t>
      </w:r>
    </w:p>
    <w:p w14:paraId="0D4B9CA7" w14:textId="77777777" w:rsidR="00D80087" w:rsidRPr="00D80087" w:rsidRDefault="00D80087" w:rsidP="00D80087">
      <w:pPr>
        <w:ind w:right="-22" w:firstLine="709"/>
        <w:rPr>
          <w:lang w:eastAsia="uk-UA"/>
        </w:rPr>
      </w:pPr>
      <w:r w:rsidRPr="00D80087">
        <w:rPr>
          <w:lang w:eastAsia="uk-UA"/>
        </w:rPr>
        <w:t>19.1. Приложения к Контракту являются его неотъемлемой частью:</w:t>
      </w:r>
    </w:p>
    <w:p w14:paraId="28C57A87" w14:textId="77777777" w:rsidR="00D80087" w:rsidRPr="00D80087" w:rsidRDefault="00D80087" w:rsidP="00D80087">
      <w:pPr>
        <w:ind w:right="-22"/>
        <w:jc w:val="both"/>
        <w:rPr>
          <w:lang w:eastAsia="uk-UA"/>
        </w:rPr>
      </w:pPr>
      <w:r w:rsidRPr="00D80087">
        <w:rPr>
          <w:lang w:eastAsia="uk-UA"/>
        </w:rPr>
        <w:t>- Приложение № 1 – Техническое задание</w:t>
      </w:r>
    </w:p>
    <w:p w14:paraId="3AFA47F0" w14:textId="77777777" w:rsidR="00D80087" w:rsidRPr="00D80087" w:rsidRDefault="00D80087" w:rsidP="00D80087">
      <w:pPr>
        <w:ind w:right="-22"/>
        <w:jc w:val="both"/>
        <w:rPr>
          <w:lang w:eastAsia="uk-UA"/>
        </w:rPr>
      </w:pPr>
      <w:r w:rsidRPr="00D80087">
        <w:rPr>
          <w:lang w:eastAsia="uk-UA"/>
        </w:rPr>
        <w:t>- Приложение № 2 – Смета Контракта</w:t>
      </w:r>
    </w:p>
    <w:p w14:paraId="2EA69330" w14:textId="77777777" w:rsidR="00D80087" w:rsidRPr="00D80087" w:rsidRDefault="00D80087" w:rsidP="00D80087">
      <w:pPr>
        <w:ind w:right="-22"/>
        <w:jc w:val="both"/>
        <w:rPr>
          <w:lang w:eastAsia="uk-UA"/>
        </w:rPr>
      </w:pPr>
      <w:r w:rsidRPr="00D80087">
        <w:rPr>
          <w:lang w:eastAsia="uk-UA"/>
        </w:rPr>
        <w:t>- Приложение № 3 – График  выполнения строительно-монтажных работ</w:t>
      </w:r>
    </w:p>
    <w:p w14:paraId="4769597A" w14:textId="77777777" w:rsidR="00D80087" w:rsidRPr="00D80087" w:rsidRDefault="00D80087" w:rsidP="00D80087">
      <w:pPr>
        <w:ind w:right="-22"/>
        <w:jc w:val="both"/>
        <w:rPr>
          <w:lang w:eastAsia="uk-UA"/>
        </w:rPr>
      </w:pPr>
      <w:r w:rsidRPr="00D80087">
        <w:rPr>
          <w:lang w:eastAsia="uk-UA"/>
        </w:rPr>
        <w:t>- Приложение № 4 – График  оплаты выполненных строительно-монтажных работ</w:t>
      </w:r>
    </w:p>
    <w:p w14:paraId="2F9A6A46" w14:textId="77777777" w:rsidR="00D80087" w:rsidRPr="00D80087" w:rsidRDefault="00D80087" w:rsidP="00D80087">
      <w:pPr>
        <w:ind w:right="-22"/>
        <w:jc w:val="both"/>
        <w:rPr>
          <w:lang w:eastAsia="uk-UA"/>
        </w:rPr>
      </w:pPr>
      <w:r w:rsidRPr="00D80087">
        <w:rPr>
          <w:lang w:eastAsia="uk-UA"/>
        </w:rPr>
        <w:t>- Приложение № 5 – Перечень видов и объемов работ, которые Подрядчик обязан выполнить самостоятельно без привлечения других лиц к исполнению своих обязательств (Форма)</w:t>
      </w:r>
    </w:p>
    <w:p w14:paraId="51EBC7CF" w14:textId="77777777" w:rsidR="00D80087" w:rsidRPr="00D80087" w:rsidRDefault="00D80087" w:rsidP="00D80087">
      <w:pPr>
        <w:ind w:right="-22"/>
        <w:jc w:val="both"/>
        <w:rPr>
          <w:lang w:eastAsia="uk-UA"/>
        </w:rPr>
      </w:pPr>
      <w:r w:rsidRPr="00D80087">
        <w:rPr>
          <w:lang w:eastAsia="uk-UA"/>
        </w:rPr>
        <w:t>- Приложение № 6 – Отчет о ходе выполнения строительства объекта (Форма)</w:t>
      </w:r>
    </w:p>
    <w:p w14:paraId="5D5D3BDF" w14:textId="77777777" w:rsidR="00D80087" w:rsidRPr="00D80087" w:rsidRDefault="00D80087" w:rsidP="00D80087">
      <w:pPr>
        <w:ind w:right="-22"/>
        <w:jc w:val="both"/>
        <w:rPr>
          <w:lang w:eastAsia="uk-UA"/>
        </w:rPr>
      </w:pPr>
      <w:r w:rsidRPr="00D80087">
        <w:rPr>
          <w:lang w:eastAsia="uk-UA"/>
        </w:rPr>
        <w:t>- Приложение № 7 - Акт приёмки законченного строительством объекта сети газораспределения (Форма)</w:t>
      </w:r>
    </w:p>
    <w:p w14:paraId="5CCEB486" w14:textId="77777777" w:rsidR="00D80087" w:rsidRPr="00D80087" w:rsidRDefault="00D80087" w:rsidP="00D80087">
      <w:pPr>
        <w:ind w:right="-22"/>
        <w:jc w:val="both"/>
        <w:rPr>
          <w:lang w:eastAsia="uk-UA"/>
        </w:rPr>
      </w:pPr>
    </w:p>
    <w:p w14:paraId="00F062B5" w14:textId="77777777" w:rsidR="00D80087" w:rsidRPr="00D80087" w:rsidRDefault="00D80087" w:rsidP="00D80087">
      <w:pPr>
        <w:ind w:right="-22"/>
        <w:jc w:val="center"/>
        <w:rPr>
          <w:b/>
          <w:lang w:eastAsia="uk-UA"/>
        </w:rPr>
      </w:pPr>
      <w:r w:rsidRPr="00D80087">
        <w:rPr>
          <w:b/>
          <w:lang w:val="en-US" w:eastAsia="uk-UA"/>
        </w:rPr>
        <w:t>XX</w:t>
      </w:r>
      <w:r w:rsidRPr="00D80087">
        <w:rPr>
          <w:b/>
          <w:lang w:eastAsia="uk-UA"/>
        </w:rPr>
        <w:t>. АДРЕСА, РЕКВИЗИТЫ И ПОДПИСИ СТОРОН</w:t>
      </w:r>
    </w:p>
    <w:tbl>
      <w:tblPr>
        <w:tblW w:w="10065" w:type="dxa"/>
        <w:tblInd w:w="108" w:type="dxa"/>
        <w:tblLayout w:type="fixed"/>
        <w:tblLook w:val="04A0" w:firstRow="1" w:lastRow="0" w:firstColumn="1" w:lastColumn="0" w:noHBand="0" w:noVBand="1"/>
      </w:tblPr>
      <w:tblGrid>
        <w:gridCol w:w="5178"/>
        <w:gridCol w:w="4887"/>
      </w:tblGrid>
      <w:tr w:rsidR="00D80087" w:rsidRPr="00D80087" w14:paraId="18647305" w14:textId="77777777" w:rsidTr="00D80087">
        <w:trPr>
          <w:trHeight w:val="851"/>
        </w:trPr>
        <w:tc>
          <w:tcPr>
            <w:tcW w:w="5178" w:type="dxa"/>
          </w:tcPr>
          <w:p w14:paraId="21076E0E" w14:textId="77777777" w:rsidR="00D80087" w:rsidRPr="00D80087" w:rsidRDefault="00D80087" w:rsidP="00D80087">
            <w:pPr>
              <w:suppressAutoHyphens/>
              <w:snapToGrid w:val="0"/>
              <w:spacing w:line="276" w:lineRule="auto"/>
              <w:ind w:right="-22"/>
              <w:jc w:val="center"/>
              <w:rPr>
                <w:rFonts w:eastAsia="Calibri"/>
                <w:b/>
                <w:bCs/>
                <w:lang w:eastAsia="en-US"/>
              </w:rPr>
            </w:pPr>
            <w:r w:rsidRPr="00D80087">
              <w:rPr>
                <w:rFonts w:eastAsia="Calibri"/>
                <w:b/>
                <w:bCs/>
                <w:lang w:eastAsia="en-US"/>
              </w:rPr>
              <w:t>ЗАКАЗЧИК</w:t>
            </w:r>
          </w:p>
          <w:p w14:paraId="3515E0AF" w14:textId="77777777" w:rsidR="00D80087" w:rsidRPr="00D80087" w:rsidRDefault="00D80087" w:rsidP="00D80087">
            <w:pPr>
              <w:suppressAutoHyphens/>
              <w:snapToGrid w:val="0"/>
              <w:spacing w:line="276" w:lineRule="auto"/>
              <w:ind w:right="-22"/>
              <w:rPr>
                <w:rFonts w:eastAsia="Calibri"/>
                <w:b/>
                <w:lang w:eastAsia="ar-SA"/>
              </w:rPr>
            </w:pPr>
            <w:r w:rsidRPr="00D80087">
              <w:rPr>
                <w:rFonts w:eastAsia="Calibri"/>
                <w:b/>
                <w:lang w:eastAsia="ar-SA"/>
              </w:rPr>
              <w:t>Государственное унитарное предприятие Республики Крым «</w:t>
            </w:r>
            <w:proofErr w:type="spellStart"/>
            <w:r w:rsidRPr="00D80087">
              <w:rPr>
                <w:rFonts w:eastAsia="Calibri"/>
                <w:b/>
                <w:lang w:eastAsia="ar-SA"/>
              </w:rPr>
              <w:t>Крымгазсети</w:t>
            </w:r>
            <w:proofErr w:type="spellEnd"/>
            <w:r w:rsidRPr="00D80087">
              <w:rPr>
                <w:rFonts w:eastAsia="Calibri"/>
                <w:b/>
                <w:lang w:eastAsia="ar-SA"/>
              </w:rPr>
              <w:t>»</w:t>
            </w:r>
          </w:p>
          <w:p w14:paraId="23597780" w14:textId="77777777" w:rsidR="00D80087" w:rsidRPr="00D80087" w:rsidRDefault="00D80087" w:rsidP="00D80087">
            <w:pPr>
              <w:suppressAutoHyphens/>
              <w:snapToGrid w:val="0"/>
              <w:spacing w:line="276" w:lineRule="auto"/>
              <w:ind w:right="-22"/>
              <w:rPr>
                <w:rFonts w:eastAsia="Calibri"/>
                <w:sz w:val="20"/>
                <w:szCs w:val="20"/>
                <w:lang w:eastAsia="ar-SA"/>
              </w:rPr>
            </w:pPr>
            <w:r w:rsidRPr="00D80087">
              <w:rPr>
                <w:rFonts w:eastAsia="Calibri"/>
                <w:sz w:val="20"/>
                <w:szCs w:val="20"/>
                <w:lang w:eastAsia="ar-SA"/>
              </w:rPr>
              <w:t>Юридический адрес</w:t>
            </w:r>
          </w:p>
          <w:p w14:paraId="3A4A2422" w14:textId="77777777" w:rsidR="00D80087" w:rsidRPr="00D80087" w:rsidRDefault="00D80087" w:rsidP="00D80087">
            <w:pPr>
              <w:suppressAutoHyphens/>
              <w:spacing w:line="276" w:lineRule="auto"/>
              <w:ind w:right="-22"/>
              <w:rPr>
                <w:rFonts w:eastAsia="Calibri"/>
                <w:sz w:val="20"/>
                <w:szCs w:val="20"/>
                <w:lang w:eastAsia="ar-SA"/>
              </w:rPr>
            </w:pPr>
            <w:r w:rsidRPr="00D80087">
              <w:rPr>
                <w:rFonts w:eastAsia="Calibri"/>
                <w:sz w:val="20"/>
                <w:szCs w:val="20"/>
                <w:lang w:eastAsia="ar-SA"/>
              </w:rPr>
              <w:t>295001,  Республика Крым, г. Симферополь,</w:t>
            </w:r>
          </w:p>
          <w:p w14:paraId="4958F824" w14:textId="77777777" w:rsidR="00D80087" w:rsidRPr="00D80087" w:rsidRDefault="00D80087" w:rsidP="00D80087">
            <w:pPr>
              <w:suppressAutoHyphens/>
              <w:spacing w:line="276" w:lineRule="auto"/>
              <w:ind w:right="-22"/>
              <w:rPr>
                <w:rFonts w:eastAsia="Calibri"/>
                <w:sz w:val="20"/>
                <w:szCs w:val="20"/>
                <w:lang w:eastAsia="ar-SA"/>
              </w:rPr>
            </w:pPr>
            <w:r w:rsidRPr="00D80087">
              <w:rPr>
                <w:rFonts w:eastAsia="Calibri"/>
                <w:sz w:val="20"/>
                <w:szCs w:val="20"/>
                <w:lang w:eastAsia="ar-SA"/>
              </w:rPr>
              <w:t>ул. Училищная ,42а</w:t>
            </w:r>
          </w:p>
          <w:p w14:paraId="75345FAE" w14:textId="77777777" w:rsidR="00D80087" w:rsidRPr="00D80087" w:rsidRDefault="00D80087" w:rsidP="00D80087">
            <w:pPr>
              <w:suppressAutoHyphens/>
              <w:snapToGrid w:val="0"/>
              <w:spacing w:line="276" w:lineRule="auto"/>
              <w:ind w:right="-22"/>
              <w:jc w:val="both"/>
              <w:rPr>
                <w:rFonts w:eastAsia="Calibri"/>
                <w:sz w:val="20"/>
                <w:szCs w:val="20"/>
                <w:lang w:eastAsia="ar-SA"/>
              </w:rPr>
            </w:pPr>
            <w:r w:rsidRPr="00D80087">
              <w:rPr>
                <w:rFonts w:eastAsia="Calibri"/>
                <w:sz w:val="20"/>
                <w:szCs w:val="20"/>
                <w:lang w:eastAsia="ar-SA"/>
              </w:rPr>
              <w:t>ИНН 9102016743</w:t>
            </w:r>
          </w:p>
          <w:p w14:paraId="754797E9" w14:textId="77777777" w:rsidR="00D80087" w:rsidRPr="00D80087" w:rsidRDefault="00D80087" w:rsidP="00D80087">
            <w:pPr>
              <w:suppressAutoHyphens/>
              <w:spacing w:line="276" w:lineRule="auto"/>
              <w:ind w:right="-22"/>
              <w:jc w:val="both"/>
              <w:rPr>
                <w:rFonts w:eastAsia="Calibri"/>
                <w:sz w:val="20"/>
                <w:szCs w:val="20"/>
                <w:lang w:eastAsia="ar-SA"/>
              </w:rPr>
            </w:pPr>
            <w:r w:rsidRPr="00D80087">
              <w:rPr>
                <w:rFonts w:eastAsia="Calibri"/>
                <w:sz w:val="20"/>
                <w:szCs w:val="20"/>
                <w:lang w:eastAsia="ar-SA"/>
              </w:rPr>
              <w:t>КПП 910201001</w:t>
            </w:r>
          </w:p>
          <w:p w14:paraId="569BAFAB" w14:textId="77777777" w:rsidR="00D80087" w:rsidRPr="00D80087" w:rsidRDefault="00D80087" w:rsidP="00D80087">
            <w:pPr>
              <w:suppressAutoHyphens/>
              <w:snapToGrid w:val="0"/>
              <w:spacing w:line="276" w:lineRule="auto"/>
              <w:ind w:right="-22"/>
              <w:rPr>
                <w:rFonts w:eastAsia="Calibri"/>
                <w:sz w:val="20"/>
                <w:szCs w:val="20"/>
                <w:lang w:eastAsia="ar-SA"/>
              </w:rPr>
            </w:pPr>
            <w:proofErr w:type="gramStart"/>
            <w:r w:rsidRPr="00D80087">
              <w:rPr>
                <w:rFonts w:eastAsia="Calibri"/>
                <w:sz w:val="20"/>
                <w:szCs w:val="20"/>
                <w:lang w:eastAsia="ar-SA"/>
              </w:rPr>
              <w:t>р</w:t>
            </w:r>
            <w:proofErr w:type="gramEnd"/>
            <w:r w:rsidRPr="00D80087">
              <w:rPr>
                <w:rFonts w:eastAsia="Calibri"/>
                <w:sz w:val="20"/>
                <w:szCs w:val="20"/>
                <w:lang w:eastAsia="ar-SA"/>
              </w:rPr>
              <w:t>\с № 40602810800230000002</w:t>
            </w:r>
          </w:p>
          <w:p w14:paraId="2DAF0DDC" w14:textId="77777777" w:rsidR="00D80087" w:rsidRPr="00D80087" w:rsidRDefault="00D80087" w:rsidP="00D80087">
            <w:pPr>
              <w:suppressAutoHyphens/>
              <w:snapToGrid w:val="0"/>
              <w:spacing w:line="276" w:lineRule="auto"/>
              <w:ind w:right="-22"/>
              <w:rPr>
                <w:rFonts w:eastAsia="Calibri"/>
                <w:sz w:val="20"/>
                <w:szCs w:val="20"/>
                <w:lang w:eastAsia="ar-SA"/>
              </w:rPr>
            </w:pPr>
            <w:r w:rsidRPr="00D80087">
              <w:rPr>
                <w:rFonts w:eastAsia="Calibri"/>
                <w:sz w:val="20"/>
                <w:szCs w:val="20"/>
                <w:lang w:eastAsia="ar-SA"/>
              </w:rPr>
              <w:t xml:space="preserve">Банк: АО «ГЕНБАНК» </w:t>
            </w:r>
          </w:p>
          <w:p w14:paraId="2FB3897D" w14:textId="77777777" w:rsidR="00D80087" w:rsidRPr="00D80087" w:rsidRDefault="00D80087" w:rsidP="00D80087">
            <w:pPr>
              <w:suppressAutoHyphens/>
              <w:snapToGrid w:val="0"/>
              <w:spacing w:line="276" w:lineRule="auto"/>
              <w:ind w:right="-22"/>
              <w:rPr>
                <w:rFonts w:eastAsia="Calibri"/>
                <w:sz w:val="20"/>
                <w:szCs w:val="20"/>
                <w:lang w:eastAsia="ar-SA"/>
              </w:rPr>
            </w:pPr>
            <w:r w:rsidRPr="00D80087">
              <w:rPr>
                <w:rFonts w:eastAsia="Calibri"/>
                <w:sz w:val="20"/>
                <w:szCs w:val="20"/>
                <w:lang w:eastAsia="ar-SA"/>
              </w:rPr>
              <w:t>г. Симферополь</w:t>
            </w:r>
          </w:p>
          <w:p w14:paraId="15AE4EB7" w14:textId="77777777" w:rsidR="00D80087" w:rsidRPr="00D80087" w:rsidRDefault="00D80087" w:rsidP="00D80087">
            <w:pPr>
              <w:suppressAutoHyphens/>
              <w:snapToGrid w:val="0"/>
              <w:spacing w:line="276" w:lineRule="auto"/>
              <w:ind w:right="-22"/>
              <w:rPr>
                <w:rFonts w:eastAsia="Calibri"/>
                <w:sz w:val="20"/>
                <w:szCs w:val="20"/>
                <w:lang w:eastAsia="ar-SA"/>
              </w:rPr>
            </w:pPr>
            <w:r w:rsidRPr="00D80087">
              <w:rPr>
                <w:rFonts w:eastAsia="Calibri"/>
                <w:sz w:val="20"/>
                <w:szCs w:val="20"/>
                <w:lang w:eastAsia="ar-SA"/>
              </w:rPr>
              <w:t>БИК 043510123</w:t>
            </w:r>
          </w:p>
          <w:p w14:paraId="5B0E6ED6" w14:textId="77777777" w:rsidR="00D80087" w:rsidRPr="00D80087" w:rsidRDefault="00D80087" w:rsidP="00D80087">
            <w:pPr>
              <w:widowControl w:val="0"/>
              <w:suppressAutoHyphens/>
              <w:snapToGrid w:val="0"/>
              <w:spacing w:line="276" w:lineRule="auto"/>
              <w:ind w:right="-22"/>
              <w:jc w:val="both"/>
              <w:rPr>
                <w:kern w:val="2"/>
                <w:sz w:val="20"/>
                <w:szCs w:val="20"/>
                <w:lang w:eastAsia="ar-SA"/>
              </w:rPr>
            </w:pPr>
            <w:r w:rsidRPr="00D80087">
              <w:rPr>
                <w:kern w:val="2"/>
                <w:sz w:val="20"/>
                <w:szCs w:val="20"/>
                <w:lang w:eastAsia="ar-SA"/>
              </w:rPr>
              <w:t>ИНН7750005820</w:t>
            </w:r>
          </w:p>
          <w:p w14:paraId="53BEF5F6" w14:textId="77777777" w:rsidR="00D80087" w:rsidRPr="00D80087" w:rsidRDefault="00D80087" w:rsidP="00D80087">
            <w:pPr>
              <w:suppressAutoHyphens/>
              <w:snapToGrid w:val="0"/>
              <w:spacing w:line="276" w:lineRule="auto"/>
              <w:ind w:right="-22"/>
              <w:rPr>
                <w:rFonts w:eastAsia="Calibri"/>
                <w:sz w:val="20"/>
                <w:szCs w:val="20"/>
                <w:lang w:eastAsia="ar-SA"/>
              </w:rPr>
            </w:pPr>
            <w:r w:rsidRPr="00D80087">
              <w:rPr>
                <w:rFonts w:eastAsia="Calibri"/>
                <w:sz w:val="20"/>
                <w:szCs w:val="20"/>
                <w:lang w:eastAsia="ar-SA"/>
              </w:rPr>
              <w:t>Кор/с.: 30101810835100000123</w:t>
            </w:r>
          </w:p>
          <w:p w14:paraId="5FEEBF9F" w14:textId="77777777" w:rsidR="00D80087" w:rsidRPr="00D80087" w:rsidRDefault="00D80087" w:rsidP="00D80087">
            <w:pPr>
              <w:suppressAutoHyphens/>
              <w:snapToGrid w:val="0"/>
              <w:spacing w:line="276" w:lineRule="auto"/>
              <w:ind w:right="-22"/>
              <w:rPr>
                <w:rFonts w:eastAsia="Calibri"/>
                <w:sz w:val="20"/>
                <w:szCs w:val="20"/>
                <w:lang w:eastAsia="ar-SA"/>
              </w:rPr>
            </w:pPr>
            <w:r w:rsidRPr="00D80087">
              <w:rPr>
                <w:rFonts w:eastAsia="Calibri"/>
                <w:sz w:val="20"/>
                <w:szCs w:val="20"/>
                <w:lang w:eastAsia="ar-SA"/>
              </w:rPr>
              <w:t>Казначейские реквизиты:</w:t>
            </w:r>
          </w:p>
          <w:p w14:paraId="653A2E1F" w14:textId="77777777" w:rsidR="00D80087" w:rsidRPr="00D80087" w:rsidRDefault="00D80087" w:rsidP="00D80087">
            <w:pPr>
              <w:suppressAutoHyphens/>
              <w:snapToGrid w:val="0"/>
              <w:spacing w:line="276" w:lineRule="auto"/>
              <w:ind w:right="-22"/>
              <w:rPr>
                <w:rFonts w:eastAsia="Calibri"/>
                <w:sz w:val="20"/>
                <w:szCs w:val="20"/>
                <w:lang w:eastAsia="ar-SA"/>
              </w:rPr>
            </w:pPr>
            <w:proofErr w:type="gramStart"/>
            <w:r w:rsidRPr="00D80087">
              <w:rPr>
                <w:rFonts w:eastAsia="Calibri"/>
                <w:sz w:val="20"/>
                <w:szCs w:val="20"/>
                <w:lang w:eastAsia="ar-SA"/>
              </w:rPr>
              <w:t>Министерство финансов Республики Крым (ГУП РК «</w:t>
            </w:r>
            <w:proofErr w:type="spellStart"/>
            <w:r w:rsidRPr="00D80087">
              <w:rPr>
                <w:rFonts w:eastAsia="Calibri"/>
                <w:sz w:val="20"/>
                <w:szCs w:val="20"/>
                <w:lang w:eastAsia="ar-SA"/>
              </w:rPr>
              <w:t>Крымгазсети</w:t>
            </w:r>
            <w:proofErr w:type="spellEnd"/>
            <w:r w:rsidRPr="00D80087">
              <w:rPr>
                <w:rFonts w:eastAsia="Calibri"/>
                <w:sz w:val="20"/>
                <w:szCs w:val="20"/>
                <w:lang w:eastAsia="ar-SA"/>
              </w:rPr>
              <w:t>»,</w:t>
            </w:r>
            <w:proofErr w:type="gramEnd"/>
          </w:p>
          <w:p w14:paraId="040842AB" w14:textId="77777777" w:rsidR="00D80087" w:rsidRPr="00D80087" w:rsidRDefault="00D80087" w:rsidP="00D80087">
            <w:pPr>
              <w:suppressAutoHyphens/>
              <w:snapToGrid w:val="0"/>
              <w:spacing w:line="276" w:lineRule="auto"/>
              <w:ind w:right="-22"/>
              <w:rPr>
                <w:rFonts w:eastAsia="Calibri"/>
                <w:sz w:val="20"/>
                <w:szCs w:val="20"/>
                <w:lang w:eastAsia="ar-SA"/>
              </w:rPr>
            </w:pPr>
            <w:proofErr w:type="gramStart"/>
            <w:r w:rsidRPr="00D80087">
              <w:rPr>
                <w:rFonts w:eastAsia="Calibri"/>
                <w:sz w:val="20"/>
                <w:szCs w:val="20"/>
                <w:lang w:eastAsia="ar-SA"/>
              </w:rPr>
              <w:t>л</w:t>
            </w:r>
            <w:proofErr w:type="gramEnd"/>
            <w:r w:rsidRPr="00D80087">
              <w:rPr>
                <w:rFonts w:eastAsia="Calibri"/>
                <w:sz w:val="20"/>
                <w:szCs w:val="20"/>
                <w:lang w:eastAsia="ar-SA"/>
              </w:rPr>
              <w:t>/с: 412J3526000)</w:t>
            </w:r>
          </w:p>
          <w:p w14:paraId="4BF240B5" w14:textId="77777777" w:rsidR="00D80087" w:rsidRPr="00D80087" w:rsidRDefault="00D80087" w:rsidP="00D80087">
            <w:pPr>
              <w:suppressAutoHyphens/>
              <w:snapToGrid w:val="0"/>
              <w:spacing w:line="276" w:lineRule="auto"/>
              <w:ind w:right="-22"/>
              <w:rPr>
                <w:rFonts w:eastAsia="Calibri"/>
                <w:sz w:val="20"/>
                <w:szCs w:val="20"/>
                <w:lang w:eastAsia="ar-SA"/>
              </w:rPr>
            </w:pPr>
            <w:r w:rsidRPr="00D80087">
              <w:rPr>
                <w:rFonts w:eastAsia="Calibri"/>
                <w:sz w:val="20"/>
                <w:szCs w:val="20"/>
                <w:lang w:eastAsia="ar-SA"/>
              </w:rPr>
              <w:t xml:space="preserve">ОКЦ №1 ВВГУ Банка России//УФК </w:t>
            </w:r>
          </w:p>
          <w:p w14:paraId="27A94E80" w14:textId="77777777" w:rsidR="00D80087" w:rsidRPr="00D80087" w:rsidRDefault="00D80087" w:rsidP="00D80087">
            <w:pPr>
              <w:suppressAutoHyphens/>
              <w:snapToGrid w:val="0"/>
              <w:spacing w:line="276" w:lineRule="auto"/>
              <w:ind w:right="-22"/>
              <w:rPr>
                <w:rFonts w:eastAsia="Calibri"/>
                <w:sz w:val="20"/>
                <w:szCs w:val="20"/>
                <w:lang w:eastAsia="ar-SA"/>
              </w:rPr>
            </w:pPr>
            <w:r w:rsidRPr="00D80087">
              <w:rPr>
                <w:rFonts w:eastAsia="Calibri"/>
                <w:sz w:val="20"/>
                <w:szCs w:val="20"/>
                <w:lang w:eastAsia="ar-SA"/>
              </w:rPr>
              <w:t>по Нижегородской области, г. Нижний Новгород</w:t>
            </w:r>
          </w:p>
          <w:p w14:paraId="253549D0" w14:textId="77777777" w:rsidR="00D80087" w:rsidRPr="00D80087" w:rsidRDefault="00D80087" w:rsidP="00D80087">
            <w:pPr>
              <w:suppressAutoHyphens/>
              <w:snapToGrid w:val="0"/>
              <w:spacing w:line="276" w:lineRule="auto"/>
              <w:ind w:right="-22"/>
              <w:rPr>
                <w:rFonts w:eastAsia="Calibri"/>
                <w:sz w:val="20"/>
                <w:szCs w:val="20"/>
                <w:lang w:eastAsia="ar-SA"/>
              </w:rPr>
            </w:pPr>
            <w:r w:rsidRPr="00D80087">
              <w:rPr>
                <w:rFonts w:eastAsia="Calibri"/>
                <w:sz w:val="20"/>
                <w:szCs w:val="20"/>
                <w:lang w:eastAsia="ar-SA"/>
              </w:rPr>
              <w:t>БИК ТОФК: 012202102</w:t>
            </w:r>
          </w:p>
          <w:p w14:paraId="085D64B7" w14:textId="77777777" w:rsidR="00D80087" w:rsidRPr="00D80087" w:rsidRDefault="00D80087" w:rsidP="00D80087">
            <w:pPr>
              <w:suppressAutoHyphens/>
              <w:snapToGrid w:val="0"/>
              <w:spacing w:line="276" w:lineRule="auto"/>
              <w:ind w:right="-22"/>
              <w:rPr>
                <w:rFonts w:eastAsia="Calibri"/>
                <w:sz w:val="20"/>
                <w:szCs w:val="20"/>
                <w:lang w:eastAsia="ar-SA"/>
              </w:rPr>
            </w:pPr>
            <w:r w:rsidRPr="00D80087">
              <w:rPr>
                <w:rFonts w:eastAsia="Calibri"/>
                <w:sz w:val="20"/>
                <w:szCs w:val="20"/>
                <w:lang w:eastAsia="ar-SA"/>
              </w:rPr>
              <w:t>ЕКС: 40102810745370000024</w:t>
            </w:r>
          </w:p>
          <w:p w14:paraId="01ED8425" w14:textId="77777777" w:rsidR="00D80087" w:rsidRPr="00D80087" w:rsidRDefault="00D80087" w:rsidP="00D80087">
            <w:pPr>
              <w:suppressAutoHyphens/>
              <w:snapToGrid w:val="0"/>
              <w:spacing w:line="276" w:lineRule="auto"/>
              <w:ind w:right="-22"/>
              <w:rPr>
                <w:rFonts w:eastAsia="Calibri"/>
                <w:sz w:val="20"/>
                <w:szCs w:val="20"/>
                <w:lang w:eastAsia="ar-SA"/>
              </w:rPr>
            </w:pPr>
            <w:r w:rsidRPr="00D80087">
              <w:rPr>
                <w:rFonts w:eastAsia="Calibri"/>
                <w:sz w:val="20"/>
                <w:szCs w:val="20"/>
                <w:lang w:eastAsia="ar-SA"/>
              </w:rPr>
              <w:t>Номер счета: 03226643350000003200</w:t>
            </w:r>
          </w:p>
          <w:p w14:paraId="0FF333BF" w14:textId="77777777" w:rsidR="00D80087" w:rsidRPr="00D80087" w:rsidRDefault="00D80087" w:rsidP="00D80087">
            <w:pPr>
              <w:suppressAutoHyphens/>
              <w:snapToGrid w:val="0"/>
              <w:spacing w:line="276" w:lineRule="auto"/>
              <w:ind w:right="-22"/>
              <w:rPr>
                <w:rFonts w:eastAsia="Calibri"/>
                <w:sz w:val="20"/>
                <w:szCs w:val="20"/>
                <w:lang w:eastAsia="ar-SA"/>
              </w:rPr>
            </w:pPr>
            <w:r w:rsidRPr="00D80087">
              <w:rPr>
                <w:rFonts w:eastAsia="Calibri"/>
                <w:sz w:val="20"/>
                <w:szCs w:val="20"/>
                <w:lang w:eastAsia="ar-SA"/>
              </w:rPr>
              <w:t>Код по сводному реестру: 352J3526</w:t>
            </w:r>
          </w:p>
          <w:p w14:paraId="0014D1A0" w14:textId="77777777" w:rsidR="00D80087" w:rsidRPr="00D80087" w:rsidRDefault="00D80087" w:rsidP="00D80087">
            <w:pPr>
              <w:suppressAutoHyphens/>
              <w:snapToGrid w:val="0"/>
              <w:spacing w:line="276" w:lineRule="auto"/>
              <w:ind w:right="-22"/>
              <w:rPr>
                <w:rFonts w:eastAsia="Calibri"/>
                <w:sz w:val="20"/>
                <w:szCs w:val="20"/>
                <w:lang w:eastAsia="ar-SA"/>
              </w:rPr>
            </w:pPr>
            <w:r w:rsidRPr="00D80087">
              <w:rPr>
                <w:rFonts w:eastAsia="Calibri"/>
                <w:sz w:val="20"/>
                <w:szCs w:val="20"/>
                <w:lang w:eastAsia="ar-SA"/>
              </w:rPr>
              <w:t>Телефон, факс (3652) 25-55-45</w:t>
            </w:r>
          </w:p>
          <w:p w14:paraId="39BAAA30" w14:textId="77777777" w:rsidR="00D80087" w:rsidRPr="00D80087" w:rsidRDefault="00C66730" w:rsidP="00D80087">
            <w:pPr>
              <w:suppressAutoHyphens/>
              <w:snapToGrid w:val="0"/>
              <w:spacing w:line="276" w:lineRule="auto"/>
              <w:ind w:right="-22"/>
              <w:rPr>
                <w:rFonts w:eastAsia="Calibri"/>
                <w:sz w:val="20"/>
                <w:szCs w:val="20"/>
                <w:lang w:eastAsia="en-US"/>
              </w:rPr>
            </w:pPr>
            <w:hyperlink r:id="rId55" w:history="1">
              <w:r w:rsidR="00D80087" w:rsidRPr="00D80087">
                <w:rPr>
                  <w:rFonts w:eastAsia="Calibri"/>
                  <w:color w:val="0000FF"/>
                  <w:sz w:val="20"/>
                  <w:szCs w:val="20"/>
                  <w:u w:val="single"/>
                  <w:lang w:eastAsia="ar-SA"/>
                </w:rPr>
                <w:t>guprk@crimeagasnet.ru</w:t>
              </w:r>
            </w:hyperlink>
          </w:p>
          <w:p w14:paraId="491FBCB8" w14:textId="77777777" w:rsidR="00D80087" w:rsidRPr="00D80087" w:rsidRDefault="00D80087" w:rsidP="00D80087">
            <w:pPr>
              <w:suppressAutoHyphens/>
              <w:snapToGrid w:val="0"/>
              <w:spacing w:line="276" w:lineRule="auto"/>
              <w:ind w:right="-22"/>
              <w:rPr>
                <w:rFonts w:eastAsia="Calibri"/>
                <w:lang w:eastAsia="en-US"/>
              </w:rPr>
            </w:pPr>
          </w:p>
          <w:p w14:paraId="6197B8AE" w14:textId="77777777" w:rsidR="00D80087" w:rsidRPr="00D80087" w:rsidRDefault="00D80087" w:rsidP="00D80087">
            <w:pPr>
              <w:suppressAutoHyphens/>
              <w:snapToGrid w:val="0"/>
              <w:spacing w:line="276" w:lineRule="auto"/>
              <w:ind w:right="-22"/>
              <w:rPr>
                <w:rFonts w:eastAsia="Calibri"/>
                <w:b/>
                <w:lang w:eastAsia="en-US"/>
              </w:rPr>
            </w:pPr>
            <w:r w:rsidRPr="00D80087">
              <w:rPr>
                <w:rFonts w:eastAsia="Calibri"/>
                <w:b/>
                <w:lang w:eastAsia="en-US"/>
              </w:rPr>
              <w:t>Директор</w:t>
            </w:r>
          </w:p>
          <w:p w14:paraId="1494E340" w14:textId="77777777" w:rsidR="00D80087" w:rsidRPr="00D80087" w:rsidRDefault="00D80087" w:rsidP="00D80087">
            <w:pPr>
              <w:suppressAutoHyphens/>
              <w:snapToGrid w:val="0"/>
              <w:spacing w:line="276" w:lineRule="auto"/>
              <w:ind w:right="-22"/>
              <w:jc w:val="both"/>
              <w:rPr>
                <w:rFonts w:eastAsia="Calibri"/>
                <w:b/>
                <w:bCs/>
                <w:lang w:eastAsia="ar-SA"/>
              </w:rPr>
            </w:pPr>
          </w:p>
          <w:p w14:paraId="2EDEC147" w14:textId="77777777" w:rsidR="00D80087" w:rsidRPr="00D80087" w:rsidRDefault="00D80087" w:rsidP="00D80087">
            <w:pPr>
              <w:suppressAutoHyphens/>
              <w:snapToGrid w:val="0"/>
              <w:spacing w:line="276" w:lineRule="auto"/>
              <w:ind w:right="-22"/>
              <w:jc w:val="both"/>
              <w:rPr>
                <w:rFonts w:eastAsia="Calibri"/>
                <w:b/>
                <w:bCs/>
                <w:lang w:eastAsia="en-US"/>
              </w:rPr>
            </w:pPr>
            <w:r w:rsidRPr="00D80087">
              <w:rPr>
                <w:rFonts w:eastAsia="Calibri"/>
                <w:b/>
                <w:bCs/>
                <w:lang w:val="uk-UA" w:eastAsia="en-US"/>
              </w:rPr>
              <w:t xml:space="preserve">_____________________ </w:t>
            </w:r>
            <w:r w:rsidRPr="00D80087">
              <w:rPr>
                <w:rFonts w:eastAsia="Calibri"/>
                <w:b/>
                <w:bCs/>
                <w:lang w:eastAsia="en-US"/>
              </w:rPr>
              <w:t xml:space="preserve">Д.М. </w:t>
            </w:r>
            <w:proofErr w:type="spellStart"/>
            <w:r w:rsidRPr="00D80087">
              <w:rPr>
                <w:rFonts w:eastAsia="Calibri"/>
                <w:b/>
                <w:bCs/>
                <w:lang w:eastAsia="en-US"/>
              </w:rPr>
              <w:t>Надточаев</w:t>
            </w:r>
            <w:proofErr w:type="spellEnd"/>
          </w:p>
        </w:tc>
        <w:tc>
          <w:tcPr>
            <w:tcW w:w="4887" w:type="dxa"/>
          </w:tcPr>
          <w:p w14:paraId="32A98F05" w14:textId="77777777" w:rsidR="00D80087" w:rsidRPr="00D80087" w:rsidRDefault="00D80087" w:rsidP="00D80087">
            <w:pPr>
              <w:suppressAutoHyphens/>
              <w:snapToGrid w:val="0"/>
              <w:spacing w:line="276" w:lineRule="auto"/>
              <w:ind w:right="-22"/>
              <w:jc w:val="center"/>
              <w:rPr>
                <w:rFonts w:eastAsia="Calibri"/>
                <w:b/>
                <w:lang w:eastAsia="en-US"/>
              </w:rPr>
            </w:pPr>
            <w:r w:rsidRPr="00D80087">
              <w:rPr>
                <w:rFonts w:eastAsia="Calibri"/>
                <w:b/>
                <w:lang w:eastAsia="en-US"/>
              </w:rPr>
              <w:lastRenderedPageBreak/>
              <w:t>ПОДРЯДЧИК</w:t>
            </w:r>
          </w:p>
          <w:p w14:paraId="2DE07E92" w14:textId="77777777" w:rsidR="00D80087" w:rsidRPr="00D80087" w:rsidRDefault="00D80087" w:rsidP="00D80087">
            <w:pPr>
              <w:suppressAutoHyphens/>
              <w:snapToGrid w:val="0"/>
              <w:spacing w:line="276" w:lineRule="auto"/>
              <w:ind w:right="-22"/>
              <w:rPr>
                <w:rFonts w:eastAsia="Calibri"/>
                <w:b/>
                <w:lang w:eastAsia="en-US"/>
              </w:rPr>
            </w:pPr>
          </w:p>
        </w:tc>
      </w:tr>
    </w:tbl>
    <w:p w14:paraId="609D4155" w14:textId="77777777" w:rsidR="00D80087" w:rsidRPr="00D80087" w:rsidRDefault="00D80087" w:rsidP="00D80087">
      <w:pPr>
        <w:ind w:left="4956" w:right="-22" w:firstLine="709"/>
      </w:pPr>
    </w:p>
    <w:p w14:paraId="0BE054C4" w14:textId="77777777" w:rsidR="00D80087" w:rsidRPr="00D80087" w:rsidRDefault="00D80087" w:rsidP="00D80087">
      <w:pPr>
        <w:spacing w:after="200" w:line="276" w:lineRule="auto"/>
      </w:pPr>
      <w:r w:rsidRPr="00D80087">
        <w:br w:type="page"/>
      </w:r>
    </w:p>
    <w:p w14:paraId="3820927C" w14:textId="77777777" w:rsidR="00D80087" w:rsidRPr="00D80087" w:rsidRDefault="00D80087" w:rsidP="00D80087">
      <w:pPr>
        <w:ind w:left="4956" w:right="-22" w:firstLine="709"/>
      </w:pPr>
      <w:r w:rsidRPr="00D80087">
        <w:lastRenderedPageBreak/>
        <w:t>Приложение №1</w:t>
      </w:r>
    </w:p>
    <w:p w14:paraId="54A06A20" w14:textId="77777777" w:rsidR="00D80087" w:rsidRPr="00D80087" w:rsidRDefault="00D80087" w:rsidP="00D80087">
      <w:pPr>
        <w:ind w:left="4956" w:right="-22" w:firstLine="709"/>
      </w:pPr>
      <w:r w:rsidRPr="00D80087">
        <w:t>к Контракту № _____________</w:t>
      </w:r>
    </w:p>
    <w:p w14:paraId="2914279E" w14:textId="77777777" w:rsidR="00D80087" w:rsidRPr="00D80087" w:rsidRDefault="00D80087" w:rsidP="00D80087">
      <w:pPr>
        <w:ind w:left="4956" w:right="-22" w:firstLine="709"/>
      </w:pPr>
      <w:r w:rsidRPr="00D80087">
        <w:t>от «____» ____________ 2026 года</w:t>
      </w:r>
    </w:p>
    <w:p w14:paraId="054091A6" w14:textId="77777777" w:rsidR="00D80087" w:rsidRPr="00D80087" w:rsidRDefault="00D80087" w:rsidP="00D80087">
      <w:pPr>
        <w:ind w:right="-22"/>
      </w:pPr>
    </w:p>
    <w:p w14:paraId="19203817" w14:textId="77777777" w:rsidR="00D80087" w:rsidRPr="00D80087" w:rsidRDefault="00D80087" w:rsidP="00D80087">
      <w:pPr>
        <w:ind w:right="-22"/>
        <w:jc w:val="center"/>
        <w:rPr>
          <w:b/>
        </w:rPr>
      </w:pPr>
      <w:r w:rsidRPr="00D80087">
        <w:rPr>
          <w:b/>
        </w:rPr>
        <w:t>ТЕХНИЧЕСКОЕ ЗАДАНИЕ НА ВЫПОЛНЕНИЕ РАБОТ</w:t>
      </w:r>
    </w:p>
    <w:p w14:paraId="04149955" w14:textId="77777777" w:rsidR="00D80087" w:rsidRPr="00D80087" w:rsidRDefault="00D80087" w:rsidP="00D80087">
      <w:pPr>
        <w:ind w:right="-22" w:firstLine="709"/>
        <w:jc w:val="center"/>
        <w:rPr>
          <w:b/>
          <w:szCs w:val="26"/>
        </w:rPr>
      </w:pPr>
      <w:r w:rsidRPr="00D80087">
        <w:rPr>
          <w:b/>
          <w:szCs w:val="26"/>
        </w:rPr>
        <w:t>на выполнение строительно-монтажных работ по объекту:</w:t>
      </w:r>
    </w:p>
    <w:p w14:paraId="254B1697" w14:textId="77777777" w:rsidR="00D80087" w:rsidRPr="00D80087" w:rsidRDefault="00D80087" w:rsidP="00D80087">
      <w:pPr>
        <w:ind w:right="-22" w:firstLine="709"/>
        <w:jc w:val="center"/>
        <w:rPr>
          <w:b/>
          <w:szCs w:val="26"/>
        </w:rPr>
      </w:pPr>
      <w:r w:rsidRPr="00D80087">
        <w:rPr>
          <w:b/>
          <w:szCs w:val="26"/>
        </w:rPr>
        <w:t>«Строительство газопровода к территории туристического комплекса «Золотые пески»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
        <w:gridCol w:w="1985"/>
        <w:gridCol w:w="7387"/>
      </w:tblGrid>
      <w:tr w:rsidR="00D80087" w:rsidRPr="00D80087" w14:paraId="171CC9DD" w14:textId="77777777" w:rsidTr="00D80087">
        <w:trPr>
          <w:trHeight w:val="20"/>
          <w:tblHeader/>
        </w:trPr>
        <w:tc>
          <w:tcPr>
            <w:tcW w:w="244" w:type="pct"/>
            <w:tcBorders>
              <w:top w:val="single" w:sz="4" w:space="0" w:color="auto"/>
              <w:left w:val="single" w:sz="4" w:space="0" w:color="auto"/>
              <w:bottom w:val="single" w:sz="4" w:space="0" w:color="auto"/>
              <w:right w:val="single" w:sz="4" w:space="0" w:color="auto"/>
            </w:tcBorders>
            <w:vAlign w:val="center"/>
            <w:hideMark/>
          </w:tcPr>
          <w:p w14:paraId="4CAE67FC" w14:textId="77777777" w:rsidR="00D80087" w:rsidRPr="00D80087" w:rsidRDefault="00D80087" w:rsidP="00D80087">
            <w:pPr>
              <w:suppressAutoHyphens/>
              <w:spacing w:line="276" w:lineRule="auto"/>
              <w:ind w:right="-22"/>
              <w:jc w:val="center"/>
              <w:rPr>
                <w:b/>
                <w:sz w:val="20"/>
                <w:szCs w:val="20"/>
                <w:lang w:eastAsia="ar-SA"/>
              </w:rPr>
            </w:pPr>
            <w:r w:rsidRPr="00D80087">
              <w:rPr>
                <w:b/>
                <w:sz w:val="20"/>
                <w:szCs w:val="20"/>
                <w:lang w:eastAsia="ar-SA"/>
              </w:rPr>
              <w:t xml:space="preserve">№ </w:t>
            </w:r>
            <w:proofErr w:type="gramStart"/>
            <w:r w:rsidRPr="00D80087">
              <w:rPr>
                <w:b/>
                <w:sz w:val="20"/>
                <w:szCs w:val="20"/>
                <w:lang w:eastAsia="ar-SA"/>
              </w:rPr>
              <w:t>п</w:t>
            </w:r>
            <w:proofErr w:type="gramEnd"/>
            <w:r w:rsidRPr="00D80087">
              <w:rPr>
                <w:b/>
                <w:sz w:val="20"/>
                <w:szCs w:val="20"/>
                <w:lang w:eastAsia="ar-SA"/>
              </w:rPr>
              <w:t>/п</w:t>
            </w:r>
          </w:p>
        </w:tc>
        <w:tc>
          <w:tcPr>
            <w:tcW w:w="1007" w:type="pct"/>
            <w:tcBorders>
              <w:top w:val="single" w:sz="4" w:space="0" w:color="auto"/>
              <w:left w:val="single" w:sz="4" w:space="0" w:color="auto"/>
              <w:bottom w:val="single" w:sz="4" w:space="0" w:color="auto"/>
              <w:right w:val="single" w:sz="4" w:space="0" w:color="auto"/>
            </w:tcBorders>
            <w:vAlign w:val="center"/>
            <w:hideMark/>
          </w:tcPr>
          <w:p w14:paraId="59D8132D" w14:textId="77777777" w:rsidR="00D80087" w:rsidRPr="00D80087" w:rsidRDefault="00D80087" w:rsidP="00D80087">
            <w:pPr>
              <w:suppressAutoHyphens/>
              <w:spacing w:line="276" w:lineRule="auto"/>
              <w:ind w:right="-22"/>
              <w:jc w:val="center"/>
              <w:rPr>
                <w:b/>
                <w:sz w:val="20"/>
                <w:szCs w:val="20"/>
                <w:lang w:eastAsia="ar-SA"/>
              </w:rPr>
            </w:pPr>
            <w:r w:rsidRPr="00D80087">
              <w:rPr>
                <w:b/>
                <w:sz w:val="20"/>
                <w:szCs w:val="20"/>
                <w:lang w:eastAsia="ar-SA"/>
              </w:rPr>
              <w:t>Перечень основных требований</w:t>
            </w:r>
          </w:p>
        </w:tc>
        <w:tc>
          <w:tcPr>
            <w:tcW w:w="3749" w:type="pct"/>
            <w:tcBorders>
              <w:top w:val="single" w:sz="4" w:space="0" w:color="auto"/>
              <w:left w:val="single" w:sz="4" w:space="0" w:color="auto"/>
              <w:bottom w:val="single" w:sz="4" w:space="0" w:color="auto"/>
              <w:right w:val="single" w:sz="4" w:space="0" w:color="auto"/>
            </w:tcBorders>
            <w:vAlign w:val="center"/>
            <w:hideMark/>
          </w:tcPr>
          <w:p w14:paraId="51647D03" w14:textId="77777777" w:rsidR="00D80087" w:rsidRPr="00D80087" w:rsidRDefault="00D80087" w:rsidP="00D80087">
            <w:pPr>
              <w:suppressAutoHyphens/>
              <w:spacing w:line="276" w:lineRule="auto"/>
              <w:ind w:right="-22"/>
              <w:jc w:val="center"/>
              <w:rPr>
                <w:b/>
                <w:sz w:val="20"/>
                <w:szCs w:val="20"/>
                <w:lang w:eastAsia="ar-SA"/>
              </w:rPr>
            </w:pPr>
            <w:r w:rsidRPr="00D80087">
              <w:rPr>
                <w:b/>
                <w:sz w:val="20"/>
                <w:szCs w:val="20"/>
                <w:lang w:eastAsia="ar-SA"/>
              </w:rPr>
              <w:t>Содержание требований</w:t>
            </w:r>
          </w:p>
        </w:tc>
      </w:tr>
      <w:tr w:rsidR="00D80087" w:rsidRPr="00D80087" w14:paraId="73D76027" w14:textId="77777777" w:rsidTr="00D80087">
        <w:trPr>
          <w:trHeight w:val="20"/>
          <w:tblHeader/>
        </w:trPr>
        <w:tc>
          <w:tcPr>
            <w:tcW w:w="244" w:type="pct"/>
            <w:tcBorders>
              <w:top w:val="single" w:sz="4" w:space="0" w:color="auto"/>
              <w:left w:val="single" w:sz="4" w:space="0" w:color="auto"/>
              <w:bottom w:val="single" w:sz="4" w:space="0" w:color="auto"/>
              <w:right w:val="single" w:sz="4" w:space="0" w:color="auto"/>
            </w:tcBorders>
            <w:vAlign w:val="center"/>
            <w:hideMark/>
          </w:tcPr>
          <w:p w14:paraId="4678DABB" w14:textId="77777777" w:rsidR="00D80087" w:rsidRPr="00D80087" w:rsidRDefault="00D80087" w:rsidP="00D80087">
            <w:pPr>
              <w:suppressAutoHyphens/>
              <w:spacing w:line="276" w:lineRule="auto"/>
              <w:ind w:right="-22"/>
              <w:jc w:val="center"/>
              <w:rPr>
                <w:sz w:val="20"/>
                <w:szCs w:val="20"/>
                <w:lang w:eastAsia="ar-SA"/>
              </w:rPr>
            </w:pPr>
            <w:r w:rsidRPr="00D80087">
              <w:rPr>
                <w:sz w:val="20"/>
                <w:szCs w:val="20"/>
                <w:lang w:eastAsia="ar-SA"/>
              </w:rPr>
              <w:t>1</w:t>
            </w:r>
          </w:p>
        </w:tc>
        <w:tc>
          <w:tcPr>
            <w:tcW w:w="1007" w:type="pct"/>
            <w:tcBorders>
              <w:top w:val="single" w:sz="4" w:space="0" w:color="auto"/>
              <w:left w:val="single" w:sz="4" w:space="0" w:color="auto"/>
              <w:bottom w:val="single" w:sz="4" w:space="0" w:color="auto"/>
              <w:right w:val="single" w:sz="4" w:space="0" w:color="auto"/>
            </w:tcBorders>
            <w:vAlign w:val="center"/>
            <w:hideMark/>
          </w:tcPr>
          <w:p w14:paraId="256C21A9" w14:textId="77777777" w:rsidR="00D80087" w:rsidRPr="00D80087" w:rsidRDefault="00D80087" w:rsidP="00D80087">
            <w:pPr>
              <w:suppressAutoHyphens/>
              <w:spacing w:line="276" w:lineRule="auto"/>
              <w:ind w:right="-22"/>
              <w:jc w:val="center"/>
              <w:rPr>
                <w:sz w:val="20"/>
                <w:szCs w:val="20"/>
                <w:lang w:eastAsia="ar-SA"/>
              </w:rPr>
            </w:pPr>
            <w:r w:rsidRPr="00D80087">
              <w:rPr>
                <w:sz w:val="20"/>
                <w:szCs w:val="20"/>
                <w:lang w:eastAsia="ar-SA"/>
              </w:rPr>
              <w:t>2</w:t>
            </w:r>
          </w:p>
        </w:tc>
        <w:tc>
          <w:tcPr>
            <w:tcW w:w="3749" w:type="pct"/>
            <w:tcBorders>
              <w:top w:val="single" w:sz="4" w:space="0" w:color="auto"/>
              <w:left w:val="single" w:sz="4" w:space="0" w:color="auto"/>
              <w:bottom w:val="single" w:sz="4" w:space="0" w:color="auto"/>
              <w:right w:val="single" w:sz="4" w:space="0" w:color="auto"/>
            </w:tcBorders>
            <w:vAlign w:val="center"/>
            <w:hideMark/>
          </w:tcPr>
          <w:p w14:paraId="40540F2F" w14:textId="77777777" w:rsidR="00D80087" w:rsidRPr="00D80087" w:rsidRDefault="00D80087" w:rsidP="00D80087">
            <w:pPr>
              <w:suppressAutoHyphens/>
              <w:spacing w:line="276" w:lineRule="auto"/>
              <w:ind w:right="-22"/>
              <w:jc w:val="center"/>
              <w:rPr>
                <w:sz w:val="20"/>
                <w:szCs w:val="20"/>
                <w:lang w:eastAsia="ar-SA"/>
              </w:rPr>
            </w:pPr>
            <w:r w:rsidRPr="00D80087">
              <w:rPr>
                <w:sz w:val="20"/>
                <w:szCs w:val="20"/>
                <w:lang w:eastAsia="ar-SA"/>
              </w:rPr>
              <w:t>3</w:t>
            </w:r>
          </w:p>
        </w:tc>
      </w:tr>
      <w:tr w:rsidR="00D80087" w:rsidRPr="00D80087" w14:paraId="12DEC554"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2890AF75" w14:textId="77777777" w:rsidR="00D80087" w:rsidRPr="00D80087" w:rsidRDefault="00D80087" w:rsidP="00C34B8A">
            <w:pPr>
              <w:numPr>
                <w:ilvl w:val="0"/>
                <w:numId w:val="42"/>
              </w:numPr>
              <w:suppressAutoHyphens/>
              <w:spacing w:line="276" w:lineRule="auto"/>
              <w:ind w:right="-23"/>
              <w:contextualSpacing/>
              <w:jc w:val="center"/>
              <w:rPr>
                <w:sz w:val="20"/>
                <w:szCs w:val="20"/>
                <w:lang w:eastAsia="en-US"/>
              </w:rP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51A7D593" w14:textId="77777777" w:rsidR="00D80087" w:rsidRPr="00D80087" w:rsidRDefault="00D80087" w:rsidP="00D80087">
            <w:pPr>
              <w:suppressAutoHyphens/>
              <w:spacing w:line="276" w:lineRule="auto"/>
              <w:ind w:right="-22"/>
              <w:jc w:val="center"/>
              <w:rPr>
                <w:sz w:val="20"/>
                <w:szCs w:val="20"/>
                <w:lang w:eastAsia="ar-SA"/>
              </w:rPr>
            </w:pPr>
            <w:r w:rsidRPr="00D80087">
              <w:rPr>
                <w:sz w:val="20"/>
                <w:szCs w:val="20"/>
                <w:lang w:eastAsia="ar-SA"/>
              </w:rPr>
              <w:t>Место выполнения работ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2EB9397A" w14:textId="77777777" w:rsidR="00D80087" w:rsidRPr="00D80087" w:rsidRDefault="00D80087" w:rsidP="00D80087">
            <w:pPr>
              <w:suppressAutoHyphens/>
              <w:spacing w:line="276" w:lineRule="auto"/>
              <w:ind w:right="-22"/>
              <w:rPr>
                <w:sz w:val="20"/>
                <w:szCs w:val="20"/>
                <w:lang w:eastAsia="ar-SA"/>
              </w:rPr>
            </w:pPr>
            <w:r w:rsidRPr="00D80087">
              <w:rPr>
                <w:sz w:val="20"/>
                <w:szCs w:val="20"/>
                <w:lang w:eastAsia="ar-SA"/>
              </w:rPr>
              <w:t>Туристический комплекс «Золотые Пески»  г. Евпатория Республики Крым</w:t>
            </w:r>
          </w:p>
        </w:tc>
      </w:tr>
      <w:tr w:rsidR="00D80087" w:rsidRPr="00D80087" w14:paraId="58EB3C80"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0744F05A" w14:textId="77777777" w:rsidR="00D80087" w:rsidRPr="00D80087" w:rsidRDefault="00D80087" w:rsidP="00C34B8A">
            <w:pPr>
              <w:numPr>
                <w:ilvl w:val="0"/>
                <w:numId w:val="42"/>
              </w:numPr>
              <w:suppressAutoHyphens/>
              <w:spacing w:line="276" w:lineRule="auto"/>
              <w:ind w:left="357" w:right="-23" w:hanging="357"/>
              <w:contextualSpacing/>
              <w:jc w:val="center"/>
              <w:rPr>
                <w:sz w:val="20"/>
                <w:szCs w:val="20"/>
                <w:lang w:eastAsia="en-US"/>
              </w:rP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7AC54F16" w14:textId="77777777" w:rsidR="00D80087" w:rsidRPr="00D80087" w:rsidRDefault="00D80087" w:rsidP="00D80087">
            <w:pPr>
              <w:suppressAutoHyphens/>
              <w:spacing w:line="276" w:lineRule="auto"/>
              <w:ind w:left="357" w:right="-23"/>
              <w:jc w:val="center"/>
              <w:rPr>
                <w:sz w:val="20"/>
                <w:szCs w:val="20"/>
                <w:lang w:eastAsia="en-US"/>
              </w:rPr>
            </w:pPr>
            <w:r w:rsidRPr="00D80087">
              <w:rPr>
                <w:sz w:val="20"/>
                <w:szCs w:val="20"/>
                <w:lang w:eastAsia="en-US"/>
              </w:rPr>
              <w:t>Заказчик</w:t>
            </w:r>
          </w:p>
        </w:tc>
        <w:tc>
          <w:tcPr>
            <w:tcW w:w="3749" w:type="pct"/>
            <w:tcBorders>
              <w:top w:val="single" w:sz="4" w:space="0" w:color="auto"/>
              <w:left w:val="single" w:sz="4" w:space="0" w:color="auto"/>
              <w:bottom w:val="single" w:sz="4" w:space="0" w:color="auto"/>
              <w:right w:val="single" w:sz="4" w:space="0" w:color="auto"/>
            </w:tcBorders>
            <w:vAlign w:val="center"/>
            <w:hideMark/>
          </w:tcPr>
          <w:p w14:paraId="7E77E724" w14:textId="77777777" w:rsidR="00D80087" w:rsidRPr="00D80087" w:rsidRDefault="00D80087" w:rsidP="00D80087">
            <w:pPr>
              <w:suppressAutoHyphens/>
              <w:spacing w:line="276" w:lineRule="auto"/>
              <w:ind w:left="357" w:right="-23"/>
              <w:jc w:val="both"/>
              <w:rPr>
                <w:sz w:val="20"/>
                <w:szCs w:val="20"/>
                <w:lang w:eastAsia="en-US"/>
              </w:rPr>
            </w:pPr>
            <w:r w:rsidRPr="00D80087">
              <w:rPr>
                <w:sz w:val="20"/>
                <w:szCs w:val="20"/>
                <w:lang w:eastAsia="en-US"/>
              </w:rPr>
              <w:t>Государственное унитарное предприятие Республики Крым «</w:t>
            </w:r>
            <w:proofErr w:type="spellStart"/>
            <w:r w:rsidRPr="00D80087">
              <w:rPr>
                <w:sz w:val="20"/>
                <w:szCs w:val="20"/>
                <w:lang w:eastAsia="en-US"/>
              </w:rPr>
              <w:t>Крымгазсети</w:t>
            </w:r>
            <w:proofErr w:type="spellEnd"/>
            <w:r w:rsidRPr="00D80087">
              <w:rPr>
                <w:sz w:val="20"/>
                <w:szCs w:val="20"/>
                <w:lang w:eastAsia="en-US"/>
              </w:rPr>
              <w:t xml:space="preserve">». Юридический адрес: 295001, РК, г. Симферополь, ул. </w:t>
            </w:r>
            <w:proofErr w:type="gramStart"/>
            <w:r w:rsidRPr="00D80087">
              <w:rPr>
                <w:sz w:val="20"/>
                <w:szCs w:val="20"/>
                <w:lang w:eastAsia="en-US"/>
              </w:rPr>
              <w:t>Училищная</w:t>
            </w:r>
            <w:proofErr w:type="gramEnd"/>
            <w:r w:rsidRPr="00D80087">
              <w:rPr>
                <w:sz w:val="20"/>
                <w:szCs w:val="20"/>
                <w:lang w:eastAsia="en-US"/>
              </w:rPr>
              <w:t>, 42а.</w:t>
            </w:r>
          </w:p>
        </w:tc>
      </w:tr>
      <w:tr w:rsidR="00D80087" w:rsidRPr="00D80087" w14:paraId="002C0859"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537CCE0B" w14:textId="77777777" w:rsidR="00D80087" w:rsidRPr="00D80087" w:rsidRDefault="00D80087" w:rsidP="00C34B8A">
            <w:pPr>
              <w:numPr>
                <w:ilvl w:val="0"/>
                <w:numId w:val="42"/>
              </w:numPr>
              <w:suppressAutoHyphens/>
              <w:spacing w:line="276" w:lineRule="auto"/>
              <w:ind w:left="357" w:right="-23" w:hanging="357"/>
              <w:contextualSpacing/>
              <w:jc w:val="center"/>
              <w:rPr>
                <w:sz w:val="20"/>
                <w:szCs w:val="20"/>
                <w:lang w:eastAsia="en-US"/>
              </w:rP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75F96A23" w14:textId="77777777" w:rsidR="00D80087" w:rsidRPr="00D80087" w:rsidRDefault="00D80087" w:rsidP="00D80087">
            <w:pPr>
              <w:suppressAutoHyphens/>
              <w:spacing w:line="276" w:lineRule="auto"/>
              <w:ind w:left="357" w:right="-23"/>
              <w:jc w:val="center"/>
              <w:rPr>
                <w:sz w:val="20"/>
                <w:szCs w:val="20"/>
                <w:lang w:eastAsia="en-US"/>
              </w:rPr>
            </w:pPr>
            <w:r w:rsidRPr="00D80087">
              <w:rPr>
                <w:sz w:val="20"/>
                <w:szCs w:val="20"/>
                <w:lang w:eastAsia="en-US"/>
              </w:rPr>
              <w:t>Подрядная организация</w:t>
            </w:r>
          </w:p>
        </w:tc>
        <w:tc>
          <w:tcPr>
            <w:tcW w:w="3749" w:type="pct"/>
            <w:tcBorders>
              <w:top w:val="single" w:sz="4" w:space="0" w:color="auto"/>
              <w:left w:val="single" w:sz="4" w:space="0" w:color="auto"/>
              <w:bottom w:val="single" w:sz="4" w:space="0" w:color="auto"/>
              <w:right w:val="single" w:sz="4" w:space="0" w:color="auto"/>
            </w:tcBorders>
            <w:vAlign w:val="center"/>
            <w:hideMark/>
          </w:tcPr>
          <w:p w14:paraId="7C69C15D" w14:textId="77777777" w:rsidR="00D80087" w:rsidRPr="00D80087" w:rsidRDefault="00D80087" w:rsidP="00D80087">
            <w:pPr>
              <w:suppressAutoHyphens/>
              <w:spacing w:line="276" w:lineRule="auto"/>
              <w:ind w:left="357" w:right="-23"/>
              <w:jc w:val="both"/>
              <w:rPr>
                <w:sz w:val="20"/>
                <w:szCs w:val="20"/>
                <w:lang w:eastAsia="en-US"/>
              </w:rPr>
            </w:pPr>
            <w:r w:rsidRPr="00D80087">
              <w:rPr>
                <w:sz w:val="20"/>
                <w:szCs w:val="20"/>
                <w:lang w:eastAsia="en-US"/>
              </w:rPr>
              <w:t>Определяется по результатам процедуры закупки</w:t>
            </w:r>
          </w:p>
        </w:tc>
      </w:tr>
      <w:tr w:rsidR="00D80087" w:rsidRPr="00D80087" w14:paraId="3E24C2BE"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3448DFAD" w14:textId="77777777" w:rsidR="00D80087" w:rsidRPr="00D80087" w:rsidRDefault="00D80087" w:rsidP="00C34B8A">
            <w:pPr>
              <w:numPr>
                <w:ilvl w:val="0"/>
                <w:numId w:val="42"/>
              </w:numPr>
              <w:suppressAutoHyphens/>
              <w:spacing w:line="276" w:lineRule="auto"/>
              <w:ind w:left="357" w:right="-23" w:hanging="357"/>
              <w:contextualSpacing/>
              <w:jc w:val="center"/>
              <w:rPr>
                <w:sz w:val="20"/>
                <w:szCs w:val="20"/>
                <w:lang w:eastAsia="en-US"/>
              </w:rP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6AB9C32B" w14:textId="77777777" w:rsidR="00D80087" w:rsidRPr="00D80087" w:rsidRDefault="00D80087" w:rsidP="00D80087">
            <w:pPr>
              <w:suppressAutoHyphens/>
              <w:spacing w:line="276" w:lineRule="auto"/>
              <w:ind w:left="357" w:right="-23"/>
              <w:jc w:val="center"/>
              <w:rPr>
                <w:sz w:val="20"/>
                <w:szCs w:val="20"/>
                <w:lang w:eastAsia="en-US"/>
              </w:rPr>
            </w:pPr>
            <w:r w:rsidRPr="00D80087">
              <w:rPr>
                <w:sz w:val="20"/>
                <w:szCs w:val="20"/>
                <w:lang w:eastAsia="en-US"/>
              </w:rPr>
              <w:t>Объект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7381303E" w14:textId="77777777" w:rsidR="00D80087" w:rsidRPr="00D80087" w:rsidRDefault="00D80087" w:rsidP="00D80087">
            <w:pPr>
              <w:suppressAutoHyphens/>
              <w:spacing w:line="276" w:lineRule="auto"/>
              <w:ind w:left="357" w:right="-23"/>
              <w:jc w:val="both"/>
              <w:rPr>
                <w:sz w:val="20"/>
                <w:szCs w:val="20"/>
                <w:lang w:eastAsia="en-US"/>
              </w:rPr>
            </w:pPr>
            <w:r w:rsidRPr="00D80087">
              <w:rPr>
                <w:sz w:val="20"/>
                <w:szCs w:val="20"/>
                <w:lang w:eastAsia="en-US"/>
              </w:rPr>
              <w:t>Строительство газопровода к территории туристического комплекса «Золотые пески»</w:t>
            </w:r>
          </w:p>
        </w:tc>
      </w:tr>
      <w:tr w:rsidR="00D80087" w:rsidRPr="00D80087" w14:paraId="4549ABBF"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234FD58E" w14:textId="77777777" w:rsidR="00D80087" w:rsidRPr="00D80087" w:rsidRDefault="00D80087" w:rsidP="00C34B8A">
            <w:pPr>
              <w:numPr>
                <w:ilvl w:val="0"/>
                <w:numId w:val="42"/>
              </w:numPr>
              <w:suppressAutoHyphens/>
              <w:spacing w:line="276" w:lineRule="auto"/>
              <w:ind w:left="357" w:right="-23" w:hanging="357"/>
              <w:contextualSpacing/>
              <w:jc w:val="center"/>
              <w:rPr>
                <w:sz w:val="20"/>
                <w:szCs w:val="20"/>
                <w:lang w:eastAsia="en-US"/>
              </w:rP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48C07CF4" w14:textId="77777777" w:rsidR="00D80087" w:rsidRPr="00D80087" w:rsidRDefault="00D80087" w:rsidP="00D80087">
            <w:pPr>
              <w:suppressAutoHyphens/>
              <w:spacing w:line="276" w:lineRule="auto"/>
              <w:ind w:left="357" w:right="-23"/>
              <w:jc w:val="center"/>
              <w:rPr>
                <w:sz w:val="20"/>
                <w:szCs w:val="20"/>
                <w:lang w:eastAsia="en-US"/>
              </w:rPr>
            </w:pPr>
            <w:r w:rsidRPr="00D80087">
              <w:rPr>
                <w:sz w:val="20"/>
                <w:szCs w:val="20"/>
                <w:lang w:eastAsia="en-US"/>
              </w:rPr>
              <w:t>Основание для выполнения работ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1B868AB6"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Республиканская адресная инвестиционная программа;</w:t>
            </w:r>
          </w:p>
          <w:p w14:paraId="13843B71"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Градостроительный кодекс Российской Федерации;</w:t>
            </w:r>
          </w:p>
          <w:p w14:paraId="52E910ED"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Земельный кодекс Российской Федерации;</w:t>
            </w:r>
          </w:p>
          <w:p w14:paraId="523B3AC0" w14:textId="77777777" w:rsidR="00D80087" w:rsidRPr="00D80087" w:rsidRDefault="00D80087" w:rsidP="00D80087">
            <w:pPr>
              <w:suppressAutoHyphens/>
              <w:spacing w:line="276" w:lineRule="auto"/>
              <w:ind w:right="-22" w:firstLine="459"/>
              <w:contextualSpacing/>
              <w:jc w:val="both"/>
              <w:rPr>
                <w:sz w:val="20"/>
                <w:szCs w:val="20"/>
                <w:lang w:eastAsia="en-US"/>
              </w:rPr>
            </w:pPr>
            <w:r w:rsidRPr="00D80087">
              <w:rPr>
                <w:sz w:val="20"/>
                <w:szCs w:val="20"/>
                <w:lang w:eastAsia="ar-SA"/>
              </w:rPr>
              <w:t>Проектная документация</w:t>
            </w:r>
          </w:p>
        </w:tc>
      </w:tr>
      <w:tr w:rsidR="00D80087" w:rsidRPr="00D80087" w14:paraId="79506D57"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364E899E" w14:textId="77777777" w:rsidR="00D80087" w:rsidRPr="00D80087" w:rsidRDefault="00D80087" w:rsidP="00C34B8A">
            <w:pPr>
              <w:numPr>
                <w:ilvl w:val="0"/>
                <w:numId w:val="42"/>
              </w:numPr>
              <w:suppressAutoHyphens/>
              <w:spacing w:line="276" w:lineRule="auto"/>
              <w:ind w:left="357" w:right="-23" w:hanging="357"/>
              <w:contextualSpacing/>
              <w:jc w:val="center"/>
              <w:rPr>
                <w:sz w:val="20"/>
                <w:szCs w:val="20"/>
                <w:lang w:eastAsia="en-US"/>
              </w:rP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7E0233F5" w14:textId="77777777" w:rsidR="00D80087" w:rsidRPr="00D80087" w:rsidRDefault="00D80087" w:rsidP="00D80087">
            <w:pPr>
              <w:suppressAutoHyphens/>
              <w:spacing w:line="276" w:lineRule="auto"/>
              <w:ind w:left="357" w:right="-23"/>
              <w:jc w:val="center"/>
              <w:rPr>
                <w:sz w:val="20"/>
                <w:szCs w:val="20"/>
                <w:lang w:eastAsia="en-US"/>
              </w:rPr>
            </w:pPr>
            <w:r w:rsidRPr="00D80087">
              <w:rPr>
                <w:sz w:val="20"/>
                <w:szCs w:val="20"/>
                <w:lang w:eastAsia="en-US"/>
              </w:rPr>
              <w:t>Характеристика объекта и комплекс выполняемых работ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35903BBC" w14:textId="77777777" w:rsidR="00D80087" w:rsidRPr="00D80087" w:rsidRDefault="00D80087" w:rsidP="00D80087">
            <w:pPr>
              <w:suppressAutoHyphens/>
              <w:spacing w:line="276" w:lineRule="auto"/>
              <w:ind w:left="369"/>
              <w:contextualSpacing/>
              <w:jc w:val="both"/>
              <w:rPr>
                <w:sz w:val="20"/>
                <w:szCs w:val="20"/>
                <w:lang w:eastAsia="en-US"/>
              </w:rPr>
            </w:pPr>
            <w:r w:rsidRPr="00D80087">
              <w:rPr>
                <w:sz w:val="20"/>
                <w:szCs w:val="20"/>
                <w:lang w:eastAsia="en-US"/>
              </w:rPr>
              <w:t>В соответствии с проектной документацией</w:t>
            </w:r>
          </w:p>
        </w:tc>
      </w:tr>
      <w:tr w:rsidR="00D80087" w:rsidRPr="00D80087" w14:paraId="333A5AAE"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1D7F9ED7" w14:textId="77777777" w:rsidR="00D80087" w:rsidRPr="00D80087" w:rsidRDefault="00D80087" w:rsidP="00C34B8A">
            <w:pPr>
              <w:numPr>
                <w:ilvl w:val="0"/>
                <w:numId w:val="42"/>
              </w:numPr>
              <w:suppressAutoHyphens/>
              <w:spacing w:line="276" w:lineRule="auto"/>
              <w:ind w:left="357" w:right="-23" w:hanging="357"/>
              <w:contextualSpacing/>
              <w:jc w:val="center"/>
              <w:rPr>
                <w:sz w:val="20"/>
                <w:szCs w:val="20"/>
                <w:lang w:eastAsia="en-US"/>
              </w:rP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43FD57E0" w14:textId="77777777" w:rsidR="00D80087" w:rsidRPr="00D80087" w:rsidRDefault="00D80087" w:rsidP="00D80087">
            <w:pPr>
              <w:suppressAutoHyphens/>
              <w:spacing w:line="276" w:lineRule="auto"/>
              <w:ind w:left="357" w:right="-23"/>
              <w:jc w:val="center"/>
              <w:rPr>
                <w:sz w:val="20"/>
                <w:szCs w:val="20"/>
                <w:lang w:eastAsia="en-US"/>
              </w:rPr>
            </w:pPr>
            <w:r w:rsidRPr="00D80087">
              <w:rPr>
                <w:sz w:val="20"/>
                <w:szCs w:val="20"/>
                <w:lang w:eastAsia="en-US"/>
              </w:rPr>
              <w:t>Работы необходимо выполнить:</w:t>
            </w:r>
          </w:p>
        </w:tc>
        <w:tc>
          <w:tcPr>
            <w:tcW w:w="3749" w:type="pct"/>
            <w:tcBorders>
              <w:top w:val="single" w:sz="4" w:space="0" w:color="auto"/>
              <w:left w:val="single" w:sz="4" w:space="0" w:color="auto"/>
              <w:bottom w:val="single" w:sz="4" w:space="0" w:color="auto"/>
              <w:right w:val="single" w:sz="4" w:space="0" w:color="auto"/>
            </w:tcBorders>
            <w:vAlign w:val="center"/>
            <w:hideMark/>
          </w:tcPr>
          <w:p w14:paraId="692107EF" w14:textId="77777777" w:rsidR="00D80087" w:rsidRPr="00D80087" w:rsidRDefault="00D80087" w:rsidP="00D80087">
            <w:pPr>
              <w:suppressAutoHyphens/>
              <w:spacing w:line="276" w:lineRule="auto"/>
              <w:ind w:right="-22" w:firstLine="459"/>
              <w:contextualSpacing/>
              <w:jc w:val="both"/>
              <w:rPr>
                <w:sz w:val="20"/>
                <w:szCs w:val="20"/>
                <w:lang w:eastAsia="en-US"/>
              </w:rPr>
            </w:pPr>
            <w:r w:rsidRPr="00D80087">
              <w:rPr>
                <w:sz w:val="20"/>
                <w:szCs w:val="20"/>
                <w:lang w:eastAsia="ar-SA"/>
              </w:rPr>
              <w:t>В соответствии с проектной документацией</w:t>
            </w:r>
          </w:p>
        </w:tc>
      </w:tr>
      <w:tr w:rsidR="00D80087" w:rsidRPr="00D80087" w14:paraId="6289972B"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60B58C8A" w14:textId="77777777" w:rsidR="00D80087" w:rsidRPr="00D80087" w:rsidRDefault="00D80087" w:rsidP="00C34B8A">
            <w:pPr>
              <w:numPr>
                <w:ilvl w:val="0"/>
                <w:numId w:val="42"/>
              </w:numPr>
              <w:suppressAutoHyphens/>
              <w:spacing w:line="276" w:lineRule="auto"/>
              <w:ind w:left="357" w:right="-23" w:hanging="357"/>
              <w:contextualSpacing/>
              <w:jc w:val="center"/>
              <w:rPr>
                <w:sz w:val="20"/>
                <w:szCs w:val="20"/>
                <w:lang w:eastAsia="en-US"/>
              </w:rP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2FDD8757" w14:textId="77777777" w:rsidR="00D80087" w:rsidRPr="00D80087" w:rsidRDefault="00D80087" w:rsidP="00D80087">
            <w:pPr>
              <w:suppressAutoHyphens/>
              <w:spacing w:line="276" w:lineRule="auto"/>
              <w:ind w:left="357" w:right="-23"/>
              <w:jc w:val="center"/>
              <w:rPr>
                <w:sz w:val="20"/>
                <w:szCs w:val="20"/>
                <w:lang w:eastAsia="en-US"/>
              </w:rPr>
            </w:pPr>
            <w:r w:rsidRPr="00D80087">
              <w:rPr>
                <w:sz w:val="20"/>
                <w:szCs w:val="20"/>
                <w:lang w:eastAsia="en-US"/>
              </w:rPr>
              <w:t>Срок выполнения  работ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5E7C9F8A" w14:textId="705B8CFC" w:rsidR="00ED5663" w:rsidRPr="00ED5663" w:rsidRDefault="00D80087" w:rsidP="00ED5663">
            <w:pPr>
              <w:suppressAutoHyphens/>
              <w:spacing w:line="276" w:lineRule="auto"/>
              <w:ind w:right="-22" w:firstLine="459"/>
              <w:contextualSpacing/>
              <w:jc w:val="both"/>
              <w:rPr>
                <w:sz w:val="20"/>
                <w:szCs w:val="20"/>
                <w:lang w:eastAsia="ar-SA"/>
              </w:rPr>
            </w:pPr>
            <w:r w:rsidRPr="00D80087">
              <w:rPr>
                <w:sz w:val="20"/>
                <w:szCs w:val="20"/>
                <w:lang w:eastAsia="ar-SA"/>
              </w:rPr>
              <w:t>–</w:t>
            </w:r>
            <w:r w:rsidR="00C66730">
              <w:rPr>
                <w:sz w:val="20"/>
                <w:szCs w:val="20"/>
                <w:lang w:eastAsia="ar-SA"/>
              </w:rPr>
              <w:t xml:space="preserve"> </w:t>
            </w:r>
            <w:bookmarkStart w:id="13" w:name="_GoBack"/>
            <w:bookmarkEnd w:id="13"/>
            <w:r w:rsidR="00ED5663" w:rsidRPr="00ED5663">
              <w:rPr>
                <w:sz w:val="20"/>
                <w:szCs w:val="20"/>
                <w:lang w:eastAsia="ar-SA"/>
              </w:rPr>
              <w:t>начало работ: не позднее 15 сентября 2026 года;</w:t>
            </w:r>
          </w:p>
          <w:p w14:paraId="23111CC6" w14:textId="6E016844" w:rsidR="00D80087" w:rsidRPr="00D80087" w:rsidRDefault="00ED5663" w:rsidP="00ED5663">
            <w:pPr>
              <w:suppressAutoHyphens/>
              <w:spacing w:line="276" w:lineRule="auto"/>
              <w:ind w:right="-22" w:firstLine="459"/>
              <w:contextualSpacing/>
              <w:jc w:val="both"/>
              <w:rPr>
                <w:sz w:val="20"/>
                <w:szCs w:val="20"/>
                <w:lang w:eastAsia="en-US"/>
              </w:rPr>
            </w:pPr>
            <w:r w:rsidRPr="00ED5663">
              <w:rPr>
                <w:sz w:val="20"/>
                <w:szCs w:val="20"/>
                <w:lang w:eastAsia="ar-SA"/>
              </w:rPr>
              <w:t>– окончание работ: не позднее 31 января 2029 года</w:t>
            </w:r>
          </w:p>
        </w:tc>
      </w:tr>
      <w:tr w:rsidR="00D80087" w:rsidRPr="00D80087" w14:paraId="15F194F1"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53793226" w14:textId="77777777" w:rsidR="00D80087" w:rsidRPr="00D80087" w:rsidRDefault="00D80087" w:rsidP="00C34B8A">
            <w:pPr>
              <w:numPr>
                <w:ilvl w:val="0"/>
                <w:numId w:val="42"/>
              </w:numPr>
              <w:suppressAutoHyphens/>
              <w:spacing w:line="276" w:lineRule="auto"/>
              <w:ind w:left="357" w:right="-23" w:hanging="357"/>
              <w:contextualSpacing/>
              <w:jc w:val="center"/>
              <w:rPr>
                <w:sz w:val="20"/>
                <w:szCs w:val="20"/>
                <w:lang w:eastAsia="en-US"/>
              </w:rP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6B85BA5D" w14:textId="77777777" w:rsidR="00D80087" w:rsidRPr="00D80087" w:rsidRDefault="00D80087" w:rsidP="00D80087">
            <w:pPr>
              <w:suppressAutoHyphens/>
              <w:spacing w:line="276" w:lineRule="auto"/>
              <w:ind w:left="357" w:right="-23"/>
              <w:jc w:val="center"/>
              <w:rPr>
                <w:sz w:val="20"/>
                <w:szCs w:val="20"/>
                <w:lang w:eastAsia="en-US"/>
              </w:rPr>
            </w:pPr>
            <w:r w:rsidRPr="00D80087">
              <w:rPr>
                <w:sz w:val="20"/>
                <w:szCs w:val="20"/>
                <w:lang w:eastAsia="en-US"/>
              </w:rPr>
              <w:t>Основные требования к проведению и качеству работ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044B6478"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Работы необходимо выполнять согласно проектной документации с отметкой Заказчиком «В производство работ».</w:t>
            </w:r>
          </w:p>
          <w:p w14:paraId="5B5A0B9C" w14:textId="77777777" w:rsidR="00D80087" w:rsidRPr="00D80087" w:rsidRDefault="00D80087" w:rsidP="00D80087">
            <w:pPr>
              <w:suppressAutoHyphens/>
              <w:spacing w:line="276" w:lineRule="auto"/>
              <w:ind w:right="-22" w:firstLine="459"/>
              <w:contextualSpacing/>
              <w:jc w:val="both"/>
              <w:rPr>
                <w:sz w:val="20"/>
                <w:szCs w:val="20"/>
                <w:lang w:eastAsia="ar-SA"/>
              </w:rPr>
            </w:pPr>
            <w:proofErr w:type="gramStart"/>
            <w:r w:rsidRPr="00D80087">
              <w:rPr>
                <w:sz w:val="20"/>
                <w:szCs w:val="20"/>
                <w:lang w:eastAsia="ar-SA"/>
              </w:rPr>
              <w:t>В течение 10 (десяти) рабочих дней после дня получения утвержденной проектной документации, разработать и предоставить Заказчику утвержденный уполномоченным лицом Подрядчика проект производства работ (ППР) на все виды работ по Объекту в соответствии с п. 6.14 СП 48.13330.2019, а также технологические карты, инструкции, программы проведения и методики испытаний на отдельные виды работ, программы пусконаладочных работ на отдельные виды работ, не представленные</w:t>
            </w:r>
            <w:proofErr w:type="gramEnd"/>
            <w:r w:rsidRPr="00D80087">
              <w:rPr>
                <w:sz w:val="20"/>
                <w:szCs w:val="20"/>
                <w:lang w:eastAsia="ar-SA"/>
              </w:rPr>
              <w:t xml:space="preserve"> в ППР, не позднее 10 (десяти) дней до начала этих работ.</w:t>
            </w:r>
          </w:p>
          <w:p w14:paraId="287C4C78"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До начала строительства следует выполнить необходимую подготовку, состав и этапы которой определены проектной документацией, техническим заданием и действующими строительными нормами и правилами.</w:t>
            </w:r>
          </w:p>
          <w:p w14:paraId="438E678B" w14:textId="77777777" w:rsidR="00D80087" w:rsidRPr="00D80087" w:rsidRDefault="00D80087" w:rsidP="00D80087">
            <w:pPr>
              <w:widowControl w:val="0"/>
              <w:autoSpaceDE w:val="0"/>
              <w:autoSpaceDN w:val="0"/>
              <w:adjustRightInd w:val="0"/>
              <w:spacing w:line="276" w:lineRule="auto"/>
              <w:ind w:right="11" w:firstLine="567"/>
              <w:contextualSpacing/>
              <w:jc w:val="both"/>
              <w:rPr>
                <w:rFonts w:eastAsia="Calibri"/>
                <w:sz w:val="20"/>
                <w:szCs w:val="20"/>
                <w:lang w:eastAsia="en-US"/>
              </w:rPr>
            </w:pPr>
            <w:proofErr w:type="gramStart"/>
            <w:r w:rsidRPr="00D80087">
              <w:rPr>
                <w:rFonts w:eastAsia="Calibri"/>
                <w:sz w:val="20"/>
                <w:szCs w:val="20"/>
                <w:lang w:eastAsia="en-US"/>
              </w:rPr>
              <w:t xml:space="preserve">Кроме того, Подрядчик получает разрешение для производства работ на пахотных землях в соответствии с требованиями статьи 13 Земельного кодекса Российской Федерации, постановления Правительства Российской Федерации от 29 мая 2025 г. № 781 «Об утверждении Правил проведения рекультивации и консервации земель», статьи 19 Федерального закона от 18.06.2001 № 78-ФЗ «О землеустройстве», статьи 8 Федерального закона от 16.07.1998 № 101-ФЗ «О </w:t>
            </w:r>
            <w:r w:rsidRPr="00D80087">
              <w:rPr>
                <w:rFonts w:eastAsia="Calibri"/>
                <w:sz w:val="20"/>
                <w:szCs w:val="20"/>
                <w:lang w:eastAsia="en-US"/>
              </w:rPr>
              <w:lastRenderedPageBreak/>
              <w:t>государственном регулировании обеспечения плодородия</w:t>
            </w:r>
            <w:proofErr w:type="gramEnd"/>
            <w:r w:rsidRPr="00D80087">
              <w:rPr>
                <w:rFonts w:eastAsia="Calibri"/>
                <w:sz w:val="20"/>
                <w:szCs w:val="20"/>
                <w:lang w:eastAsia="en-US"/>
              </w:rPr>
              <w:t xml:space="preserve"> земель сельскохозяйственного назначения», а также разрешение на снос зеленых насаждений c получением, в случае необходимости, порубочного билета, согласно законодательству  Республики Крым и иных нормативных актов, регламентирующих проведение таких работ.</w:t>
            </w:r>
          </w:p>
          <w:p w14:paraId="49271211" w14:textId="77777777" w:rsidR="00D80087" w:rsidRPr="00D80087" w:rsidRDefault="00D80087" w:rsidP="00D80087">
            <w:pPr>
              <w:spacing w:line="276" w:lineRule="auto"/>
              <w:ind w:right="11" w:firstLine="567"/>
              <w:jc w:val="both"/>
              <w:rPr>
                <w:sz w:val="20"/>
                <w:szCs w:val="20"/>
                <w:lang w:eastAsia="en-US"/>
              </w:rPr>
            </w:pPr>
            <w:r w:rsidRPr="00D80087">
              <w:rPr>
                <w:sz w:val="20"/>
                <w:szCs w:val="20"/>
                <w:lang w:eastAsia="en-US"/>
              </w:rPr>
              <w:t>Работы производить в полном соответствии с проектной документацией, с действующими строительными нормами и правилами:</w:t>
            </w:r>
          </w:p>
          <w:p w14:paraId="7AECF675" w14:textId="77777777" w:rsidR="00D80087" w:rsidRPr="00D80087" w:rsidRDefault="00D80087" w:rsidP="00D80087">
            <w:pPr>
              <w:numPr>
                <w:ilvl w:val="0"/>
                <w:numId w:val="41"/>
              </w:numPr>
              <w:spacing w:line="276" w:lineRule="auto"/>
              <w:ind w:right="11"/>
              <w:jc w:val="both"/>
              <w:rPr>
                <w:sz w:val="20"/>
                <w:szCs w:val="20"/>
                <w:lang w:eastAsia="en-US"/>
              </w:rPr>
            </w:pPr>
            <w:r w:rsidRPr="00D80087">
              <w:rPr>
                <w:sz w:val="20"/>
                <w:szCs w:val="20"/>
                <w:lang w:eastAsia="en-US"/>
              </w:rPr>
              <w:t>СП 48.13330.2019 «Организация строительства СНиП 12-01-2004» (с изменениями и дополнениями);</w:t>
            </w:r>
          </w:p>
          <w:p w14:paraId="6FB7D000" w14:textId="77777777" w:rsidR="00D80087" w:rsidRPr="00D80087" w:rsidRDefault="00D80087" w:rsidP="00D80087">
            <w:pPr>
              <w:numPr>
                <w:ilvl w:val="0"/>
                <w:numId w:val="41"/>
              </w:numPr>
              <w:spacing w:line="276" w:lineRule="auto"/>
              <w:ind w:left="0" w:right="11" w:firstLine="567"/>
              <w:jc w:val="both"/>
              <w:rPr>
                <w:sz w:val="20"/>
                <w:szCs w:val="20"/>
                <w:lang w:eastAsia="en-US"/>
              </w:rPr>
            </w:pPr>
            <w:r w:rsidRPr="00D80087">
              <w:rPr>
                <w:sz w:val="20"/>
                <w:szCs w:val="20"/>
                <w:lang w:eastAsia="en-US"/>
              </w:rPr>
              <w:t>СНиП 12-03-2001 «Безопасность труда в строительстве. Часть 1. Общие требования»;</w:t>
            </w:r>
          </w:p>
          <w:p w14:paraId="79B3869C" w14:textId="77777777" w:rsidR="00D80087" w:rsidRPr="00D80087" w:rsidRDefault="00D80087" w:rsidP="00D80087">
            <w:pPr>
              <w:numPr>
                <w:ilvl w:val="0"/>
                <w:numId w:val="41"/>
              </w:numPr>
              <w:spacing w:line="276" w:lineRule="auto"/>
              <w:ind w:left="0" w:right="11" w:firstLine="567"/>
              <w:jc w:val="both"/>
              <w:rPr>
                <w:sz w:val="20"/>
                <w:szCs w:val="20"/>
                <w:lang w:eastAsia="en-US"/>
              </w:rPr>
            </w:pPr>
            <w:r w:rsidRPr="00D80087">
              <w:rPr>
                <w:sz w:val="20"/>
                <w:szCs w:val="20"/>
                <w:lang w:eastAsia="en-US"/>
              </w:rPr>
              <w:t>СНиП 12-04-2002 «Безопасность труда в строительстве Часть 2. Строительное производство»;</w:t>
            </w:r>
          </w:p>
          <w:p w14:paraId="773FFD30" w14:textId="77777777" w:rsidR="00D80087" w:rsidRPr="00D80087" w:rsidRDefault="00D80087" w:rsidP="00D80087">
            <w:pPr>
              <w:numPr>
                <w:ilvl w:val="0"/>
                <w:numId w:val="41"/>
              </w:numPr>
              <w:spacing w:line="276" w:lineRule="auto"/>
              <w:ind w:right="11"/>
              <w:jc w:val="both"/>
              <w:rPr>
                <w:sz w:val="20"/>
                <w:szCs w:val="20"/>
                <w:lang w:eastAsia="en-US"/>
              </w:rPr>
            </w:pPr>
            <w:r w:rsidRPr="00D80087">
              <w:rPr>
                <w:sz w:val="20"/>
                <w:szCs w:val="20"/>
                <w:lang w:eastAsia="en-US"/>
              </w:rPr>
              <w:t>СП 45.13330.2017 «Земляные сооружения, основания и фундаменты. Актуализированная редакция СНиП 3.02.01-87 (с изменениями и дополнениями)»;</w:t>
            </w:r>
          </w:p>
          <w:p w14:paraId="6CE117A4" w14:textId="77777777" w:rsidR="00D80087" w:rsidRPr="00D80087" w:rsidRDefault="00D80087" w:rsidP="00D80087">
            <w:pPr>
              <w:numPr>
                <w:ilvl w:val="0"/>
                <w:numId w:val="41"/>
              </w:numPr>
              <w:spacing w:line="276" w:lineRule="auto"/>
              <w:ind w:left="0" w:right="11" w:firstLine="567"/>
              <w:jc w:val="both"/>
              <w:rPr>
                <w:sz w:val="20"/>
                <w:szCs w:val="20"/>
                <w:lang w:eastAsia="en-US"/>
              </w:rPr>
            </w:pPr>
            <w:r w:rsidRPr="00D80087">
              <w:rPr>
                <w:sz w:val="20"/>
                <w:szCs w:val="20"/>
                <w:lang w:eastAsia="en-US"/>
              </w:rPr>
              <w:t xml:space="preserve">СНиП 1.04.03-85* «Нормы продолжительности строительства и задела в строительстве предприятий, зданий и сооружений. Часть I. </w:t>
            </w:r>
            <w:proofErr w:type="gramStart"/>
            <w:r w:rsidRPr="00D80087">
              <w:rPr>
                <w:sz w:val="20"/>
                <w:szCs w:val="20"/>
                <w:lang w:eastAsia="en-US"/>
              </w:rPr>
              <w:t>(Общие положения.</w:t>
            </w:r>
            <w:proofErr w:type="gramEnd"/>
            <w:r w:rsidRPr="00D80087">
              <w:rPr>
                <w:sz w:val="20"/>
                <w:szCs w:val="20"/>
                <w:lang w:eastAsia="en-US"/>
              </w:rPr>
              <w:t xml:space="preserve"> Раздел А)»;</w:t>
            </w:r>
          </w:p>
          <w:p w14:paraId="1254DC80" w14:textId="77777777" w:rsidR="00D80087" w:rsidRPr="00D80087" w:rsidRDefault="00D80087" w:rsidP="00D80087">
            <w:pPr>
              <w:numPr>
                <w:ilvl w:val="0"/>
                <w:numId w:val="41"/>
              </w:numPr>
              <w:spacing w:line="276" w:lineRule="auto"/>
              <w:ind w:left="0" w:right="11" w:firstLine="567"/>
              <w:jc w:val="both"/>
              <w:rPr>
                <w:sz w:val="20"/>
                <w:szCs w:val="20"/>
                <w:lang w:eastAsia="en-US"/>
              </w:rPr>
            </w:pPr>
            <w:r w:rsidRPr="00D80087">
              <w:rPr>
                <w:sz w:val="20"/>
                <w:szCs w:val="20"/>
                <w:lang w:eastAsia="en-US"/>
              </w:rPr>
              <w:t xml:space="preserve">СНиП 1.04.03-85* Нормы продолжительности строительства и задела в строительстве предприятий, зданий и сооружений. Часть II. (Разделы Б, В, Г, Д, Е, Ж, </w:t>
            </w:r>
            <w:proofErr w:type="gramStart"/>
            <w:r w:rsidRPr="00D80087">
              <w:rPr>
                <w:sz w:val="20"/>
                <w:szCs w:val="20"/>
                <w:lang w:eastAsia="en-US"/>
              </w:rPr>
              <w:t>З</w:t>
            </w:r>
            <w:proofErr w:type="gramEnd"/>
            <w:r w:rsidRPr="00D80087">
              <w:rPr>
                <w:sz w:val="20"/>
                <w:szCs w:val="20"/>
                <w:lang w:eastAsia="en-US"/>
              </w:rPr>
              <w:t>, И, Приложение)»;</w:t>
            </w:r>
          </w:p>
          <w:p w14:paraId="5C9BDFF5" w14:textId="77777777" w:rsidR="00D80087" w:rsidRPr="00D80087" w:rsidRDefault="00D80087" w:rsidP="00D80087">
            <w:pPr>
              <w:numPr>
                <w:ilvl w:val="0"/>
                <w:numId w:val="41"/>
              </w:numPr>
              <w:spacing w:line="276" w:lineRule="auto"/>
              <w:ind w:right="11"/>
              <w:jc w:val="both"/>
              <w:rPr>
                <w:sz w:val="20"/>
                <w:szCs w:val="20"/>
                <w:lang w:eastAsia="en-US"/>
              </w:rPr>
            </w:pPr>
            <w:r w:rsidRPr="00D80087">
              <w:rPr>
                <w:sz w:val="20"/>
                <w:szCs w:val="20"/>
                <w:lang w:eastAsia="en-US"/>
              </w:rPr>
              <w:t>СП 70.13330.2012 «Несущие и ограждающие конструкции. Актуализированная редакция СНиП 3.03.01-87 (с изменениями и дополнениями)»;</w:t>
            </w:r>
          </w:p>
          <w:p w14:paraId="62EBA274" w14:textId="77777777" w:rsidR="00D80087" w:rsidRPr="00D80087" w:rsidRDefault="00D80087" w:rsidP="00D80087">
            <w:pPr>
              <w:numPr>
                <w:ilvl w:val="0"/>
                <w:numId w:val="41"/>
              </w:numPr>
              <w:spacing w:line="276" w:lineRule="auto"/>
              <w:ind w:right="11"/>
              <w:jc w:val="both"/>
              <w:rPr>
                <w:sz w:val="20"/>
                <w:szCs w:val="20"/>
                <w:lang w:eastAsia="en-US"/>
              </w:rPr>
            </w:pPr>
            <w:r w:rsidRPr="00D80087">
              <w:rPr>
                <w:sz w:val="20"/>
                <w:szCs w:val="20"/>
                <w:lang w:eastAsia="en-US"/>
              </w:rPr>
              <w:t>СП 62.13330.2011* «Газораспределительные системы. Актуализированная редакция СНиП 42-01-2002 (с изменениями и дополнениями)»;</w:t>
            </w:r>
          </w:p>
          <w:p w14:paraId="04C41DED" w14:textId="77777777" w:rsidR="00D80087" w:rsidRPr="00D80087" w:rsidRDefault="00D80087" w:rsidP="00D80087">
            <w:pPr>
              <w:numPr>
                <w:ilvl w:val="0"/>
                <w:numId w:val="41"/>
              </w:numPr>
              <w:spacing w:line="276" w:lineRule="auto"/>
              <w:ind w:left="0" w:right="11" w:firstLine="567"/>
              <w:jc w:val="both"/>
              <w:rPr>
                <w:sz w:val="20"/>
                <w:szCs w:val="20"/>
                <w:lang w:eastAsia="en-US"/>
              </w:rPr>
            </w:pPr>
            <w:r w:rsidRPr="00D80087">
              <w:rPr>
                <w:sz w:val="20"/>
                <w:szCs w:val="20"/>
                <w:lang w:eastAsia="en-US"/>
              </w:rPr>
              <w:t>СП 42-103-2003 «Проектирование и строительство газопроводов из полиэтиленовых труб и реконструкция изношенных газопроводов»;</w:t>
            </w:r>
          </w:p>
          <w:p w14:paraId="72BCC225" w14:textId="77777777" w:rsidR="00D80087" w:rsidRPr="00D80087" w:rsidRDefault="00D80087" w:rsidP="00D80087">
            <w:pPr>
              <w:numPr>
                <w:ilvl w:val="0"/>
                <w:numId w:val="41"/>
              </w:numPr>
              <w:spacing w:line="276" w:lineRule="auto"/>
              <w:ind w:left="0" w:right="11" w:firstLine="567"/>
              <w:jc w:val="both"/>
              <w:rPr>
                <w:sz w:val="20"/>
                <w:szCs w:val="20"/>
                <w:lang w:eastAsia="en-US"/>
              </w:rPr>
            </w:pPr>
            <w:r w:rsidRPr="00D80087">
              <w:rPr>
                <w:sz w:val="20"/>
                <w:szCs w:val="20"/>
                <w:lang w:eastAsia="en-US"/>
              </w:rPr>
              <w:t>РД 102-011-89 «Охрана труда. Организационно-методические документы»;</w:t>
            </w:r>
          </w:p>
          <w:p w14:paraId="4E70F65C" w14:textId="77777777" w:rsidR="00D80087" w:rsidRPr="00D80087" w:rsidRDefault="00D80087" w:rsidP="00D80087">
            <w:pPr>
              <w:numPr>
                <w:ilvl w:val="0"/>
                <w:numId w:val="41"/>
              </w:numPr>
              <w:spacing w:line="276" w:lineRule="auto"/>
              <w:ind w:left="0" w:right="11" w:firstLine="567"/>
              <w:jc w:val="both"/>
              <w:rPr>
                <w:sz w:val="20"/>
                <w:szCs w:val="20"/>
                <w:lang w:eastAsia="en-US"/>
              </w:rPr>
            </w:pPr>
            <w:r w:rsidRPr="00D80087">
              <w:rPr>
                <w:sz w:val="20"/>
                <w:szCs w:val="20"/>
                <w:lang w:eastAsia="en-US"/>
              </w:rPr>
              <w:t xml:space="preserve">Федеральные нормы и правила в области промышленной безопасности «Правила безопасности сетей газораспределения и </w:t>
            </w:r>
            <w:proofErr w:type="spellStart"/>
            <w:r w:rsidRPr="00D80087">
              <w:rPr>
                <w:sz w:val="20"/>
                <w:szCs w:val="20"/>
                <w:lang w:eastAsia="en-US"/>
              </w:rPr>
              <w:t>газопотребления</w:t>
            </w:r>
            <w:proofErr w:type="spellEnd"/>
            <w:r w:rsidRPr="00D80087">
              <w:rPr>
                <w:sz w:val="20"/>
                <w:szCs w:val="20"/>
                <w:lang w:eastAsia="en-US"/>
              </w:rPr>
              <w:t>», утвержденные приказом ФЕДЕРАЛЬНОЙ СЛУЖБЫ ПО ЭКОЛОГИЧЕСКОМУ, ТЕХНОЛОГИЧЕСКОМУ И АТОМНОМУ НАДЗОРУ от 15 декабря 2020 года N 531;</w:t>
            </w:r>
          </w:p>
          <w:p w14:paraId="5EA7F712" w14:textId="77777777" w:rsidR="00D80087" w:rsidRPr="00D80087" w:rsidRDefault="00D80087" w:rsidP="00D80087">
            <w:pPr>
              <w:numPr>
                <w:ilvl w:val="0"/>
                <w:numId w:val="41"/>
              </w:numPr>
              <w:spacing w:line="276" w:lineRule="auto"/>
              <w:ind w:left="0" w:right="11" w:firstLine="567"/>
              <w:jc w:val="both"/>
              <w:rPr>
                <w:sz w:val="20"/>
                <w:szCs w:val="20"/>
                <w:lang w:eastAsia="en-US"/>
              </w:rPr>
            </w:pPr>
            <w:r w:rsidRPr="00D80087">
              <w:rPr>
                <w:sz w:val="20"/>
                <w:szCs w:val="20"/>
                <w:lang w:eastAsia="en-US"/>
              </w:rPr>
              <w:t xml:space="preserve">«Правила противопожарного режима в Российской Федерации» (в действующей редакции) утвержденные Постановлением правительства РФ от 16 сентября 2020г. </w:t>
            </w:r>
            <w:r w:rsidRPr="00D80087">
              <w:rPr>
                <w:rFonts w:eastAsia="Segoe UI Symbol"/>
                <w:sz w:val="20"/>
                <w:szCs w:val="20"/>
                <w:lang w:eastAsia="en-US"/>
              </w:rPr>
              <w:t>№</w:t>
            </w:r>
            <w:r w:rsidRPr="00D80087">
              <w:rPr>
                <w:sz w:val="20"/>
                <w:szCs w:val="20"/>
                <w:lang w:eastAsia="en-US"/>
              </w:rPr>
              <w:t>1479;</w:t>
            </w:r>
          </w:p>
          <w:p w14:paraId="6CBE4A99" w14:textId="77777777" w:rsidR="00D80087" w:rsidRPr="00D80087" w:rsidRDefault="00D80087" w:rsidP="00D80087">
            <w:pPr>
              <w:numPr>
                <w:ilvl w:val="0"/>
                <w:numId w:val="41"/>
              </w:numPr>
              <w:spacing w:line="276" w:lineRule="auto"/>
              <w:ind w:left="0" w:right="11" w:firstLine="567"/>
              <w:jc w:val="both"/>
              <w:rPr>
                <w:sz w:val="20"/>
                <w:szCs w:val="20"/>
                <w:lang w:eastAsia="en-US"/>
              </w:rPr>
            </w:pPr>
            <w:r w:rsidRPr="00D80087">
              <w:rPr>
                <w:sz w:val="20"/>
                <w:szCs w:val="20"/>
                <w:lang w:eastAsia="en-US"/>
              </w:rPr>
              <w:t>Федеральные нормы и правила в области промышленной безопасности «Правила безопасности опасных производственных объектов, на которых используются подъемные сооружения», утвержденные приказом ФЕДЕРАЛЬНОЙ СЛУЖБЫ ПО ЭКОЛОГИЧЕСКОМУ, ТЕХНОЛОГИЧЕСКОМУ И АТОМНОМУ НАДЗОРУ от 26 ноября 2020 года N 461;</w:t>
            </w:r>
          </w:p>
          <w:p w14:paraId="5B40C059" w14:textId="77777777" w:rsidR="00D80087" w:rsidRPr="00D80087" w:rsidRDefault="00D80087" w:rsidP="00D80087">
            <w:pPr>
              <w:numPr>
                <w:ilvl w:val="0"/>
                <w:numId w:val="41"/>
              </w:numPr>
              <w:spacing w:line="276" w:lineRule="auto"/>
              <w:ind w:left="0" w:right="11" w:firstLine="567"/>
              <w:jc w:val="both"/>
              <w:rPr>
                <w:sz w:val="20"/>
                <w:szCs w:val="20"/>
                <w:lang w:eastAsia="en-US"/>
              </w:rPr>
            </w:pPr>
            <w:r w:rsidRPr="00D80087">
              <w:rPr>
                <w:sz w:val="20"/>
                <w:szCs w:val="20"/>
                <w:lang w:eastAsia="en-US"/>
              </w:rPr>
              <w:t xml:space="preserve">Федеральный закон от 22 июля 2008 г. </w:t>
            </w:r>
            <w:r w:rsidRPr="00D80087">
              <w:rPr>
                <w:rFonts w:eastAsia="Segoe UI Symbol"/>
                <w:sz w:val="20"/>
                <w:szCs w:val="20"/>
                <w:lang w:eastAsia="en-US"/>
              </w:rPr>
              <w:t>№</w:t>
            </w:r>
            <w:r w:rsidRPr="00D80087">
              <w:rPr>
                <w:sz w:val="20"/>
                <w:szCs w:val="20"/>
                <w:lang w:eastAsia="en-US"/>
              </w:rPr>
              <w:t>123-ФЗ «Технический регламент о требованиях пожарной безопасности (в действующей редакции)»;</w:t>
            </w:r>
          </w:p>
          <w:p w14:paraId="5E1FFE68" w14:textId="77777777" w:rsidR="00D80087" w:rsidRPr="00D80087" w:rsidRDefault="00D80087" w:rsidP="00D80087">
            <w:pPr>
              <w:numPr>
                <w:ilvl w:val="0"/>
                <w:numId w:val="41"/>
              </w:numPr>
              <w:spacing w:line="276" w:lineRule="auto"/>
              <w:ind w:left="0" w:right="11" w:firstLine="567"/>
              <w:jc w:val="both"/>
              <w:rPr>
                <w:sz w:val="20"/>
                <w:szCs w:val="20"/>
                <w:lang w:eastAsia="en-US"/>
              </w:rPr>
            </w:pPr>
            <w:r w:rsidRPr="00D80087">
              <w:rPr>
                <w:sz w:val="20"/>
                <w:szCs w:val="20"/>
                <w:lang w:eastAsia="en-US"/>
              </w:rPr>
              <w:t>СП 12-136-2002 «Решения по охране труда и промышленной безопасности в проектах организации строительства и проектах производства работ»;</w:t>
            </w:r>
          </w:p>
          <w:p w14:paraId="0C6FC116" w14:textId="77777777" w:rsidR="00D80087" w:rsidRPr="00D80087" w:rsidRDefault="00D80087" w:rsidP="00D80087">
            <w:pPr>
              <w:numPr>
                <w:ilvl w:val="0"/>
                <w:numId w:val="41"/>
              </w:numPr>
              <w:spacing w:line="276" w:lineRule="auto"/>
              <w:ind w:left="0" w:right="11" w:firstLine="567"/>
              <w:jc w:val="both"/>
              <w:rPr>
                <w:sz w:val="20"/>
                <w:szCs w:val="20"/>
                <w:lang w:eastAsia="en-US"/>
              </w:rPr>
            </w:pPr>
            <w:r w:rsidRPr="00D80087">
              <w:rPr>
                <w:sz w:val="20"/>
                <w:szCs w:val="20"/>
                <w:lang w:eastAsia="en-US"/>
              </w:rPr>
              <w:t xml:space="preserve">СТО Газпром 2-2.1-093-2006 «Газораспределительные системы. Альбом типовых решений по проектированию и строительству (реконструкции) </w:t>
            </w:r>
            <w:r w:rsidRPr="00D80087">
              <w:rPr>
                <w:sz w:val="20"/>
                <w:szCs w:val="20"/>
                <w:lang w:eastAsia="en-US"/>
              </w:rPr>
              <w:lastRenderedPageBreak/>
              <w:t>газопроводов с использованием полиэтиленовых труб» и иных документов регламентирующих качество работ.</w:t>
            </w:r>
          </w:p>
          <w:p w14:paraId="364F32A6" w14:textId="77777777" w:rsidR="00D80087" w:rsidRPr="00D80087" w:rsidRDefault="00D80087" w:rsidP="00D80087">
            <w:pPr>
              <w:numPr>
                <w:ilvl w:val="0"/>
                <w:numId w:val="41"/>
              </w:numPr>
              <w:spacing w:line="276" w:lineRule="auto"/>
              <w:ind w:left="0" w:right="11" w:firstLine="567"/>
              <w:jc w:val="both"/>
              <w:rPr>
                <w:sz w:val="20"/>
                <w:szCs w:val="20"/>
                <w:lang w:eastAsia="en-US"/>
              </w:rPr>
            </w:pPr>
            <w:r w:rsidRPr="00D80087">
              <w:rPr>
                <w:sz w:val="20"/>
                <w:szCs w:val="20"/>
                <w:lang w:eastAsia="en-US"/>
              </w:rPr>
              <w:t>СП 86.13330.2022 "Магистральные трубопроводы СНиП III-42-80*";</w:t>
            </w:r>
          </w:p>
          <w:p w14:paraId="1756D2FD" w14:textId="77777777" w:rsidR="00D80087" w:rsidRPr="00D80087" w:rsidRDefault="00D80087" w:rsidP="00D80087">
            <w:pPr>
              <w:numPr>
                <w:ilvl w:val="0"/>
                <w:numId w:val="41"/>
              </w:numPr>
              <w:spacing w:line="276" w:lineRule="auto"/>
              <w:ind w:left="0" w:right="11" w:firstLine="567"/>
              <w:jc w:val="both"/>
              <w:rPr>
                <w:sz w:val="20"/>
                <w:szCs w:val="20"/>
                <w:lang w:eastAsia="en-US"/>
              </w:rPr>
            </w:pPr>
            <w:r w:rsidRPr="00D80087">
              <w:rPr>
                <w:sz w:val="20"/>
                <w:szCs w:val="20"/>
                <w:lang w:eastAsia="en-US"/>
              </w:rPr>
              <w:t xml:space="preserve">Федеральный закон </w:t>
            </w:r>
            <w:r w:rsidRPr="00D80087">
              <w:rPr>
                <w:rFonts w:eastAsia="Segoe UI Symbol"/>
                <w:sz w:val="20"/>
                <w:szCs w:val="20"/>
                <w:lang w:eastAsia="en-US"/>
              </w:rPr>
              <w:t>№</w:t>
            </w:r>
            <w:r w:rsidRPr="00D80087">
              <w:rPr>
                <w:sz w:val="20"/>
                <w:szCs w:val="20"/>
                <w:lang w:eastAsia="en-US"/>
              </w:rPr>
              <w:t>69-ФЗ от 21.12.1994г. «О пожарной безопасности (в действующей редакции)»;</w:t>
            </w:r>
          </w:p>
          <w:p w14:paraId="78E8EEBA" w14:textId="77777777" w:rsidR="00D80087" w:rsidRPr="00D80087" w:rsidRDefault="00D80087" w:rsidP="00D80087">
            <w:pPr>
              <w:widowControl w:val="0"/>
              <w:numPr>
                <w:ilvl w:val="0"/>
                <w:numId w:val="41"/>
              </w:numPr>
              <w:autoSpaceDE w:val="0"/>
              <w:autoSpaceDN w:val="0"/>
              <w:adjustRightInd w:val="0"/>
              <w:spacing w:line="276" w:lineRule="auto"/>
              <w:ind w:left="0" w:right="11" w:firstLine="567"/>
              <w:contextualSpacing/>
              <w:jc w:val="both"/>
              <w:rPr>
                <w:rFonts w:eastAsia="Calibri"/>
                <w:sz w:val="20"/>
                <w:szCs w:val="20"/>
                <w:lang w:eastAsia="en-US"/>
              </w:rPr>
            </w:pPr>
            <w:r w:rsidRPr="00D80087">
              <w:rPr>
                <w:sz w:val="20"/>
                <w:szCs w:val="20"/>
                <w:lang w:eastAsia="en-US"/>
              </w:rPr>
              <w:t xml:space="preserve">Федеральный закон </w:t>
            </w:r>
            <w:r w:rsidRPr="00D80087">
              <w:rPr>
                <w:rFonts w:eastAsia="Segoe UI Symbol"/>
                <w:sz w:val="20"/>
                <w:szCs w:val="20"/>
                <w:lang w:eastAsia="en-US"/>
              </w:rPr>
              <w:t>№</w:t>
            </w:r>
            <w:r w:rsidRPr="00D80087">
              <w:rPr>
                <w:sz w:val="20"/>
                <w:szCs w:val="20"/>
                <w:lang w:eastAsia="en-US"/>
              </w:rPr>
              <w:t>52-ФЗ от. 30.03.1999 г. «О санитарно-эпидемиологическом благополучии населения» (с изменениями на 2 июля 2021 года) (в действующей редакции).</w:t>
            </w:r>
          </w:p>
          <w:p w14:paraId="1B1B45F7"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rFonts w:eastAsia="Calibri"/>
                <w:sz w:val="20"/>
                <w:szCs w:val="20"/>
                <w:lang w:eastAsia="en-US"/>
              </w:rPr>
              <w:t>Качество выполнения всех работ должно соответствовать  действующим нормам и правилам.</w:t>
            </w:r>
          </w:p>
          <w:p w14:paraId="0057D9E5"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Подрядчик обязан обеспечить за свой счет и на свой риск надлежащее хранение материалов, инструментов и другого имущества Подрядчика и Заказчика, находящегося на территории Объекта строительства, а также выполненных работ на Объекте, до подписания акта приемки законченного строительством объекта.</w:t>
            </w:r>
          </w:p>
          <w:p w14:paraId="454ECC68"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Подрядчик несет ответственность за строгое соблюдение правил техники безопасности, правил охраны труда при производстве работ на территории строительной площадки.</w:t>
            </w:r>
          </w:p>
          <w:p w14:paraId="7B047DAF"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Подрядчик несет ответственность за все действия своего персонала, в том числе и за соблюдение персоналом действующего законодательства.</w:t>
            </w:r>
          </w:p>
          <w:p w14:paraId="76568ADF"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1. Объем, состав и содержание работ определяется проектной документацией. Используемые в проектной документации ссылки на товарные знаки (при наличии) обусловлены требованиями Положения о составе проектной документации и требованиях к их содержанию, утвержденного Постановлением Правительства Российской Федерации от 16 февраля 2008 года № 87, необходимостью описания проектных решений. При наличии ссылок на товарные знаки в проектной документации, указанные товарные знаки сопровождаются словами «или эквивалент», при этом признаками эквивалентности служат требования проектной документации к функциональным решениям при применении оборудования, изделий, материалов. Предусмотренные к использованию материалы, оборудование, конструкции и детали должны соответствовать государственным стандартам и (или) техническим условиям. Техническая документация (технические условия, технические свидетельства, ГОСТ, СНиП, стандарт организации и пр.) вне зависимости от наличия или отсутствия указаний на внесенные в нее изменения и дополнения должна приниматься к рассмотрению в действующей редакции (с внесенными корректировками, изменениями, дополнениями и др.). В случае изменения объема предусмотренных Контрактом работ, Заказчик при участии Подрядчика, обязан внести изменения в проектную документацию, согласовав соответствующие изменения с разработчиком проектной документации.</w:t>
            </w:r>
          </w:p>
          <w:p w14:paraId="711A8738"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2. На проездах, улицах должны быть поставлены предупредительные знаки и надписи, выполнены ограждения, указаны направления объездов и обходов, хорошо видимые в любое время суток.</w:t>
            </w:r>
          </w:p>
          <w:p w14:paraId="21C25313"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 xml:space="preserve">3. </w:t>
            </w:r>
            <w:proofErr w:type="gramStart"/>
            <w:r w:rsidRPr="00D80087">
              <w:rPr>
                <w:sz w:val="20"/>
                <w:szCs w:val="20"/>
                <w:lang w:eastAsia="ar-SA"/>
              </w:rPr>
              <w:t xml:space="preserve">Строительство газораспределительных сетей относится к опасным производственным объектам и должно выполняться специализированной строительно-монтажной организацией в соответствии с Федеральным законом №116-ФЗ от 21.07.1997г. и постановлением Правительства РФ от 29 октября 2010 г. N 870 "Об утверждении технического регламента о безопасности сетей газораспределения и </w:t>
            </w:r>
            <w:proofErr w:type="spellStart"/>
            <w:r w:rsidRPr="00D80087">
              <w:rPr>
                <w:sz w:val="20"/>
                <w:szCs w:val="20"/>
                <w:lang w:eastAsia="ar-SA"/>
              </w:rPr>
              <w:t>газопотребления</w:t>
            </w:r>
            <w:proofErr w:type="spellEnd"/>
            <w:r w:rsidRPr="00D80087">
              <w:rPr>
                <w:sz w:val="20"/>
                <w:szCs w:val="20"/>
                <w:lang w:eastAsia="ar-SA"/>
              </w:rPr>
              <w:t>" и в соответствии с СП 62.13330.2011 «Газораспределительные системы» Актуализированная редакция СНиП 42-01-2002 (утв. приказом Министерства регионального</w:t>
            </w:r>
            <w:proofErr w:type="gramEnd"/>
            <w:r w:rsidRPr="00D80087">
              <w:rPr>
                <w:sz w:val="20"/>
                <w:szCs w:val="20"/>
                <w:lang w:eastAsia="ar-SA"/>
              </w:rPr>
              <w:t xml:space="preserve"> развития РФ от 27 декабря 2010 г. N 780.</w:t>
            </w:r>
          </w:p>
          <w:p w14:paraId="36F9D0C0"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lastRenderedPageBreak/>
              <w:t>4.Подрядчик должен обеспечить выполнение работ на объекте следующими специалистами:</w:t>
            </w:r>
          </w:p>
          <w:p w14:paraId="28CA2F37"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 специалистами, прошедшими аттестацию в соответствии с Постановлением Правительства Российской Федерации от 13 января 2023 г. N 13 «Об аттестации в области промышленной безопасности, по вопросам безопасности гидротехнических сооружений, безопасности в сфере электроэнергетики» (актуализированная редакция) и имеющими соответствующие удостоверения.</w:t>
            </w:r>
          </w:p>
          <w:p w14:paraId="6F82262C"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 сварщиками и специалистами сварочного производства, прошедшими аттестацию в соответствии с Правилами аттестации сварщиков и специалистов сварочного производства, утвержденным и введенным в действие постановлением Госгортехнадзора России от 30 октября 1998г. N 63 в соответствии с "Технологическим регламентом проведения аттестации сварщиков и специалистов сварочного производства", утвержденным постановлением Госгортехнадзора России от 25 июня 2002 г. N 36, имеющими удостоверения на право выполнения сварочных работ и протоколы аттестации сварщиков и специалистов сварочного производства.</w:t>
            </w:r>
          </w:p>
          <w:p w14:paraId="6EFF53FA" w14:textId="77777777" w:rsidR="00D80087" w:rsidRPr="00D80087" w:rsidRDefault="00D80087" w:rsidP="00D80087">
            <w:pPr>
              <w:suppressAutoHyphens/>
              <w:spacing w:line="276" w:lineRule="auto"/>
              <w:ind w:right="-22" w:firstLine="459"/>
              <w:contextualSpacing/>
              <w:jc w:val="both"/>
              <w:rPr>
                <w:sz w:val="20"/>
                <w:szCs w:val="20"/>
                <w:lang w:eastAsia="ar-SA"/>
              </w:rPr>
            </w:pPr>
            <w:proofErr w:type="gramStart"/>
            <w:r w:rsidRPr="00D80087">
              <w:rPr>
                <w:sz w:val="20"/>
                <w:szCs w:val="20"/>
                <w:lang w:eastAsia="ar-SA"/>
              </w:rPr>
              <w:t>- специалистами неразрушающего контроля, которые должны быть аттестованы в соответствии с Правилами аттестации персонала в области неразрушающего контроля (СДАНК-02-2020), принятыми Наблюдательным советом, Решение от 29.12.2020 г. N 99-БНС (с изменениями, принятыми Наблюдательным советом, решение от 07.02.2024 N 112-БНС) и имеющими соответствующие удостоверения.</w:t>
            </w:r>
            <w:proofErr w:type="gramEnd"/>
          </w:p>
          <w:p w14:paraId="54459089"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 xml:space="preserve">5. Подрядчик (участник закупки) при производстве работ должен применять аттестованную технологию сварки. Требование установлено в соответствии с федеральными нормами и правилами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(утв. приказом Федеральной службы по экологическому, технологическому и атомному надзору от 15 декабря 2020 года N 536). </w:t>
            </w:r>
          </w:p>
          <w:p w14:paraId="0BC6B535"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Аттестация технологии сварки подтверждается Свидетельством о готовности организации к использованию аттестованной технологии сварки в соответствии с действующим законодательством Российской Федерации.</w:t>
            </w:r>
          </w:p>
          <w:p w14:paraId="61227922"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Область распространения производственной аттестации технологии сварки, указанная в приложении к Свидетельству о готовности организации к использованию аттестованной технологии сварки, должна учитывать характеристики объекта.</w:t>
            </w:r>
          </w:p>
          <w:p w14:paraId="028E071D"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 свидетельствами о производственной аттестации технологии сварки в следующих областях:</w:t>
            </w:r>
          </w:p>
          <w:p w14:paraId="1DB39D62"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1). Наружные газопроводы среднего и высокого давления стальные. Следующими способами сварки (наплавки): РД – Ручная дуговая сварка покрытыми электродами;</w:t>
            </w:r>
          </w:p>
          <w:p w14:paraId="0EA974C6" w14:textId="77777777" w:rsidR="00D80087" w:rsidRPr="00D80087" w:rsidRDefault="00D80087" w:rsidP="00D80087">
            <w:pPr>
              <w:suppressAutoHyphens/>
              <w:spacing w:line="276" w:lineRule="auto"/>
              <w:ind w:right="-22" w:firstLine="459"/>
              <w:contextualSpacing/>
              <w:jc w:val="both"/>
              <w:rPr>
                <w:sz w:val="20"/>
                <w:szCs w:val="20"/>
                <w:lang w:eastAsia="en-US"/>
              </w:rPr>
            </w:pPr>
            <w:r w:rsidRPr="00D80087">
              <w:rPr>
                <w:sz w:val="20"/>
                <w:szCs w:val="20"/>
                <w:lang w:eastAsia="ar-SA"/>
              </w:rPr>
              <w:t>2). Наружные газопроводы среднего и высокого давления из неметаллических материалов следующими способами сварки (наплавки): НИ – Сварка нагретым инструментом и/или ЗН – Сварка с закладными нагревателями.</w:t>
            </w:r>
          </w:p>
        </w:tc>
      </w:tr>
      <w:tr w:rsidR="00D80087" w:rsidRPr="00D80087" w14:paraId="5EE28E48"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6FEBA030" w14:textId="77777777" w:rsidR="00D80087" w:rsidRPr="00D80087" w:rsidRDefault="00D80087" w:rsidP="00C34B8A">
            <w:pPr>
              <w:numPr>
                <w:ilvl w:val="0"/>
                <w:numId w:val="42"/>
              </w:numPr>
              <w:suppressAutoHyphens/>
              <w:spacing w:line="276" w:lineRule="auto"/>
              <w:ind w:left="357" w:right="-23" w:hanging="357"/>
              <w:contextualSpacing/>
              <w:jc w:val="center"/>
              <w:rPr>
                <w:sz w:val="20"/>
                <w:szCs w:val="20"/>
                <w:lang w:eastAsia="en-US"/>
              </w:rP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3D6D4BF2" w14:textId="77777777" w:rsidR="00D80087" w:rsidRPr="00D80087" w:rsidRDefault="00D80087" w:rsidP="00D80087">
            <w:pPr>
              <w:suppressAutoHyphens/>
              <w:spacing w:line="276" w:lineRule="auto"/>
              <w:ind w:left="357" w:right="-23"/>
              <w:jc w:val="center"/>
              <w:rPr>
                <w:sz w:val="20"/>
                <w:szCs w:val="20"/>
                <w:lang w:eastAsia="en-US"/>
              </w:rPr>
            </w:pPr>
            <w:r w:rsidRPr="00D80087">
              <w:rPr>
                <w:sz w:val="20"/>
                <w:szCs w:val="20"/>
                <w:lang w:eastAsia="en-US"/>
              </w:rPr>
              <w:t>Основные требования к оборудованию и материалам при выполнении работ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25075C28" w14:textId="77777777" w:rsidR="00D80087" w:rsidRPr="00D80087" w:rsidRDefault="00D80087" w:rsidP="00D80087">
            <w:pPr>
              <w:suppressAutoHyphens/>
              <w:spacing w:line="276" w:lineRule="auto"/>
              <w:ind w:right="-22"/>
              <w:contextualSpacing/>
              <w:jc w:val="both"/>
              <w:rPr>
                <w:sz w:val="20"/>
                <w:szCs w:val="20"/>
                <w:lang w:eastAsia="ar-SA"/>
              </w:rPr>
            </w:pPr>
            <w:r w:rsidRPr="00D80087">
              <w:rPr>
                <w:sz w:val="20"/>
                <w:szCs w:val="20"/>
                <w:lang w:eastAsia="ar-SA"/>
              </w:rPr>
              <w:t>При производстве работ Подрядчик должен использовать:</w:t>
            </w:r>
          </w:p>
          <w:p w14:paraId="26672AD2" w14:textId="36B157B4" w:rsidR="00D80087" w:rsidRPr="00D80087" w:rsidRDefault="00D80087" w:rsidP="00D17417">
            <w:pPr>
              <w:suppressAutoHyphens/>
              <w:spacing w:line="276" w:lineRule="auto"/>
              <w:ind w:right="-22"/>
              <w:contextualSpacing/>
              <w:jc w:val="both"/>
              <w:rPr>
                <w:sz w:val="20"/>
                <w:szCs w:val="20"/>
                <w:lang w:eastAsia="en-US"/>
              </w:rPr>
            </w:pPr>
            <w:r w:rsidRPr="00D80087">
              <w:rPr>
                <w:sz w:val="20"/>
                <w:szCs w:val="20"/>
                <w:lang w:eastAsia="ar-SA"/>
              </w:rPr>
              <w:t>-исключительно новые, не ранее 202</w:t>
            </w:r>
            <w:r w:rsidR="00D17417">
              <w:rPr>
                <w:sz w:val="20"/>
                <w:szCs w:val="20"/>
                <w:lang w:eastAsia="ar-SA"/>
              </w:rPr>
              <w:t>5</w:t>
            </w:r>
            <w:r w:rsidRPr="00D80087">
              <w:rPr>
                <w:sz w:val="20"/>
                <w:szCs w:val="20"/>
                <w:lang w:eastAsia="ar-SA"/>
              </w:rPr>
              <w:t xml:space="preserve"> года выпуска, не бывшие в употреблении, не бывшие в эксплуатации и консервации, не прошедшие ремонт, восстановление, замену составных частей, восстановление потребительских свойств, поставляемые комплектно и обеспечивающие конструктивную и функциональную совместимость, сертифицированные на территории Российской Федерации материалы и оборудование.</w:t>
            </w:r>
          </w:p>
        </w:tc>
      </w:tr>
      <w:tr w:rsidR="00D80087" w:rsidRPr="00D80087" w14:paraId="1A2CF0DB"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347951C0" w14:textId="77777777" w:rsidR="00D80087" w:rsidRPr="00D80087" w:rsidRDefault="00D80087" w:rsidP="00C34B8A">
            <w:pPr>
              <w:numPr>
                <w:ilvl w:val="0"/>
                <w:numId w:val="42"/>
              </w:numPr>
              <w:suppressAutoHyphens/>
              <w:spacing w:line="276" w:lineRule="auto"/>
              <w:ind w:left="357" w:right="-23" w:hanging="357"/>
              <w:contextualSpacing/>
              <w:jc w:val="center"/>
              <w:rPr>
                <w:sz w:val="20"/>
                <w:szCs w:val="20"/>
                <w:lang w:eastAsia="en-US"/>
              </w:rP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2D41F450" w14:textId="77777777" w:rsidR="00D80087" w:rsidRPr="00D80087" w:rsidRDefault="00D80087" w:rsidP="00D80087">
            <w:pPr>
              <w:suppressAutoHyphens/>
              <w:spacing w:line="276" w:lineRule="auto"/>
              <w:ind w:left="357" w:right="-23"/>
              <w:jc w:val="center"/>
              <w:rPr>
                <w:sz w:val="20"/>
                <w:szCs w:val="20"/>
                <w:lang w:eastAsia="en-US"/>
              </w:rPr>
            </w:pPr>
            <w:r w:rsidRPr="00D80087">
              <w:rPr>
                <w:sz w:val="20"/>
                <w:szCs w:val="20"/>
                <w:lang w:eastAsia="en-US"/>
              </w:rPr>
              <w:t>Гарантийный срок</w:t>
            </w:r>
          </w:p>
        </w:tc>
        <w:tc>
          <w:tcPr>
            <w:tcW w:w="3749" w:type="pct"/>
            <w:tcBorders>
              <w:top w:val="single" w:sz="4" w:space="0" w:color="auto"/>
              <w:left w:val="single" w:sz="4" w:space="0" w:color="auto"/>
              <w:bottom w:val="single" w:sz="4" w:space="0" w:color="auto"/>
              <w:right w:val="single" w:sz="4" w:space="0" w:color="auto"/>
            </w:tcBorders>
            <w:vAlign w:val="center"/>
            <w:hideMark/>
          </w:tcPr>
          <w:p w14:paraId="5646786E" w14:textId="77777777" w:rsidR="00D80087" w:rsidRPr="00D80087" w:rsidRDefault="00D80087" w:rsidP="00D80087">
            <w:pPr>
              <w:suppressAutoHyphens/>
              <w:spacing w:line="276" w:lineRule="auto"/>
              <w:ind w:right="-22"/>
              <w:contextualSpacing/>
              <w:jc w:val="both"/>
              <w:rPr>
                <w:sz w:val="20"/>
                <w:szCs w:val="20"/>
                <w:lang w:eastAsia="ar-SA"/>
              </w:rPr>
            </w:pPr>
            <w:r w:rsidRPr="00D80087">
              <w:rPr>
                <w:sz w:val="20"/>
                <w:szCs w:val="20"/>
                <w:lang w:eastAsia="ar-SA"/>
              </w:rPr>
              <w:t>Гарантийный срок на выполненные работы определяется в соответствии с ст. 756 Гражданского Кодекса Российской Федерации, и составляет 60 (шестьдесят) календарных месяцев (пять лет).</w:t>
            </w:r>
          </w:p>
          <w:p w14:paraId="6886E5DB" w14:textId="77777777" w:rsidR="00D80087" w:rsidRPr="00D80087" w:rsidRDefault="00D80087" w:rsidP="00D80087">
            <w:pPr>
              <w:suppressAutoHyphens/>
              <w:spacing w:line="276" w:lineRule="auto"/>
              <w:ind w:right="-22"/>
              <w:contextualSpacing/>
              <w:jc w:val="both"/>
              <w:rPr>
                <w:sz w:val="20"/>
                <w:szCs w:val="20"/>
                <w:lang w:eastAsia="en-US"/>
              </w:rPr>
            </w:pPr>
            <w:r w:rsidRPr="00D80087">
              <w:rPr>
                <w:sz w:val="20"/>
                <w:szCs w:val="20"/>
                <w:lang w:eastAsia="ar-SA"/>
              </w:rPr>
              <w:t xml:space="preserve">Гарантийный срок на выполненные работы устанавливается </w:t>
            </w:r>
            <w:proofErr w:type="gramStart"/>
            <w:r w:rsidRPr="00D80087">
              <w:rPr>
                <w:sz w:val="20"/>
                <w:szCs w:val="20"/>
                <w:lang w:eastAsia="ar-SA"/>
              </w:rPr>
              <w:t>с даты подписания</w:t>
            </w:r>
            <w:proofErr w:type="gramEnd"/>
            <w:r w:rsidRPr="00D80087">
              <w:rPr>
                <w:sz w:val="20"/>
                <w:szCs w:val="20"/>
                <w:lang w:eastAsia="ar-SA"/>
              </w:rPr>
              <w:t xml:space="preserve"> Акта приемки законченного строительством объекта сети газораспределения (по форме, прилагаемой к Контракту).</w:t>
            </w:r>
          </w:p>
        </w:tc>
      </w:tr>
      <w:tr w:rsidR="00D80087" w:rsidRPr="00D80087" w14:paraId="5EE33A12"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4920C36C" w14:textId="77777777" w:rsidR="00D80087" w:rsidRPr="00D80087" w:rsidRDefault="00D80087" w:rsidP="00C34B8A">
            <w:pPr>
              <w:numPr>
                <w:ilvl w:val="0"/>
                <w:numId w:val="42"/>
              </w:numPr>
              <w:suppressAutoHyphens/>
              <w:spacing w:line="276" w:lineRule="auto"/>
              <w:ind w:left="357" w:right="-23" w:hanging="357"/>
              <w:contextualSpacing/>
              <w:jc w:val="center"/>
              <w:rPr>
                <w:sz w:val="20"/>
                <w:szCs w:val="20"/>
                <w:lang w:eastAsia="en-US"/>
              </w:rP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08F5D31D" w14:textId="77777777" w:rsidR="00D80087" w:rsidRPr="00D80087" w:rsidRDefault="00D80087" w:rsidP="00D80087">
            <w:pPr>
              <w:suppressAutoHyphens/>
              <w:spacing w:line="276" w:lineRule="auto"/>
              <w:ind w:left="357" w:right="-23"/>
              <w:jc w:val="center"/>
              <w:rPr>
                <w:sz w:val="20"/>
                <w:szCs w:val="20"/>
                <w:lang w:eastAsia="en-US"/>
              </w:rPr>
            </w:pPr>
            <w:r w:rsidRPr="00D80087">
              <w:rPr>
                <w:sz w:val="20"/>
                <w:szCs w:val="20"/>
                <w:lang w:eastAsia="en-US"/>
              </w:rPr>
              <w:t>Требования к сдаче-приемке законченных работ</w:t>
            </w:r>
          </w:p>
        </w:tc>
        <w:tc>
          <w:tcPr>
            <w:tcW w:w="3749" w:type="pct"/>
            <w:tcBorders>
              <w:top w:val="single" w:sz="4" w:space="0" w:color="auto"/>
              <w:left w:val="single" w:sz="4" w:space="0" w:color="auto"/>
              <w:bottom w:val="single" w:sz="4" w:space="0" w:color="auto"/>
              <w:right w:val="single" w:sz="4" w:space="0" w:color="auto"/>
            </w:tcBorders>
            <w:vAlign w:val="center"/>
            <w:hideMark/>
          </w:tcPr>
          <w:p w14:paraId="59B0C0F2" w14:textId="77777777" w:rsidR="00D80087" w:rsidRPr="00D80087" w:rsidRDefault="00D80087" w:rsidP="00D80087">
            <w:pPr>
              <w:suppressAutoHyphens/>
              <w:spacing w:line="276" w:lineRule="auto"/>
              <w:ind w:right="-22" w:firstLine="600"/>
              <w:contextualSpacing/>
              <w:jc w:val="both"/>
              <w:rPr>
                <w:sz w:val="20"/>
                <w:szCs w:val="20"/>
                <w:lang w:eastAsia="ar-SA"/>
              </w:rPr>
            </w:pPr>
            <w:proofErr w:type="gramStart"/>
            <w:r w:rsidRPr="00D80087">
              <w:rPr>
                <w:sz w:val="20"/>
                <w:szCs w:val="20"/>
                <w:lang w:eastAsia="ar-SA"/>
              </w:rPr>
              <w:t>Подрядчик обязан сдать законченные работы, в состоянии пригодном к эксплуатации, не требующие производства дополнительных работ, в установленный срок, указанный в Техническом задании, с соблюдением проектных решений, требований строительных норм и правил, стандартов, технических условий и других нормативных документов Российской Федерации, что подтверждается путем подписания Сторонами Актов сдачи-приемки выполненных работ (форма КС-2) и Акта приемки законченного строительством объекта сети газораспределения (по</w:t>
            </w:r>
            <w:proofErr w:type="gramEnd"/>
            <w:r w:rsidRPr="00D80087">
              <w:rPr>
                <w:sz w:val="20"/>
                <w:szCs w:val="20"/>
                <w:lang w:eastAsia="ar-SA"/>
              </w:rPr>
              <w:t xml:space="preserve"> форме, прилагаемой к Контракту)</w:t>
            </w:r>
          </w:p>
          <w:p w14:paraId="6CE6F3B4" w14:textId="77777777" w:rsidR="00D80087" w:rsidRPr="00D80087" w:rsidRDefault="00D80087" w:rsidP="00D80087">
            <w:pPr>
              <w:suppressAutoHyphens/>
              <w:spacing w:line="276" w:lineRule="auto"/>
              <w:ind w:right="-22" w:firstLine="600"/>
              <w:contextualSpacing/>
              <w:jc w:val="both"/>
              <w:rPr>
                <w:sz w:val="20"/>
                <w:szCs w:val="20"/>
                <w:lang w:eastAsia="ar-SA"/>
              </w:rPr>
            </w:pPr>
            <w:r w:rsidRPr="00D80087">
              <w:rPr>
                <w:sz w:val="20"/>
                <w:szCs w:val="20"/>
                <w:lang w:eastAsia="ar-SA"/>
              </w:rPr>
              <w:t>Если в процессе выполнения работ будут обнаружены некачественно выполненные работы, то Подрядчик своими силами, без увеличения стоимости и сроков выполнения работ, указанных в Техническом задании, в срок, установленный Заказчиком, обязан переделать эти работы для обеспечения надлежащего качества.</w:t>
            </w:r>
          </w:p>
          <w:p w14:paraId="732040E4" w14:textId="77777777" w:rsidR="00D80087" w:rsidRPr="00D80087" w:rsidRDefault="00D80087" w:rsidP="00D80087">
            <w:pPr>
              <w:suppressAutoHyphens/>
              <w:spacing w:line="276" w:lineRule="auto"/>
              <w:ind w:right="-22" w:firstLine="600"/>
              <w:contextualSpacing/>
              <w:jc w:val="both"/>
              <w:rPr>
                <w:sz w:val="20"/>
                <w:szCs w:val="20"/>
                <w:lang w:eastAsia="ar-SA"/>
              </w:rPr>
            </w:pPr>
            <w:proofErr w:type="gramStart"/>
            <w:r w:rsidRPr="00D80087">
              <w:rPr>
                <w:sz w:val="20"/>
                <w:szCs w:val="20"/>
                <w:lang w:eastAsia="ar-SA"/>
              </w:rPr>
              <w:t>Подрядчик принимает участие в комиссии по приемке объекта и подписывает акт приемки законченного строительством объекта газораспределительной системы, акт приемки электрозащитной установки в эксплуатацию (при его наличии), акт приемки газорегуляторного пункта в эксплуатацию с привлечением всех заинтересованных лиц, включая представителей Федеральной службы по экологическому, технологическому и атомному надзору (</w:t>
            </w:r>
            <w:proofErr w:type="spellStart"/>
            <w:r w:rsidRPr="00D80087">
              <w:rPr>
                <w:sz w:val="20"/>
                <w:szCs w:val="20"/>
                <w:lang w:eastAsia="ar-SA"/>
              </w:rPr>
              <w:t>Ростехнадзор</w:t>
            </w:r>
            <w:proofErr w:type="spellEnd"/>
            <w:r w:rsidRPr="00D80087">
              <w:rPr>
                <w:sz w:val="20"/>
                <w:szCs w:val="20"/>
                <w:lang w:eastAsia="ar-SA"/>
              </w:rPr>
              <w:t>), проектной организации, представителей Заказчика, уполномоченных на осуществление строительного контроля (технического надзора).</w:t>
            </w:r>
            <w:proofErr w:type="gramEnd"/>
          </w:p>
          <w:p w14:paraId="37665873" w14:textId="77777777" w:rsidR="00D80087" w:rsidRPr="00D80087" w:rsidRDefault="00D80087" w:rsidP="00D80087">
            <w:pPr>
              <w:suppressAutoHyphens/>
              <w:spacing w:line="276" w:lineRule="auto"/>
              <w:ind w:right="-22" w:firstLine="600"/>
              <w:contextualSpacing/>
              <w:jc w:val="both"/>
              <w:rPr>
                <w:sz w:val="20"/>
                <w:szCs w:val="20"/>
                <w:lang w:eastAsia="ar-SA"/>
              </w:rPr>
            </w:pPr>
            <w:r w:rsidRPr="00D80087">
              <w:rPr>
                <w:sz w:val="20"/>
                <w:szCs w:val="20"/>
                <w:lang w:eastAsia="ar-SA"/>
              </w:rPr>
              <w:t>Подрядчик передает после выполнения работ Заказчику по акту приема-передачи комплект исполнительно-технической документации на бумажном носителе в 2 (двух) экземплярах и в электронном виде идентичный комплект исполнительно-технической документации, составленные в соответствии с СП 42-101-2003 "Общие положения по проектированию и строительству газораспределительных систем из металлических и полиэтиленовых труб".</w:t>
            </w:r>
          </w:p>
          <w:p w14:paraId="6C5C03B9"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Сдача результатов выполненных работ Подрядчиком Заказчику производится помесячно и оформляется актом о приёмке выполненных работ (форма № КС-2) и справкой о стоимости выполненных работ и затрат (форма № КС-3).</w:t>
            </w:r>
          </w:p>
          <w:p w14:paraId="2107C925"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Не позднее 23 числа отчётного месяца Подрядчик ежемесячно представляет Заказчику для подписания:</w:t>
            </w:r>
          </w:p>
          <w:p w14:paraId="42BC4A83"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-акт о приёмке выполненных работ (по форме № КС-2) - в указанном акт</w:t>
            </w:r>
            <w:proofErr w:type="gramStart"/>
            <w:r w:rsidRPr="00D80087">
              <w:rPr>
                <w:sz w:val="20"/>
                <w:szCs w:val="20"/>
                <w:lang w:eastAsia="ar-SA"/>
              </w:rPr>
              <w:t>е(</w:t>
            </w:r>
            <w:proofErr w:type="gramEnd"/>
            <w:r w:rsidRPr="00D80087">
              <w:rPr>
                <w:sz w:val="20"/>
                <w:szCs w:val="20"/>
                <w:lang w:eastAsia="ar-SA"/>
              </w:rPr>
              <w:t xml:space="preserve">-ах) реквизиты (гр. 4 «Номер единичной расценки» или гр. 3 «Обоснование»), не заполняются, в указанной графе проставляется прочерк; </w:t>
            </w:r>
          </w:p>
          <w:p w14:paraId="4C8354A9"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 xml:space="preserve">-справку о стоимости выполненных работ и затрат (по форме № КС-3) за отчётный период (месяц). </w:t>
            </w:r>
          </w:p>
          <w:p w14:paraId="6553C5C3"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 xml:space="preserve">Приемка Заказчиком выполненных Подрядчиком работ осуществляется ежемесячно, исходя из объема работ на основании Акта (Актов) о приемке выполненных работ (форма №КС-2), в 4 (четырех) экземплярах не позднее 2 (второго) рабочего дня месяца следующего </w:t>
            </w:r>
            <w:proofErr w:type="gramStart"/>
            <w:r w:rsidRPr="00D80087">
              <w:rPr>
                <w:sz w:val="20"/>
                <w:szCs w:val="20"/>
                <w:lang w:eastAsia="ar-SA"/>
              </w:rPr>
              <w:t>за</w:t>
            </w:r>
            <w:proofErr w:type="gramEnd"/>
            <w:r w:rsidRPr="00D80087">
              <w:rPr>
                <w:sz w:val="20"/>
                <w:szCs w:val="20"/>
                <w:lang w:eastAsia="ar-SA"/>
              </w:rPr>
              <w:t xml:space="preserve"> отчетным.</w:t>
            </w:r>
          </w:p>
          <w:p w14:paraId="59D6B908"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 xml:space="preserve">Акт о приемке выполненных работ по каждому этапу (форма № КС-2) предоставляется Подрядчиком Заказчику одновременно со следующими </w:t>
            </w:r>
            <w:r w:rsidRPr="00D80087">
              <w:rPr>
                <w:sz w:val="20"/>
                <w:szCs w:val="20"/>
                <w:lang w:eastAsia="ar-SA"/>
              </w:rPr>
              <w:lastRenderedPageBreak/>
              <w:t xml:space="preserve">документами: </w:t>
            </w:r>
          </w:p>
          <w:p w14:paraId="1D855707"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 исполнительную документацию за отчетный период;</w:t>
            </w:r>
          </w:p>
          <w:p w14:paraId="1F686955"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-акты лабораторных испытаний;</w:t>
            </w:r>
          </w:p>
          <w:p w14:paraId="039DA7CB"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 xml:space="preserve">-паспорта, сертификаты на материалы и оборудование; </w:t>
            </w:r>
          </w:p>
          <w:p w14:paraId="523AB5EA"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-общий журнал работ;</w:t>
            </w:r>
          </w:p>
          <w:p w14:paraId="3161C16D"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-специальные журналы;</w:t>
            </w:r>
          </w:p>
          <w:p w14:paraId="0E465043"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-справка о стоимости выполненных работ и затрат (форма КС-3);</w:t>
            </w:r>
          </w:p>
          <w:p w14:paraId="3A81CFC4"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-журнал учета выполненных работ КС-6а.</w:t>
            </w:r>
          </w:p>
          <w:p w14:paraId="210C593D"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proofErr w:type="gramStart"/>
            <w:r w:rsidRPr="00D80087">
              <w:rPr>
                <w:sz w:val="20"/>
                <w:szCs w:val="20"/>
                <w:lang w:eastAsia="ar-SA"/>
              </w:rPr>
              <w:t xml:space="preserve">В срок не позднее 2 (второго) рабочего дня месяца следующего за отчетным Заказчик обязан подписать акт о приёмке выполненных работ за отчетный месяц либо, в случае отказа от подписания, сделать отметку в данном акте и направить Подрядчику мотивированный отказ. </w:t>
            </w:r>
            <w:proofErr w:type="gramEnd"/>
          </w:p>
          <w:p w14:paraId="71C83420"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В случае представления Заказчиком мотивированного отказа Сторонами составляется двусторонний акт в течение 2 (двух) рабочих дней с момента получения мотивированного отказа, с перечнем необходимых доработок и сроков их выполнения.</w:t>
            </w:r>
          </w:p>
          <w:p w14:paraId="2884ADF5"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После подписания акта о приёмке выполненных работ (форма № КС-2) и справки о стоимости выполненных работ и затрат (форма № КС-3) за отчетный месяц Подрядчик  передаёт Заказчику счёт-фактуру и счет на оплату.</w:t>
            </w:r>
          </w:p>
          <w:p w14:paraId="05124D13" w14:textId="77777777" w:rsidR="00D80087" w:rsidRPr="00D80087" w:rsidRDefault="00D80087" w:rsidP="00D80087">
            <w:pPr>
              <w:suppressAutoHyphens/>
              <w:spacing w:line="276" w:lineRule="auto"/>
              <w:ind w:right="-22" w:firstLine="600"/>
              <w:contextualSpacing/>
              <w:jc w:val="both"/>
              <w:rPr>
                <w:sz w:val="20"/>
                <w:szCs w:val="20"/>
                <w:lang w:eastAsia="ar-SA"/>
              </w:rPr>
            </w:pPr>
            <w:r w:rsidRPr="00D80087">
              <w:rPr>
                <w:sz w:val="20"/>
                <w:szCs w:val="20"/>
                <w:lang w:eastAsia="ar-SA"/>
              </w:rPr>
              <w:t>Подписание Заказчиком актов о приемке выполненных Работ по форме № КС-2, справки о стоимости выполненных работ и затрат по форме № КС-3, подтверждает факт их надлежащего и качественного выполнения Подрядчиком, определяет сумму текущего финансирования и не является приемкой этих Работ в эксплуатацию.</w:t>
            </w:r>
          </w:p>
          <w:p w14:paraId="2A2386CE" w14:textId="77777777" w:rsidR="00D80087" w:rsidRPr="00D80087" w:rsidRDefault="00D80087" w:rsidP="00D80087">
            <w:pPr>
              <w:suppressAutoHyphens/>
              <w:spacing w:line="276" w:lineRule="auto"/>
              <w:ind w:right="-22" w:firstLine="600"/>
              <w:contextualSpacing/>
              <w:jc w:val="both"/>
              <w:rPr>
                <w:sz w:val="20"/>
                <w:szCs w:val="20"/>
                <w:lang w:eastAsia="ar-SA"/>
              </w:rPr>
            </w:pPr>
            <w:r w:rsidRPr="00D80087">
              <w:rPr>
                <w:sz w:val="20"/>
                <w:szCs w:val="20"/>
                <w:lang w:eastAsia="ar-SA"/>
              </w:rPr>
              <w:t>Не позднее, чем за 10 (десять) календарных дней до полного завершения работ на Объекте Подрядчик в письменной форме уведомляет Заказчика о необходимости создания приемочной комиссии.</w:t>
            </w:r>
          </w:p>
          <w:p w14:paraId="2FF74974" w14:textId="77777777" w:rsidR="00D80087" w:rsidRPr="00D80087" w:rsidRDefault="00D80087" w:rsidP="00D80087">
            <w:pPr>
              <w:widowControl w:val="0"/>
              <w:tabs>
                <w:tab w:val="left" w:pos="1100"/>
              </w:tabs>
              <w:suppressAutoHyphens/>
              <w:spacing w:line="276" w:lineRule="auto"/>
              <w:ind w:right="-22" w:firstLine="600"/>
              <w:contextualSpacing/>
              <w:jc w:val="both"/>
              <w:rPr>
                <w:sz w:val="20"/>
                <w:szCs w:val="20"/>
                <w:lang w:eastAsia="ar-SA"/>
              </w:rPr>
            </w:pPr>
            <w:r w:rsidRPr="00D80087">
              <w:rPr>
                <w:sz w:val="20"/>
                <w:szCs w:val="20"/>
                <w:lang w:eastAsia="ar-SA"/>
              </w:rPr>
              <w:t xml:space="preserve">Заказчик в целях приемки выполненных работ назначает приемочную комиссию и обеспечивает ее </w:t>
            </w:r>
            <w:proofErr w:type="gramStart"/>
            <w:r w:rsidRPr="00D80087">
              <w:rPr>
                <w:sz w:val="20"/>
                <w:szCs w:val="20"/>
                <w:lang w:eastAsia="ar-SA"/>
              </w:rPr>
              <w:t>работу</w:t>
            </w:r>
            <w:proofErr w:type="gramEnd"/>
            <w:r w:rsidRPr="00D80087">
              <w:rPr>
                <w:sz w:val="20"/>
                <w:szCs w:val="20"/>
                <w:lang w:eastAsia="ar-SA"/>
              </w:rPr>
              <w:t xml:space="preserve"> а так же участие в ней представителей уполномоченных государственных органов.</w:t>
            </w:r>
          </w:p>
          <w:p w14:paraId="3CC9BEF5" w14:textId="77777777" w:rsidR="00D80087" w:rsidRPr="00D80087" w:rsidRDefault="00D80087" w:rsidP="00D80087">
            <w:pPr>
              <w:suppressAutoHyphens/>
              <w:spacing w:line="276" w:lineRule="auto"/>
              <w:ind w:right="-22" w:firstLine="600"/>
              <w:contextualSpacing/>
              <w:jc w:val="both"/>
              <w:rPr>
                <w:sz w:val="20"/>
                <w:szCs w:val="20"/>
                <w:lang w:eastAsia="ar-SA"/>
              </w:rPr>
            </w:pPr>
            <w:r w:rsidRPr="00D80087">
              <w:rPr>
                <w:sz w:val="20"/>
                <w:szCs w:val="20"/>
                <w:lang w:eastAsia="ar-SA"/>
              </w:rPr>
              <w:t xml:space="preserve">Подрядчик предоставляет Заказчику 1 (один) экземпляр исполнительной документации для работы комиссии за 3 календарных дня до начала даты работы приемочной комиссии, на не ранее завершения </w:t>
            </w:r>
            <w:proofErr w:type="gramStart"/>
            <w:r w:rsidRPr="00D80087">
              <w:rPr>
                <w:sz w:val="20"/>
                <w:szCs w:val="20"/>
                <w:lang w:eastAsia="ar-SA"/>
              </w:rPr>
              <w:t>строительно монтажных</w:t>
            </w:r>
            <w:proofErr w:type="gramEnd"/>
            <w:r w:rsidRPr="00D80087">
              <w:rPr>
                <w:sz w:val="20"/>
                <w:szCs w:val="20"/>
                <w:lang w:eastAsia="ar-SA"/>
              </w:rPr>
              <w:t xml:space="preserve"> работ.</w:t>
            </w:r>
          </w:p>
          <w:p w14:paraId="22AF9259" w14:textId="77777777" w:rsidR="00D80087" w:rsidRPr="00D80087" w:rsidRDefault="00D80087" w:rsidP="00D80087">
            <w:pPr>
              <w:widowControl w:val="0"/>
              <w:tabs>
                <w:tab w:val="left" w:pos="1100"/>
              </w:tabs>
              <w:suppressAutoHyphens/>
              <w:spacing w:line="276" w:lineRule="auto"/>
              <w:ind w:right="-22" w:firstLine="600"/>
              <w:contextualSpacing/>
              <w:jc w:val="both"/>
              <w:rPr>
                <w:sz w:val="20"/>
                <w:szCs w:val="20"/>
                <w:lang w:eastAsia="ar-SA"/>
              </w:rPr>
            </w:pPr>
            <w:r w:rsidRPr="00D80087">
              <w:rPr>
                <w:sz w:val="20"/>
                <w:szCs w:val="20"/>
                <w:lang w:eastAsia="ar-SA"/>
              </w:rPr>
              <w:t>Заказчик, получивший сообщение Подрядчика в течение 5 (пяти) календарных дней сообщает Подрядчику и представителям уполномоченных государственных органов дату работы комиссии.</w:t>
            </w:r>
          </w:p>
          <w:p w14:paraId="448E35E6" w14:textId="77777777" w:rsidR="00D80087" w:rsidRPr="00D80087" w:rsidRDefault="00D80087" w:rsidP="00D80087">
            <w:pPr>
              <w:tabs>
                <w:tab w:val="left" w:pos="142"/>
                <w:tab w:val="left" w:pos="1418"/>
                <w:tab w:val="left" w:pos="1701"/>
              </w:tabs>
              <w:suppressAutoHyphens/>
              <w:spacing w:line="276" w:lineRule="auto"/>
              <w:ind w:right="-22" w:firstLine="600"/>
              <w:contextualSpacing/>
              <w:jc w:val="both"/>
              <w:rPr>
                <w:sz w:val="20"/>
                <w:szCs w:val="20"/>
                <w:lang w:eastAsia="ar-SA"/>
              </w:rPr>
            </w:pPr>
            <w:r w:rsidRPr="00D80087">
              <w:rPr>
                <w:sz w:val="20"/>
                <w:szCs w:val="20"/>
                <w:lang w:eastAsia="ar-SA"/>
              </w:rPr>
              <w:t>В течение 10 (десяти) календарных дней после получения Заказчиком письменного уведомления о готовности Объекта к сдаче Стороны оформляют акт приёмки законченного строительством объекта сети газораспределения, в соответствии с условиями Контракта.</w:t>
            </w:r>
          </w:p>
          <w:p w14:paraId="1EB6A308"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В течение 10 (десяти) рабочих дней с момента завершения работ на Объекте Подрядчик представляет Заказчику для подписания окончательный акт о приёмке выполненных работ (форма № КС-2) и справку о стоимости выполненных работ и затрат (форма № КС-3) и Акт сверки взаиморасчетов по Контракту.</w:t>
            </w:r>
          </w:p>
          <w:p w14:paraId="5F9921A7"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 xml:space="preserve">Заказчик обязан в течение 5 (пяти) рабочих дней </w:t>
            </w:r>
            <w:proofErr w:type="gramStart"/>
            <w:r w:rsidRPr="00D80087">
              <w:rPr>
                <w:sz w:val="20"/>
                <w:szCs w:val="20"/>
                <w:lang w:eastAsia="ar-SA"/>
              </w:rPr>
              <w:t>с</w:t>
            </w:r>
            <w:proofErr w:type="gramEnd"/>
            <w:r w:rsidRPr="00D80087">
              <w:rPr>
                <w:sz w:val="20"/>
                <w:szCs w:val="20"/>
                <w:lang w:eastAsia="ar-SA"/>
              </w:rPr>
              <w:t xml:space="preserve"> дня получения окончательного акта выполненных работ (форма № КС-2) подписать его либо в случае отказа от подписания, сделать отметку в данном акте и направить Подрядчику мотивированный отказ.</w:t>
            </w:r>
          </w:p>
          <w:p w14:paraId="10ACE2E8" w14:textId="77777777" w:rsidR="00D80087" w:rsidRPr="00D80087" w:rsidRDefault="00D80087" w:rsidP="00D80087">
            <w:pPr>
              <w:tabs>
                <w:tab w:val="left" w:pos="142"/>
                <w:tab w:val="left" w:pos="1418"/>
              </w:tabs>
              <w:suppressAutoHyphens/>
              <w:spacing w:line="276" w:lineRule="auto"/>
              <w:ind w:right="-22" w:firstLine="600"/>
              <w:contextualSpacing/>
              <w:jc w:val="both"/>
              <w:rPr>
                <w:sz w:val="20"/>
                <w:szCs w:val="20"/>
                <w:lang w:eastAsia="ar-SA"/>
              </w:rPr>
            </w:pPr>
            <w:r w:rsidRPr="00D80087">
              <w:rPr>
                <w:sz w:val="20"/>
                <w:szCs w:val="20"/>
                <w:lang w:eastAsia="ar-SA"/>
              </w:rPr>
              <w:t>В случае предоставления Заказчиком мотивированного отказа Сторонами составляется двусторонний акт с перечнем необходимых доработок и сроков их выполнения.</w:t>
            </w:r>
          </w:p>
          <w:p w14:paraId="53898C96" w14:textId="77777777" w:rsidR="00D80087" w:rsidRPr="00D80087" w:rsidRDefault="00D80087" w:rsidP="00D80087">
            <w:pPr>
              <w:suppressAutoHyphens/>
              <w:spacing w:line="276" w:lineRule="auto"/>
              <w:ind w:right="-22" w:firstLine="600"/>
              <w:contextualSpacing/>
              <w:jc w:val="both"/>
              <w:rPr>
                <w:sz w:val="20"/>
                <w:szCs w:val="20"/>
                <w:lang w:eastAsia="en-US"/>
              </w:rPr>
            </w:pPr>
            <w:r w:rsidRPr="00D80087">
              <w:rPr>
                <w:sz w:val="20"/>
                <w:szCs w:val="20"/>
                <w:lang w:eastAsia="ar-SA"/>
              </w:rPr>
              <w:lastRenderedPageBreak/>
              <w:t>После передачи Заказчику  Подрядчиком акта приёмки законченного строительством объекта сети газораспределения (по форме, согласно Приложению № 7 к Контракту),  Подрядчик передает Заказчику на подписание окончательный акта о приёмке выполненных работ (форма № КС-2) и справку о стоимости выполненных работ и затрат (форма № КС-3), счет на оплату и счёт-фактуру.</w:t>
            </w:r>
          </w:p>
        </w:tc>
      </w:tr>
      <w:tr w:rsidR="00D80087" w:rsidRPr="00D80087" w14:paraId="3FE21989"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4E37ADBD" w14:textId="77777777" w:rsidR="00D80087" w:rsidRPr="00D80087" w:rsidRDefault="00D80087" w:rsidP="00C34B8A">
            <w:pPr>
              <w:numPr>
                <w:ilvl w:val="0"/>
                <w:numId w:val="42"/>
              </w:numPr>
              <w:suppressAutoHyphens/>
              <w:spacing w:line="276" w:lineRule="auto"/>
              <w:ind w:left="357" w:right="-23" w:hanging="357"/>
              <w:contextualSpacing/>
              <w:jc w:val="center"/>
              <w:rPr>
                <w:sz w:val="20"/>
                <w:szCs w:val="20"/>
                <w:lang w:eastAsia="en-US"/>
              </w:rP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49110666" w14:textId="77777777" w:rsidR="00D80087" w:rsidRPr="00D80087" w:rsidRDefault="00D80087" w:rsidP="00D80087">
            <w:pPr>
              <w:suppressAutoHyphens/>
              <w:spacing w:line="276" w:lineRule="auto"/>
              <w:ind w:left="357" w:right="-23"/>
              <w:jc w:val="center"/>
              <w:rPr>
                <w:sz w:val="20"/>
                <w:szCs w:val="20"/>
                <w:lang w:eastAsia="en-US"/>
              </w:rPr>
            </w:pPr>
            <w:r w:rsidRPr="00D80087">
              <w:rPr>
                <w:sz w:val="20"/>
                <w:szCs w:val="20"/>
                <w:lang w:eastAsia="en-US"/>
              </w:rPr>
              <w:t xml:space="preserve">Иные требования к услугам/работам и условиям их оказания по усмотрению Заказчика </w:t>
            </w:r>
          </w:p>
        </w:tc>
        <w:tc>
          <w:tcPr>
            <w:tcW w:w="3749" w:type="pct"/>
            <w:tcBorders>
              <w:top w:val="single" w:sz="4" w:space="0" w:color="auto"/>
              <w:left w:val="single" w:sz="4" w:space="0" w:color="auto"/>
              <w:bottom w:val="single" w:sz="4" w:space="0" w:color="auto"/>
              <w:right w:val="single" w:sz="4" w:space="0" w:color="auto"/>
            </w:tcBorders>
            <w:vAlign w:val="center"/>
            <w:hideMark/>
          </w:tcPr>
          <w:p w14:paraId="2D2F4F9F" w14:textId="77777777" w:rsidR="00D80087" w:rsidRPr="00D80087" w:rsidRDefault="00D80087" w:rsidP="00D80087">
            <w:pPr>
              <w:suppressAutoHyphens/>
              <w:spacing w:line="276" w:lineRule="auto"/>
              <w:ind w:right="-22" w:firstLine="459"/>
              <w:contextualSpacing/>
              <w:jc w:val="both"/>
              <w:rPr>
                <w:sz w:val="20"/>
                <w:szCs w:val="20"/>
                <w:lang w:eastAsia="ar-SA"/>
              </w:rPr>
            </w:pPr>
            <w:proofErr w:type="gramStart"/>
            <w:r w:rsidRPr="00D80087">
              <w:rPr>
                <w:sz w:val="20"/>
                <w:szCs w:val="20"/>
                <w:lang w:eastAsia="ar-SA"/>
              </w:rPr>
              <w:t>Организовать и осуществлять видеонаблюдение на объекте строительства за собственные средства, а также нести ответственность за неисполнение такой обязанности в соответствии с требованиями действующего законодательства РФ (п.1 поручения Главы Республики Крым от 18.07.2019г. №1/01-32/4500 «Об организации видеонаблюдения на объектах капитального строительства, включенных в перечень мероприятий Республиканской адресной инвестиционной программы (далее – объекты РАИП), в том числе с использованием</w:t>
            </w:r>
            <w:proofErr w:type="gramEnd"/>
            <w:r w:rsidRPr="00D80087">
              <w:rPr>
                <w:sz w:val="20"/>
                <w:szCs w:val="20"/>
                <w:lang w:eastAsia="ar-SA"/>
              </w:rPr>
              <w:t xml:space="preserve"> автоматизированной информационной системы управления проектной деятельностью (далее – АИС УПД)»).  </w:t>
            </w:r>
          </w:p>
          <w:p w14:paraId="0B0E5511" w14:textId="77777777" w:rsidR="00D80087" w:rsidRPr="00D80087" w:rsidRDefault="00D80087" w:rsidP="00D80087">
            <w:pPr>
              <w:suppressAutoHyphens/>
              <w:spacing w:line="276" w:lineRule="auto"/>
              <w:ind w:right="-22" w:firstLine="459"/>
              <w:contextualSpacing/>
              <w:jc w:val="both"/>
              <w:rPr>
                <w:sz w:val="20"/>
                <w:szCs w:val="20"/>
                <w:lang w:eastAsia="en-US"/>
              </w:rPr>
            </w:pPr>
            <w:r w:rsidRPr="00D80087">
              <w:rPr>
                <w:sz w:val="20"/>
                <w:szCs w:val="20"/>
                <w:lang w:eastAsia="ar-SA"/>
              </w:rPr>
              <w:t xml:space="preserve">Уведомить Заказчика путем направления официального письма </w:t>
            </w:r>
            <w:proofErr w:type="gramStart"/>
            <w:r w:rsidRPr="00D80087">
              <w:rPr>
                <w:sz w:val="20"/>
                <w:szCs w:val="20"/>
                <w:lang w:eastAsia="ar-SA"/>
              </w:rPr>
              <w:t>об установке камер видеонаблюдения на Объекте с указанием ссылок на установленные камеры в течение</w:t>
            </w:r>
            <w:proofErr w:type="gramEnd"/>
            <w:r w:rsidRPr="00D80087">
              <w:rPr>
                <w:sz w:val="20"/>
                <w:szCs w:val="20"/>
                <w:lang w:eastAsia="ar-SA"/>
              </w:rPr>
              <w:t xml:space="preserve"> 10 (десяти) календарных дней. Ссылки на камеры видеонаблюдения должны обеспечивать возможность онлайн просмотра в информационно-телекоммуникационной сети «Интернет» из АИС УПД.</w:t>
            </w:r>
          </w:p>
        </w:tc>
      </w:tr>
      <w:tr w:rsidR="00D80087" w:rsidRPr="00D80087" w14:paraId="66EE0CA5" w14:textId="77777777" w:rsidTr="00D80087">
        <w:trPr>
          <w:trHeight w:val="20"/>
        </w:trPr>
        <w:tc>
          <w:tcPr>
            <w:tcW w:w="244" w:type="pct"/>
            <w:tcBorders>
              <w:top w:val="single" w:sz="4" w:space="0" w:color="auto"/>
              <w:left w:val="single" w:sz="4" w:space="0" w:color="auto"/>
              <w:bottom w:val="single" w:sz="4" w:space="0" w:color="auto"/>
              <w:right w:val="single" w:sz="4" w:space="0" w:color="auto"/>
            </w:tcBorders>
            <w:vAlign w:val="center"/>
          </w:tcPr>
          <w:p w14:paraId="5FFA64A0" w14:textId="77777777" w:rsidR="00D80087" w:rsidRPr="00D80087" w:rsidRDefault="00D80087" w:rsidP="00C34B8A">
            <w:pPr>
              <w:numPr>
                <w:ilvl w:val="0"/>
                <w:numId w:val="42"/>
              </w:numPr>
              <w:suppressAutoHyphens/>
              <w:spacing w:line="276" w:lineRule="auto"/>
              <w:ind w:left="357" w:right="-23" w:hanging="357"/>
              <w:contextualSpacing/>
              <w:jc w:val="center"/>
              <w:rPr>
                <w:sz w:val="20"/>
                <w:szCs w:val="20"/>
                <w:lang w:eastAsia="en-US"/>
              </w:rPr>
            </w:pPr>
          </w:p>
        </w:tc>
        <w:tc>
          <w:tcPr>
            <w:tcW w:w="1007" w:type="pct"/>
            <w:tcBorders>
              <w:top w:val="single" w:sz="4" w:space="0" w:color="auto"/>
              <w:left w:val="single" w:sz="4" w:space="0" w:color="auto"/>
              <w:bottom w:val="single" w:sz="4" w:space="0" w:color="auto"/>
              <w:right w:val="single" w:sz="4" w:space="0" w:color="auto"/>
            </w:tcBorders>
            <w:vAlign w:val="center"/>
            <w:hideMark/>
          </w:tcPr>
          <w:p w14:paraId="23F32F62" w14:textId="77777777" w:rsidR="00D80087" w:rsidRPr="00D80087" w:rsidRDefault="00D80087" w:rsidP="00D80087">
            <w:pPr>
              <w:suppressAutoHyphens/>
              <w:spacing w:line="276" w:lineRule="auto"/>
              <w:ind w:left="357" w:right="-23"/>
              <w:jc w:val="center"/>
              <w:rPr>
                <w:sz w:val="20"/>
                <w:szCs w:val="20"/>
                <w:lang w:eastAsia="en-US"/>
              </w:rPr>
            </w:pPr>
            <w:r w:rsidRPr="00D80087">
              <w:rPr>
                <w:sz w:val="20"/>
                <w:szCs w:val="20"/>
                <w:lang w:eastAsia="en-US"/>
              </w:rPr>
              <w:t>Требования к участнику закупки (Подрядчику)</w:t>
            </w:r>
          </w:p>
        </w:tc>
        <w:tc>
          <w:tcPr>
            <w:tcW w:w="3749" w:type="pct"/>
            <w:tcBorders>
              <w:top w:val="single" w:sz="4" w:space="0" w:color="auto"/>
              <w:left w:val="single" w:sz="4" w:space="0" w:color="auto"/>
              <w:bottom w:val="single" w:sz="4" w:space="0" w:color="auto"/>
              <w:right w:val="single" w:sz="4" w:space="0" w:color="auto"/>
            </w:tcBorders>
            <w:vAlign w:val="center"/>
            <w:hideMark/>
          </w:tcPr>
          <w:p w14:paraId="436D9399" w14:textId="77777777" w:rsidR="00D80087" w:rsidRPr="00D80087" w:rsidRDefault="00D80087" w:rsidP="00D80087">
            <w:pPr>
              <w:suppressAutoHyphens/>
              <w:spacing w:line="276" w:lineRule="auto"/>
              <w:ind w:right="-22" w:firstLine="459"/>
              <w:contextualSpacing/>
              <w:jc w:val="both"/>
              <w:rPr>
                <w:sz w:val="20"/>
                <w:szCs w:val="20"/>
                <w:lang w:eastAsia="ar-SA"/>
              </w:rPr>
            </w:pPr>
            <w:proofErr w:type="gramStart"/>
            <w:r w:rsidRPr="00D80087">
              <w:rPr>
                <w:sz w:val="20"/>
                <w:szCs w:val="20"/>
                <w:lang w:eastAsia="ar-SA"/>
              </w:rPr>
              <w:t xml:space="preserve">- участник закупки должен быть действующим членом СРО в области строительства, реконструкции, капитального ремонта, сноса объектов капитального строительства (с правом осуществлять строительство, реконструкцию, капитальный ремонт, снос объектов капитального строительства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roofErr w:type="gramEnd"/>
          </w:p>
          <w:p w14:paraId="5DC43BFB"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 участник закупки должен быть зарегистрирован в том же субъекте Российской Федерации, в котором зарегистрирована СРО, членом которой этот участник является, согласно части 3 статьи 55.6 Градостроительного Кодекса РФ, за исключением:</w:t>
            </w:r>
          </w:p>
          <w:p w14:paraId="4C3DFF7F"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а) иностранных юридических лиц;</w:t>
            </w:r>
          </w:p>
          <w:p w14:paraId="017F99E3"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 xml:space="preserve">б)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w:t>
            </w:r>
            <w:hyperlink r:id="rId56" w:history="1">
              <w:r w:rsidRPr="00D80087">
                <w:rPr>
                  <w:color w:val="0000FF"/>
                  <w:sz w:val="20"/>
                  <w:szCs w:val="20"/>
                  <w:u w:val="single"/>
                  <w:lang w:eastAsia="ar-SA"/>
                </w:rPr>
                <w:t>частью 3 статьи 55.4</w:t>
              </w:r>
            </w:hyperlink>
            <w:r w:rsidRPr="00D80087">
              <w:rPr>
                <w:sz w:val="20"/>
                <w:szCs w:val="20"/>
                <w:lang w:eastAsia="ar-SA"/>
              </w:rPr>
              <w:t xml:space="preserve"> Градостроительного  Кодекса РФ. </w:t>
            </w:r>
          </w:p>
          <w:p w14:paraId="173F386A"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 совокупный размер обязательств участника закупки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14:paraId="6F63EEA8" w14:textId="77777777" w:rsidR="00D80087" w:rsidRPr="00D80087" w:rsidRDefault="00D80087" w:rsidP="00D80087">
            <w:pPr>
              <w:suppressAutoHyphens/>
              <w:spacing w:line="276" w:lineRule="auto"/>
              <w:ind w:right="-22" w:firstLine="459"/>
              <w:contextualSpacing/>
              <w:jc w:val="both"/>
              <w:rPr>
                <w:sz w:val="20"/>
                <w:szCs w:val="20"/>
                <w:lang w:eastAsia="ar-SA"/>
              </w:rPr>
            </w:pPr>
            <w:proofErr w:type="gramStart"/>
            <w:r w:rsidRPr="00D80087">
              <w:rPr>
                <w:sz w:val="20"/>
                <w:szCs w:val="20"/>
                <w:lang w:eastAsia="ar-SA"/>
              </w:rPr>
              <w:t>- уровень ответственности участника закупки – члена саморегулируемой организации по обязательствам по договорам строительного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 должен соответствовать требованиям пункта 2 части 3 статьи 55.8 и части 13 статьи 55.16 Градостроительного кодекса Российской Федерации;</w:t>
            </w:r>
            <w:proofErr w:type="gramEnd"/>
          </w:p>
          <w:p w14:paraId="67C7988E"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 xml:space="preserve">- уровень ответственности участника закупки - члена саморегулируемой организации по обязательствам по договору строительного подряда, в соответствии с которым указанным членом внесен взнос в компенсационный фонд возмещения вреда, должен соответствовать требованиям части 12 статьи 55.16 </w:t>
            </w:r>
            <w:r w:rsidRPr="00D80087">
              <w:rPr>
                <w:sz w:val="20"/>
                <w:szCs w:val="20"/>
                <w:lang w:eastAsia="ar-SA"/>
              </w:rPr>
              <w:lastRenderedPageBreak/>
              <w:t>Градостроительного кодекса Российской Федерации.</w:t>
            </w:r>
          </w:p>
          <w:p w14:paraId="6F346902"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*Перечисленные требования не распространяются</w:t>
            </w:r>
          </w:p>
          <w:p w14:paraId="48AD615F" w14:textId="77777777" w:rsidR="00D80087" w:rsidRPr="00D80087" w:rsidRDefault="00D80087" w:rsidP="00D80087">
            <w:pPr>
              <w:suppressAutoHyphens/>
              <w:spacing w:line="276" w:lineRule="auto"/>
              <w:ind w:right="-22" w:firstLine="459"/>
              <w:contextualSpacing/>
              <w:jc w:val="both"/>
              <w:rPr>
                <w:sz w:val="20"/>
                <w:szCs w:val="20"/>
                <w:lang w:eastAsia="ar-SA"/>
              </w:rPr>
            </w:pPr>
            <w:r w:rsidRPr="00D80087">
              <w:rPr>
                <w:sz w:val="20"/>
                <w:szCs w:val="20"/>
                <w:lang w:eastAsia="ar-SA"/>
              </w:rPr>
              <w:t xml:space="preserve">- на участников, которые предложат цену Контракта 10 </w:t>
            </w:r>
            <w:proofErr w:type="spellStart"/>
            <w:r w:rsidRPr="00D80087">
              <w:rPr>
                <w:sz w:val="20"/>
                <w:szCs w:val="20"/>
                <w:lang w:eastAsia="ar-SA"/>
              </w:rPr>
              <w:t>млн</w:t>
            </w:r>
            <w:proofErr w:type="gramStart"/>
            <w:r w:rsidRPr="00D80087">
              <w:rPr>
                <w:sz w:val="20"/>
                <w:szCs w:val="20"/>
                <w:lang w:eastAsia="ar-SA"/>
              </w:rPr>
              <w:t>.р</w:t>
            </w:r>
            <w:proofErr w:type="gramEnd"/>
            <w:r w:rsidRPr="00D80087">
              <w:rPr>
                <w:sz w:val="20"/>
                <w:szCs w:val="20"/>
                <w:lang w:eastAsia="ar-SA"/>
              </w:rPr>
              <w:t>уб</w:t>
            </w:r>
            <w:proofErr w:type="spellEnd"/>
            <w:r w:rsidRPr="00D80087">
              <w:rPr>
                <w:sz w:val="20"/>
                <w:szCs w:val="20"/>
                <w:lang w:eastAsia="ar-SA"/>
              </w:rPr>
              <w:t xml:space="preserve">. и менее. Такие участники не обязаны быть членами СРО в силу ч.2.1. ст. 52 </w:t>
            </w:r>
            <w:proofErr w:type="spellStart"/>
            <w:r w:rsidRPr="00D80087">
              <w:rPr>
                <w:sz w:val="20"/>
                <w:szCs w:val="20"/>
                <w:lang w:eastAsia="ar-SA"/>
              </w:rPr>
              <w:t>ГрК</w:t>
            </w:r>
            <w:proofErr w:type="spellEnd"/>
            <w:r w:rsidRPr="00D80087">
              <w:rPr>
                <w:sz w:val="20"/>
                <w:szCs w:val="20"/>
                <w:lang w:eastAsia="ar-SA"/>
              </w:rPr>
              <w:t xml:space="preserve"> РФ.</w:t>
            </w:r>
          </w:p>
          <w:p w14:paraId="3E7D45DD" w14:textId="77777777" w:rsidR="00D80087" w:rsidRPr="00D80087" w:rsidRDefault="00D80087" w:rsidP="00D80087">
            <w:pPr>
              <w:suppressAutoHyphens/>
              <w:spacing w:line="276" w:lineRule="auto"/>
              <w:ind w:right="-22" w:firstLine="459"/>
              <w:contextualSpacing/>
              <w:jc w:val="both"/>
              <w:rPr>
                <w:sz w:val="20"/>
                <w:szCs w:val="20"/>
                <w:lang w:eastAsia="en-US"/>
              </w:rPr>
            </w:pPr>
            <w:r w:rsidRPr="00D80087">
              <w:rPr>
                <w:sz w:val="20"/>
                <w:szCs w:val="20"/>
                <w:lang w:eastAsia="ar-SA"/>
              </w:rPr>
              <w:t xml:space="preserve">- на унитарные предприятия, государственные и муниципальные учреждения, юридические лица с </w:t>
            </w:r>
            <w:proofErr w:type="spellStart"/>
            <w:r w:rsidRPr="00D80087">
              <w:rPr>
                <w:sz w:val="20"/>
                <w:szCs w:val="20"/>
                <w:lang w:eastAsia="ar-SA"/>
              </w:rPr>
              <w:t>госучастием</w:t>
            </w:r>
            <w:proofErr w:type="spellEnd"/>
            <w:r w:rsidRPr="00D80087">
              <w:rPr>
                <w:sz w:val="20"/>
                <w:szCs w:val="20"/>
                <w:lang w:eastAsia="ar-SA"/>
              </w:rPr>
              <w:t xml:space="preserve"> в случаях, которые перечислены в ч. 2.2. ст. 52 </w:t>
            </w:r>
            <w:proofErr w:type="spellStart"/>
            <w:r w:rsidRPr="00D80087">
              <w:rPr>
                <w:sz w:val="20"/>
                <w:szCs w:val="20"/>
                <w:lang w:eastAsia="ar-SA"/>
              </w:rPr>
              <w:t>ГрК</w:t>
            </w:r>
            <w:proofErr w:type="spellEnd"/>
            <w:r w:rsidRPr="00D80087">
              <w:rPr>
                <w:sz w:val="20"/>
                <w:szCs w:val="20"/>
                <w:lang w:eastAsia="ar-SA"/>
              </w:rPr>
              <w:t xml:space="preserve"> РФ.</w:t>
            </w:r>
          </w:p>
        </w:tc>
      </w:tr>
    </w:tbl>
    <w:p w14:paraId="5567FC38" w14:textId="77777777" w:rsidR="00D80087" w:rsidRPr="00D80087" w:rsidRDefault="00D80087" w:rsidP="00D80087">
      <w:pPr>
        <w:ind w:right="-22" w:firstLine="709"/>
        <w:jc w:val="center"/>
      </w:pPr>
    </w:p>
    <w:p w14:paraId="1143C7DD" w14:textId="77777777" w:rsidR="00D80087" w:rsidRPr="00D80087" w:rsidRDefault="00D80087" w:rsidP="00D80087">
      <w:pPr>
        <w:ind w:right="-22" w:firstLine="709"/>
        <w:jc w:val="center"/>
      </w:pPr>
    </w:p>
    <w:p w14:paraId="705722C1" w14:textId="77777777" w:rsidR="00D80087" w:rsidRPr="00D80087" w:rsidRDefault="00D80087" w:rsidP="00D80087">
      <w:pPr>
        <w:ind w:right="-22" w:firstLine="709"/>
        <w:jc w:val="center"/>
      </w:pPr>
    </w:p>
    <w:tbl>
      <w:tblPr>
        <w:tblW w:w="15246" w:type="dxa"/>
        <w:tblInd w:w="108" w:type="dxa"/>
        <w:tblLook w:val="04A0" w:firstRow="1" w:lastRow="0" w:firstColumn="1" w:lastColumn="0" w:noHBand="0" w:noVBand="1"/>
      </w:tblPr>
      <w:tblGrid>
        <w:gridCol w:w="5182"/>
        <w:gridCol w:w="5032"/>
        <w:gridCol w:w="5032"/>
      </w:tblGrid>
      <w:tr w:rsidR="00D80087" w:rsidRPr="00D80087" w14:paraId="52744A6C" w14:textId="77777777" w:rsidTr="00D80087">
        <w:trPr>
          <w:trHeight w:val="2358"/>
        </w:trPr>
        <w:tc>
          <w:tcPr>
            <w:tcW w:w="5182" w:type="dxa"/>
          </w:tcPr>
          <w:p w14:paraId="59DD2C2A" w14:textId="77777777" w:rsidR="00D80087" w:rsidRPr="00D80087" w:rsidRDefault="00D80087" w:rsidP="00D80087">
            <w:pPr>
              <w:suppressAutoHyphens/>
              <w:snapToGrid w:val="0"/>
              <w:spacing w:line="276" w:lineRule="auto"/>
              <w:jc w:val="center"/>
              <w:rPr>
                <w:rFonts w:eastAsia="Calibri"/>
                <w:b/>
                <w:bCs/>
                <w:lang w:eastAsia="en-US"/>
              </w:rPr>
            </w:pPr>
          </w:p>
          <w:p w14:paraId="14F43063" w14:textId="77777777" w:rsidR="00D80087" w:rsidRPr="00D80087" w:rsidRDefault="00D80087" w:rsidP="00D80087">
            <w:pPr>
              <w:suppressAutoHyphens/>
              <w:snapToGrid w:val="0"/>
              <w:spacing w:line="276" w:lineRule="auto"/>
              <w:jc w:val="center"/>
              <w:rPr>
                <w:rFonts w:eastAsia="Calibri"/>
                <w:b/>
                <w:bCs/>
                <w:lang w:eastAsia="en-US"/>
              </w:rPr>
            </w:pPr>
            <w:r w:rsidRPr="00D80087">
              <w:rPr>
                <w:rFonts w:eastAsia="Calibri"/>
                <w:b/>
                <w:bCs/>
                <w:lang w:eastAsia="en-US"/>
              </w:rPr>
              <w:t>ЗАКАЗЧИК</w:t>
            </w:r>
          </w:p>
          <w:p w14:paraId="76F0F35E" w14:textId="77777777" w:rsidR="00D80087" w:rsidRPr="00D80087" w:rsidRDefault="00D80087" w:rsidP="00D80087">
            <w:pPr>
              <w:suppressAutoHyphens/>
              <w:snapToGrid w:val="0"/>
              <w:spacing w:line="276" w:lineRule="auto"/>
              <w:rPr>
                <w:rFonts w:eastAsia="Calibri"/>
                <w:b/>
                <w:lang w:eastAsia="en-US"/>
              </w:rPr>
            </w:pPr>
            <w:r w:rsidRPr="00D80087">
              <w:rPr>
                <w:rFonts w:eastAsia="Calibri"/>
                <w:b/>
                <w:lang w:eastAsia="en-US"/>
              </w:rPr>
              <w:t>Государственное унитарное предприятие Республики Крым «</w:t>
            </w:r>
            <w:proofErr w:type="spellStart"/>
            <w:r w:rsidRPr="00D80087">
              <w:rPr>
                <w:rFonts w:eastAsia="Calibri"/>
                <w:b/>
                <w:lang w:eastAsia="en-US"/>
              </w:rPr>
              <w:t>Крымгазсети</w:t>
            </w:r>
            <w:proofErr w:type="spellEnd"/>
            <w:r w:rsidRPr="00D80087">
              <w:rPr>
                <w:rFonts w:eastAsia="Calibri"/>
                <w:b/>
                <w:lang w:eastAsia="en-US"/>
              </w:rPr>
              <w:t>»</w:t>
            </w:r>
          </w:p>
          <w:p w14:paraId="14B56033" w14:textId="77777777" w:rsidR="00D80087" w:rsidRPr="00D80087" w:rsidRDefault="00D80087" w:rsidP="00D80087">
            <w:pPr>
              <w:suppressAutoHyphens/>
              <w:snapToGrid w:val="0"/>
              <w:spacing w:line="276" w:lineRule="auto"/>
              <w:rPr>
                <w:rFonts w:eastAsia="Calibri"/>
                <w:lang w:eastAsia="en-US"/>
              </w:rPr>
            </w:pPr>
          </w:p>
          <w:p w14:paraId="0D385288" w14:textId="77777777" w:rsidR="00D80087" w:rsidRPr="00D80087" w:rsidRDefault="00D80087" w:rsidP="00D80087">
            <w:pPr>
              <w:suppressAutoHyphens/>
              <w:snapToGrid w:val="0"/>
              <w:spacing w:line="276" w:lineRule="auto"/>
              <w:rPr>
                <w:rFonts w:eastAsia="Calibri"/>
                <w:b/>
                <w:lang w:eastAsia="en-US"/>
              </w:rPr>
            </w:pPr>
            <w:r w:rsidRPr="00D80087">
              <w:rPr>
                <w:rFonts w:eastAsia="Calibri"/>
                <w:b/>
                <w:lang w:eastAsia="en-US"/>
              </w:rPr>
              <w:t>Директор</w:t>
            </w:r>
          </w:p>
          <w:p w14:paraId="44C2E241" w14:textId="77777777" w:rsidR="00D80087" w:rsidRPr="00D80087" w:rsidRDefault="00D80087" w:rsidP="00D80087">
            <w:pPr>
              <w:suppressAutoHyphens/>
              <w:snapToGrid w:val="0"/>
              <w:spacing w:line="276" w:lineRule="auto"/>
              <w:jc w:val="both"/>
              <w:rPr>
                <w:rFonts w:eastAsia="Calibri"/>
                <w:b/>
                <w:bCs/>
                <w:lang w:eastAsia="ar-SA"/>
              </w:rPr>
            </w:pPr>
          </w:p>
          <w:p w14:paraId="036EAFF5" w14:textId="77777777" w:rsidR="00D80087" w:rsidRPr="00D80087" w:rsidRDefault="00D80087" w:rsidP="00D80087">
            <w:pPr>
              <w:suppressAutoHyphens/>
              <w:snapToGrid w:val="0"/>
              <w:spacing w:line="276" w:lineRule="auto"/>
              <w:jc w:val="both"/>
              <w:rPr>
                <w:rFonts w:eastAsia="Calibri"/>
                <w:b/>
                <w:bCs/>
                <w:lang w:eastAsia="ar-SA"/>
              </w:rPr>
            </w:pPr>
          </w:p>
          <w:p w14:paraId="48610366" w14:textId="77777777" w:rsidR="00D80087" w:rsidRPr="00D80087" w:rsidRDefault="00D80087" w:rsidP="00D80087">
            <w:pPr>
              <w:suppressAutoHyphens/>
              <w:snapToGrid w:val="0"/>
              <w:spacing w:line="276" w:lineRule="auto"/>
              <w:jc w:val="both"/>
              <w:rPr>
                <w:rFonts w:eastAsia="Calibri"/>
                <w:b/>
                <w:bCs/>
                <w:lang w:eastAsia="en-US"/>
              </w:rPr>
            </w:pPr>
            <w:r w:rsidRPr="00D80087">
              <w:rPr>
                <w:rFonts w:eastAsia="Calibri"/>
                <w:b/>
                <w:bCs/>
                <w:lang w:val="uk-UA" w:eastAsia="en-US"/>
              </w:rPr>
              <w:t xml:space="preserve">_____________________ </w:t>
            </w:r>
            <w:r w:rsidRPr="00D80087">
              <w:rPr>
                <w:rFonts w:eastAsia="Calibri"/>
                <w:b/>
                <w:bCs/>
                <w:lang w:eastAsia="en-US"/>
              </w:rPr>
              <w:t xml:space="preserve">Д.М. </w:t>
            </w:r>
            <w:proofErr w:type="spellStart"/>
            <w:r w:rsidRPr="00D80087">
              <w:rPr>
                <w:rFonts w:eastAsia="Calibri"/>
                <w:b/>
                <w:bCs/>
                <w:lang w:eastAsia="en-US"/>
              </w:rPr>
              <w:t>Надточаев</w:t>
            </w:r>
            <w:proofErr w:type="spellEnd"/>
          </w:p>
        </w:tc>
        <w:tc>
          <w:tcPr>
            <w:tcW w:w="5032" w:type="dxa"/>
          </w:tcPr>
          <w:p w14:paraId="4CCC3F23" w14:textId="77777777" w:rsidR="00D80087" w:rsidRPr="00D80087" w:rsidRDefault="00D80087" w:rsidP="00D80087">
            <w:pPr>
              <w:snapToGrid w:val="0"/>
              <w:spacing w:line="276" w:lineRule="auto"/>
              <w:jc w:val="center"/>
              <w:rPr>
                <w:rFonts w:eastAsia="Calibri"/>
                <w:b/>
                <w:lang w:eastAsia="en-US"/>
              </w:rPr>
            </w:pPr>
          </w:p>
          <w:p w14:paraId="529F0ECF" w14:textId="77777777" w:rsidR="00D80087" w:rsidRPr="00D80087" w:rsidRDefault="00D80087" w:rsidP="00D80087">
            <w:pPr>
              <w:snapToGrid w:val="0"/>
              <w:spacing w:line="276" w:lineRule="auto"/>
              <w:jc w:val="center"/>
              <w:rPr>
                <w:rFonts w:eastAsia="Calibri"/>
                <w:b/>
                <w:lang w:eastAsia="en-US"/>
              </w:rPr>
            </w:pPr>
            <w:r w:rsidRPr="00D80087">
              <w:rPr>
                <w:rFonts w:eastAsia="Calibri"/>
                <w:b/>
                <w:lang w:eastAsia="en-US"/>
              </w:rPr>
              <w:t>ПОДРЯДЧИК</w:t>
            </w:r>
          </w:p>
          <w:p w14:paraId="3B080706" w14:textId="77777777" w:rsidR="00D80087" w:rsidRPr="00D80087" w:rsidRDefault="00D80087" w:rsidP="00D80087">
            <w:pPr>
              <w:snapToGrid w:val="0"/>
              <w:spacing w:line="276" w:lineRule="auto"/>
              <w:rPr>
                <w:rFonts w:eastAsia="Calibri"/>
                <w:b/>
                <w:lang w:eastAsia="en-US"/>
              </w:rPr>
            </w:pPr>
          </w:p>
        </w:tc>
        <w:tc>
          <w:tcPr>
            <w:tcW w:w="5032" w:type="dxa"/>
          </w:tcPr>
          <w:p w14:paraId="3E023344" w14:textId="77777777" w:rsidR="00D80087" w:rsidRPr="00D80087" w:rsidRDefault="00D80087" w:rsidP="00D80087">
            <w:pPr>
              <w:suppressAutoHyphens/>
              <w:snapToGrid w:val="0"/>
              <w:spacing w:line="276" w:lineRule="auto"/>
              <w:jc w:val="center"/>
              <w:rPr>
                <w:rFonts w:eastAsia="Calibri"/>
                <w:b/>
                <w:lang w:eastAsia="en-US"/>
              </w:rPr>
            </w:pPr>
          </w:p>
          <w:p w14:paraId="7575997B" w14:textId="77777777" w:rsidR="00D80087" w:rsidRPr="00D80087" w:rsidRDefault="00D80087" w:rsidP="00D80087">
            <w:pPr>
              <w:snapToGrid w:val="0"/>
              <w:spacing w:line="276" w:lineRule="auto"/>
              <w:jc w:val="center"/>
              <w:rPr>
                <w:rFonts w:eastAsia="Calibri"/>
                <w:b/>
                <w:lang w:eastAsia="en-US"/>
              </w:rPr>
            </w:pPr>
            <w:r w:rsidRPr="00D80087">
              <w:rPr>
                <w:rFonts w:eastAsia="Calibri"/>
                <w:b/>
                <w:lang w:eastAsia="en-US"/>
              </w:rPr>
              <w:t>ПОДРЯДЧИК</w:t>
            </w:r>
          </w:p>
          <w:p w14:paraId="3B8E0576" w14:textId="77777777" w:rsidR="00D80087" w:rsidRPr="00D80087" w:rsidRDefault="00D80087" w:rsidP="00D80087">
            <w:pPr>
              <w:suppressAutoHyphens/>
              <w:snapToGrid w:val="0"/>
              <w:spacing w:line="276" w:lineRule="auto"/>
              <w:rPr>
                <w:rFonts w:eastAsia="Calibri"/>
                <w:b/>
                <w:lang w:eastAsia="en-US"/>
              </w:rPr>
            </w:pPr>
          </w:p>
        </w:tc>
      </w:tr>
    </w:tbl>
    <w:p w14:paraId="5257E0CF" w14:textId="77777777" w:rsidR="00D80087" w:rsidRPr="00D80087" w:rsidRDefault="00D80087" w:rsidP="00D80087">
      <w:pPr>
        <w:ind w:right="-22" w:firstLine="709"/>
        <w:jc w:val="center"/>
      </w:pPr>
    </w:p>
    <w:p w14:paraId="10583B4C" w14:textId="77777777" w:rsidR="00D80087" w:rsidRPr="00D80087" w:rsidRDefault="00D80087" w:rsidP="00D80087">
      <w:pPr>
        <w:ind w:right="-22" w:firstLine="709"/>
        <w:jc w:val="center"/>
      </w:pPr>
    </w:p>
    <w:p w14:paraId="23E77AC6" w14:textId="77777777" w:rsidR="00D80087" w:rsidRPr="00D80087" w:rsidRDefault="00D80087" w:rsidP="00D80087">
      <w:pPr>
        <w:sectPr w:rsidR="00D80087" w:rsidRPr="00D80087">
          <w:pgSz w:w="11906" w:h="16838"/>
          <w:pgMar w:top="851" w:right="851" w:bottom="1134" w:left="1418" w:header="709" w:footer="709" w:gutter="0"/>
          <w:cols w:space="720"/>
        </w:sectPr>
      </w:pPr>
    </w:p>
    <w:p w14:paraId="025DBF32" w14:textId="77777777" w:rsidR="00D80087" w:rsidRPr="00D80087" w:rsidRDefault="00D80087" w:rsidP="00D80087">
      <w:pPr>
        <w:ind w:left="10620" w:right="-22"/>
      </w:pPr>
      <w:r w:rsidRPr="00D80087">
        <w:lastRenderedPageBreak/>
        <w:t>Приложение №2</w:t>
      </w:r>
    </w:p>
    <w:p w14:paraId="617C9CA8" w14:textId="77777777" w:rsidR="00D80087" w:rsidRPr="00D80087" w:rsidRDefault="00D80087" w:rsidP="00D80087">
      <w:pPr>
        <w:ind w:left="10620" w:right="-22"/>
      </w:pPr>
      <w:r w:rsidRPr="00D80087">
        <w:t>к Контракту №________________</w:t>
      </w:r>
    </w:p>
    <w:p w14:paraId="0492BB6B" w14:textId="77777777" w:rsidR="00D80087" w:rsidRPr="00D80087" w:rsidRDefault="00D80087" w:rsidP="00D80087">
      <w:pPr>
        <w:ind w:left="10620" w:right="-22"/>
      </w:pPr>
      <w:r w:rsidRPr="00D80087">
        <w:t>от «____» _____________ 2026 года</w:t>
      </w:r>
    </w:p>
    <w:p w14:paraId="1444B059" w14:textId="77777777" w:rsidR="00C34B8A" w:rsidRDefault="00C34B8A" w:rsidP="00C34B8A">
      <w:pPr>
        <w:ind w:right="-22"/>
        <w:jc w:val="center"/>
        <w:rPr>
          <w:b/>
        </w:rPr>
      </w:pPr>
      <w:r>
        <w:rPr>
          <w:b/>
        </w:rPr>
        <w:t xml:space="preserve">ПРОЕКТ СМЕТЫ КОНТРАКТА </w:t>
      </w:r>
    </w:p>
    <w:p w14:paraId="2A2DF038" w14:textId="77777777" w:rsidR="00C34B8A" w:rsidRDefault="00C34B8A" w:rsidP="00C34B8A">
      <w:pPr>
        <w:ind w:right="-22"/>
        <w:jc w:val="center"/>
        <w:rPr>
          <w:b/>
          <w:sz w:val="20"/>
          <w:szCs w:val="20"/>
        </w:rPr>
      </w:pPr>
      <w:r>
        <w:rPr>
          <w:b/>
          <w:sz w:val="20"/>
          <w:szCs w:val="20"/>
        </w:rPr>
        <w:t xml:space="preserve">«Строительство газопровода к территории туристического комплекса «Золотые пески» </w:t>
      </w:r>
    </w:p>
    <w:p w14:paraId="3F655C6D" w14:textId="77777777" w:rsidR="00C34B8A" w:rsidRDefault="00C34B8A" w:rsidP="00C34B8A">
      <w:pPr>
        <w:ind w:right="-22"/>
        <w:jc w:val="both"/>
        <w:rPr>
          <w:sz w:val="20"/>
          <w:szCs w:val="20"/>
        </w:rPr>
      </w:pPr>
    </w:p>
    <w:p w14:paraId="2E979166" w14:textId="77777777" w:rsidR="00C34B8A" w:rsidRDefault="00C34B8A" w:rsidP="00C34B8A">
      <w:pPr>
        <w:ind w:right="-22"/>
        <w:jc w:val="both"/>
        <w:rPr>
          <w:sz w:val="20"/>
          <w:szCs w:val="20"/>
        </w:rPr>
      </w:pPr>
      <w:r>
        <w:rPr>
          <w:sz w:val="20"/>
          <w:szCs w:val="20"/>
        </w:rPr>
        <w:t>Составле</w:t>
      </w:r>
      <w:proofErr w:type="gramStart"/>
      <w:r>
        <w:rPr>
          <w:sz w:val="20"/>
          <w:szCs w:val="20"/>
        </w:rPr>
        <w:t>н(</w:t>
      </w:r>
      <w:proofErr w:type="gramEnd"/>
      <w:r>
        <w:rPr>
          <w:sz w:val="20"/>
          <w:szCs w:val="20"/>
        </w:rPr>
        <w:t>а) в базисном (текущем) уровне цен II квартал 2026 года</w:t>
      </w:r>
    </w:p>
    <w:p w14:paraId="07B1BAB1" w14:textId="77777777" w:rsidR="00C34B8A" w:rsidRDefault="00C34B8A" w:rsidP="00C34B8A">
      <w:pPr>
        <w:ind w:right="-22"/>
        <w:jc w:val="both"/>
        <w:rPr>
          <w:sz w:val="20"/>
          <w:szCs w:val="20"/>
        </w:rPr>
      </w:pPr>
    </w:p>
    <w:tbl>
      <w:tblPr>
        <w:tblStyle w:val="af5"/>
        <w:tblW w:w="5000" w:type="pct"/>
        <w:tblLook w:val="04A0" w:firstRow="1" w:lastRow="0" w:firstColumn="1" w:lastColumn="0" w:noHBand="0" w:noVBand="1"/>
      </w:tblPr>
      <w:tblGrid>
        <w:gridCol w:w="670"/>
        <w:gridCol w:w="1576"/>
        <w:gridCol w:w="5533"/>
        <w:gridCol w:w="1502"/>
        <w:gridCol w:w="1446"/>
        <w:gridCol w:w="2029"/>
        <w:gridCol w:w="2029"/>
      </w:tblGrid>
      <w:tr w:rsidR="00C34B8A" w:rsidRPr="00CC2A48" w14:paraId="03E6E4A3" w14:textId="77777777" w:rsidTr="00ED5663">
        <w:trPr>
          <w:trHeight w:val="20"/>
        </w:trPr>
        <w:tc>
          <w:tcPr>
            <w:tcW w:w="227" w:type="pct"/>
            <w:vMerge w:val="restart"/>
            <w:hideMark/>
          </w:tcPr>
          <w:p w14:paraId="1A610485" w14:textId="77777777" w:rsidR="00C34B8A" w:rsidRPr="00CC2A48" w:rsidRDefault="00C34B8A" w:rsidP="00ED5663">
            <w:pPr>
              <w:ind w:right="-22"/>
              <w:jc w:val="both"/>
              <w:rPr>
                <w:sz w:val="20"/>
                <w:szCs w:val="20"/>
              </w:rPr>
            </w:pPr>
            <w:r w:rsidRPr="00CC2A48">
              <w:rPr>
                <w:sz w:val="20"/>
                <w:szCs w:val="20"/>
              </w:rPr>
              <w:t xml:space="preserve">№ </w:t>
            </w:r>
            <w:proofErr w:type="gramStart"/>
            <w:r w:rsidRPr="00CC2A48">
              <w:rPr>
                <w:sz w:val="20"/>
                <w:szCs w:val="20"/>
              </w:rPr>
              <w:t>п</w:t>
            </w:r>
            <w:proofErr w:type="gramEnd"/>
            <w:r w:rsidRPr="00CC2A48">
              <w:rPr>
                <w:sz w:val="20"/>
                <w:szCs w:val="20"/>
              </w:rPr>
              <w:t>/п</w:t>
            </w:r>
          </w:p>
        </w:tc>
        <w:tc>
          <w:tcPr>
            <w:tcW w:w="533" w:type="pct"/>
            <w:vMerge w:val="restart"/>
            <w:hideMark/>
          </w:tcPr>
          <w:p w14:paraId="16F713B2" w14:textId="77777777" w:rsidR="00C34B8A" w:rsidRPr="00CC2A48" w:rsidRDefault="00C34B8A" w:rsidP="00ED5663">
            <w:pPr>
              <w:ind w:right="-22"/>
              <w:jc w:val="both"/>
              <w:rPr>
                <w:sz w:val="20"/>
                <w:szCs w:val="20"/>
              </w:rPr>
            </w:pPr>
            <w:r w:rsidRPr="00CC2A48">
              <w:rPr>
                <w:sz w:val="20"/>
                <w:szCs w:val="20"/>
              </w:rPr>
              <w:t>Обоснование</w:t>
            </w:r>
          </w:p>
        </w:tc>
        <w:tc>
          <w:tcPr>
            <w:tcW w:w="1871" w:type="pct"/>
            <w:vMerge w:val="restart"/>
            <w:hideMark/>
          </w:tcPr>
          <w:p w14:paraId="1FBB620B" w14:textId="77777777" w:rsidR="00C34B8A" w:rsidRPr="00CC2A48" w:rsidRDefault="00C34B8A" w:rsidP="00ED5663">
            <w:pPr>
              <w:ind w:right="-22"/>
              <w:jc w:val="both"/>
              <w:rPr>
                <w:sz w:val="20"/>
                <w:szCs w:val="20"/>
              </w:rPr>
            </w:pPr>
            <w:r w:rsidRPr="00CC2A48">
              <w:rPr>
                <w:sz w:val="20"/>
                <w:szCs w:val="20"/>
              </w:rPr>
              <w:t>Наименование глав, объектов капитального строительства, работ и затрат</w:t>
            </w:r>
          </w:p>
        </w:tc>
        <w:tc>
          <w:tcPr>
            <w:tcW w:w="508" w:type="pct"/>
            <w:vMerge w:val="restart"/>
            <w:hideMark/>
          </w:tcPr>
          <w:p w14:paraId="72ACF352" w14:textId="77777777" w:rsidR="00C34B8A" w:rsidRPr="00CC2A48" w:rsidRDefault="00C34B8A" w:rsidP="00ED5663">
            <w:pPr>
              <w:ind w:right="-22"/>
              <w:jc w:val="both"/>
              <w:rPr>
                <w:sz w:val="20"/>
                <w:szCs w:val="20"/>
              </w:rPr>
            </w:pPr>
            <w:r w:rsidRPr="00CC2A48">
              <w:rPr>
                <w:sz w:val="20"/>
                <w:szCs w:val="20"/>
              </w:rPr>
              <w:t>Единица измерения</w:t>
            </w:r>
          </w:p>
        </w:tc>
        <w:tc>
          <w:tcPr>
            <w:tcW w:w="489" w:type="pct"/>
            <w:vMerge w:val="restart"/>
            <w:hideMark/>
          </w:tcPr>
          <w:p w14:paraId="6FFF7AE3" w14:textId="77777777" w:rsidR="00C34B8A" w:rsidRPr="00CC2A48" w:rsidRDefault="00C34B8A" w:rsidP="00ED5663">
            <w:pPr>
              <w:ind w:right="-22"/>
              <w:jc w:val="both"/>
              <w:rPr>
                <w:sz w:val="20"/>
                <w:szCs w:val="20"/>
              </w:rPr>
            </w:pPr>
            <w:r w:rsidRPr="00CC2A48">
              <w:rPr>
                <w:sz w:val="20"/>
                <w:szCs w:val="20"/>
              </w:rPr>
              <w:t>Кол-во (объем работ)</w:t>
            </w:r>
          </w:p>
        </w:tc>
        <w:tc>
          <w:tcPr>
            <w:tcW w:w="1372" w:type="pct"/>
            <w:gridSpan w:val="2"/>
            <w:hideMark/>
          </w:tcPr>
          <w:p w14:paraId="371A3819" w14:textId="77777777" w:rsidR="00C34B8A" w:rsidRPr="00CC2A48" w:rsidRDefault="00C34B8A" w:rsidP="00ED5663">
            <w:pPr>
              <w:ind w:right="-22"/>
              <w:jc w:val="both"/>
              <w:rPr>
                <w:sz w:val="20"/>
                <w:szCs w:val="20"/>
              </w:rPr>
            </w:pPr>
            <w:r w:rsidRPr="00CC2A48">
              <w:rPr>
                <w:sz w:val="20"/>
                <w:szCs w:val="20"/>
              </w:rPr>
              <w:t>Цена, руб.</w:t>
            </w:r>
          </w:p>
        </w:tc>
      </w:tr>
      <w:tr w:rsidR="00C34B8A" w:rsidRPr="00CC2A48" w14:paraId="78183200" w14:textId="77777777" w:rsidTr="00ED5663">
        <w:trPr>
          <w:trHeight w:val="20"/>
        </w:trPr>
        <w:tc>
          <w:tcPr>
            <w:tcW w:w="227" w:type="pct"/>
            <w:vMerge/>
            <w:hideMark/>
          </w:tcPr>
          <w:p w14:paraId="4BDDF49E" w14:textId="77777777" w:rsidR="00C34B8A" w:rsidRPr="00CC2A48" w:rsidRDefault="00C34B8A" w:rsidP="00ED5663">
            <w:pPr>
              <w:ind w:right="-22"/>
              <w:jc w:val="both"/>
              <w:rPr>
                <w:sz w:val="20"/>
                <w:szCs w:val="20"/>
              </w:rPr>
            </w:pPr>
          </w:p>
        </w:tc>
        <w:tc>
          <w:tcPr>
            <w:tcW w:w="533" w:type="pct"/>
            <w:vMerge/>
            <w:hideMark/>
          </w:tcPr>
          <w:p w14:paraId="1CFE1C1B" w14:textId="77777777" w:rsidR="00C34B8A" w:rsidRPr="00CC2A48" w:rsidRDefault="00C34B8A" w:rsidP="00ED5663">
            <w:pPr>
              <w:ind w:right="-22"/>
              <w:jc w:val="both"/>
              <w:rPr>
                <w:sz w:val="20"/>
                <w:szCs w:val="20"/>
              </w:rPr>
            </w:pPr>
          </w:p>
        </w:tc>
        <w:tc>
          <w:tcPr>
            <w:tcW w:w="1871" w:type="pct"/>
            <w:vMerge/>
            <w:hideMark/>
          </w:tcPr>
          <w:p w14:paraId="5B88EEF4" w14:textId="77777777" w:rsidR="00C34B8A" w:rsidRPr="00CC2A48" w:rsidRDefault="00C34B8A" w:rsidP="00ED5663">
            <w:pPr>
              <w:ind w:right="-22"/>
              <w:jc w:val="both"/>
              <w:rPr>
                <w:sz w:val="20"/>
                <w:szCs w:val="20"/>
              </w:rPr>
            </w:pPr>
          </w:p>
        </w:tc>
        <w:tc>
          <w:tcPr>
            <w:tcW w:w="508" w:type="pct"/>
            <w:vMerge/>
            <w:hideMark/>
          </w:tcPr>
          <w:p w14:paraId="2F43FADB" w14:textId="77777777" w:rsidR="00C34B8A" w:rsidRPr="00CC2A48" w:rsidRDefault="00C34B8A" w:rsidP="00ED5663">
            <w:pPr>
              <w:ind w:right="-22"/>
              <w:jc w:val="both"/>
              <w:rPr>
                <w:sz w:val="20"/>
                <w:szCs w:val="20"/>
              </w:rPr>
            </w:pPr>
          </w:p>
        </w:tc>
        <w:tc>
          <w:tcPr>
            <w:tcW w:w="489" w:type="pct"/>
            <w:vMerge/>
            <w:hideMark/>
          </w:tcPr>
          <w:p w14:paraId="5DFB72D5" w14:textId="77777777" w:rsidR="00C34B8A" w:rsidRPr="00CC2A48" w:rsidRDefault="00C34B8A" w:rsidP="00ED5663">
            <w:pPr>
              <w:ind w:right="-22"/>
              <w:jc w:val="both"/>
              <w:rPr>
                <w:sz w:val="20"/>
                <w:szCs w:val="20"/>
              </w:rPr>
            </w:pPr>
          </w:p>
        </w:tc>
        <w:tc>
          <w:tcPr>
            <w:tcW w:w="686" w:type="pct"/>
            <w:hideMark/>
          </w:tcPr>
          <w:p w14:paraId="127135F7" w14:textId="77777777" w:rsidR="00C34B8A" w:rsidRPr="00CC2A48" w:rsidRDefault="00C34B8A" w:rsidP="00ED5663">
            <w:pPr>
              <w:ind w:right="-22"/>
              <w:jc w:val="both"/>
              <w:rPr>
                <w:sz w:val="20"/>
                <w:szCs w:val="20"/>
              </w:rPr>
            </w:pPr>
            <w:r w:rsidRPr="00CC2A48">
              <w:rPr>
                <w:sz w:val="20"/>
                <w:szCs w:val="20"/>
              </w:rPr>
              <w:t>На единицу измерения</w:t>
            </w:r>
          </w:p>
        </w:tc>
        <w:tc>
          <w:tcPr>
            <w:tcW w:w="686" w:type="pct"/>
            <w:hideMark/>
          </w:tcPr>
          <w:p w14:paraId="1C2FFD61" w14:textId="77777777" w:rsidR="00C34B8A" w:rsidRPr="00CC2A48" w:rsidRDefault="00C34B8A" w:rsidP="00ED5663">
            <w:pPr>
              <w:ind w:right="-22"/>
              <w:jc w:val="both"/>
              <w:rPr>
                <w:sz w:val="20"/>
                <w:szCs w:val="20"/>
              </w:rPr>
            </w:pPr>
            <w:r w:rsidRPr="00CC2A48">
              <w:rPr>
                <w:sz w:val="20"/>
                <w:szCs w:val="20"/>
              </w:rPr>
              <w:t>Всего</w:t>
            </w:r>
          </w:p>
        </w:tc>
      </w:tr>
      <w:tr w:rsidR="00C34B8A" w:rsidRPr="00CC2A48" w14:paraId="2C589BAB" w14:textId="77777777" w:rsidTr="00ED5663">
        <w:trPr>
          <w:trHeight w:val="20"/>
        </w:trPr>
        <w:tc>
          <w:tcPr>
            <w:tcW w:w="227" w:type="pct"/>
            <w:hideMark/>
          </w:tcPr>
          <w:p w14:paraId="534319F1" w14:textId="77777777" w:rsidR="00C34B8A" w:rsidRPr="00CC2A48" w:rsidRDefault="00C34B8A" w:rsidP="00ED5663">
            <w:pPr>
              <w:ind w:right="-22"/>
              <w:jc w:val="both"/>
              <w:rPr>
                <w:sz w:val="20"/>
                <w:szCs w:val="20"/>
              </w:rPr>
            </w:pPr>
            <w:r w:rsidRPr="00CC2A48">
              <w:rPr>
                <w:sz w:val="20"/>
                <w:szCs w:val="20"/>
              </w:rPr>
              <w:t>1</w:t>
            </w:r>
          </w:p>
        </w:tc>
        <w:tc>
          <w:tcPr>
            <w:tcW w:w="533" w:type="pct"/>
            <w:hideMark/>
          </w:tcPr>
          <w:p w14:paraId="50471AC6" w14:textId="77777777" w:rsidR="00C34B8A" w:rsidRPr="00CC2A48" w:rsidRDefault="00C34B8A" w:rsidP="00ED5663">
            <w:pPr>
              <w:ind w:right="-22"/>
              <w:jc w:val="both"/>
              <w:rPr>
                <w:sz w:val="20"/>
                <w:szCs w:val="20"/>
              </w:rPr>
            </w:pPr>
            <w:r w:rsidRPr="00CC2A48">
              <w:rPr>
                <w:sz w:val="20"/>
                <w:szCs w:val="20"/>
              </w:rPr>
              <w:t>2</w:t>
            </w:r>
          </w:p>
        </w:tc>
        <w:tc>
          <w:tcPr>
            <w:tcW w:w="1871" w:type="pct"/>
            <w:hideMark/>
          </w:tcPr>
          <w:p w14:paraId="52DB112B" w14:textId="77777777" w:rsidR="00C34B8A" w:rsidRPr="00CC2A48" w:rsidRDefault="00C34B8A" w:rsidP="00ED5663">
            <w:pPr>
              <w:ind w:right="-22"/>
              <w:jc w:val="both"/>
              <w:rPr>
                <w:sz w:val="20"/>
                <w:szCs w:val="20"/>
              </w:rPr>
            </w:pPr>
            <w:r w:rsidRPr="00CC2A48">
              <w:rPr>
                <w:sz w:val="20"/>
                <w:szCs w:val="20"/>
              </w:rPr>
              <w:t>3</w:t>
            </w:r>
          </w:p>
        </w:tc>
        <w:tc>
          <w:tcPr>
            <w:tcW w:w="508" w:type="pct"/>
            <w:hideMark/>
          </w:tcPr>
          <w:p w14:paraId="392E8666" w14:textId="77777777" w:rsidR="00C34B8A" w:rsidRPr="00CC2A48" w:rsidRDefault="00C34B8A" w:rsidP="00ED5663">
            <w:pPr>
              <w:ind w:right="-22"/>
              <w:jc w:val="both"/>
              <w:rPr>
                <w:sz w:val="20"/>
                <w:szCs w:val="20"/>
              </w:rPr>
            </w:pPr>
            <w:r w:rsidRPr="00CC2A48">
              <w:rPr>
                <w:sz w:val="20"/>
                <w:szCs w:val="20"/>
              </w:rPr>
              <w:t>4</w:t>
            </w:r>
          </w:p>
        </w:tc>
        <w:tc>
          <w:tcPr>
            <w:tcW w:w="489" w:type="pct"/>
            <w:hideMark/>
          </w:tcPr>
          <w:p w14:paraId="48E6C07C" w14:textId="77777777" w:rsidR="00C34B8A" w:rsidRPr="00CC2A48" w:rsidRDefault="00C34B8A" w:rsidP="00ED5663">
            <w:pPr>
              <w:ind w:right="-22"/>
              <w:jc w:val="both"/>
              <w:rPr>
                <w:sz w:val="20"/>
                <w:szCs w:val="20"/>
              </w:rPr>
            </w:pPr>
            <w:r w:rsidRPr="00CC2A48">
              <w:rPr>
                <w:sz w:val="20"/>
                <w:szCs w:val="20"/>
              </w:rPr>
              <w:t>5</w:t>
            </w:r>
          </w:p>
        </w:tc>
        <w:tc>
          <w:tcPr>
            <w:tcW w:w="686" w:type="pct"/>
            <w:hideMark/>
          </w:tcPr>
          <w:p w14:paraId="57732F2F" w14:textId="77777777" w:rsidR="00C34B8A" w:rsidRPr="00CC2A48" w:rsidRDefault="00C34B8A" w:rsidP="00ED5663">
            <w:pPr>
              <w:ind w:right="-22"/>
              <w:jc w:val="both"/>
              <w:rPr>
                <w:sz w:val="20"/>
                <w:szCs w:val="20"/>
              </w:rPr>
            </w:pPr>
            <w:r w:rsidRPr="00CC2A48">
              <w:rPr>
                <w:sz w:val="20"/>
                <w:szCs w:val="20"/>
              </w:rPr>
              <w:t>6</w:t>
            </w:r>
          </w:p>
        </w:tc>
        <w:tc>
          <w:tcPr>
            <w:tcW w:w="686" w:type="pct"/>
            <w:hideMark/>
          </w:tcPr>
          <w:p w14:paraId="78E60B9E" w14:textId="77777777" w:rsidR="00C34B8A" w:rsidRPr="00CC2A48" w:rsidRDefault="00C34B8A" w:rsidP="00ED5663">
            <w:pPr>
              <w:ind w:right="-22"/>
              <w:jc w:val="both"/>
              <w:rPr>
                <w:sz w:val="20"/>
                <w:szCs w:val="20"/>
              </w:rPr>
            </w:pPr>
            <w:r w:rsidRPr="00CC2A48">
              <w:rPr>
                <w:sz w:val="20"/>
                <w:szCs w:val="20"/>
              </w:rPr>
              <w:t>7</w:t>
            </w:r>
          </w:p>
        </w:tc>
      </w:tr>
      <w:tr w:rsidR="00C34B8A" w:rsidRPr="00CC2A48" w14:paraId="08E71A31" w14:textId="77777777" w:rsidTr="00ED5663">
        <w:trPr>
          <w:trHeight w:val="20"/>
        </w:trPr>
        <w:tc>
          <w:tcPr>
            <w:tcW w:w="227" w:type="pct"/>
            <w:hideMark/>
          </w:tcPr>
          <w:p w14:paraId="5E58BEEB" w14:textId="77777777" w:rsidR="00C34B8A" w:rsidRPr="00CC2A48" w:rsidRDefault="00C34B8A" w:rsidP="00ED5663">
            <w:pPr>
              <w:ind w:right="-22"/>
              <w:jc w:val="both"/>
              <w:rPr>
                <w:sz w:val="20"/>
                <w:szCs w:val="20"/>
              </w:rPr>
            </w:pPr>
            <w:r w:rsidRPr="00CC2A48">
              <w:rPr>
                <w:sz w:val="20"/>
                <w:szCs w:val="20"/>
              </w:rPr>
              <w:t>1</w:t>
            </w:r>
          </w:p>
        </w:tc>
        <w:tc>
          <w:tcPr>
            <w:tcW w:w="533" w:type="pct"/>
            <w:hideMark/>
          </w:tcPr>
          <w:p w14:paraId="0DA1285F" w14:textId="77777777" w:rsidR="00C34B8A" w:rsidRPr="00CC2A48" w:rsidRDefault="00C34B8A" w:rsidP="00ED5663">
            <w:pPr>
              <w:ind w:right="-22"/>
              <w:jc w:val="both"/>
              <w:rPr>
                <w:sz w:val="20"/>
                <w:szCs w:val="20"/>
              </w:rPr>
            </w:pPr>
            <w:r w:rsidRPr="00CC2A48">
              <w:rPr>
                <w:sz w:val="20"/>
                <w:szCs w:val="20"/>
              </w:rPr>
              <w:t>ЛСР 02-01-01</w:t>
            </w:r>
          </w:p>
        </w:tc>
        <w:tc>
          <w:tcPr>
            <w:tcW w:w="1871" w:type="pct"/>
            <w:hideMark/>
          </w:tcPr>
          <w:p w14:paraId="7A9686AC" w14:textId="77777777" w:rsidR="00C34B8A" w:rsidRPr="00CC2A48" w:rsidRDefault="00C34B8A" w:rsidP="00ED5663">
            <w:pPr>
              <w:ind w:right="-22"/>
              <w:jc w:val="both"/>
              <w:rPr>
                <w:sz w:val="20"/>
                <w:szCs w:val="20"/>
              </w:rPr>
            </w:pPr>
            <w:r w:rsidRPr="00CC2A48">
              <w:rPr>
                <w:sz w:val="20"/>
                <w:szCs w:val="20"/>
              </w:rPr>
              <w:t>Газопровод высокого давления. 1 этап строительства</w:t>
            </w:r>
          </w:p>
        </w:tc>
        <w:tc>
          <w:tcPr>
            <w:tcW w:w="508" w:type="pct"/>
            <w:hideMark/>
          </w:tcPr>
          <w:p w14:paraId="7BB95D3B" w14:textId="77777777" w:rsidR="00C34B8A" w:rsidRPr="00CC2A48" w:rsidRDefault="00C34B8A" w:rsidP="00ED5663">
            <w:pPr>
              <w:ind w:right="-22"/>
              <w:jc w:val="both"/>
              <w:rPr>
                <w:sz w:val="20"/>
                <w:szCs w:val="20"/>
              </w:rPr>
            </w:pPr>
            <w:proofErr w:type="spellStart"/>
            <w:r w:rsidRPr="00CC2A48">
              <w:rPr>
                <w:sz w:val="20"/>
                <w:szCs w:val="20"/>
              </w:rPr>
              <w:t>усл.ед</w:t>
            </w:r>
            <w:proofErr w:type="spellEnd"/>
            <w:r w:rsidRPr="00CC2A48">
              <w:rPr>
                <w:sz w:val="20"/>
                <w:szCs w:val="20"/>
              </w:rPr>
              <w:t>.</w:t>
            </w:r>
          </w:p>
        </w:tc>
        <w:tc>
          <w:tcPr>
            <w:tcW w:w="489" w:type="pct"/>
            <w:hideMark/>
          </w:tcPr>
          <w:p w14:paraId="113A9E3E" w14:textId="77777777" w:rsidR="00C34B8A" w:rsidRPr="00CC2A48" w:rsidRDefault="00C34B8A" w:rsidP="00ED5663">
            <w:pPr>
              <w:ind w:right="-22"/>
              <w:jc w:val="both"/>
              <w:rPr>
                <w:sz w:val="20"/>
                <w:szCs w:val="20"/>
              </w:rPr>
            </w:pPr>
            <w:r w:rsidRPr="00CC2A48">
              <w:rPr>
                <w:sz w:val="20"/>
                <w:szCs w:val="20"/>
              </w:rPr>
              <w:t>1</w:t>
            </w:r>
          </w:p>
        </w:tc>
        <w:tc>
          <w:tcPr>
            <w:tcW w:w="686" w:type="pct"/>
            <w:hideMark/>
          </w:tcPr>
          <w:p w14:paraId="10D5631A" w14:textId="77777777" w:rsidR="00C34B8A" w:rsidRPr="00CC2A48" w:rsidRDefault="00C34B8A" w:rsidP="00ED5663">
            <w:pPr>
              <w:ind w:right="-22"/>
              <w:jc w:val="both"/>
              <w:rPr>
                <w:sz w:val="20"/>
                <w:szCs w:val="20"/>
              </w:rPr>
            </w:pPr>
            <w:r w:rsidRPr="00CC2A48">
              <w:rPr>
                <w:sz w:val="20"/>
                <w:szCs w:val="20"/>
              </w:rPr>
              <w:t>568 352 344,68</w:t>
            </w:r>
          </w:p>
        </w:tc>
        <w:tc>
          <w:tcPr>
            <w:tcW w:w="686" w:type="pct"/>
            <w:hideMark/>
          </w:tcPr>
          <w:p w14:paraId="6547A739" w14:textId="77777777" w:rsidR="00C34B8A" w:rsidRPr="00CC2A48" w:rsidRDefault="00C34B8A" w:rsidP="00ED5663">
            <w:pPr>
              <w:ind w:right="-22"/>
              <w:jc w:val="both"/>
              <w:rPr>
                <w:sz w:val="20"/>
                <w:szCs w:val="20"/>
              </w:rPr>
            </w:pPr>
            <w:r w:rsidRPr="00CC2A48">
              <w:rPr>
                <w:sz w:val="20"/>
                <w:szCs w:val="20"/>
              </w:rPr>
              <w:t>568 352 344,68</w:t>
            </w:r>
          </w:p>
        </w:tc>
      </w:tr>
      <w:tr w:rsidR="00C34B8A" w:rsidRPr="00CC2A48" w14:paraId="5BAD22C3" w14:textId="77777777" w:rsidTr="00ED5663">
        <w:trPr>
          <w:trHeight w:val="20"/>
        </w:trPr>
        <w:tc>
          <w:tcPr>
            <w:tcW w:w="227" w:type="pct"/>
            <w:hideMark/>
          </w:tcPr>
          <w:p w14:paraId="24E46D2B" w14:textId="77777777" w:rsidR="00C34B8A" w:rsidRPr="00CC2A48" w:rsidRDefault="00C34B8A" w:rsidP="00ED5663">
            <w:pPr>
              <w:ind w:right="-22"/>
              <w:jc w:val="both"/>
              <w:rPr>
                <w:sz w:val="20"/>
                <w:szCs w:val="20"/>
              </w:rPr>
            </w:pPr>
            <w:r w:rsidRPr="00CC2A48">
              <w:rPr>
                <w:sz w:val="20"/>
                <w:szCs w:val="20"/>
              </w:rPr>
              <w:t>2</w:t>
            </w:r>
          </w:p>
        </w:tc>
        <w:tc>
          <w:tcPr>
            <w:tcW w:w="533" w:type="pct"/>
            <w:hideMark/>
          </w:tcPr>
          <w:p w14:paraId="6A3CDA45" w14:textId="77777777" w:rsidR="00C34B8A" w:rsidRPr="00CC2A48" w:rsidRDefault="00C34B8A" w:rsidP="00ED5663">
            <w:pPr>
              <w:ind w:right="-22"/>
              <w:jc w:val="both"/>
              <w:rPr>
                <w:sz w:val="20"/>
                <w:szCs w:val="20"/>
              </w:rPr>
            </w:pPr>
            <w:r w:rsidRPr="00CC2A48">
              <w:rPr>
                <w:sz w:val="20"/>
                <w:szCs w:val="20"/>
              </w:rPr>
              <w:t>ЛСР 07-01-01</w:t>
            </w:r>
          </w:p>
        </w:tc>
        <w:tc>
          <w:tcPr>
            <w:tcW w:w="1871" w:type="pct"/>
            <w:hideMark/>
          </w:tcPr>
          <w:p w14:paraId="3B8E6621" w14:textId="77777777" w:rsidR="00C34B8A" w:rsidRPr="00CC2A48" w:rsidRDefault="00C34B8A" w:rsidP="00ED5663">
            <w:pPr>
              <w:ind w:right="-22"/>
              <w:jc w:val="both"/>
              <w:rPr>
                <w:sz w:val="20"/>
                <w:szCs w:val="20"/>
              </w:rPr>
            </w:pPr>
            <w:proofErr w:type="spellStart"/>
            <w:r w:rsidRPr="00CC2A48">
              <w:rPr>
                <w:sz w:val="20"/>
                <w:szCs w:val="20"/>
              </w:rPr>
              <w:t>Гидропосев</w:t>
            </w:r>
            <w:proofErr w:type="spellEnd"/>
            <w:r w:rsidRPr="00CC2A48">
              <w:rPr>
                <w:sz w:val="20"/>
                <w:szCs w:val="20"/>
              </w:rPr>
              <w:t xml:space="preserve"> по </w:t>
            </w:r>
            <w:proofErr w:type="spellStart"/>
            <w:r w:rsidRPr="00CC2A48">
              <w:rPr>
                <w:sz w:val="20"/>
                <w:szCs w:val="20"/>
              </w:rPr>
              <w:t>георешетке</w:t>
            </w:r>
            <w:proofErr w:type="spellEnd"/>
          </w:p>
        </w:tc>
        <w:tc>
          <w:tcPr>
            <w:tcW w:w="508" w:type="pct"/>
            <w:hideMark/>
          </w:tcPr>
          <w:p w14:paraId="60F0CA64" w14:textId="77777777" w:rsidR="00C34B8A" w:rsidRPr="00CC2A48" w:rsidRDefault="00C34B8A" w:rsidP="00ED5663">
            <w:pPr>
              <w:ind w:right="-22"/>
              <w:jc w:val="both"/>
              <w:rPr>
                <w:sz w:val="20"/>
                <w:szCs w:val="20"/>
              </w:rPr>
            </w:pPr>
            <w:proofErr w:type="spellStart"/>
            <w:r w:rsidRPr="00CC2A48">
              <w:rPr>
                <w:sz w:val="20"/>
                <w:szCs w:val="20"/>
              </w:rPr>
              <w:t>усл.ед</w:t>
            </w:r>
            <w:proofErr w:type="spellEnd"/>
            <w:r w:rsidRPr="00CC2A48">
              <w:rPr>
                <w:sz w:val="20"/>
                <w:szCs w:val="20"/>
              </w:rPr>
              <w:t>.</w:t>
            </w:r>
          </w:p>
        </w:tc>
        <w:tc>
          <w:tcPr>
            <w:tcW w:w="489" w:type="pct"/>
            <w:hideMark/>
          </w:tcPr>
          <w:p w14:paraId="10914655" w14:textId="77777777" w:rsidR="00C34B8A" w:rsidRPr="00CC2A48" w:rsidRDefault="00C34B8A" w:rsidP="00ED5663">
            <w:pPr>
              <w:ind w:right="-22"/>
              <w:jc w:val="both"/>
              <w:rPr>
                <w:sz w:val="20"/>
                <w:szCs w:val="20"/>
              </w:rPr>
            </w:pPr>
            <w:r w:rsidRPr="00CC2A48">
              <w:rPr>
                <w:sz w:val="20"/>
                <w:szCs w:val="20"/>
              </w:rPr>
              <w:t>1</w:t>
            </w:r>
          </w:p>
        </w:tc>
        <w:tc>
          <w:tcPr>
            <w:tcW w:w="686" w:type="pct"/>
            <w:hideMark/>
          </w:tcPr>
          <w:p w14:paraId="3043E2DA" w14:textId="77777777" w:rsidR="00C34B8A" w:rsidRPr="00CC2A48" w:rsidRDefault="00C34B8A" w:rsidP="00ED5663">
            <w:pPr>
              <w:ind w:right="-22"/>
              <w:jc w:val="both"/>
              <w:rPr>
                <w:sz w:val="20"/>
                <w:szCs w:val="20"/>
              </w:rPr>
            </w:pPr>
            <w:r w:rsidRPr="00CC2A48">
              <w:rPr>
                <w:sz w:val="20"/>
                <w:szCs w:val="20"/>
              </w:rPr>
              <w:t>11 277 340,75</w:t>
            </w:r>
          </w:p>
        </w:tc>
        <w:tc>
          <w:tcPr>
            <w:tcW w:w="686" w:type="pct"/>
            <w:hideMark/>
          </w:tcPr>
          <w:p w14:paraId="376292F9" w14:textId="77777777" w:rsidR="00C34B8A" w:rsidRPr="00CC2A48" w:rsidRDefault="00C34B8A" w:rsidP="00ED5663">
            <w:pPr>
              <w:ind w:right="-22"/>
              <w:jc w:val="both"/>
              <w:rPr>
                <w:sz w:val="20"/>
                <w:szCs w:val="20"/>
              </w:rPr>
            </w:pPr>
            <w:r w:rsidRPr="00CC2A48">
              <w:rPr>
                <w:sz w:val="20"/>
                <w:szCs w:val="20"/>
              </w:rPr>
              <w:t>11 277 340,75</w:t>
            </w:r>
          </w:p>
        </w:tc>
      </w:tr>
      <w:tr w:rsidR="00C34B8A" w:rsidRPr="00CC2A48" w14:paraId="579ABB87" w14:textId="77777777" w:rsidTr="00ED5663">
        <w:trPr>
          <w:trHeight w:val="20"/>
        </w:trPr>
        <w:tc>
          <w:tcPr>
            <w:tcW w:w="227" w:type="pct"/>
            <w:hideMark/>
          </w:tcPr>
          <w:p w14:paraId="1C1B778C" w14:textId="77777777" w:rsidR="00C34B8A" w:rsidRPr="00CC2A48" w:rsidRDefault="00C34B8A" w:rsidP="00ED5663">
            <w:pPr>
              <w:ind w:right="-22"/>
              <w:jc w:val="both"/>
              <w:rPr>
                <w:sz w:val="20"/>
                <w:szCs w:val="20"/>
              </w:rPr>
            </w:pPr>
            <w:r w:rsidRPr="00CC2A48">
              <w:rPr>
                <w:sz w:val="20"/>
                <w:szCs w:val="20"/>
              </w:rPr>
              <w:t> </w:t>
            </w:r>
          </w:p>
        </w:tc>
        <w:tc>
          <w:tcPr>
            <w:tcW w:w="533" w:type="pct"/>
            <w:hideMark/>
          </w:tcPr>
          <w:p w14:paraId="64C5EE21" w14:textId="77777777" w:rsidR="00C34B8A" w:rsidRPr="00CC2A48" w:rsidRDefault="00C34B8A" w:rsidP="00ED5663">
            <w:pPr>
              <w:ind w:right="-22"/>
              <w:jc w:val="both"/>
              <w:rPr>
                <w:sz w:val="20"/>
                <w:szCs w:val="20"/>
              </w:rPr>
            </w:pPr>
            <w:r w:rsidRPr="00CC2A48">
              <w:rPr>
                <w:sz w:val="20"/>
                <w:szCs w:val="20"/>
              </w:rPr>
              <w:t> </w:t>
            </w:r>
          </w:p>
        </w:tc>
        <w:tc>
          <w:tcPr>
            <w:tcW w:w="1871" w:type="pct"/>
            <w:hideMark/>
          </w:tcPr>
          <w:p w14:paraId="184D51A4" w14:textId="77777777" w:rsidR="00C34B8A" w:rsidRPr="00CC2A48" w:rsidRDefault="00C34B8A" w:rsidP="00ED5663">
            <w:pPr>
              <w:ind w:right="-22"/>
              <w:jc w:val="both"/>
              <w:rPr>
                <w:sz w:val="20"/>
                <w:szCs w:val="20"/>
              </w:rPr>
            </w:pPr>
            <w:r w:rsidRPr="00CC2A48">
              <w:rPr>
                <w:sz w:val="20"/>
                <w:szCs w:val="20"/>
              </w:rPr>
              <w:t>ИТОГО</w:t>
            </w:r>
          </w:p>
        </w:tc>
        <w:tc>
          <w:tcPr>
            <w:tcW w:w="508" w:type="pct"/>
            <w:hideMark/>
          </w:tcPr>
          <w:p w14:paraId="6941B866" w14:textId="77777777" w:rsidR="00C34B8A" w:rsidRPr="00CC2A48" w:rsidRDefault="00C34B8A" w:rsidP="00ED5663">
            <w:pPr>
              <w:ind w:right="-22"/>
              <w:jc w:val="both"/>
              <w:rPr>
                <w:sz w:val="20"/>
                <w:szCs w:val="20"/>
              </w:rPr>
            </w:pPr>
            <w:r w:rsidRPr="00CC2A48">
              <w:rPr>
                <w:sz w:val="20"/>
                <w:szCs w:val="20"/>
              </w:rPr>
              <w:t> </w:t>
            </w:r>
          </w:p>
        </w:tc>
        <w:tc>
          <w:tcPr>
            <w:tcW w:w="489" w:type="pct"/>
            <w:hideMark/>
          </w:tcPr>
          <w:p w14:paraId="194C0742" w14:textId="77777777" w:rsidR="00C34B8A" w:rsidRPr="00CC2A48" w:rsidRDefault="00C34B8A" w:rsidP="00ED5663">
            <w:pPr>
              <w:ind w:right="-22"/>
              <w:jc w:val="both"/>
              <w:rPr>
                <w:sz w:val="20"/>
                <w:szCs w:val="20"/>
              </w:rPr>
            </w:pPr>
            <w:r w:rsidRPr="00CC2A48">
              <w:rPr>
                <w:sz w:val="20"/>
                <w:szCs w:val="20"/>
              </w:rPr>
              <w:t> </w:t>
            </w:r>
          </w:p>
        </w:tc>
        <w:tc>
          <w:tcPr>
            <w:tcW w:w="686" w:type="pct"/>
            <w:hideMark/>
          </w:tcPr>
          <w:p w14:paraId="14BF3F87" w14:textId="77777777" w:rsidR="00C34B8A" w:rsidRPr="00CC2A48" w:rsidRDefault="00C34B8A" w:rsidP="00ED5663">
            <w:pPr>
              <w:ind w:right="-22"/>
              <w:jc w:val="both"/>
              <w:rPr>
                <w:sz w:val="20"/>
                <w:szCs w:val="20"/>
              </w:rPr>
            </w:pPr>
            <w:r w:rsidRPr="00CC2A48">
              <w:rPr>
                <w:sz w:val="20"/>
                <w:szCs w:val="20"/>
              </w:rPr>
              <w:t> </w:t>
            </w:r>
          </w:p>
        </w:tc>
        <w:tc>
          <w:tcPr>
            <w:tcW w:w="686" w:type="pct"/>
            <w:hideMark/>
          </w:tcPr>
          <w:p w14:paraId="07F4DBA3" w14:textId="77777777" w:rsidR="00C34B8A" w:rsidRPr="00CC2A48" w:rsidRDefault="00C34B8A" w:rsidP="00ED5663">
            <w:pPr>
              <w:ind w:right="-22"/>
              <w:jc w:val="both"/>
              <w:rPr>
                <w:b/>
                <w:bCs/>
                <w:sz w:val="20"/>
                <w:szCs w:val="20"/>
              </w:rPr>
            </w:pPr>
            <w:r w:rsidRPr="00CC2A48">
              <w:rPr>
                <w:b/>
                <w:bCs/>
                <w:sz w:val="20"/>
                <w:szCs w:val="20"/>
              </w:rPr>
              <w:t>579 629 685,44</w:t>
            </w:r>
          </w:p>
        </w:tc>
      </w:tr>
      <w:tr w:rsidR="00C34B8A" w:rsidRPr="00CC2A48" w14:paraId="6B828692" w14:textId="77777777" w:rsidTr="00ED5663">
        <w:trPr>
          <w:trHeight w:val="20"/>
        </w:trPr>
        <w:tc>
          <w:tcPr>
            <w:tcW w:w="5000" w:type="pct"/>
            <w:gridSpan w:val="7"/>
            <w:hideMark/>
          </w:tcPr>
          <w:p w14:paraId="6619168A" w14:textId="77777777" w:rsidR="00C34B8A" w:rsidRPr="00CC2A48" w:rsidRDefault="00C34B8A" w:rsidP="00ED5663">
            <w:pPr>
              <w:ind w:right="-22"/>
              <w:jc w:val="both"/>
              <w:rPr>
                <w:b/>
                <w:bCs/>
                <w:sz w:val="20"/>
                <w:szCs w:val="20"/>
              </w:rPr>
            </w:pPr>
            <w:r w:rsidRPr="00CC2A48">
              <w:rPr>
                <w:b/>
                <w:bCs/>
                <w:sz w:val="20"/>
                <w:szCs w:val="20"/>
              </w:rPr>
              <w:t xml:space="preserve"> Прочие работы и затраты</w:t>
            </w:r>
          </w:p>
        </w:tc>
      </w:tr>
      <w:tr w:rsidR="00C34B8A" w:rsidRPr="00CC2A48" w14:paraId="1FCCCCB7" w14:textId="77777777" w:rsidTr="00ED5663">
        <w:trPr>
          <w:trHeight w:val="20"/>
        </w:trPr>
        <w:tc>
          <w:tcPr>
            <w:tcW w:w="227" w:type="pct"/>
            <w:hideMark/>
          </w:tcPr>
          <w:p w14:paraId="09717219" w14:textId="77777777" w:rsidR="00C34B8A" w:rsidRPr="00CC2A48" w:rsidRDefault="00C34B8A" w:rsidP="00ED5663">
            <w:pPr>
              <w:ind w:right="-22"/>
              <w:jc w:val="both"/>
              <w:rPr>
                <w:sz w:val="20"/>
                <w:szCs w:val="20"/>
              </w:rPr>
            </w:pPr>
            <w:r w:rsidRPr="00CC2A48">
              <w:rPr>
                <w:sz w:val="20"/>
                <w:szCs w:val="20"/>
              </w:rPr>
              <w:t>3</w:t>
            </w:r>
          </w:p>
        </w:tc>
        <w:tc>
          <w:tcPr>
            <w:tcW w:w="533" w:type="pct"/>
            <w:hideMark/>
          </w:tcPr>
          <w:p w14:paraId="6032E1A7" w14:textId="77777777" w:rsidR="00C34B8A" w:rsidRPr="00CC2A48" w:rsidRDefault="00C34B8A" w:rsidP="00ED5663">
            <w:pPr>
              <w:ind w:right="-22"/>
              <w:jc w:val="both"/>
              <w:rPr>
                <w:sz w:val="20"/>
                <w:szCs w:val="20"/>
              </w:rPr>
            </w:pPr>
            <w:r w:rsidRPr="00CC2A48">
              <w:rPr>
                <w:sz w:val="20"/>
                <w:szCs w:val="20"/>
              </w:rPr>
              <w:t> </w:t>
            </w:r>
          </w:p>
        </w:tc>
        <w:tc>
          <w:tcPr>
            <w:tcW w:w="1871" w:type="pct"/>
            <w:hideMark/>
          </w:tcPr>
          <w:p w14:paraId="1B07A2D4" w14:textId="77777777" w:rsidR="00C34B8A" w:rsidRPr="00CC2A48" w:rsidRDefault="00C34B8A" w:rsidP="00ED5663">
            <w:pPr>
              <w:ind w:right="-22"/>
              <w:jc w:val="both"/>
              <w:rPr>
                <w:sz w:val="20"/>
                <w:szCs w:val="20"/>
              </w:rPr>
            </w:pPr>
            <w:r w:rsidRPr="00CC2A48">
              <w:rPr>
                <w:sz w:val="20"/>
                <w:szCs w:val="20"/>
              </w:rPr>
              <w:t>Вынос в натуру границ участка строительства, трасс осей подземных сетей инженерно-технического обеспечения</w:t>
            </w:r>
          </w:p>
        </w:tc>
        <w:tc>
          <w:tcPr>
            <w:tcW w:w="508" w:type="pct"/>
            <w:hideMark/>
          </w:tcPr>
          <w:p w14:paraId="0EFE6CB8" w14:textId="77777777" w:rsidR="00C34B8A" w:rsidRPr="00CC2A48" w:rsidRDefault="00C34B8A" w:rsidP="00ED5663">
            <w:pPr>
              <w:ind w:right="-22"/>
              <w:jc w:val="both"/>
              <w:rPr>
                <w:sz w:val="20"/>
                <w:szCs w:val="20"/>
              </w:rPr>
            </w:pPr>
            <w:proofErr w:type="spellStart"/>
            <w:r w:rsidRPr="00CC2A48">
              <w:rPr>
                <w:sz w:val="20"/>
                <w:szCs w:val="20"/>
              </w:rPr>
              <w:t>усл.ед</w:t>
            </w:r>
            <w:proofErr w:type="spellEnd"/>
            <w:r w:rsidRPr="00CC2A48">
              <w:rPr>
                <w:sz w:val="20"/>
                <w:szCs w:val="20"/>
              </w:rPr>
              <w:t>.</w:t>
            </w:r>
          </w:p>
        </w:tc>
        <w:tc>
          <w:tcPr>
            <w:tcW w:w="489" w:type="pct"/>
            <w:hideMark/>
          </w:tcPr>
          <w:p w14:paraId="519D902E" w14:textId="77777777" w:rsidR="00C34B8A" w:rsidRPr="00CC2A48" w:rsidRDefault="00C34B8A" w:rsidP="00ED5663">
            <w:pPr>
              <w:ind w:right="-22"/>
              <w:jc w:val="both"/>
              <w:rPr>
                <w:sz w:val="20"/>
                <w:szCs w:val="20"/>
              </w:rPr>
            </w:pPr>
            <w:r w:rsidRPr="00CC2A48">
              <w:rPr>
                <w:sz w:val="20"/>
                <w:szCs w:val="20"/>
              </w:rPr>
              <w:t>1</w:t>
            </w:r>
          </w:p>
        </w:tc>
        <w:tc>
          <w:tcPr>
            <w:tcW w:w="686" w:type="pct"/>
            <w:hideMark/>
          </w:tcPr>
          <w:p w14:paraId="24B11D8A" w14:textId="77777777" w:rsidR="00C34B8A" w:rsidRPr="00CC2A48" w:rsidRDefault="00C34B8A" w:rsidP="00ED5663">
            <w:pPr>
              <w:ind w:right="-22"/>
              <w:jc w:val="both"/>
              <w:rPr>
                <w:sz w:val="20"/>
                <w:szCs w:val="20"/>
              </w:rPr>
            </w:pPr>
            <w:r w:rsidRPr="00CC2A48">
              <w:rPr>
                <w:sz w:val="20"/>
                <w:szCs w:val="20"/>
              </w:rPr>
              <w:t>523 459,14</w:t>
            </w:r>
          </w:p>
        </w:tc>
        <w:tc>
          <w:tcPr>
            <w:tcW w:w="686" w:type="pct"/>
            <w:hideMark/>
          </w:tcPr>
          <w:p w14:paraId="39C6EF08" w14:textId="77777777" w:rsidR="00C34B8A" w:rsidRPr="00CC2A48" w:rsidRDefault="00C34B8A" w:rsidP="00ED5663">
            <w:pPr>
              <w:ind w:right="-22"/>
              <w:jc w:val="both"/>
              <w:rPr>
                <w:sz w:val="20"/>
                <w:szCs w:val="20"/>
              </w:rPr>
            </w:pPr>
            <w:r w:rsidRPr="00CC2A48">
              <w:rPr>
                <w:sz w:val="20"/>
                <w:szCs w:val="20"/>
              </w:rPr>
              <w:t>523 459,14</w:t>
            </w:r>
          </w:p>
        </w:tc>
      </w:tr>
      <w:tr w:rsidR="00C34B8A" w:rsidRPr="00CC2A48" w14:paraId="08EA82C5" w14:textId="77777777" w:rsidTr="00ED5663">
        <w:trPr>
          <w:trHeight w:val="20"/>
        </w:trPr>
        <w:tc>
          <w:tcPr>
            <w:tcW w:w="227" w:type="pct"/>
            <w:hideMark/>
          </w:tcPr>
          <w:p w14:paraId="0ED654E9" w14:textId="77777777" w:rsidR="00C34B8A" w:rsidRPr="00CC2A48" w:rsidRDefault="00C34B8A" w:rsidP="00ED5663">
            <w:pPr>
              <w:ind w:right="-22"/>
              <w:jc w:val="both"/>
              <w:rPr>
                <w:sz w:val="20"/>
                <w:szCs w:val="20"/>
              </w:rPr>
            </w:pPr>
            <w:r w:rsidRPr="00CC2A48">
              <w:rPr>
                <w:sz w:val="20"/>
                <w:szCs w:val="20"/>
              </w:rPr>
              <w:t>4</w:t>
            </w:r>
          </w:p>
        </w:tc>
        <w:tc>
          <w:tcPr>
            <w:tcW w:w="533" w:type="pct"/>
            <w:hideMark/>
          </w:tcPr>
          <w:p w14:paraId="4F842C9C" w14:textId="77777777" w:rsidR="00C34B8A" w:rsidRPr="00CC2A48" w:rsidRDefault="00C34B8A" w:rsidP="00ED5663">
            <w:pPr>
              <w:ind w:right="-22"/>
              <w:jc w:val="both"/>
              <w:rPr>
                <w:sz w:val="20"/>
                <w:szCs w:val="20"/>
              </w:rPr>
            </w:pPr>
            <w:r w:rsidRPr="00CC2A48">
              <w:rPr>
                <w:sz w:val="20"/>
                <w:szCs w:val="20"/>
              </w:rPr>
              <w:t> </w:t>
            </w:r>
          </w:p>
        </w:tc>
        <w:tc>
          <w:tcPr>
            <w:tcW w:w="1871" w:type="pct"/>
            <w:hideMark/>
          </w:tcPr>
          <w:p w14:paraId="1CB03ED5" w14:textId="77777777" w:rsidR="00C34B8A" w:rsidRPr="00CC2A48" w:rsidRDefault="00C34B8A" w:rsidP="00ED5663">
            <w:pPr>
              <w:ind w:right="-22"/>
              <w:jc w:val="both"/>
              <w:rPr>
                <w:sz w:val="20"/>
                <w:szCs w:val="20"/>
              </w:rPr>
            </w:pPr>
            <w:r w:rsidRPr="00CC2A48">
              <w:rPr>
                <w:sz w:val="20"/>
                <w:szCs w:val="20"/>
              </w:rPr>
              <w:t>Осуществление работ по установке рельсовых страховочных пакетов</w:t>
            </w:r>
          </w:p>
        </w:tc>
        <w:tc>
          <w:tcPr>
            <w:tcW w:w="508" w:type="pct"/>
            <w:hideMark/>
          </w:tcPr>
          <w:p w14:paraId="306722E8" w14:textId="77777777" w:rsidR="00C34B8A" w:rsidRPr="00CC2A48" w:rsidRDefault="00C34B8A" w:rsidP="00ED5663">
            <w:pPr>
              <w:ind w:right="-22"/>
              <w:jc w:val="both"/>
              <w:rPr>
                <w:sz w:val="20"/>
                <w:szCs w:val="20"/>
              </w:rPr>
            </w:pPr>
            <w:proofErr w:type="spellStart"/>
            <w:r w:rsidRPr="00CC2A48">
              <w:rPr>
                <w:sz w:val="20"/>
                <w:szCs w:val="20"/>
              </w:rPr>
              <w:t>усл.ед</w:t>
            </w:r>
            <w:proofErr w:type="spellEnd"/>
            <w:r w:rsidRPr="00CC2A48">
              <w:rPr>
                <w:sz w:val="20"/>
                <w:szCs w:val="20"/>
              </w:rPr>
              <w:t>.</w:t>
            </w:r>
          </w:p>
        </w:tc>
        <w:tc>
          <w:tcPr>
            <w:tcW w:w="489" w:type="pct"/>
            <w:hideMark/>
          </w:tcPr>
          <w:p w14:paraId="7FB2FA97" w14:textId="77777777" w:rsidR="00C34B8A" w:rsidRPr="00CC2A48" w:rsidRDefault="00C34B8A" w:rsidP="00ED5663">
            <w:pPr>
              <w:ind w:right="-22"/>
              <w:jc w:val="both"/>
              <w:rPr>
                <w:sz w:val="20"/>
                <w:szCs w:val="20"/>
              </w:rPr>
            </w:pPr>
            <w:r w:rsidRPr="00CC2A48">
              <w:rPr>
                <w:sz w:val="20"/>
                <w:szCs w:val="20"/>
              </w:rPr>
              <w:t>1</w:t>
            </w:r>
          </w:p>
        </w:tc>
        <w:tc>
          <w:tcPr>
            <w:tcW w:w="686" w:type="pct"/>
            <w:hideMark/>
          </w:tcPr>
          <w:p w14:paraId="10446AAB" w14:textId="77777777" w:rsidR="00C34B8A" w:rsidRPr="00CC2A48" w:rsidRDefault="00C34B8A" w:rsidP="00ED5663">
            <w:pPr>
              <w:ind w:right="-22"/>
              <w:jc w:val="both"/>
              <w:rPr>
                <w:sz w:val="20"/>
                <w:szCs w:val="20"/>
              </w:rPr>
            </w:pPr>
            <w:r w:rsidRPr="00CC2A48">
              <w:rPr>
                <w:sz w:val="20"/>
                <w:szCs w:val="20"/>
              </w:rPr>
              <w:t>7 510 490,63</w:t>
            </w:r>
          </w:p>
        </w:tc>
        <w:tc>
          <w:tcPr>
            <w:tcW w:w="686" w:type="pct"/>
            <w:hideMark/>
          </w:tcPr>
          <w:p w14:paraId="2BBCE6AF" w14:textId="77777777" w:rsidR="00C34B8A" w:rsidRPr="00CC2A48" w:rsidRDefault="00C34B8A" w:rsidP="00ED5663">
            <w:pPr>
              <w:ind w:right="-22"/>
              <w:jc w:val="both"/>
              <w:rPr>
                <w:sz w:val="20"/>
                <w:szCs w:val="20"/>
              </w:rPr>
            </w:pPr>
            <w:r w:rsidRPr="00CC2A48">
              <w:rPr>
                <w:sz w:val="20"/>
                <w:szCs w:val="20"/>
              </w:rPr>
              <w:t>7 510 490,63</w:t>
            </w:r>
          </w:p>
        </w:tc>
      </w:tr>
      <w:tr w:rsidR="00C34B8A" w:rsidRPr="00CC2A48" w14:paraId="093A94C8" w14:textId="77777777" w:rsidTr="00ED5663">
        <w:trPr>
          <w:trHeight w:val="20"/>
        </w:trPr>
        <w:tc>
          <w:tcPr>
            <w:tcW w:w="227" w:type="pct"/>
            <w:hideMark/>
          </w:tcPr>
          <w:p w14:paraId="27A78613" w14:textId="77777777" w:rsidR="00C34B8A" w:rsidRPr="00CC2A48" w:rsidRDefault="00C34B8A" w:rsidP="00ED5663">
            <w:pPr>
              <w:ind w:right="-22"/>
              <w:jc w:val="both"/>
              <w:rPr>
                <w:sz w:val="20"/>
                <w:szCs w:val="20"/>
              </w:rPr>
            </w:pPr>
            <w:r w:rsidRPr="00CC2A48">
              <w:rPr>
                <w:sz w:val="20"/>
                <w:szCs w:val="20"/>
              </w:rPr>
              <w:t>5</w:t>
            </w:r>
          </w:p>
        </w:tc>
        <w:tc>
          <w:tcPr>
            <w:tcW w:w="533" w:type="pct"/>
            <w:hideMark/>
          </w:tcPr>
          <w:p w14:paraId="60CF5DD1" w14:textId="77777777" w:rsidR="00C34B8A" w:rsidRPr="00CC2A48" w:rsidRDefault="00C34B8A" w:rsidP="00ED5663">
            <w:pPr>
              <w:ind w:right="-22"/>
              <w:jc w:val="both"/>
              <w:rPr>
                <w:sz w:val="20"/>
                <w:szCs w:val="20"/>
              </w:rPr>
            </w:pPr>
            <w:r w:rsidRPr="00CC2A48">
              <w:rPr>
                <w:sz w:val="20"/>
                <w:szCs w:val="20"/>
              </w:rPr>
              <w:t> </w:t>
            </w:r>
          </w:p>
        </w:tc>
        <w:tc>
          <w:tcPr>
            <w:tcW w:w="1871" w:type="pct"/>
            <w:hideMark/>
          </w:tcPr>
          <w:p w14:paraId="0E4F0FBE" w14:textId="77777777" w:rsidR="00C34B8A" w:rsidRPr="00CC2A48" w:rsidRDefault="00C34B8A" w:rsidP="00ED5663">
            <w:pPr>
              <w:ind w:right="-22"/>
              <w:jc w:val="both"/>
              <w:rPr>
                <w:sz w:val="20"/>
                <w:szCs w:val="20"/>
              </w:rPr>
            </w:pPr>
            <w:r w:rsidRPr="00CC2A48">
              <w:rPr>
                <w:sz w:val="20"/>
                <w:szCs w:val="20"/>
              </w:rPr>
              <w:t>Затраты, связанные с размещением общего количества отходов</w:t>
            </w:r>
          </w:p>
        </w:tc>
        <w:tc>
          <w:tcPr>
            <w:tcW w:w="508" w:type="pct"/>
            <w:hideMark/>
          </w:tcPr>
          <w:p w14:paraId="0A1BA652" w14:textId="77777777" w:rsidR="00C34B8A" w:rsidRPr="00CC2A48" w:rsidRDefault="00C34B8A" w:rsidP="00ED5663">
            <w:pPr>
              <w:ind w:right="-22"/>
              <w:jc w:val="both"/>
              <w:rPr>
                <w:sz w:val="20"/>
                <w:szCs w:val="20"/>
              </w:rPr>
            </w:pPr>
            <w:proofErr w:type="spellStart"/>
            <w:r w:rsidRPr="00CC2A48">
              <w:rPr>
                <w:sz w:val="20"/>
                <w:szCs w:val="20"/>
              </w:rPr>
              <w:t>усл.ед</w:t>
            </w:r>
            <w:proofErr w:type="spellEnd"/>
            <w:r w:rsidRPr="00CC2A48">
              <w:rPr>
                <w:sz w:val="20"/>
                <w:szCs w:val="20"/>
              </w:rPr>
              <w:t>.</w:t>
            </w:r>
          </w:p>
        </w:tc>
        <w:tc>
          <w:tcPr>
            <w:tcW w:w="489" w:type="pct"/>
            <w:hideMark/>
          </w:tcPr>
          <w:p w14:paraId="61C85767" w14:textId="77777777" w:rsidR="00C34B8A" w:rsidRPr="00CC2A48" w:rsidRDefault="00C34B8A" w:rsidP="00ED5663">
            <w:pPr>
              <w:ind w:right="-22"/>
              <w:jc w:val="both"/>
              <w:rPr>
                <w:sz w:val="20"/>
                <w:szCs w:val="20"/>
              </w:rPr>
            </w:pPr>
            <w:r w:rsidRPr="00CC2A48">
              <w:rPr>
                <w:sz w:val="20"/>
                <w:szCs w:val="20"/>
              </w:rPr>
              <w:t>1</w:t>
            </w:r>
          </w:p>
        </w:tc>
        <w:tc>
          <w:tcPr>
            <w:tcW w:w="686" w:type="pct"/>
            <w:hideMark/>
          </w:tcPr>
          <w:p w14:paraId="5DCDEC6C" w14:textId="77777777" w:rsidR="00C34B8A" w:rsidRPr="00CC2A48" w:rsidRDefault="00C34B8A" w:rsidP="00ED5663">
            <w:pPr>
              <w:ind w:right="-22"/>
              <w:jc w:val="both"/>
              <w:rPr>
                <w:sz w:val="20"/>
                <w:szCs w:val="20"/>
              </w:rPr>
            </w:pPr>
            <w:r w:rsidRPr="00CC2A48">
              <w:rPr>
                <w:sz w:val="20"/>
                <w:szCs w:val="20"/>
              </w:rPr>
              <w:t>55 816,85</w:t>
            </w:r>
          </w:p>
        </w:tc>
        <w:tc>
          <w:tcPr>
            <w:tcW w:w="686" w:type="pct"/>
            <w:hideMark/>
          </w:tcPr>
          <w:p w14:paraId="3FF3DB8D" w14:textId="77777777" w:rsidR="00C34B8A" w:rsidRPr="00CC2A48" w:rsidRDefault="00C34B8A" w:rsidP="00ED5663">
            <w:pPr>
              <w:ind w:right="-22"/>
              <w:jc w:val="both"/>
              <w:rPr>
                <w:sz w:val="20"/>
                <w:szCs w:val="20"/>
              </w:rPr>
            </w:pPr>
            <w:r w:rsidRPr="00CC2A48">
              <w:rPr>
                <w:sz w:val="20"/>
                <w:szCs w:val="20"/>
              </w:rPr>
              <w:t>55 816,85</w:t>
            </w:r>
          </w:p>
        </w:tc>
      </w:tr>
      <w:tr w:rsidR="00C34B8A" w:rsidRPr="00CC2A48" w14:paraId="321A08B9" w14:textId="77777777" w:rsidTr="00ED5663">
        <w:trPr>
          <w:trHeight w:val="20"/>
        </w:trPr>
        <w:tc>
          <w:tcPr>
            <w:tcW w:w="227" w:type="pct"/>
            <w:noWrap/>
            <w:hideMark/>
          </w:tcPr>
          <w:p w14:paraId="276A66FE" w14:textId="77777777" w:rsidR="00C34B8A" w:rsidRPr="00CC2A48" w:rsidRDefault="00C34B8A" w:rsidP="00ED5663">
            <w:pPr>
              <w:ind w:right="-22"/>
              <w:jc w:val="both"/>
              <w:rPr>
                <w:b/>
                <w:bCs/>
                <w:sz w:val="20"/>
                <w:szCs w:val="20"/>
              </w:rPr>
            </w:pPr>
            <w:r w:rsidRPr="00CC2A48">
              <w:rPr>
                <w:b/>
                <w:bCs/>
                <w:sz w:val="20"/>
                <w:szCs w:val="20"/>
              </w:rPr>
              <w:t> </w:t>
            </w:r>
          </w:p>
        </w:tc>
        <w:tc>
          <w:tcPr>
            <w:tcW w:w="2404" w:type="pct"/>
            <w:gridSpan w:val="2"/>
            <w:hideMark/>
          </w:tcPr>
          <w:p w14:paraId="37FDE9CD" w14:textId="77777777" w:rsidR="00C34B8A" w:rsidRPr="00CC2A48" w:rsidRDefault="00C34B8A" w:rsidP="00ED5663">
            <w:pPr>
              <w:ind w:right="-22"/>
              <w:jc w:val="both"/>
              <w:rPr>
                <w:b/>
                <w:bCs/>
                <w:sz w:val="20"/>
                <w:szCs w:val="20"/>
              </w:rPr>
            </w:pPr>
            <w:r w:rsidRPr="00CC2A48">
              <w:rPr>
                <w:b/>
                <w:bCs/>
                <w:sz w:val="20"/>
                <w:szCs w:val="20"/>
              </w:rPr>
              <w:t>Итого "Прочие работы и затраты"</w:t>
            </w:r>
          </w:p>
        </w:tc>
        <w:tc>
          <w:tcPr>
            <w:tcW w:w="508" w:type="pct"/>
            <w:hideMark/>
          </w:tcPr>
          <w:p w14:paraId="22FF3AE9" w14:textId="77777777" w:rsidR="00C34B8A" w:rsidRPr="00CC2A48" w:rsidRDefault="00C34B8A" w:rsidP="00ED5663">
            <w:pPr>
              <w:ind w:right="-22"/>
              <w:jc w:val="both"/>
              <w:rPr>
                <w:b/>
                <w:bCs/>
                <w:sz w:val="20"/>
                <w:szCs w:val="20"/>
              </w:rPr>
            </w:pPr>
            <w:r w:rsidRPr="00CC2A48">
              <w:rPr>
                <w:b/>
                <w:bCs/>
                <w:sz w:val="20"/>
                <w:szCs w:val="20"/>
              </w:rPr>
              <w:t> </w:t>
            </w:r>
          </w:p>
        </w:tc>
        <w:tc>
          <w:tcPr>
            <w:tcW w:w="489" w:type="pct"/>
            <w:hideMark/>
          </w:tcPr>
          <w:p w14:paraId="3483C387" w14:textId="77777777" w:rsidR="00C34B8A" w:rsidRPr="00CC2A48" w:rsidRDefault="00C34B8A" w:rsidP="00ED5663">
            <w:pPr>
              <w:ind w:right="-22"/>
              <w:jc w:val="both"/>
              <w:rPr>
                <w:b/>
                <w:bCs/>
                <w:sz w:val="20"/>
                <w:szCs w:val="20"/>
              </w:rPr>
            </w:pPr>
            <w:r w:rsidRPr="00CC2A48">
              <w:rPr>
                <w:b/>
                <w:bCs/>
                <w:sz w:val="20"/>
                <w:szCs w:val="20"/>
              </w:rPr>
              <w:t> </w:t>
            </w:r>
          </w:p>
        </w:tc>
        <w:tc>
          <w:tcPr>
            <w:tcW w:w="686" w:type="pct"/>
            <w:noWrap/>
            <w:hideMark/>
          </w:tcPr>
          <w:p w14:paraId="3DF0E570" w14:textId="77777777" w:rsidR="00C34B8A" w:rsidRPr="00CC2A48" w:rsidRDefault="00C34B8A" w:rsidP="00ED5663">
            <w:pPr>
              <w:ind w:right="-22"/>
              <w:jc w:val="both"/>
              <w:rPr>
                <w:b/>
                <w:bCs/>
                <w:sz w:val="20"/>
                <w:szCs w:val="20"/>
              </w:rPr>
            </w:pPr>
            <w:r w:rsidRPr="00CC2A48">
              <w:rPr>
                <w:b/>
                <w:bCs/>
                <w:sz w:val="20"/>
                <w:szCs w:val="20"/>
              </w:rPr>
              <w:t> </w:t>
            </w:r>
          </w:p>
        </w:tc>
        <w:tc>
          <w:tcPr>
            <w:tcW w:w="686" w:type="pct"/>
            <w:noWrap/>
            <w:hideMark/>
          </w:tcPr>
          <w:p w14:paraId="5D9ED9E5" w14:textId="77777777" w:rsidR="00C34B8A" w:rsidRPr="00CC2A48" w:rsidRDefault="00C34B8A" w:rsidP="00ED5663">
            <w:pPr>
              <w:ind w:right="-22"/>
              <w:jc w:val="both"/>
              <w:rPr>
                <w:b/>
                <w:bCs/>
                <w:sz w:val="20"/>
                <w:szCs w:val="20"/>
              </w:rPr>
            </w:pPr>
            <w:r w:rsidRPr="00CC2A48">
              <w:rPr>
                <w:b/>
                <w:bCs/>
                <w:sz w:val="20"/>
                <w:szCs w:val="20"/>
              </w:rPr>
              <w:t>8 089 766,62</w:t>
            </w:r>
          </w:p>
        </w:tc>
      </w:tr>
      <w:tr w:rsidR="00C34B8A" w:rsidRPr="00CC2A48" w14:paraId="0424767A" w14:textId="77777777" w:rsidTr="00ED5663">
        <w:trPr>
          <w:trHeight w:val="20"/>
        </w:trPr>
        <w:tc>
          <w:tcPr>
            <w:tcW w:w="5000" w:type="pct"/>
            <w:gridSpan w:val="7"/>
            <w:hideMark/>
          </w:tcPr>
          <w:p w14:paraId="2BCD7594" w14:textId="77777777" w:rsidR="00C34B8A" w:rsidRPr="00CC2A48" w:rsidRDefault="00C34B8A" w:rsidP="00ED5663">
            <w:pPr>
              <w:ind w:right="-22"/>
              <w:jc w:val="both"/>
              <w:rPr>
                <w:b/>
                <w:bCs/>
                <w:sz w:val="20"/>
                <w:szCs w:val="20"/>
              </w:rPr>
            </w:pPr>
            <w:r w:rsidRPr="00CC2A48">
              <w:rPr>
                <w:b/>
                <w:bCs/>
                <w:sz w:val="20"/>
                <w:szCs w:val="20"/>
              </w:rPr>
              <w:t xml:space="preserve">                                                   Непредвиденные затраты</w:t>
            </w:r>
          </w:p>
        </w:tc>
      </w:tr>
      <w:tr w:rsidR="00C34B8A" w:rsidRPr="00CC2A48" w14:paraId="17593AD5" w14:textId="77777777" w:rsidTr="00ED5663">
        <w:trPr>
          <w:trHeight w:val="20"/>
        </w:trPr>
        <w:tc>
          <w:tcPr>
            <w:tcW w:w="227" w:type="pct"/>
            <w:hideMark/>
          </w:tcPr>
          <w:p w14:paraId="05E1D348" w14:textId="77777777" w:rsidR="00C34B8A" w:rsidRPr="00CC2A48" w:rsidRDefault="00C34B8A" w:rsidP="00ED5663">
            <w:pPr>
              <w:ind w:right="-22"/>
              <w:jc w:val="both"/>
              <w:rPr>
                <w:sz w:val="20"/>
                <w:szCs w:val="20"/>
              </w:rPr>
            </w:pPr>
            <w:r w:rsidRPr="00CC2A48">
              <w:rPr>
                <w:sz w:val="20"/>
                <w:szCs w:val="20"/>
              </w:rPr>
              <w:t>6</w:t>
            </w:r>
          </w:p>
        </w:tc>
        <w:tc>
          <w:tcPr>
            <w:tcW w:w="533" w:type="pct"/>
            <w:hideMark/>
          </w:tcPr>
          <w:p w14:paraId="43732408" w14:textId="77777777" w:rsidR="00C34B8A" w:rsidRPr="00CC2A48" w:rsidRDefault="00C34B8A" w:rsidP="00ED5663">
            <w:pPr>
              <w:ind w:right="-22"/>
              <w:jc w:val="both"/>
              <w:rPr>
                <w:b/>
                <w:bCs/>
                <w:sz w:val="20"/>
                <w:szCs w:val="20"/>
              </w:rPr>
            </w:pPr>
            <w:r w:rsidRPr="00CC2A48">
              <w:rPr>
                <w:b/>
                <w:bCs/>
                <w:sz w:val="20"/>
                <w:szCs w:val="20"/>
              </w:rPr>
              <w:t>ССР</w:t>
            </w:r>
          </w:p>
        </w:tc>
        <w:tc>
          <w:tcPr>
            <w:tcW w:w="1871" w:type="pct"/>
            <w:hideMark/>
          </w:tcPr>
          <w:p w14:paraId="333A2D8F" w14:textId="77777777" w:rsidR="00C34B8A" w:rsidRPr="00CC2A48" w:rsidRDefault="00C34B8A" w:rsidP="00ED5663">
            <w:pPr>
              <w:ind w:right="-22"/>
              <w:jc w:val="both"/>
              <w:rPr>
                <w:b/>
                <w:bCs/>
                <w:sz w:val="20"/>
                <w:szCs w:val="20"/>
              </w:rPr>
            </w:pPr>
            <w:r w:rsidRPr="00CC2A48">
              <w:rPr>
                <w:b/>
                <w:bCs/>
                <w:sz w:val="20"/>
                <w:szCs w:val="20"/>
              </w:rPr>
              <w:t>Резерв средств на непредвиденные работы и затраты</w:t>
            </w:r>
          </w:p>
        </w:tc>
        <w:tc>
          <w:tcPr>
            <w:tcW w:w="508" w:type="pct"/>
            <w:hideMark/>
          </w:tcPr>
          <w:p w14:paraId="59F29AF1" w14:textId="77777777" w:rsidR="00C34B8A" w:rsidRPr="00CC2A48" w:rsidRDefault="00C34B8A" w:rsidP="00ED5663">
            <w:pPr>
              <w:ind w:right="-22"/>
              <w:jc w:val="both"/>
              <w:rPr>
                <w:sz w:val="20"/>
                <w:szCs w:val="20"/>
              </w:rPr>
            </w:pPr>
            <w:r w:rsidRPr="00CC2A48">
              <w:rPr>
                <w:sz w:val="20"/>
                <w:szCs w:val="20"/>
              </w:rPr>
              <w:t> </w:t>
            </w:r>
          </w:p>
        </w:tc>
        <w:tc>
          <w:tcPr>
            <w:tcW w:w="489" w:type="pct"/>
            <w:hideMark/>
          </w:tcPr>
          <w:p w14:paraId="4B2F0124" w14:textId="77777777" w:rsidR="00C34B8A" w:rsidRPr="00CC2A48" w:rsidRDefault="00C34B8A" w:rsidP="00ED5663">
            <w:pPr>
              <w:ind w:right="-22"/>
              <w:jc w:val="both"/>
              <w:rPr>
                <w:sz w:val="20"/>
                <w:szCs w:val="20"/>
              </w:rPr>
            </w:pPr>
            <w:r w:rsidRPr="00CC2A48">
              <w:rPr>
                <w:sz w:val="20"/>
                <w:szCs w:val="20"/>
              </w:rPr>
              <w:t> </w:t>
            </w:r>
          </w:p>
        </w:tc>
        <w:tc>
          <w:tcPr>
            <w:tcW w:w="686" w:type="pct"/>
            <w:hideMark/>
          </w:tcPr>
          <w:p w14:paraId="654BAA00" w14:textId="77777777" w:rsidR="00C34B8A" w:rsidRPr="00CC2A48" w:rsidRDefault="00C34B8A" w:rsidP="00ED5663">
            <w:pPr>
              <w:ind w:right="-22"/>
              <w:jc w:val="both"/>
              <w:rPr>
                <w:sz w:val="20"/>
                <w:szCs w:val="20"/>
              </w:rPr>
            </w:pPr>
            <w:r w:rsidRPr="00CC2A48">
              <w:rPr>
                <w:sz w:val="20"/>
                <w:szCs w:val="20"/>
              </w:rPr>
              <w:t> </w:t>
            </w:r>
          </w:p>
        </w:tc>
        <w:tc>
          <w:tcPr>
            <w:tcW w:w="686" w:type="pct"/>
            <w:hideMark/>
          </w:tcPr>
          <w:p w14:paraId="22C5BFBB" w14:textId="77777777" w:rsidR="00C34B8A" w:rsidRPr="00CC2A48" w:rsidRDefault="00C34B8A" w:rsidP="00ED5663">
            <w:pPr>
              <w:ind w:right="-22"/>
              <w:jc w:val="both"/>
              <w:rPr>
                <w:b/>
                <w:bCs/>
                <w:sz w:val="20"/>
                <w:szCs w:val="20"/>
              </w:rPr>
            </w:pPr>
            <w:r w:rsidRPr="00CC2A48">
              <w:rPr>
                <w:b/>
                <w:bCs/>
                <w:sz w:val="20"/>
                <w:szCs w:val="20"/>
              </w:rPr>
              <w:t>17 631 583,56</w:t>
            </w:r>
          </w:p>
        </w:tc>
      </w:tr>
      <w:tr w:rsidR="00C34B8A" w:rsidRPr="00CC2A48" w14:paraId="7C14BD14" w14:textId="77777777" w:rsidTr="00ED5663">
        <w:trPr>
          <w:trHeight w:val="20"/>
        </w:trPr>
        <w:tc>
          <w:tcPr>
            <w:tcW w:w="760" w:type="pct"/>
            <w:gridSpan w:val="2"/>
            <w:hideMark/>
          </w:tcPr>
          <w:p w14:paraId="5532C54F" w14:textId="77777777" w:rsidR="00C34B8A" w:rsidRPr="00CC2A48" w:rsidRDefault="00C34B8A" w:rsidP="00ED5663">
            <w:pPr>
              <w:ind w:right="-22"/>
              <w:jc w:val="both"/>
              <w:rPr>
                <w:b/>
                <w:bCs/>
                <w:sz w:val="20"/>
                <w:szCs w:val="20"/>
              </w:rPr>
            </w:pPr>
            <w:r w:rsidRPr="00CC2A48">
              <w:rPr>
                <w:b/>
                <w:bCs/>
                <w:sz w:val="20"/>
                <w:szCs w:val="20"/>
              </w:rPr>
              <w:t> </w:t>
            </w:r>
          </w:p>
        </w:tc>
        <w:tc>
          <w:tcPr>
            <w:tcW w:w="2379" w:type="pct"/>
            <w:gridSpan w:val="2"/>
            <w:hideMark/>
          </w:tcPr>
          <w:p w14:paraId="17C84FED" w14:textId="77777777" w:rsidR="00C34B8A" w:rsidRPr="00CC2A48" w:rsidRDefault="00C34B8A" w:rsidP="00ED5663">
            <w:pPr>
              <w:ind w:right="-22"/>
              <w:jc w:val="both"/>
              <w:rPr>
                <w:b/>
                <w:bCs/>
                <w:sz w:val="20"/>
                <w:szCs w:val="20"/>
              </w:rPr>
            </w:pPr>
            <w:r w:rsidRPr="00CC2A48">
              <w:rPr>
                <w:b/>
                <w:bCs/>
                <w:sz w:val="20"/>
                <w:szCs w:val="20"/>
              </w:rPr>
              <w:t>Цена контракта без НДС</w:t>
            </w:r>
          </w:p>
        </w:tc>
        <w:tc>
          <w:tcPr>
            <w:tcW w:w="489" w:type="pct"/>
            <w:hideMark/>
          </w:tcPr>
          <w:p w14:paraId="7AAF03F9" w14:textId="77777777" w:rsidR="00C34B8A" w:rsidRPr="00CC2A48" w:rsidRDefault="00C34B8A" w:rsidP="00ED5663">
            <w:pPr>
              <w:ind w:right="-22"/>
              <w:jc w:val="both"/>
              <w:rPr>
                <w:sz w:val="20"/>
                <w:szCs w:val="20"/>
              </w:rPr>
            </w:pPr>
            <w:r w:rsidRPr="00CC2A48">
              <w:rPr>
                <w:sz w:val="20"/>
                <w:szCs w:val="20"/>
              </w:rPr>
              <w:t> </w:t>
            </w:r>
          </w:p>
        </w:tc>
        <w:tc>
          <w:tcPr>
            <w:tcW w:w="686" w:type="pct"/>
            <w:hideMark/>
          </w:tcPr>
          <w:p w14:paraId="27384F3C" w14:textId="77777777" w:rsidR="00C34B8A" w:rsidRPr="00CC2A48" w:rsidRDefault="00C34B8A" w:rsidP="00ED5663">
            <w:pPr>
              <w:ind w:right="-22"/>
              <w:jc w:val="both"/>
              <w:rPr>
                <w:sz w:val="20"/>
                <w:szCs w:val="20"/>
              </w:rPr>
            </w:pPr>
            <w:r w:rsidRPr="00CC2A48">
              <w:rPr>
                <w:sz w:val="20"/>
                <w:szCs w:val="20"/>
              </w:rPr>
              <w:t> </w:t>
            </w:r>
          </w:p>
        </w:tc>
        <w:tc>
          <w:tcPr>
            <w:tcW w:w="686" w:type="pct"/>
            <w:hideMark/>
          </w:tcPr>
          <w:p w14:paraId="36447A4D" w14:textId="77777777" w:rsidR="00C34B8A" w:rsidRPr="00CC2A48" w:rsidRDefault="00C34B8A" w:rsidP="00ED5663">
            <w:pPr>
              <w:ind w:right="-22"/>
              <w:jc w:val="both"/>
              <w:rPr>
                <w:b/>
                <w:bCs/>
                <w:sz w:val="20"/>
                <w:szCs w:val="20"/>
              </w:rPr>
            </w:pPr>
            <w:r w:rsidRPr="00CC2A48">
              <w:rPr>
                <w:b/>
                <w:bCs/>
                <w:sz w:val="20"/>
                <w:szCs w:val="20"/>
              </w:rPr>
              <w:t>605 351 035,61</w:t>
            </w:r>
          </w:p>
        </w:tc>
      </w:tr>
      <w:tr w:rsidR="00C34B8A" w:rsidRPr="00CC2A48" w14:paraId="0C106EEF" w14:textId="77777777" w:rsidTr="00ED5663">
        <w:trPr>
          <w:trHeight w:val="20"/>
        </w:trPr>
        <w:tc>
          <w:tcPr>
            <w:tcW w:w="227" w:type="pct"/>
            <w:hideMark/>
          </w:tcPr>
          <w:p w14:paraId="42A691B1" w14:textId="77777777" w:rsidR="00C34B8A" w:rsidRPr="00CC2A48" w:rsidRDefault="00C34B8A" w:rsidP="00ED5663">
            <w:pPr>
              <w:ind w:right="-22"/>
              <w:jc w:val="both"/>
              <w:rPr>
                <w:sz w:val="20"/>
                <w:szCs w:val="20"/>
              </w:rPr>
            </w:pPr>
            <w:r w:rsidRPr="00CC2A48">
              <w:rPr>
                <w:sz w:val="20"/>
                <w:szCs w:val="20"/>
              </w:rPr>
              <w:t> </w:t>
            </w:r>
          </w:p>
        </w:tc>
        <w:tc>
          <w:tcPr>
            <w:tcW w:w="533" w:type="pct"/>
            <w:hideMark/>
          </w:tcPr>
          <w:p w14:paraId="0B2FFCA9" w14:textId="77777777" w:rsidR="00C34B8A" w:rsidRPr="00CC2A48" w:rsidRDefault="00C34B8A" w:rsidP="00ED5663">
            <w:pPr>
              <w:ind w:right="-22"/>
              <w:jc w:val="both"/>
              <w:rPr>
                <w:b/>
                <w:bCs/>
                <w:sz w:val="20"/>
                <w:szCs w:val="20"/>
              </w:rPr>
            </w:pPr>
            <w:r w:rsidRPr="00CC2A48">
              <w:rPr>
                <w:b/>
                <w:bCs/>
                <w:sz w:val="20"/>
                <w:szCs w:val="20"/>
              </w:rPr>
              <w:t> </w:t>
            </w:r>
          </w:p>
        </w:tc>
        <w:tc>
          <w:tcPr>
            <w:tcW w:w="1871" w:type="pct"/>
            <w:hideMark/>
          </w:tcPr>
          <w:p w14:paraId="4AFC8C34" w14:textId="77777777" w:rsidR="00C34B8A" w:rsidRPr="00CC2A48" w:rsidRDefault="00C34B8A" w:rsidP="00ED5663">
            <w:pPr>
              <w:ind w:right="-22"/>
              <w:jc w:val="both"/>
              <w:rPr>
                <w:sz w:val="20"/>
                <w:szCs w:val="20"/>
              </w:rPr>
            </w:pPr>
            <w:r w:rsidRPr="00CC2A48">
              <w:rPr>
                <w:sz w:val="20"/>
                <w:szCs w:val="20"/>
              </w:rPr>
              <w:t> </w:t>
            </w:r>
          </w:p>
        </w:tc>
        <w:tc>
          <w:tcPr>
            <w:tcW w:w="508" w:type="pct"/>
            <w:hideMark/>
          </w:tcPr>
          <w:p w14:paraId="559B7231" w14:textId="77777777" w:rsidR="00C34B8A" w:rsidRPr="00CC2A48" w:rsidRDefault="00C34B8A" w:rsidP="00ED5663">
            <w:pPr>
              <w:ind w:right="-22"/>
              <w:jc w:val="both"/>
              <w:rPr>
                <w:b/>
                <w:bCs/>
                <w:sz w:val="20"/>
                <w:szCs w:val="20"/>
              </w:rPr>
            </w:pPr>
            <w:r w:rsidRPr="00CC2A48">
              <w:rPr>
                <w:b/>
                <w:bCs/>
                <w:sz w:val="20"/>
                <w:szCs w:val="20"/>
              </w:rPr>
              <w:t>НДС 22%</w:t>
            </w:r>
          </w:p>
        </w:tc>
        <w:tc>
          <w:tcPr>
            <w:tcW w:w="489" w:type="pct"/>
            <w:hideMark/>
          </w:tcPr>
          <w:p w14:paraId="4778B0B2" w14:textId="77777777" w:rsidR="00C34B8A" w:rsidRPr="00CC2A48" w:rsidRDefault="00C34B8A" w:rsidP="00ED5663">
            <w:pPr>
              <w:ind w:right="-22"/>
              <w:jc w:val="both"/>
              <w:rPr>
                <w:sz w:val="20"/>
                <w:szCs w:val="20"/>
              </w:rPr>
            </w:pPr>
            <w:r w:rsidRPr="00CC2A48">
              <w:rPr>
                <w:sz w:val="20"/>
                <w:szCs w:val="20"/>
              </w:rPr>
              <w:t> </w:t>
            </w:r>
          </w:p>
        </w:tc>
        <w:tc>
          <w:tcPr>
            <w:tcW w:w="686" w:type="pct"/>
            <w:hideMark/>
          </w:tcPr>
          <w:p w14:paraId="7C1F6FE8" w14:textId="77777777" w:rsidR="00C34B8A" w:rsidRPr="00CC2A48" w:rsidRDefault="00C34B8A" w:rsidP="00ED5663">
            <w:pPr>
              <w:ind w:right="-22"/>
              <w:jc w:val="both"/>
              <w:rPr>
                <w:sz w:val="20"/>
                <w:szCs w:val="20"/>
              </w:rPr>
            </w:pPr>
            <w:r w:rsidRPr="00CC2A48">
              <w:rPr>
                <w:sz w:val="20"/>
                <w:szCs w:val="20"/>
              </w:rPr>
              <w:t> </w:t>
            </w:r>
          </w:p>
        </w:tc>
        <w:tc>
          <w:tcPr>
            <w:tcW w:w="686" w:type="pct"/>
            <w:hideMark/>
          </w:tcPr>
          <w:p w14:paraId="5D150FEA" w14:textId="77777777" w:rsidR="00C34B8A" w:rsidRPr="00CC2A48" w:rsidRDefault="00C34B8A" w:rsidP="00ED5663">
            <w:pPr>
              <w:ind w:right="-22"/>
              <w:jc w:val="both"/>
              <w:rPr>
                <w:b/>
                <w:bCs/>
                <w:sz w:val="20"/>
                <w:szCs w:val="20"/>
              </w:rPr>
            </w:pPr>
            <w:r w:rsidRPr="00CC2A48">
              <w:rPr>
                <w:b/>
                <w:bCs/>
                <w:sz w:val="20"/>
                <w:szCs w:val="20"/>
              </w:rPr>
              <w:t>133 177 227,84</w:t>
            </w:r>
          </w:p>
        </w:tc>
      </w:tr>
      <w:tr w:rsidR="00C34B8A" w:rsidRPr="00CC2A48" w14:paraId="7530F5EE" w14:textId="77777777" w:rsidTr="00ED5663">
        <w:trPr>
          <w:trHeight w:val="20"/>
        </w:trPr>
        <w:tc>
          <w:tcPr>
            <w:tcW w:w="760" w:type="pct"/>
            <w:gridSpan w:val="2"/>
            <w:hideMark/>
          </w:tcPr>
          <w:p w14:paraId="6D7C8204" w14:textId="77777777" w:rsidR="00C34B8A" w:rsidRPr="00CC2A48" w:rsidRDefault="00C34B8A" w:rsidP="00ED5663">
            <w:pPr>
              <w:ind w:right="-22"/>
              <w:jc w:val="both"/>
              <w:rPr>
                <w:b/>
                <w:bCs/>
                <w:sz w:val="20"/>
                <w:szCs w:val="20"/>
              </w:rPr>
            </w:pPr>
            <w:r w:rsidRPr="00CC2A48">
              <w:rPr>
                <w:b/>
                <w:bCs/>
                <w:sz w:val="20"/>
                <w:szCs w:val="20"/>
              </w:rPr>
              <w:t> </w:t>
            </w:r>
          </w:p>
        </w:tc>
        <w:tc>
          <w:tcPr>
            <w:tcW w:w="2379" w:type="pct"/>
            <w:gridSpan w:val="2"/>
            <w:hideMark/>
          </w:tcPr>
          <w:p w14:paraId="5C94C053" w14:textId="77777777" w:rsidR="00C34B8A" w:rsidRPr="00CC2A48" w:rsidRDefault="00C34B8A" w:rsidP="00ED5663">
            <w:pPr>
              <w:ind w:right="-22"/>
              <w:jc w:val="both"/>
              <w:rPr>
                <w:b/>
                <w:bCs/>
                <w:sz w:val="20"/>
                <w:szCs w:val="20"/>
              </w:rPr>
            </w:pPr>
            <w:r w:rsidRPr="00CC2A48">
              <w:rPr>
                <w:b/>
                <w:bCs/>
                <w:sz w:val="20"/>
                <w:szCs w:val="20"/>
              </w:rPr>
              <w:t>Цена контракта с НДС</w:t>
            </w:r>
          </w:p>
        </w:tc>
        <w:tc>
          <w:tcPr>
            <w:tcW w:w="489" w:type="pct"/>
            <w:hideMark/>
          </w:tcPr>
          <w:p w14:paraId="51A30725" w14:textId="77777777" w:rsidR="00C34B8A" w:rsidRPr="00CC2A48" w:rsidRDefault="00C34B8A" w:rsidP="00ED5663">
            <w:pPr>
              <w:ind w:right="-22"/>
              <w:jc w:val="both"/>
              <w:rPr>
                <w:sz w:val="20"/>
                <w:szCs w:val="20"/>
              </w:rPr>
            </w:pPr>
            <w:r w:rsidRPr="00CC2A48">
              <w:rPr>
                <w:sz w:val="20"/>
                <w:szCs w:val="20"/>
              </w:rPr>
              <w:t> </w:t>
            </w:r>
          </w:p>
        </w:tc>
        <w:tc>
          <w:tcPr>
            <w:tcW w:w="686" w:type="pct"/>
            <w:hideMark/>
          </w:tcPr>
          <w:p w14:paraId="7655EBDB" w14:textId="77777777" w:rsidR="00C34B8A" w:rsidRPr="00CC2A48" w:rsidRDefault="00C34B8A" w:rsidP="00ED5663">
            <w:pPr>
              <w:ind w:right="-22"/>
              <w:jc w:val="both"/>
              <w:rPr>
                <w:sz w:val="20"/>
                <w:szCs w:val="20"/>
              </w:rPr>
            </w:pPr>
            <w:r w:rsidRPr="00CC2A48">
              <w:rPr>
                <w:sz w:val="20"/>
                <w:szCs w:val="20"/>
              </w:rPr>
              <w:t> </w:t>
            </w:r>
          </w:p>
        </w:tc>
        <w:tc>
          <w:tcPr>
            <w:tcW w:w="686" w:type="pct"/>
            <w:hideMark/>
          </w:tcPr>
          <w:p w14:paraId="59463375" w14:textId="77777777" w:rsidR="00C34B8A" w:rsidRPr="00CC2A48" w:rsidRDefault="00C34B8A" w:rsidP="00ED5663">
            <w:pPr>
              <w:ind w:right="-22"/>
              <w:jc w:val="both"/>
              <w:rPr>
                <w:b/>
                <w:bCs/>
                <w:sz w:val="20"/>
                <w:szCs w:val="20"/>
              </w:rPr>
            </w:pPr>
            <w:r w:rsidRPr="00CC2A48">
              <w:rPr>
                <w:b/>
                <w:bCs/>
                <w:sz w:val="20"/>
                <w:szCs w:val="20"/>
              </w:rPr>
              <w:t>738 528 263,45</w:t>
            </w:r>
          </w:p>
        </w:tc>
      </w:tr>
    </w:tbl>
    <w:p w14:paraId="725790E9" w14:textId="77777777" w:rsidR="00C34B8A" w:rsidRPr="00B92004" w:rsidRDefault="00C34B8A" w:rsidP="00C34B8A">
      <w:pPr>
        <w:ind w:right="-22"/>
        <w:jc w:val="both"/>
        <w:rPr>
          <w:sz w:val="20"/>
          <w:szCs w:val="20"/>
        </w:rPr>
      </w:pPr>
    </w:p>
    <w:tbl>
      <w:tblPr>
        <w:tblW w:w="4687" w:type="pct"/>
        <w:tblLook w:val="04A0" w:firstRow="1" w:lastRow="0" w:firstColumn="1" w:lastColumn="0" w:noHBand="0" w:noVBand="1"/>
      </w:tblPr>
      <w:tblGrid>
        <w:gridCol w:w="5122"/>
        <w:gridCol w:w="4058"/>
        <w:gridCol w:w="4679"/>
      </w:tblGrid>
      <w:tr w:rsidR="00C34B8A" w:rsidRPr="00B92004" w14:paraId="1920D14D" w14:textId="77777777" w:rsidTr="00ED5663">
        <w:trPr>
          <w:trHeight w:val="20"/>
        </w:trPr>
        <w:tc>
          <w:tcPr>
            <w:tcW w:w="1848" w:type="pct"/>
          </w:tcPr>
          <w:p w14:paraId="245F38C0" w14:textId="77777777" w:rsidR="00C34B8A" w:rsidRPr="00B92004" w:rsidRDefault="00C34B8A" w:rsidP="00ED5663">
            <w:pPr>
              <w:suppressAutoHyphens/>
              <w:snapToGrid w:val="0"/>
              <w:ind w:right="-23"/>
              <w:contextualSpacing/>
              <w:jc w:val="center"/>
              <w:rPr>
                <w:rFonts w:eastAsia="Calibri"/>
                <w:b/>
                <w:bCs/>
              </w:rPr>
            </w:pPr>
            <w:r w:rsidRPr="00B92004">
              <w:rPr>
                <w:rFonts w:eastAsia="Calibri"/>
                <w:b/>
                <w:bCs/>
              </w:rPr>
              <w:t>ЗАКАЗЧИК</w:t>
            </w:r>
          </w:p>
          <w:p w14:paraId="7410EC32" w14:textId="77777777" w:rsidR="00C34B8A" w:rsidRPr="00B92004" w:rsidRDefault="00C34B8A" w:rsidP="00ED5663">
            <w:pPr>
              <w:suppressAutoHyphens/>
              <w:snapToGrid w:val="0"/>
              <w:ind w:right="-23"/>
              <w:contextualSpacing/>
              <w:rPr>
                <w:rFonts w:eastAsia="Calibri"/>
                <w:b/>
              </w:rPr>
            </w:pPr>
            <w:r w:rsidRPr="00B92004">
              <w:rPr>
                <w:rFonts w:eastAsia="Calibri"/>
                <w:b/>
              </w:rPr>
              <w:t>Государственное унитарное предприятие Республики Крым «</w:t>
            </w:r>
            <w:proofErr w:type="spellStart"/>
            <w:r w:rsidRPr="00B92004">
              <w:rPr>
                <w:rFonts w:eastAsia="Calibri"/>
                <w:b/>
              </w:rPr>
              <w:t>Крымгазсети</w:t>
            </w:r>
            <w:proofErr w:type="spellEnd"/>
            <w:r w:rsidRPr="00B92004">
              <w:rPr>
                <w:rFonts w:eastAsia="Calibri"/>
                <w:b/>
              </w:rPr>
              <w:t>»</w:t>
            </w:r>
          </w:p>
          <w:p w14:paraId="4842412F" w14:textId="77777777" w:rsidR="00C34B8A" w:rsidRPr="00B92004" w:rsidRDefault="00C34B8A" w:rsidP="00ED5663">
            <w:pPr>
              <w:suppressAutoHyphens/>
              <w:snapToGrid w:val="0"/>
              <w:ind w:right="-23"/>
              <w:contextualSpacing/>
              <w:rPr>
                <w:rFonts w:eastAsia="Calibri"/>
              </w:rPr>
            </w:pPr>
          </w:p>
          <w:p w14:paraId="30CB8E34" w14:textId="77777777" w:rsidR="00C34B8A" w:rsidRPr="00B92004" w:rsidRDefault="00C34B8A" w:rsidP="00ED5663">
            <w:pPr>
              <w:suppressAutoHyphens/>
              <w:snapToGrid w:val="0"/>
              <w:ind w:right="-23"/>
              <w:contextualSpacing/>
              <w:rPr>
                <w:rFonts w:eastAsia="Calibri"/>
                <w:b/>
              </w:rPr>
            </w:pPr>
            <w:r w:rsidRPr="00B92004">
              <w:rPr>
                <w:rFonts w:eastAsia="Calibri"/>
                <w:b/>
              </w:rPr>
              <w:t>Директор</w:t>
            </w:r>
          </w:p>
          <w:p w14:paraId="0C1B2A79" w14:textId="77777777" w:rsidR="00C34B8A" w:rsidRPr="00B92004" w:rsidRDefault="00C34B8A" w:rsidP="00ED5663">
            <w:pPr>
              <w:suppressAutoHyphens/>
              <w:snapToGrid w:val="0"/>
              <w:ind w:right="-23"/>
              <w:contextualSpacing/>
              <w:jc w:val="both"/>
              <w:rPr>
                <w:rFonts w:eastAsia="Calibri"/>
                <w:b/>
                <w:bCs/>
                <w:lang w:eastAsia="ar-SA"/>
              </w:rPr>
            </w:pPr>
          </w:p>
          <w:p w14:paraId="093925AC" w14:textId="77777777" w:rsidR="00C34B8A" w:rsidRPr="00B92004" w:rsidRDefault="00C34B8A" w:rsidP="00ED5663">
            <w:pPr>
              <w:suppressAutoHyphens/>
              <w:snapToGrid w:val="0"/>
              <w:ind w:right="-23"/>
              <w:contextualSpacing/>
              <w:jc w:val="both"/>
              <w:rPr>
                <w:rFonts w:eastAsia="Calibri"/>
                <w:b/>
                <w:bCs/>
              </w:rPr>
            </w:pPr>
            <w:r w:rsidRPr="00B92004">
              <w:rPr>
                <w:rFonts w:eastAsia="Calibri"/>
                <w:b/>
                <w:bCs/>
                <w:lang w:val="uk-UA"/>
              </w:rPr>
              <w:t xml:space="preserve">_____________________ </w:t>
            </w:r>
            <w:r w:rsidRPr="00B92004">
              <w:rPr>
                <w:rFonts w:eastAsia="Calibri"/>
                <w:b/>
                <w:bCs/>
              </w:rPr>
              <w:t xml:space="preserve">Д.М. </w:t>
            </w:r>
            <w:proofErr w:type="spellStart"/>
            <w:r w:rsidRPr="00B92004">
              <w:rPr>
                <w:rFonts w:eastAsia="Calibri"/>
                <w:b/>
                <w:bCs/>
              </w:rPr>
              <w:t>Надточаев</w:t>
            </w:r>
            <w:proofErr w:type="spellEnd"/>
          </w:p>
        </w:tc>
        <w:tc>
          <w:tcPr>
            <w:tcW w:w="1464" w:type="pct"/>
          </w:tcPr>
          <w:p w14:paraId="7066F66C" w14:textId="77777777" w:rsidR="00C34B8A" w:rsidRPr="00B92004" w:rsidRDefault="00C34B8A" w:rsidP="00ED5663">
            <w:pPr>
              <w:suppressAutoHyphens/>
              <w:snapToGrid w:val="0"/>
              <w:ind w:right="-23"/>
              <w:contextualSpacing/>
              <w:jc w:val="center"/>
              <w:rPr>
                <w:rFonts w:eastAsia="Calibri"/>
                <w:b/>
              </w:rPr>
            </w:pPr>
          </w:p>
        </w:tc>
        <w:tc>
          <w:tcPr>
            <w:tcW w:w="1688" w:type="pct"/>
          </w:tcPr>
          <w:p w14:paraId="39087D41" w14:textId="77777777" w:rsidR="00C34B8A" w:rsidRPr="00B92004" w:rsidRDefault="00C34B8A" w:rsidP="00ED5663">
            <w:pPr>
              <w:suppressAutoHyphens/>
              <w:snapToGrid w:val="0"/>
              <w:ind w:right="-23"/>
              <w:contextualSpacing/>
              <w:jc w:val="center"/>
              <w:rPr>
                <w:rFonts w:eastAsia="Calibri"/>
                <w:b/>
              </w:rPr>
            </w:pPr>
            <w:r w:rsidRPr="00B92004">
              <w:rPr>
                <w:rFonts w:eastAsia="Calibri"/>
                <w:b/>
              </w:rPr>
              <w:t>ПОДРЯДЧИК</w:t>
            </w:r>
          </w:p>
          <w:p w14:paraId="15B9EF5F" w14:textId="77777777" w:rsidR="00C34B8A" w:rsidRPr="00B92004" w:rsidRDefault="00C34B8A" w:rsidP="00ED5663">
            <w:pPr>
              <w:suppressAutoHyphens/>
              <w:snapToGrid w:val="0"/>
              <w:ind w:right="-23"/>
              <w:contextualSpacing/>
              <w:jc w:val="center"/>
              <w:rPr>
                <w:rFonts w:eastAsia="Calibri"/>
                <w:b/>
              </w:rPr>
            </w:pPr>
          </w:p>
        </w:tc>
      </w:tr>
    </w:tbl>
    <w:p w14:paraId="4616CACD" w14:textId="77777777" w:rsidR="00D80087" w:rsidRPr="00D80087" w:rsidRDefault="00D80087" w:rsidP="00D80087">
      <w:pPr>
        <w:sectPr w:rsidR="00D80087" w:rsidRPr="00D80087">
          <w:pgSz w:w="16838" w:h="11906" w:orient="landscape"/>
          <w:pgMar w:top="1134" w:right="851" w:bottom="1134" w:left="1418" w:header="709" w:footer="709" w:gutter="0"/>
          <w:cols w:space="720"/>
        </w:sectPr>
      </w:pPr>
    </w:p>
    <w:p w14:paraId="736EF7C1" w14:textId="77777777" w:rsidR="00D80087" w:rsidRPr="00D80087" w:rsidRDefault="00D80087" w:rsidP="00D80087">
      <w:pPr>
        <w:ind w:left="4956" w:right="-22"/>
        <w:jc w:val="both"/>
        <w:rPr>
          <w:lang w:eastAsia="uk-UA"/>
        </w:rPr>
      </w:pPr>
      <w:r w:rsidRPr="00D80087">
        <w:rPr>
          <w:lang w:eastAsia="uk-UA"/>
        </w:rPr>
        <w:lastRenderedPageBreak/>
        <w:t>Приложение № 3</w:t>
      </w:r>
    </w:p>
    <w:p w14:paraId="0323ACCA" w14:textId="77777777" w:rsidR="00D80087" w:rsidRPr="00D80087" w:rsidRDefault="00D80087" w:rsidP="00D80087">
      <w:pPr>
        <w:ind w:left="4956" w:right="-22"/>
        <w:jc w:val="both"/>
        <w:rPr>
          <w:lang w:eastAsia="uk-UA"/>
        </w:rPr>
      </w:pPr>
      <w:r w:rsidRPr="00D80087">
        <w:rPr>
          <w:lang w:eastAsia="uk-UA"/>
        </w:rPr>
        <w:t>к Контракту №_____________</w:t>
      </w:r>
    </w:p>
    <w:p w14:paraId="0AA876A9" w14:textId="77777777" w:rsidR="00D80087" w:rsidRPr="00D80087" w:rsidRDefault="00D80087" w:rsidP="00D80087">
      <w:pPr>
        <w:ind w:left="4248" w:right="-22" w:firstLine="708"/>
      </w:pPr>
      <w:r w:rsidRPr="00D80087">
        <w:t>от «____» _____________ 2026 года</w:t>
      </w:r>
    </w:p>
    <w:p w14:paraId="7BDCEA7D" w14:textId="77777777" w:rsidR="00D80087" w:rsidRPr="00D80087" w:rsidRDefault="00D80087" w:rsidP="00D80087">
      <w:pPr>
        <w:ind w:right="-22" w:firstLine="420"/>
      </w:pPr>
    </w:p>
    <w:p w14:paraId="651CBDFA" w14:textId="77777777" w:rsidR="00D80087" w:rsidRPr="00D80087" w:rsidRDefault="00D80087" w:rsidP="00D80087">
      <w:pPr>
        <w:ind w:right="-22" w:firstLine="420"/>
        <w:jc w:val="center"/>
        <w:rPr>
          <w:b/>
          <w:bCs/>
          <w:lang w:eastAsia="ar-SA"/>
        </w:rPr>
      </w:pPr>
      <w:r w:rsidRPr="00D80087">
        <w:rPr>
          <w:b/>
          <w:bCs/>
          <w:lang w:eastAsia="ar-SA"/>
        </w:rPr>
        <w:t>График выполнения строительно-монтажных работ на объекте:</w:t>
      </w:r>
    </w:p>
    <w:p w14:paraId="1AB10533" w14:textId="77777777" w:rsidR="00D80087" w:rsidRPr="00D80087" w:rsidRDefault="00D80087" w:rsidP="00D80087">
      <w:pPr>
        <w:ind w:right="-22" w:firstLine="420"/>
        <w:rPr>
          <w:b/>
          <w:szCs w:val="26"/>
          <w:lang w:eastAsia="ar-SA"/>
        </w:rPr>
      </w:pPr>
      <w:r w:rsidRPr="00D80087">
        <w:rPr>
          <w:b/>
          <w:szCs w:val="26"/>
          <w:lang w:eastAsia="ar-SA"/>
        </w:rPr>
        <w:t>«Строительство газопровода к территории туристического комплекса «Золотые пески»</w:t>
      </w:r>
    </w:p>
    <w:p w14:paraId="14214627" w14:textId="77777777" w:rsidR="00D80087" w:rsidRPr="00D80087" w:rsidRDefault="00D80087" w:rsidP="00D80087">
      <w:pPr>
        <w:ind w:right="-22" w:firstLine="420"/>
      </w:pPr>
    </w:p>
    <w:tbl>
      <w:tblPr>
        <w:tblW w:w="95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2272"/>
        <w:gridCol w:w="2262"/>
        <w:gridCol w:w="1700"/>
        <w:gridCol w:w="1560"/>
      </w:tblGrid>
      <w:tr w:rsidR="00D80087" w:rsidRPr="00D80087" w14:paraId="74A19CB9" w14:textId="77777777" w:rsidTr="00D80087">
        <w:trPr>
          <w:cantSplit/>
          <w:trHeight w:val="1972"/>
        </w:trPr>
        <w:tc>
          <w:tcPr>
            <w:tcW w:w="1716" w:type="dxa"/>
            <w:tcBorders>
              <w:top w:val="single" w:sz="4" w:space="0" w:color="auto"/>
              <w:left w:val="single" w:sz="4" w:space="0" w:color="auto"/>
              <w:bottom w:val="single" w:sz="4" w:space="0" w:color="auto"/>
              <w:right w:val="single" w:sz="4" w:space="0" w:color="auto"/>
            </w:tcBorders>
            <w:vAlign w:val="center"/>
            <w:hideMark/>
          </w:tcPr>
          <w:p w14:paraId="5B8D0ABA"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0"/>
                <w:lang w:eastAsia="ar-SA"/>
              </w:rPr>
            </w:pPr>
            <w:r w:rsidRPr="00D80087">
              <w:rPr>
                <w:sz w:val="20"/>
                <w:szCs w:val="20"/>
                <w:lang w:eastAsia="ar-SA"/>
              </w:rPr>
              <w:t>Порядковый номер этапа выполнения Контракта и (или) комплекса работ и (или) вида работ и (или) части работ отдельного вида работ</w:t>
            </w:r>
          </w:p>
        </w:tc>
        <w:tc>
          <w:tcPr>
            <w:tcW w:w="2273" w:type="dxa"/>
            <w:tcBorders>
              <w:top w:val="single" w:sz="4" w:space="0" w:color="auto"/>
              <w:left w:val="single" w:sz="4" w:space="0" w:color="auto"/>
              <w:bottom w:val="single" w:sz="4" w:space="0" w:color="auto"/>
              <w:right w:val="single" w:sz="4" w:space="0" w:color="auto"/>
            </w:tcBorders>
            <w:vAlign w:val="center"/>
            <w:hideMark/>
          </w:tcPr>
          <w:p w14:paraId="4CE16320"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0"/>
                <w:lang w:eastAsia="ar-SA"/>
              </w:rPr>
            </w:pPr>
            <w:r w:rsidRPr="00D80087">
              <w:rPr>
                <w:sz w:val="20"/>
                <w:szCs w:val="20"/>
                <w:lang w:eastAsia="ar-SA"/>
              </w:rPr>
              <w:t>Наименование этапа выполнения Контракта и (или) комплекса работ и (или) вида работ и (или) части работ отдельного вида работ</w:t>
            </w:r>
          </w:p>
        </w:tc>
        <w:tc>
          <w:tcPr>
            <w:tcW w:w="2263" w:type="dxa"/>
            <w:tcBorders>
              <w:top w:val="single" w:sz="4" w:space="0" w:color="auto"/>
              <w:left w:val="single" w:sz="4" w:space="0" w:color="auto"/>
              <w:bottom w:val="single" w:sz="4" w:space="0" w:color="auto"/>
              <w:right w:val="single" w:sz="4" w:space="0" w:color="auto"/>
            </w:tcBorders>
            <w:vAlign w:val="center"/>
            <w:hideMark/>
          </w:tcPr>
          <w:p w14:paraId="7DA4AF7E"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0"/>
                <w:lang w:eastAsia="ar-SA"/>
              </w:rPr>
            </w:pPr>
            <w:r w:rsidRPr="00D80087">
              <w:rPr>
                <w:sz w:val="20"/>
                <w:szCs w:val="20"/>
                <w:lang w:eastAsia="ar-SA"/>
              </w:rPr>
              <w:t>Сроки исполнения этапа выполнения Контракта и (или) комплекса работ и (или) вида работ и (или) части работ отдельного вида работ</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ED720E"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0"/>
                <w:lang w:eastAsia="ar-SA"/>
              </w:rPr>
            </w:pPr>
            <w:r w:rsidRPr="00D80087">
              <w:rPr>
                <w:sz w:val="20"/>
                <w:szCs w:val="20"/>
                <w:lang w:eastAsia="ar-SA"/>
              </w:rPr>
              <w:t>Физический объем работ</w:t>
            </w:r>
          </w:p>
          <w:p w14:paraId="7D3D5188"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0"/>
                <w:lang w:eastAsia="ar-SA"/>
              </w:rPr>
            </w:pPr>
            <w:r w:rsidRPr="00D80087">
              <w:rPr>
                <w:sz w:val="20"/>
                <w:szCs w:val="20"/>
                <w:lang w:eastAsia="ar-SA"/>
              </w:rPr>
              <w:t>(</w:t>
            </w:r>
            <w:proofErr w:type="gramStart"/>
            <w:r w:rsidRPr="00D80087">
              <w:rPr>
                <w:sz w:val="20"/>
                <w:szCs w:val="20"/>
                <w:lang w:eastAsia="ar-SA"/>
              </w:rPr>
              <w:t>км</w:t>
            </w:r>
            <w:proofErr w:type="gramEnd"/>
            <w:r w:rsidRPr="00D80087">
              <w:rPr>
                <w:sz w:val="20"/>
                <w:szCs w:val="20"/>
                <w:lang w:eastAsia="ar-SA"/>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46DD56E"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0"/>
                <w:lang w:eastAsia="ar-SA"/>
              </w:rPr>
            </w:pPr>
            <w:r w:rsidRPr="00D80087">
              <w:rPr>
                <w:sz w:val="20"/>
                <w:szCs w:val="20"/>
                <w:lang w:eastAsia="ar-SA"/>
              </w:rPr>
              <w:t>Сроки передачи строительных материалов, технологического оборудования Заказчика (при наличии)</w:t>
            </w:r>
          </w:p>
        </w:tc>
      </w:tr>
      <w:tr w:rsidR="00D80087" w:rsidRPr="00D80087" w14:paraId="08FE3B75" w14:textId="77777777" w:rsidTr="00D80087">
        <w:trPr>
          <w:cantSplit/>
          <w:trHeight w:val="288"/>
        </w:trPr>
        <w:tc>
          <w:tcPr>
            <w:tcW w:w="1716" w:type="dxa"/>
            <w:tcBorders>
              <w:top w:val="single" w:sz="4" w:space="0" w:color="auto"/>
              <w:left w:val="single" w:sz="4" w:space="0" w:color="auto"/>
              <w:bottom w:val="single" w:sz="4" w:space="0" w:color="auto"/>
              <w:right w:val="single" w:sz="4" w:space="0" w:color="auto"/>
            </w:tcBorders>
            <w:vAlign w:val="center"/>
            <w:hideMark/>
          </w:tcPr>
          <w:p w14:paraId="77065526" w14:textId="77777777" w:rsidR="00D80087" w:rsidRPr="00D80087" w:rsidRDefault="00D80087" w:rsidP="00D80087">
            <w:pPr>
              <w:widowControl w:val="0"/>
              <w:suppressAutoHyphens/>
              <w:autoSpaceDE w:val="0"/>
              <w:autoSpaceDN w:val="0"/>
              <w:adjustRightInd w:val="0"/>
              <w:spacing w:line="276" w:lineRule="auto"/>
              <w:ind w:right="-22" w:firstLineChars="100" w:firstLine="200"/>
              <w:jc w:val="center"/>
              <w:rPr>
                <w:sz w:val="20"/>
                <w:szCs w:val="20"/>
                <w:lang w:eastAsia="ar-SA"/>
              </w:rPr>
            </w:pPr>
            <w:r w:rsidRPr="00D80087">
              <w:rPr>
                <w:sz w:val="20"/>
                <w:szCs w:val="20"/>
                <w:lang w:eastAsia="ar-SA"/>
              </w:rPr>
              <w:t xml:space="preserve">1 </w:t>
            </w:r>
          </w:p>
        </w:tc>
        <w:tc>
          <w:tcPr>
            <w:tcW w:w="2273" w:type="dxa"/>
            <w:tcBorders>
              <w:top w:val="single" w:sz="4" w:space="0" w:color="auto"/>
              <w:left w:val="single" w:sz="4" w:space="0" w:color="auto"/>
              <w:bottom w:val="single" w:sz="4" w:space="0" w:color="auto"/>
              <w:right w:val="single" w:sz="4" w:space="0" w:color="auto"/>
            </w:tcBorders>
            <w:vAlign w:val="center"/>
            <w:hideMark/>
          </w:tcPr>
          <w:p w14:paraId="48FD7B08" w14:textId="77777777" w:rsidR="00D80087" w:rsidRPr="00D80087" w:rsidRDefault="00D80087" w:rsidP="00D80087">
            <w:pPr>
              <w:suppressAutoHyphens/>
              <w:spacing w:line="276" w:lineRule="auto"/>
              <w:ind w:right="-22"/>
              <w:rPr>
                <w:sz w:val="21"/>
                <w:szCs w:val="21"/>
                <w:lang w:eastAsia="ar-SA"/>
              </w:rPr>
            </w:pPr>
            <w:r w:rsidRPr="00D80087">
              <w:rPr>
                <w:sz w:val="21"/>
                <w:szCs w:val="21"/>
                <w:lang w:eastAsia="ar-SA"/>
              </w:rPr>
              <w:t>Строительство газопровода к территории туристического комплекса «Золотые пески</w:t>
            </w:r>
          </w:p>
        </w:tc>
        <w:tc>
          <w:tcPr>
            <w:tcW w:w="2263" w:type="dxa"/>
            <w:tcBorders>
              <w:top w:val="single" w:sz="4" w:space="0" w:color="auto"/>
              <w:left w:val="single" w:sz="4" w:space="0" w:color="auto"/>
              <w:bottom w:val="single" w:sz="4" w:space="0" w:color="auto"/>
              <w:right w:val="single" w:sz="4" w:space="0" w:color="auto"/>
            </w:tcBorders>
            <w:vAlign w:val="center"/>
            <w:hideMark/>
          </w:tcPr>
          <w:p w14:paraId="3F65AEDC" w14:textId="77777777" w:rsidR="00D80087" w:rsidRPr="00D80087" w:rsidRDefault="00D80087" w:rsidP="00D80087">
            <w:pPr>
              <w:widowControl w:val="0"/>
              <w:suppressAutoHyphens/>
              <w:autoSpaceDE w:val="0"/>
              <w:autoSpaceDN w:val="0"/>
              <w:adjustRightInd w:val="0"/>
              <w:spacing w:line="276" w:lineRule="auto"/>
              <w:ind w:right="-22"/>
              <w:jc w:val="center"/>
              <w:rPr>
                <w:sz w:val="21"/>
                <w:szCs w:val="21"/>
                <w:lang w:eastAsia="ar-SA"/>
              </w:rPr>
            </w:pPr>
            <w:r w:rsidRPr="00D80087">
              <w:rPr>
                <w:sz w:val="21"/>
                <w:szCs w:val="21"/>
                <w:lang w:eastAsia="ar-SA"/>
              </w:rPr>
              <w:t>не позднее 31 января  2029 года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AF1F64E" w14:textId="77777777" w:rsidR="00D80087" w:rsidRPr="00D80087" w:rsidRDefault="00D80087" w:rsidP="00D80087">
            <w:pPr>
              <w:widowControl w:val="0"/>
              <w:spacing w:line="276" w:lineRule="auto"/>
              <w:ind w:right="-22"/>
              <w:jc w:val="center"/>
              <w:rPr>
                <w:sz w:val="21"/>
                <w:szCs w:val="21"/>
                <w:lang w:eastAsia="ar-SA"/>
              </w:rPr>
            </w:pPr>
            <w:r w:rsidRPr="00D80087">
              <w:rPr>
                <w:sz w:val="21"/>
                <w:szCs w:val="21"/>
                <w:lang w:eastAsia="ar-SA"/>
              </w:rPr>
              <w:t>7,0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F82D3A4"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0"/>
                <w:lang w:eastAsia="ar-SA"/>
              </w:rPr>
            </w:pPr>
            <w:r w:rsidRPr="00D80087">
              <w:rPr>
                <w:sz w:val="20"/>
                <w:szCs w:val="20"/>
                <w:lang w:eastAsia="ar-SA"/>
              </w:rPr>
              <w:t>не требуется</w:t>
            </w:r>
          </w:p>
        </w:tc>
      </w:tr>
    </w:tbl>
    <w:p w14:paraId="1C3BBB2B" w14:textId="77777777" w:rsidR="00D80087" w:rsidRPr="00D80087" w:rsidRDefault="00D80087" w:rsidP="00D80087">
      <w:pPr>
        <w:suppressAutoHyphens/>
        <w:ind w:right="-22"/>
        <w:rPr>
          <w:lang w:eastAsia="ar-SA"/>
        </w:rPr>
      </w:pPr>
    </w:p>
    <w:p w14:paraId="3A8814EC" w14:textId="77777777" w:rsidR="00D80087" w:rsidRPr="00D80087" w:rsidRDefault="00D80087" w:rsidP="00D80087">
      <w:pPr>
        <w:suppressAutoHyphens/>
        <w:ind w:right="-22"/>
        <w:rPr>
          <w:lang w:eastAsia="ar-SA"/>
        </w:rPr>
      </w:pPr>
    </w:p>
    <w:tbl>
      <w:tblPr>
        <w:tblW w:w="15246" w:type="dxa"/>
        <w:tblInd w:w="108" w:type="dxa"/>
        <w:tblLook w:val="04A0" w:firstRow="1" w:lastRow="0" w:firstColumn="1" w:lastColumn="0" w:noHBand="0" w:noVBand="1"/>
      </w:tblPr>
      <w:tblGrid>
        <w:gridCol w:w="5182"/>
        <w:gridCol w:w="5032"/>
        <w:gridCol w:w="5032"/>
      </w:tblGrid>
      <w:tr w:rsidR="00D80087" w:rsidRPr="00D80087" w14:paraId="6AC5965E" w14:textId="77777777" w:rsidTr="00D80087">
        <w:trPr>
          <w:trHeight w:val="2358"/>
        </w:trPr>
        <w:tc>
          <w:tcPr>
            <w:tcW w:w="5182" w:type="dxa"/>
          </w:tcPr>
          <w:p w14:paraId="11977356" w14:textId="77777777" w:rsidR="00D80087" w:rsidRPr="00D80087" w:rsidRDefault="00D80087" w:rsidP="00D80087">
            <w:pPr>
              <w:suppressAutoHyphens/>
              <w:snapToGrid w:val="0"/>
              <w:spacing w:line="276" w:lineRule="auto"/>
              <w:jc w:val="center"/>
              <w:rPr>
                <w:rFonts w:eastAsia="Calibri"/>
                <w:b/>
                <w:bCs/>
                <w:lang w:eastAsia="en-US"/>
              </w:rPr>
            </w:pPr>
          </w:p>
          <w:p w14:paraId="7A30564C" w14:textId="77777777" w:rsidR="00D80087" w:rsidRPr="00D80087" w:rsidRDefault="00D80087" w:rsidP="00D80087">
            <w:pPr>
              <w:suppressAutoHyphens/>
              <w:snapToGrid w:val="0"/>
              <w:spacing w:line="276" w:lineRule="auto"/>
              <w:jc w:val="center"/>
              <w:rPr>
                <w:rFonts w:eastAsia="Calibri"/>
                <w:b/>
                <w:bCs/>
                <w:lang w:eastAsia="en-US"/>
              </w:rPr>
            </w:pPr>
            <w:r w:rsidRPr="00D80087">
              <w:rPr>
                <w:rFonts w:eastAsia="Calibri"/>
                <w:b/>
                <w:bCs/>
                <w:lang w:eastAsia="en-US"/>
              </w:rPr>
              <w:t>ЗАКАЗЧИК</w:t>
            </w:r>
          </w:p>
          <w:p w14:paraId="2B6B9A52" w14:textId="77777777" w:rsidR="00D80087" w:rsidRPr="00D80087" w:rsidRDefault="00D80087" w:rsidP="00D80087">
            <w:pPr>
              <w:suppressAutoHyphens/>
              <w:snapToGrid w:val="0"/>
              <w:spacing w:line="276" w:lineRule="auto"/>
              <w:rPr>
                <w:rFonts w:eastAsia="Calibri"/>
                <w:b/>
                <w:lang w:eastAsia="en-US"/>
              </w:rPr>
            </w:pPr>
            <w:r w:rsidRPr="00D80087">
              <w:rPr>
                <w:rFonts w:eastAsia="Calibri"/>
                <w:b/>
                <w:lang w:eastAsia="en-US"/>
              </w:rPr>
              <w:t>Государственное унитарное предприятие Республики Крым «</w:t>
            </w:r>
            <w:proofErr w:type="spellStart"/>
            <w:r w:rsidRPr="00D80087">
              <w:rPr>
                <w:rFonts w:eastAsia="Calibri"/>
                <w:b/>
                <w:lang w:eastAsia="en-US"/>
              </w:rPr>
              <w:t>Крымгазсети</w:t>
            </w:r>
            <w:proofErr w:type="spellEnd"/>
            <w:r w:rsidRPr="00D80087">
              <w:rPr>
                <w:rFonts w:eastAsia="Calibri"/>
                <w:b/>
                <w:lang w:eastAsia="en-US"/>
              </w:rPr>
              <w:t>»</w:t>
            </w:r>
          </w:p>
          <w:p w14:paraId="5A0C073E" w14:textId="77777777" w:rsidR="00D80087" w:rsidRPr="00D80087" w:rsidRDefault="00D80087" w:rsidP="00D80087">
            <w:pPr>
              <w:suppressAutoHyphens/>
              <w:snapToGrid w:val="0"/>
              <w:spacing w:line="276" w:lineRule="auto"/>
              <w:rPr>
                <w:rFonts w:eastAsia="Calibri"/>
                <w:lang w:eastAsia="en-US"/>
              </w:rPr>
            </w:pPr>
          </w:p>
          <w:p w14:paraId="1A7EABFE" w14:textId="77777777" w:rsidR="00D80087" w:rsidRPr="00D80087" w:rsidRDefault="00D80087" w:rsidP="00D80087">
            <w:pPr>
              <w:suppressAutoHyphens/>
              <w:snapToGrid w:val="0"/>
              <w:spacing w:line="276" w:lineRule="auto"/>
              <w:rPr>
                <w:rFonts w:eastAsia="Calibri"/>
                <w:b/>
                <w:lang w:eastAsia="en-US"/>
              </w:rPr>
            </w:pPr>
            <w:r w:rsidRPr="00D80087">
              <w:rPr>
                <w:rFonts w:eastAsia="Calibri"/>
                <w:b/>
                <w:lang w:eastAsia="en-US"/>
              </w:rPr>
              <w:t>Директор</w:t>
            </w:r>
          </w:p>
          <w:p w14:paraId="0898FA48" w14:textId="77777777" w:rsidR="00D80087" w:rsidRPr="00D80087" w:rsidRDefault="00D80087" w:rsidP="00D80087">
            <w:pPr>
              <w:suppressAutoHyphens/>
              <w:snapToGrid w:val="0"/>
              <w:spacing w:line="276" w:lineRule="auto"/>
              <w:jc w:val="both"/>
              <w:rPr>
                <w:rFonts w:eastAsia="Calibri"/>
                <w:b/>
                <w:bCs/>
                <w:lang w:eastAsia="ar-SA"/>
              </w:rPr>
            </w:pPr>
          </w:p>
          <w:p w14:paraId="6FC648D0" w14:textId="77777777" w:rsidR="00D80087" w:rsidRPr="00D80087" w:rsidRDefault="00D80087" w:rsidP="00D80087">
            <w:pPr>
              <w:suppressAutoHyphens/>
              <w:snapToGrid w:val="0"/>
              <w:spacing w:line="276" w:lineRule="auto"/>
              <w:jc w:val="both"/>
              <w:rPr>
                <w:rFonts w:eastAsia="Calibri"/>
                <w:b/>
                <w:bCs/>
                <w:lang w:eastAsia="ar-SA"/>
              </w:rPr>
            </w:pPr>
          </w:p>
          <w:p w14:paraId="24E4374B" w14:textId="77777777" w:rsidR="00D80087" w:rsidRPr="00D80087" w:rsidRDefault="00D80087" w:rsidP="00D80087">
            <w:pPr>
              <w:suppressAutoHyphens/>
              <w:snapToGrid w:val="0"/>
              <w:spacing w:line="276" w:lineRule="auto"/>
              <w:jc w:val="both"/>
              <w:rPr>
                <w:rFonts w:eastAsia="Calibri"/>
                <w:b/>
                <w:bCs/>
                <w:lang w:eastAsia="en-US"/>
              </w:rPr>
            </w:pPr>
            <w:r w:rsidRPr="00D80087">
              <w:rPr>
                <w:rFonts w:eastAsia="Calibri"/>
                <w:b/>
                <w:bCs/>
                <w:lang w:val="uk-UA" w:eastAsia="en-US"/>
              </w:rPr>
              <w:t xml:space="preserve">_____________________ </w:t>
            </w:r>
            <w:r w:rsidRPr="00D80087">
              <w:rPr>
                <w:rFonts w:eastAsia="Calibri"/>
                <w:b/>
                <w:bCs/>
                <w:lang w:eastAsia="en-US"/>
              </w:rPr>
              <w:t xml:space="preserve">Д.М. </w:t>
            </w:r>
            <w:proofErr w:type="spellStart"/>
            <w:r w:rsidRPr="00D80087">
              <w:rPr>
                <w:rFonts w:eastAsia="Calibri"/>
                <w:b/>
                <w:bCs/>
                <w:lang w:eastAsia="en-US"/>
              </w:rPr>
              <w:t>Надточаев</w:t>
            </w:r>
            <w:proofErr w:type="spellEnd"/>
          </w:p>
        </w:tc>
        <w:tc>
          <w:tcPr>
            <w:tcW w:w="5032" w:type="dxa"/>
          </w:tcPr>
          <w:p w14:paraId="622A0918" w14:textId="77777777" w:rsidR="00D80087" w:rsidRPr="00D80087" w:rsidRDefault="00D80087" w:rsidP="00D80087">
            <w:pPr>
              <w:snapToGrid w:val="0"/>
              <w:spacing w:line="276" w:lineRule="auto"/>
              <w:jc w:val="center"/>
              <w:rPr>
                <w:rFonts w:eastAsia="Calibri"/>
                <w:b/>
                <w:lang w:eastAsia="en-US"/>
              </w:rPr>
            </w:pPr>
          </w:p>
          <w:p w14:paraId="01ABB730" w14:textId="77777777" w:rsidR="00D80087" w:rsidRPr="00D80087" w:rsidRDefault="00D80087" w:rsidP="00D80087">
            <w:pPr>
              <w:snapToGrid w:val="0"/>
              <w:spacing w:line="276" w:lineRule="auto"/>
              <w:jc w:val="center"/>
              <w:rPr>
                <w:rFonts w:eastAsia="Calibri"/>
                <w:b/>
                <w:lang w:eastAsia="en-US"/>
              </w:rPr>
            </w:pPr>
            <w:r w:rsidRPr="00D80087">
              <w:rPr>
                <w:rFonts w:eastAsia="Calibri"/>
                <w:b/>
                <w:lang w:eastAsia="en-US"/>
              </w:rPr>
              <w:t>ПОДРЯДЧИК</w:t>
            </w:r>
          </w:p>
          <w:p w14:paraId="339F5B45" w14:textId="77777777" w:rsidR="00D80087" w:rsidRPr="00D80087" w:rsidRDefault="00D80087" w:rsidP="00D80087">
            <w:pPr>
              <w:snapToGrid w:val="0"/>
              <w:spacing w:line="276" w:lineRule="auto"/>
              <w:rPr>
                <w:rFonts w:eastAsia="Calibri"/>
                <w:b/>
                <w:lang w:eastAsia="en-US"/>
              </w:rPr>
            </w:pPr>
          </w:p>
        </w:tc>
        <w:tc>
          <w:tcPr>
            <w:tcW w:w="5032" w:type="dxa"/>
          </w:tcPr>
          <w:p w14:paraId="037D2DB4" w14:textId="77777777" w:rsidR="00D80087" w:rsidRPr="00D80087" w:rsidRDefault="00D80087" w:rsidP="00D80087">
            <w:pPr>
              <w:suppressAutoHyphens/>
              <w:snapToGrid w:val="0"/>
              <w:spacing w:line="276" w:lineRule="auto"/>
              <w:jc w:val="center"/>
              <w:rPr>
                <w:rFonts w:eastAsia="Calibri"/>
                <w:b/>
                <w:lang w:eastAsia="en-US"/>
              </w:rPr>
            </w:pPr>
          </w:p>
          <w:p w14:paraId="744F0F61" w14:textId="77777777" w:rsidR="00D80087" w:rsidRPr="00D80087" w:rsidRDefault="00D80087" w:rsidP="00D80087">
            <w:pPr>
              <w:snapToGrid w:val="0"/>
              <w:spacing w:line="276" w:lineRule="auto"/>
              <w:jc w:val="center"/>
              <w:rPr>
                <w:rFonts w:eastAsia="Calibri"/>
                <w:b/>
                <w:lang w:eastAsia="en-US"/>
              </w:rPr>
            </w:pPr>
            <w:r w:rsidRPr="00D80087">
              <w:rPr>
                <w:rFonts w:eastAsia="Calibri"/>
                <w:b/>
                <w:lang w:eastAsia="en-US"/>
              </w:rPr>
              <w:t>ПОДРЯДЧИК</w:t>
            </w:r>
          </w:p>
          <w:p w14:paraId="180DF6E6" w14:textId="77777777" w:rsidR="00D80087" w:rsidRPr="00D80087" w:rsidRDefault="00D80087" w:rsidP="00D80087">
            <w:pPr>
              <w:suppressAutoHyphens/>
              <w:snapToGrid w:val="0"/>
              <w:spacing w:line="276" w:lineRule="auto"/>
              <w:rPr>
                <w:rFonts w:eastAsia="Calibri"/>
                <w:b/>
                <w:lang w:eastAsia="en-US"/>
              </w:rPr>
            </w:pPr>
          </w:p>
        </w:tc>
      </w:tr>
    </w:tbl>
    <w:p w14:paraId="3926728F" w14:textId="77777777" w:rsidR="00D80087" w:rsidRPr="00D80087" w:rsidRDefault="00D80087" w:rsidP="00D80087">
      <w:pPr>
        <w:suppressAutoHyphens/>
        <w:ind w:right="-22"/>
        <w:rPr>
          <w:lang w:eastAsia="ar-SA"/>
        </w:rPr>
      </w:pPr>
    </w:p>
    <w:p w14:paraId="1305ACB2" w14:textId="77777777" w:rsidR="00D80087" w:rsidRPr="00D80087" w:rsidRDefault="00D80087" w:rsidP="00D80087">
      <w:pPr>
        <w:ind w:right="-22"/>
        <w:rPr>
          <w:lang w:eastAsia="uk-UA"/>
        </w:rPr>
      </w:pPr>
      <w:r w:rsidRPr="00D80087">
        <w:rPr>
          <w:lang w:eastAsia="uk-UA"/>
        </w:rPr>
        <w:br w:type="page"/>
      </w:r>
    </w:p>
    <w:p w14:paraId="5BBEECD9" w14:textId="77777777" w:rsidR="00D80087" w:rsidRPr="00D80087" w:rsidRDefault="00D80087" w:rsidP="00D80087">
      <w:pPr>
        <w:ind w:left="5664" w:right="-22"/>
        <w:jc w:val="both"/>
        <w:rPr>
          <w:lang w:eastAsia="uk-UA"/>
        </w:rPr>
      </w:pPr>
      <w:r w:rsidRPr="00D80087">
        <w:rPr>
          <w:lang w:eastAsia="uk-UA"/>
        </w:rPr>
        <w:lastRenderedPageBreak/>
        <w:t>Приложение № 4</w:t>
      </w:r>
    </w:p>
    <w:p w14:paraId="469125E9" w14:textId="77777777" w:rsidR="00D80087" w:rsidRPr="00D80087" w:rsidRDefault="00D80087" w:rsidP="00D80087">
      <w:pPr>
        <w:ind w:left="5664" w:right="-22"/>
        <w:jc w:val="both"/>
        <w:rPr>
          <w:lang w:eastAsia="uk-UA"/>
        </w:rPr>
      </w:pPr>
      <w:r w:rsidRPr="00D80087">
        <w:rPr>
          <w:lang w:eastAsia="uk-UA"/>
        </w:rPr>
        <w:t>к Контракту №_____________</w:t>
      </w:r>
    </w:p>
    <w:p w14:paraId="496836C2" w14:textId="77777777" w:rsidR="00D80087" w:rsidRPr="00D80087" w:rsidRDefault="00D80087" w:rsidP="00D80087">
      <w:pPr>
        <w:ind w:left="5664" w:right="-22"/>
        <w:jc w:val="both"/>
        <w:rPr>
          <w:lang w:eastAsia="uk-UA"/>
        </w:rPr>
      </w:pPr>
      <w:r w:rsidRPr="00D80087">
        <w:rPr>
          <w:lang w:eastAsia="uk-UA"/>
        </w:rPr>
        <w:t>от «___» ___________ 2026 года</w:t>
      </w:r>
    </w:p>
    <w:p w14:paraId="3E098585" w14:textId="77777777" w:rsidR="00D80087" w:rsidRPr="00D80087" w:rsidRDefault="00D80087" w:rsidP="00D80087">
      <w:pPr>
        <w:widowControl w:val="0"/>
        <w:autoSpaceDE w:val="0"/>
        <w:autoSpaceDN w:val="0"/>
        <w:adjustRightInd w:val="0"/>
        <w:ind w:right="-22"/>
        <w:jc w:val="center"/>
        <w:rPr>
          <w:b/>
          <w:bCs/>
          <w:szCs w:val="20"/>
        </w:rPr>
      </w:pPr>
      <w:r w:rsidRPr="00D80087">
        <w:rPr>
          <w:b/>
          <w:bCs/>
          <w:szCs w:val="20"/>
        </w:rPr>
        <w:t>График оплаты выполненных строительно-монтажных работ</w:t>
      </w:r>
    </w:p>
    <w:p w14:paraId="0E541F61" w14:textId="77777777" w:rsidR="00D80087" w:rsidRPr="00D80087" w:rsidRDefault="00D80087" w:rsidP="00D80087">
      <w:pPr>
        <w:ind w:right="-22"/>
        <w:jc w:val="center"/>
        <w:rPr>
          <w:b/>
          <w:bCs/>
          <w:szCs w:val="20"/>
        </w:rPr>
      </w:pPr>
      <w:r w:rsidRPr="00D80087">
        <w:rPr>
          <w:b/>
          <w:bCs/>
          <w:szCs w:val="20"/>
        </w:rPr>
        <w:t>по объекту</w:t>
      </w:r>
    </w:p>
    <w:p w14:paraId="4C447A78" w14:textId="77777777" w:rsidR="00D80087" w:rsidRPr="00D80087" w:rsidRDefault="00D80087" w:rsidP="00D80087">
      <w:pPr>
        <w:ind w:right="-22"/>
        <w:jc w:val="center"/>
        <w:rPr>
          <w:b/>
        </w:rPr>
      </w:pPr>
      <w:r w:rsidRPr="00D80087">
        <w:rPr>
          <w:b/>
        </w:rPr>
        <w:t>«Строительство газопровода к территории туристического комплекса «Золотые пески»</w:t>
      </w:r>
    </w:p>
    <w:p w14:paraId="7A1B2A34" w14:textId="77777777" w:rsidR="00D80087" w:rsidRPr="00D80087" w:rsidRDefault="00D80087" w:rsidP="00D80087">
      <w:pPr>
        <w:ind w:right="-22"/>
        <w:jc w:val="center"/>
        <w:rPr>
          <w:bCs/>
          <w:i/>
          <w:szCs w:val="20"/>
        </w:rPr>
      </w:pPr>
    </w:p>
    <w:tbl>
      <w:tblPr>
        <w:tblW w:w="10350" w:type="dxa"/>
        <w:tblInd w:w="-459" w:type="dxa"/>
        <w:tblLayout w:type="fixed"/>
        <w:tblLook w:val="04A0" w:firstRow="1" w:lastRow="0" w:firstColumn="1" w:lastColumn="0" w:noHBand="0" w:noVBand="1"/>
      </w:tblPr>
      <w:tblGrid>
        <w:gridCol w:w="852"/>
        <w:gridCol w:w="1602"/>
        <w:gridCol w:w="992"/>
        <w:gridCol w:w="951"/>
        <w:gridCol w:w="1842"/>
        <w:gridCol w:w="1560"/>
        <w:gridCol w:w="1559"/>
        <w:gridCol w:w="992"/>
      </w:tblGrid>
      <w:tr w:rsidR="00D80087" w:rsidRPr="00D80087" w14:paraId="11E372E4" w14:textId="77777777" w:rsidTr="00D80087">
        <w:trPr>
          <w:trHeight w:val="2649"/>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F2EFA35"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1"/>
                <w:lang w:eastAsia="en-US"/>
              </w:rPr>
            </w:pPr>
            <w:r w:rsidRPr="00D80087">
              <w:rPr>
                <w:sz w:val="20"/>
                <w:szCs w:val="21"/>
                <w:lang w:eastAsia="en-US"/>
              </w:rPr>
              <w:t>Порядковый номер этапа выполнения Контракта и (или) комплекса работ и (или) вида работ и (или) части работ отдельного вида работ</w:t>
            </w:r>
          </w:p>
        </w:tc>
        <w:tc>
          <w:tcPr>
            <w:tcW w:w="1601" w:type="dxa"/>
            <w:vMerge w:val="restart"/>
            <w:tcBorders>
              <w:top w:val="single" w:sz="4" w:space="0" w:color="auto"/>
              <w:left w:val="nil"/>
              <w:bottom w:val="single" w:sz="4" w:space="0" w:color="auto"/>
              <w:right w:val="single" w:sz="4" w:space="0" w:color="auto"/>
            </w:tcBorders>
            <w:vAlign w:val="center"/>
            <w:hideMark/>
          </w:tcPr>
          <w:p w14:paraId="4841C40E"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1"/>
                <w:lang w:eastAsia="en-US"/>
              </w:rPr>
            </w:pPr>
            <w:r w:rsidRPr="00D80087">
              <w:rPr>
                <w:sz w:val="20"/>
                <w:szCs w:val="21"/>
                <w:lang w:eastAsia="en-US"/>
              </w:rPr>
              <w:t>Наименование этапа выполнения Контракта и (или) комплекса работ и (или) вида работ и (или) части работ отдельного вида работ</w:t>
            </w:r>
          </w:p>
        </w:tc>
        <w:tc>
          <w:tcPr>
            <w:tcW w:w="992" w:type="dxa"/>
            <w:vMerge w:val="restart"/>
            <w:tcBorders>
              <w:top w:val="single" w:sz="4" w:space="0" w:color="auto"/>
              <w:left w:val="nil"/>
              <w:bottom w:val="single" w:sz="4" w:space="0" w:color="auto"/>
              <w:right w:val="single" w:sz="4" w:space="0" w:color="auto"/>
            </w:tcBorders>
            <w:vAlign w:val="center"/>
            <w:hideMark/>
          </w:tcPr>
          <w:p w14:paraId="1E0B3038"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1"/>
                <w:lang w:eastAsia="en-US"/>
              </w:rPr>
            </w:pPr>
            <w:r w:rsidRPr="00D80087">
              <w:rPr>
                <w:sz w:val="20"/>
                <w:szCs w:val="21"/>
                <w:lang w:eastAsia="en-US"/>
              </w:rPr>
              <w:t>Сроки выплаты аванса</w:t>
            </w:r>
          </w:p>
        </w:tc>
        <w:tc>
          <w:tcPr>
            <w:tcW w:w="951" w:type="dxa"/>
            <w:vMerge w:val="restart"/>
            <w:tcBorders>
              <w:top w:val="single" w:sz="4" w:space="0" w:color="auto"/>
              <w:left w:val="nil"/>
              <w:bottom w:val="single" w:sz="4" w:space="0" w:color="auto"/>
              <w:right w:val="single" w:sz="4" w:space="0" w:color="auto"/>
            </w:tcBorders>
            <w:vAlign w:val="center"/>
            <w:hideMark/>
          </w:tcPr>
          <w:p w14:paraId="2E4593BC"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1"/>
                <w:lang w:eastAsia="en-US"/>
              </w:rPr>
            </w:pPr>
            <w:r w:rsidRPr="00D80087">
              <w:rPr>
                <w:sz w:val="20"/>
                <w:szCs w:val="21"/>
                <w:lang w:eastAsia="en-US"/>
              </w:rPr>
              <w:t>Размер аванса, подлежащего выплате Подрядчику,</w:t>
            </w:r>
            <w:r w:rsidRPr="00D80087">
              <w:rPr>
                <w:sz w:val="20"/>
                <w:szCs w:val="21"/>
                <w:lang w:eastAsia="en-US"/>
              </w:rPr>
              <w:br/>
              <w:t>%</w:t>
            </w:r>
          </w:p>
        </w:tc>
        <w:tc>
          <w:tcPr>
            <w:tcW w:w="3402" w:type="dxa"/>
            <w:gridSpan w:val="2"/>
            <w:tcBorders>
              <w:top w:val="single" w:sz="4" w:space="0" w:color="auto"/>
              <w:left w:val="nil"/>
              <w:bottom w:val="single" w:sz="4" w:space="0" w:color="auto"/>
              <w:right w:val="single" w:sz="4" w:space="0" w:color="auto"/>
            </w:tcBorders>
            <w:vAlign w:val="center"/>
            <w:hideMark/>
          </w:tcPr>
          <w:p w14:paraId="3E416066"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1"/>
                <w:lang w:eastAsia="en-US"/>
              </w:rPr>
            </w:pPr>
            <w:r w:rsidRPr="00D80087">
              <w:rPr>
                <w:sz w:val="20"/>
                <w:szCs w:val="21"/>
                <w:lang w:eastAsia="en-US"/>
              </w:rPr>
              <w:t>Сумма к оплате,</w:t>
            </w:r>
            <w:r w:rsidRPr="00D80087">
              <w:rPr>
                <w:sz w:val="20"/>
                <w:szCs w:val="21"/>
                <w:lang w:eastAsia="en-US"/>
              </w:rPr>
              <w:br/>
              <w:t>руб.</w:t>
            </w:r>
          </w:p>
        </w:tc>
        <w:tc>
          <w:tcPr>
            <w:tcW w:w="1559" w:type="dxa"/>
            <w:tcBorders>
              <w:top w:val="single" w:sz="4" w:space="0" w:color="auto"/>
              <w:left w:val="nil"/>
              <w:bottom w:val="nil"/>
              <w:right w:val="single" w:sz="4" w:space="0" w:color="auto"/>
            </w:tcBorders>
            <w:vAlign w:val="center"/>
            <w:hideMark/>
          </w:tcPr>
          <w:p w14:paraId="6D1BFF5F"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1"/>
                <w:lang w:eastAsia="en-US"/>
              </w:rPr>
            </w:pPr>
            <w:r w:rsidRPr="00D80087">
              <w:rPr>
                <w:sz w:val="20"/>
                <w:szCs w:val="21"/>
                <w:lang w:eastAsia="en-US"/>
              </w:rPr>
              <w:t>Сроки оплаты за выполненный этап выполнения Контракта и (или) комплекс работ и (или) вид работ и (или) часть работ отдельного вида работ</w:t>
            </w:r>
          </w:p>
        </w:tc>
        <w:tc>
          <w:tcPr>
            <w:tcW w:w="992" w:type="dxa"/>
            <w:tcBorders>
              <w:top w:val="single" w:sz="4" w:space="0" w:color="auto"/>
              <w:left w:val="nil"/>
              <w:bottom w:val="nil"/>
              <w:right w:val="single" w:sz="4" w:space="0" w:color="auto"/>
            </w:tcBorders>
            <w:vAlign w:val="center"/>
            <w:hideMark/>
          </w:tcPr>
          <w:p w14:paraId="6620C2F1"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1"/>
                <w:lang w:eastAsia="en-US"/>
              </w:rPr>
            </w:pPr>
            <w:r w:rsidRPr="00D80087">
              <w:rPr>
                <w:sz w:val="20"/>
                <w:szCs w:val="21"/>
                <w:lang w:eastAsia="en-US"/>
              </w:rPr>
              <w:t>Доля этапа выполнения Контракта и (или) комплекса работ и (или) вида работ и (или) части работ отдельного вида работ,</w:t>
            </w:r>
            <w:r w:rsidRPr="00D80087">
              <w:rPr>
                <w:sz w:val="20"/>
                <w:szCs w:val="21"/>
                <w:lang w:eastAsia="en-US"/>
              </w:rPr>
              <w:br/>
              <w:t>%</w:t>
            </w:r>
          </w:p>
        </w:tc>
      </w:tr>
      <w:tr w:rsidR="00D80087" w:rsidRPr="00D80087" w14:paraId="1031FA2B" w14:textId="77777777" w:rsidTr="00D80087">
        <w:trPr>
          <w:trHeight w:val="515"/>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5DBB5869" w14:textId="77777777" w:rsidR="00D80087" w:rsidRPr="00D80087" w:rsidRDefault="00D80087" w:rsidP="00D80087">
            <w:pPr>
              <w:rPr>
                <w:sz w:val="20"/>
                <w:szCs w:val="21"/>
                <w:lang w:eastAsia="en-US"/>
              </w:rPr>
            </w:pPr>
          </w:p>
        </w:tc>
        <w:tc>
          <w:tcPr>
            <w:tcW w:w="1601" w:type="dxa"/>
            <w:vMerge/>
            <w:tcBorders>
              <w:top w:val="single" w:sz="4" w:space="0" w:color="auto"/>
              <w:left w:val="nil"/>
              <w:bottom w:val="single" w:sz="4" w:space="0" w:color="auto"/>
              <w:right w:val="single" w:sz="4" w:space="0" w:color="auto"/>
            </w:tcBorders>
            <w:vAlign w:val="center"/>
            <w:hideMark/>
          </w:tcPr>
          <w:p w14:paraId="773BAE33" w14:textId="77777777" w:rsidR="00D80087" w:rsidRPr="00D80087" w:rsidRDefault="00D80087" w:rsidP="00D80087">
            <w:pPr>
              <w:rPr>
                <w:sz w:val="20"/>
                <w:szCs w:val="21"/>
                <w:lang w:eastAsia="en-US"/>
              </w:rPr>
            </w:pPr>
          </w:p>
        </w:tc>
        <w:tc>
          <w:tcPr>
            <w:tcW w:w="992" w:type="dxa"/>
            <w:vMerge/>
            <w:tcBorders>
              <w:top w:val="single" w:sz="4" w:space="0" w:color="auto"/>
              <w:left w:val="nil"/>
              <w:bottom w:val="single" w:sz="4" w:space="0" w:color="auto"/>
              <w:right w:val="single" w:sz="4" w:space="0" w:color="auto"/>
            </w:tcBorders>
            <w:vAlign w:val="center"/>
            <w:hideMark/>
          </w:tcPr>
          <w:p w14:paraId="4796D69C" w14:textId="77777777" w:rsidR="00D80087" w:rsidRPr="00D80087" w:rsidRDefault="00D80087" w:rsidP="00D80087">
            <w:pPr>
              <w:rPr>
                <w:sz w:val="20"/>
                <w:szCs w:val="21"/>
                <w:lang w:eastAsia="en-US"/>
              </w:rPr>
            </w:pPr>
          </w:p>
        </w:tc>
        <w:tc>
          <w:tcPr>
            <w:tcW w:w="951" w:type="dxa"/>
            <w:vMerge/>
            <w:tcBorders>
              <w:top w:val="single" w:sz="4" w:space="0" w:color="auto"/>
              <w:left w:val="nil"/>
              <w:bottom w:val="single" w:sz="4" w:space="0" w:color="auto"/>
              <w:right w:val="single" w:sz="4" w:space="0" w:color="auto"/>
            </w:tcBorders>
            <w:vAlign w:val="center"/>
            <w:hideMark/>
          </w:tcPr>
          <w:p w14:paraId="00B3F0B9" w14:textId="77777777" w:rsidR="00D80087" w:rsidRPr="00D80087" w:rsidRDefault="00D80087" w:rsidP="00D80087">
            <w:pPr>
              <w:rPr>
                <w:sz w:val="20"/>
                <w:szCs w:val="21"/>
                <w:lang w:eastAsia="en-US"/>
              </w:rPr>
            </w:pPr>
          </w:p>
        </w:tc>
        <w:tc>
          <w:tcPr>
            <w:tcW w:w="1842" w:type="dxa"/>
            <w:tcBorders>
              <w:top w:val="single" w:sz="4" w:space="0" w:color="auto"/>
              <w:left w:val="nil"/>
              <w:bottom w:val="single" w:sz="4" w:space="0" w:color="auto"/>
              <w:right w:val="single" w:sz="4" w:space="0" w:color="auto"/>
            </w:tcBorders>
            <w:vAlign w:val="center"/>
            <w:hideMark/>
          </w:tcPr>
          <w:p w14:paraId="122698B7"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1"/>
                <w:lang w:eastAsia="en-US"/>
              </w:rPr>
            </w:pPr>
            <w:r w:rsidRPr="00D80087">
              <w:rPr>
                <w:sz w:val="20"/>
                <w:szCs w:val="21"/>
                <w:lang w:eastAsia="en-US"/>
              </w:rPr>
              <w:t>2028</w:t>
            </w:r>
          </w:p>
        </w:tc>
        <w:tc>
          <w:tcPr>
            <w:tcW w:w="1560" w:type="dxa"/>
            <w:tcBorders>
              <w:top w:val="single" w:sz="4" w:space="0" w:color="auto"/>
              <w:left w:val="nil"/>
              <w:bottom w:val="single" w:sz="4" w:space="0" w:color="auto"/>
              <w:right w:val="single" w:sz="4" w:space="0" w:color="auto"/>
            </w:tcBorders>
            <w:vAlign w:val="center"/>
            <w:hideMark/>
          </w:tcPr>
          <w:p w14:paraId="6DBD5E19"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1"/>
                <w:lang w:eastAsia="en-US"/>
              </w:rPr>
            </w:pPr>
            <w:r w:rsidRPr="00D80087">
              <w:rPr>
                <w:sz w:val="20"/>
                <w:szCs w:val="21"/>
                <w:lang w:eastAsia="en-US"/>
              </w:rPr>
              <w:t>2029</w:t>
            </w:r>
          </w:p>
        </w:tc>
        <w:tc>
          <w:tcPr>
            <w:tcW w:w="1559" w:type="dxa"/>
            <w:tcBorders>
              <w:top w:val="nil"/>
              <w:left w:val="nil"/>
              <w:bottom w:val="single" w:sz="4" w:space="0" w:color="auto"/>
              <w:right w:val="single" w:sz="4" w:space="0" w:color="auto"/>
            </w:tcBorders>
            <w:vAlign w:val="center"/>
          </w:tcPr>
          <w:p w14:paraId="14CFE493"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1"/>
                <w:lang w:eastAsia="en-US"/>
              </w:rPr>
            </w:pPr>
          </w:p>
        </w:tc>
        <w:tc>
          <w:tcPr>
            <w:tcW w:w="992" w:type="dxa"/>
            <w:tcBorders>
              <w:top w:val="nil"/>
              <w:left w:val="nil"/>
              <w:bottom w:val="single" w:sz="4" w:space="0" w:color="auto"/>
              <w:right w:val="single" w:sz="4" w:space="0" w:color="auto"/>
            </w:tcBorders>
            <w:vAlign w:val="center"/>
          </w:tcPr>
          <w:p w14:paraId="0680A476"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1"/>
                <w:lang w:eastAsia="en-US"/>
              </w:rPr>
            </w:pPr>
          </w:p>
        </w:tc>
      </w:tr>
      <w:tr w:rsidR="00D80087" w:rsidRPr="00D80087" w14:paraId="5E09760C" w14:textId="77777777" w:rsidTr="00D80087">
        <w:trPr>
          <w:trHeight w:val="552"/>
        </w:trPr>
        <w:tc>
          <w:tcPr>
            <w:tcW w:w="851" w:type="dxa"/>
            <w:tcBorders>
              <w:top w:val="nil"/>
              <w:left w:val="single" w:sz="4" w:space="0" w:color="auto"/>
              <w:bottom w:val="single" w:sz="4" w:space="0" w:color="auto"/>
              <w:right w:val="single" w:sz="4" w:space="0" w:color="auto"/>
            </w:tcBorders>
            <w:hideMark/>
          </w:tcPr>
          <w:p w14:paraId="6856F90B" w14:textId="77777777" w:rsidR="00D80087" w:rsidRPr="00D80087" w:rsidRDefault="00D80087" w:rsidP="00D80087">
            <w:pPr>
              <w:widowControl w:val="0"/>
              <w:suppressAutoHyphens/>
              <w:autoSpaceDE w:val="0"/>
              <w:autoSpaceDN w:val="0"/>
              <w:adjustRightInd w:val="0"/>
              <w:spacing w:line="276" w:lineRule="auto"/>
              <w:ind w:right="-22" w:firstLineChars="100" w:firstLine="180"/>
              <w:jc w:val="center"/>
              <w:rPr>
                <w:sz w:val="18"/>
                <w:szCs w:val="18"/>
                <w:lang w:eastAsia="en-US"/>
              </w:rPr>
            </w:pPr>
            <w:r w:rsidRPr="00D80087">
              <w:rPr>
                <w:sz w:val="18"/>
                <w:szCs w:val="18"/>
                <w:lang w:eastAsia="en-US"/>
              </w:rPr>
              <w:t>1</w:t>
            </w:r>
          </w:p>
        </w:tc>
        <w:tc>
          <w:tcPr>
            <w:tcW w:w="1601" w:type="dxa"/>
            <w:tcBorders>
              <w:top w:val="nil"/>
              <w:left w:val="nil"/>
              <w:bottom w:val="single" w:sz="4" w:space="0" w:color="auto"/>
              <w:right w:val="single" w:sz="4" w:space="0" w:color="auto"/>
            </w:tcBorders>
            <w:hideMark/>
          </w:tcPr>
          <w:p w14:paraId="6B9D0864" w14:textId="77777777" w:rsidR="00D80087" w:rsidRPr="00D80087" w:rsidRDefault="00D80087" w:rsidP="00D80087">
            <w:pPr>
              <w:suppressAutoHyphens/>
              <w:spacing w:line="276" w:lineRule="auto"/>
              <w:ind w:right="-22"/>
              <w:rPr>
                <w:sz w:val="20"/>
                <w:szCs w:val="20"/>
                <w:lang w:eastAsia="en-US"/>
              </w:rPr>
            </w:pPr>
            <w:r w:rsidRPr="00D80087">
              <w:rPr>
                <w:iCs/>
                <w:sz w:val="20"/>
                <w:szCs w:val="20"/>
                <w:lang w:eastAsia="en-US"/>
              </w:rPr>
              <w:t>Строительство газопровода к территории туристического комплекса «Золотые пески</w:t>
            </w:r>
          </w:p>
        </w:tc>
        <w:tc>
          <w:tcPr>
            <w:tcW w:w="992" w:type="dxa"/>
            <w:tcBorders>
              <w:top w:val="nil"/>
              <w:left w:val="nil"/>
              <w:bottom w:val="single" w:sz="4" w:space="0" w:color="auto"/>
              <w:right w:val="single" w:sz="4" w:space="0" w:color="auto"/>
            </w:tcBorders>
            <w:hideMark/>
          </w:tcPr>
          <w:p w14:paraId="0257C5AA"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0"/>
                <w:lang w:eastAsia="en-US"/>
              </w:rPr>
            </w:pPr>
            <w:r w:rsidRPr="00D80087">
              <w:rPr>
                <w:sz w:val="20"/>
                <w:szCs w:val="20"/>
                <w:lang w:eastAsia="ar-SA"/>
              </w:rPr>
              <w:t>В течение 10 (рабочих дней)</w:t>
            </w:r>
          </w:p>
        </w:tc>
        <w:tc>
          <w:tcPr>
            <w:tcW w:w="951" w:type="dxa"/>
            <w:tcBorders>
              <w:top w:val="nil"/>
              <w:left w:val="nil"/>
              <w:bottom w:val="single" w:sz="4" w:space="0" w:color="auto"/>
              <w:right w:val="single" w:sz="4" w:space="0" w:color="auto"/>
            </w:tcBorders>
            <w:noWrap/>
            <w:hideMark/>
          </w:tcPr>
          <w:p w14:paraId="7C46BC6F" w14:textId="77777777" w:rsidR="00D80087" w:rsidRPr="00D80087" w:rsidRDefault="00D80087" w:rsidP="00D80087">
            <w:pPr>
              <w:widowControl w:val="0"/>
              <w:suppressAutoHyphens/>
              <w:autoSpaceDE w:val="0"/>
              <w:autoSpaceDN w:val="0"/>
              <w:adjustRightInd w:val="0"/>
              <w:spacing w:line="276" w:lineRule="auto"/>
              <w:ind w:right="-22"/>
              <w:jc w:val="center"/>
              <w:rPr>
                <w:sz w:val="20"/>
                <w:szCs w:val="20"/>
                <w:lang w:eastAsia="en-US"/>
              </w:rPr>
            </w:pPr>
            <w:r w:rsidRPr="00D80087">
              <w:rPr>
                <w:sz w:val="20"/>
                <w:szCs w:val="20"/>
                <w:lang w:eastAsia="en-US"/>
              </w:rPr>
              <w:t>Не предусмотрен</w:t>
            </w:r>
          </w:p>
        </w:tc>
        <w:tc>
          <w:tcPr>
            <w:tcW w:w="1842" w:type="dxa"/>
            <w:tcBorders>
              <w:top w:val="single" w:sz="4" w:space="0" w:color="auto"/>
              <w:left w:val="nil"/>
              <w:bottom w:val="single" w:sz="4" w:space="0" w:color="auto"/>
              <w:right w:val="single" w:sz="4" w:space="0" w:color="auto"/>
            </w:tcBorders>
            <w:noWrap/>
            <w:vAlign w:val="center"/>
            <w:hideMark/>
          </w:tcPr>
          <w:p w14:paraId="40B7D893" w14:textId="77777777" w:rsidR="00D80087" w:rsidRPr="00D80087" w:rsidRDefault="00D80087" w:rsidP="00D80087">
            <w:pPr>
              <w:widowControl w:val="0"/>
              <w:suppressAutoHyphens/>
              <w:autoSpaceDE w:val="0"/>
              <w:autoSpaceDN w:val="0"/>
              <w:adjustRightInd w:val="0"/>
              <w:spacing w:line="276" w:lineRule="auto"/>
              <w:ind w:left="-109" w:right="-105"/>
              <w:jc w:val="center"/>
              <w:rPr>
                <w:sz w:val="14"/>
                <w:szCs w:val="14"/>
                <w:lang w:eastAsia="ar-SA"/>
              </w:rPr>
            </w:pPr>
            <w:r w:rsidRPr="00D80087">
              <w:rPr>
                <w:sz w:val="14"/>
                <w:szCs w:val="14"/>
                <w:lang w:eastAsia="en-US"/>
              </w:rPr>
              <w:sym w:font="Symbol" w:char="F053"/>
            </w:r>
            <w:r w:rsidRPr="00D80087">
              <w:rPr>
                <w:sz w:val="14"/>
                <w:szCs w:val="14"/>
                <w:lang w:eastAsia="en-US"/>
              </w:rPr>
              <w:t>бюдж.</w:t>
            </w:r>
            <w:r w:rsidRPr="00D80087">
              <w:rPr>
                <w:sz w:val="14"/>
                <w:szCs w:val="14"/>
                <w:vertAlign w:val="subscript"/>
                <w:lang w:eastAsia="en-US"/>
              </w:rPr>
              <w:t xml:space="preserve">2028 </w:t>
            </w:r>
            <w:r w:rsidRPr="00D80087">
              <w:rPr>
                <w:sz w:val="14"/>
                <w:szCs w:val="14"/>
                <w:lang w:eastAsia="en-US"/>
              </w:rPr>
              <w:t xml:space="preserve">– </w:t>
            </w:r>
            <w:r w:rsidRPr="00D80087">
              <w:rPr>
                <w:sz w:val="14"/>
                <w:szCs w:val="14"/>
                <w:lang w:val="en-US" w:eastAsia="en-US"/>
              </w:rPr>
              <w:t>Z</w:t>
            </w:r>
            <w:r w:rsidRPr="00D80087">
              <w:rPr>
                <w:sz w:val="14"/>
                <w:szCs w:val="14"/>
                <w:vertAlign w:val="subscript"/>
                <w:lang w:eastAsia="en-US"/>
              </w:rPr>
              <w:t>2028</w:t>
            </w:r>
          </w:p>
        </w:tc>
        <w:tc>
          <w:tcPr>
            <w:tcW w:w="1560" w:type="dxa"/>
            <w:tcBorders>
              <w:top w:val="single" w:sz="4" w:space="0" w:color="auto"/>
              <w:left w:val="nil"/>
              <w:bottom w:val="single" w:sz="4" w:space="0" w:color="auto"/>
              <w:right w:val="single" w:sz="4" w:space="0" w:color="auto"/>
            </w:tcBorders>
            <w:vAlign w:val="center"/>
            <w:hideMark/>
          </w:tcPr>
          <w:p w14:paraId="67FC5FAF" w14:textId="77777777" w:rsidR="00D80087" w:rsidRPr="00D80087" w:rsidRDefault="00D80087" w:rsidP="00D80087">
            <w:pPr>
              <w:widowControl w:val="0"/>
              <w:suppressAutoHyphens/>
              <w:autoSpaceDE w:val="0"/>
              <w:autoSpaceDN w:val="0"/>
              <w:adjustRightInd w:val="0"/>
              <w:spacing w:line="276" w:lineRule="auto"/>
              <w:ind w:right="-22"/>
              <w:jc w:val="center"/>
              <w:rPr>
                <w:sz w:val="16"/>
                <w:szCs w:val="16"/>
                <w:lang w:eastAsia="ar-SA"/>
              </w:rPr>
            </w:pPr>
            <w:r w:rsidRPr="00D80087">
              <w:rPr>
                <w:sz w:val="16"/>
                <w:szCs w:val="16"/>
                <w:lang w:eastAsia="en-US"/>
              </w:rPr>
              <w:sym w:font="Symbol" w:char="F04B"/>
            </w:r>
            <w:r w:rsidRPr="00D80087">
              <w:rPr>
                <w:sz w:val="16"/>
                <w:szCs w:val="16"/>
                <w:lang w:eastAsia="en-US"/>
              </w:rPr>
              <w:t xml:space="preserve"> - </w:t>
            </w:r>
            <w:r w:rsidRPr="00D80087">
              <w:rPr>
                <w:sz w:val="16"/>
                <w:szCs w:val="16"/>
                <w:lang w:eastAsia="en-US"/>
              </w:rPr>
              <w:sym w:font="Symbol" w:char="F053"/>
            </w:r>
            <w:r w:rsidRPr="00D80087">
              <w:rPr>
                <w:sz w:val="12"/>
                <w:szCs w:val="12"/>
                <w:lang w:eastAsia="en-US"/>
              </w:rPr>
              <w:t>2028-2029</w:t>
            </w:r>
          </w:p>
        </w:tc>
        <w:tc>
          <w:tcPr>
            <w:tcW w:w="1559" w:type="dxa"/>
            <w:tcBorders>
              <w:top w:val="nil"/>
              <w:left w:val="nil"/>
              <w:bottom w:val="single" w:sz="4" w:space="0" w:color="auto"/>
              <w:right w:val="single" w:sz="4" w:space="0" w:color="auto"/>
            </w:tcBorders>
            <w:hideMark/>
          </w:tcPr>
          <w:p w14:paraId="57EFA612" w14:textId="77777777" w:rsidR="00D80087" w:rsidRPr="00D80087" w:rsidRDefault="00D80087" w:rsidP="00D80087">
            <w:pPr>
              <w:widowControl w:val="0"/>
              <w:suppressAutoHyphens/>
              <w:autoSpaceDE w:val="0"/>
              <w:autoSpaceDN w:val="0"/>
              <w:adjustRightInd w:val="0"/>
              <w:spacing w:line="276" w:lineRule="auto"/>
              <w:ind w:right="-22"/>
              <w:rPr>
                <w:sz w:val="20"/>
                <w:szCs w:val="20"/>
                <w:lang w:eastAsia="ar-SA"/>
              </w:rPr>
            </w:pPr>
            <w:r w:rsidRPr="00D80087">
              <w:rPr>
                <w:sz w:val="20"/>
                <w:szCs w:val="20"/>
                <w:lang w:eastAsia="ar-SA"/>
              </w:rPr>
              <w:t>в течение 10 (десяти) рабочих дней с даты подписания Заказчиком Акт</w:t>
            </w:r>
            <w:proofErr w:type="gramStart"/>
            <w:r w:rsidRPr="00D80087">
              <w:rPr>
                <w:sz w:val="20"/>
                <w:szCs w:val="20"/>
                <w:lang w:eastAsia="ar-SA"/>
              </w:rPr>
              <w:t>а(</w:t>
            </w:r>
            <w:proofErr w:type="gramEnd"/>
            <w:r w:rsidRPr="00D80087">
              <w:rPr>
                <w:sz w:val="20"/>
                <w:szCs w:val="20"/>
                <w:lang w:eastAsia="ar-SA"/>
              </w:rPr>
              <w:t>-</w:t>
            </w:r>
            <w:proofErr w:type="spellStart"/>
            <w:r w:rsidRPr="00D80087">
              <w:rPr>
                <w:sz w:val="20"/>
                <w:szCs w:val="20"/>
                <w:lang w:eastAsia="ar-SA"/>
              </w:rPr>
              <w:t>ов</w:t>
            </w:r>
            <w:proofErr w:type="spellEnd"/>
            <w:r w:rsidRPr="00D80087">
              <w:rPr>
                <w:sz w:val="20"/>
                <w:szCs w:val="20"/>
                <w:lang w:eastAsia="ar-SA"/>
              </w:rPr>
              <w:t>) о приемке выполненных работ</w:t>
            </w:r>
          </w:p>
        </w:tc>
        <w:tc>
          <w:tcPr>
            <w:tcW w:w="992" w:type="dxa"/>
            <w:tcBorders>
              <w:top w:val="nil"/>
              <w:left w:val="nil"/>
              <w:bottom w:val="single" w:sz="4" w:space="0" w:color="auto"/>
              <w:right w:val="single" w:sz="4" w:space="0" w:color="auto"/>
            </w:tcBorders>
            <w:noWrap/>
          </w:tcPr>
          <w:p w14:paraId="1FC2F727" w14:textId="77777777" w:rsidR="00D80087" w:rsidRPr="00D80087" w:rsidRDefault="00D80087" w:rsidP="00D80087">
            <w:pPr>
              <w:widowControl w:val="0"/>
              <w:suppressAutoHyphens/>
              <w:autoSpaceDE w:val="0"/>
              <w:autoSpaceDN w:val="0"/>
              <w:adjustRightInd w:val="0"/>
              <w:spacing w:line="276" w:lineRule="auto"/>
              <w:ind w:right="-22" w:firstLineChars="100" w:firstLine="200"/>
              <w:jc w:val="center"/>
              <w:rPr>
                <w:sz w:val="20"/>
                <w:szCs w:val="20"/>
                <w:lang w:eastAsia="ar-SA"/>
              </w:rPr>
            </w:pPr>
          </w:p>
          <w:p w14:paraId="15905B40" w14:textId="77777777" w:rsidR="00D80087" w:rsidRPr="00D80087" w:rsidRDefault="00D80087" w:rsidP="00D80087">
            <w:pPr>
              <w:suppressAutoHyphens/>
              <w:spacing w:line="276" w:lineRule="auto"/>
              <w:ind w:right="-22"/>
              <w:jc w:val="center"/>
              <w:rPr>
                <w:sz w:val="20"/>
                <w:szCs w:val="20"/>
                <w:lang w:eastAsia="ar-SA"/>
              </w:rPr>
            </w:pPr>
            <w:r w:rsidRPr="00D80087">
              <w:rPr>
                <w:sz w:val="20"/>
                <w:szCs w:val="20"/>
                <w:lang w:eastAsia="ar-SA"/>
              </w:rPr>
              <w:t>100</w:t>
            </w:r>
          </w:p>
        </w:tc>
      </w:tr>
    </w:tbl>
    <w:p w14:paraId="2C02955C" w14:textId="77777777" w:rsidR="00D80087" w:rsidRPr="00D80087" w:rsidRDefault="00D80087" w:rsidP="00D80087">
      <w:pPr>
        <w:ind w:right="-22"/>
        <w:jc w:val="center"/>
        <w:rPr>
          <w:bCs/>
          <w:i/>
          <w:szCs w:val="20"/>
        </w:rPr>
      </w:pPr>
    </w:p>
    <w:p w14:paraId="7A28AC95" w14:textId="77777777" w:rsidR="00D80087" w:rsidRPr="00D80087" w:rsidRDefault="00D80087" w:rsidP="00D80087">
      <w:pPr>
        <w:widowControl w:val="0"/>
        <w:autoSpaceDE w:val="0"/>
        <w:autoSpaceDN w:val="0"/>
        <w:adjustRightInd w:val="0"/>
        <w:ind w:right="-22"/>
      </w:pPr>
      <w:r w:rsidRPr="00D80087">
        <w:t xml:space="preserve">Цена Контракта, руб.  </w:t>
      </w:r>
    </w:p>
    <w:p w14:paraId="0571B8E2" w14:textId="77777777" w:rsidR="00D80087" w:rsidRPr="00D80087" w:rsidRDefault="00D80087" w:rsidP="00D80087">
      <w:pPr>
        <w:widowControl w:val="0"/>
        <w:autoSpaceDE w:val="0"/>
        <w:autoSpaceDN w:val="0"/>
        <w:adjustRightInd w:val="0"/>
        <w:ind w:right="-22"/>
        <w:rPr>
          <w:i/>
          <w:sz w:val="20"/>
          <w:szCs w:val="20"/>
        </w:rPr>
      </w:pPr>
      <w:r w:rsidRPr="00D80087">
        <w:rPr>
          <w:i/>
        </w:rPr>
        <w:t xml:space="preserve">где, </w:t>
      </w:r>
      <w:r w:rsidRPr="00D80087">
        <w:rPr>
          <w:sz w:val="16"/>
          <w:szCs w:val="16"/>
        </w:rPr>
        <w:sym w:font="Symbol" w:char="F053"/>
      </w:r>
      <w:r w:rsidRPr="00D80087">
        <w:rPr>
          <w:sz w:val="16"/>
          <w:szCs w:val="16"/>
        </w:rPr>
        <w:t>бюдж.</w:t>
      </w:r>
      <w:r w:rsidRPr="00D80087">
        <w:rPr>
          <w:sz w:val="12"/>
          <w:szCs w:val="12"/>
        </w:rPr>
        <w:t>2028</w:t>
      </w:r>
      <w:r w:rsidRPr="00D80087">
        <w:rPr>
          <w:sz w:val="20"/>
          <w:szCs w:val="20"/>
        </w:rPr>
        <w:t xml:space="preserve"> </w:t>
      </w:r>
      <w:r w:rsidRPr="00D80087">
        <w:rPr>
          <w:i/>
          <w:sz w:val="20"/>
          <w:szCs w:val="20"/>
        </w:rPr>
        <w:t xml:space="preserve"> – лимит бюджетного финансирования по объекту на 2028 год;</w:t>
      </w:r>
    </w:p>
    <w:p w14:paraId="76CE672D" w14:textId="77777777" w:rsidR="00D80087" w:rsidRPr="00D80087" w:rsidRDefault="00D80087" w:rsidP="00D80087">
      <w:pPr>
        <w:widowControl w:val="0"/>
        <w:autoSpaceDE w:val="0"/>
        <w:autoSpaceDN w:val="0"/>
        <w:adjustRightInd w:val="0"/>
        <w:ind w:right="-22"/>
        <w:rPr>
          <w:i/>
          <w:sz w:val="20"/>
          <w:szCs w:val="20"/>
        </w:rPr>
      </w:pPr>
      <w:r w:rsidRPr="00D80087">
        <w:rPr>
          <w:i/>
        </w:rPr>
        <w:t xml:space="preserve">       </w:t>
      </w:r>
      <w:r w:rsidRPr="00D80087">
        <w:rPr>
          <w:sz w:val="16"/>
          <w:szCs w:val="16"/>
          <w:lang w:val="en-US"/>
        </w:rPr>
        <w:t>Z</w:t>
      </w:r>
      <w:r w:rsidRPr="00D80087">
        <w:rPr>
          <w:sz w:val="12"/>
          <w:szCs w:val="12"/>
        </w:rPr>
        <w:t>2028</w:t>
      </w:r>
      <w:r w:rsidRPr="00D80087">
        <w:rPr>
          <w:sz w:val="20"/>
          <w:szCs w:val="20"/>
          <w:vertAlign w:val="subscript"/>
        </w:rPr>
        <w:t xml:space="preserve"> </w:t>
      </w:r>
      <w:r w:rsidRPr="00D80087">
        <w:rPr>
          <w:sz w:val="20"/>
          <w:szCs w:val="20"/>
        </w:rPr>
        <w:t xml:space="preserve"> </w:t>
      </w:r>
      <w:r w:rsidRPr="00D80087">
        <w:rPr>
          <w:i/>
          <w:sz w:val="20"/>
          <w:szCs w:val="20"/>
        </w:rPr>
        <w:t xml:space="preserve"> – затраты Заказчика по объекту в 2028 году;</w:t>
      </w:r>
    </w:p>
    <w:p w14:paraId="67592893" w14:textId="77777777" w:rsidR="00D80087" w:rsidRPr="00D80087" w:rsidRDefault="00D80087" w:rsidP="00D80087">
      <w:pPr>
        <w:widowControl w:val="0"/>
        <w:autoSpaceDE w:val="0"/>
        <w:autoSpaceDN w:val="0"/>
        <w:adjustRightInd w:val="0"/>
        <w:ind w:right="-22"/>
        <w:rPr>
          <w:i/>
          <w:sz w:val="20"/>
          <w:szCs w:val="20"/>
        </w:rPr>
      </w:pPr>
      <w:r w:rsidRPr="00D80087">
        <w:rPr>
          <w:i/>
        </w:rPr>
        <w:t xml:space="preserve">       </w:t>
      </w:r>
      <w:r w:rsidRPr="00D80087">
        <w:rPr>
          <w:sz w:val="16"/>
          <w:szCs w:val="16"/>
          <w:lang w:val="en-US"/>
        </w:rPr>
        <w:t>Z</w:t>
      </w:r>
      <w:r w:rsidRPr="00D80087">
        <w:rPr>
          <w:sz w:val="12"/>
          <w:szCs w:val="12"/>
        </w:rPr>
        <w:t>2029</w:t>
      </w:r>
      <w:r w:rsidRPr="00D80087">
        <w:rPr>
          <w:sz w:val="20"/>
          <w:szCs w:val="20"/>
          <w:vertAlign w:val="subscript"/>
        </w:rPr>
        <w:t xml:space="preserve"> </w:t>
      </w:r>
      <w:r w:rsidRPr="00D80087">
        <w:rPr>
          <w:sz w:val="20"/>
          <w:szCs w:val="20"/>
        </w:rPr>
        <w:t xml:space="preserve"> </w:t>
      </w:r>
      <w:r w:rsidRPr="00D80087">
        <w:rPr>
          <w:i/>
          <w:sz w:val="20"/>
          <w:szCs w:val="20"/>
        </w:rPr>
        <w:t xml:space="preserve"> – затраты Заказчика по объекту в 2029 году;</w:t>
      </w:r>
    </w:p>
    <w:p w14:paraId="627679B9" w14:textId="77777777" w:rsidR="00D80087" w:rsidRPr="00D80087" w:rsidRDefault="00D80087" w:rsidP="00D80087">
      <w:pPr>
        <w:widowControl w:val="0"/>
        <w:autoSpaceDE w:val="0"/>
        <w:autoSpaceDN w:val="0"/>
        <w:adjustRightInd w:val="0"/>
        <w:ind w:right="-22"/>
        <w:rPr>
          <w:i/>
          <w:sz w:val="20"/>
          <w:szCs w:val="20"/>
        </w:rPr>
      </w:pPr>
      <w:r w:rsidRPr="00D80087">
        <w:rPr>
          <w:i/>
          <w:sz w:val="20"/>
          <w:szCs w:val="20"/>
        </w:rPr>
        <w:t xml:space="preserve">        </w:t>
      </w:r>
      <w:proofErr w:type="gramStart"/>
      <w:r w:rsidRPr="00D80087">
        <w:rPr>
          <w:sz w:val="20"/>
          <w:szCs w:val="20"/>
        </w:rPr>
        <w:t>К</w:t>
      </w:r>
      <w:proofErr w:type="gramEnd"/>
      <w:r w:rsidRPr="00D80087">
        <w:rPr>
          <w:i/>
          <w:sz w:val="20"/>
          <w:szCs w:val="20"/>
        </w:rPr>
        <w:t xml:space="preserve"> – цена Контракта;</w:t>
      </w:r>
    </w:p>
    <w:p w14:paraId="7054215D" w14:textId="30134DD6" w:rsidR="00D80087" w:rsidRPr="00BD4633" w:rsidRDefault="00D80087" w:rsidP="00BD4633">
      <w:pPr>
        <w:ind w:right="-22"/>
        <w:rPr>
          <w:i/>
          <w:sz w:val="20"/>
          <w:szCs w:val="20"/>
        </w:rPr>
      </w:pPr>
      <w:r w:rsidRPr="00D80087">
        <w:rPr>
          <w:sz w:val="20"/>
          <w:szCs w:val="20"/>
        </w:rPr>
        <w:t xml:space="preserve">        </w:t>
      </w:r>
      <w:r w:rsidRPr="00D80087">
        <w:rPr>
          <w:sz w:val="16"/>
          <w:szCs w:val="16"/>
        </w:rPr>
        <w:sym w:font="Symbol" w:char="F053"/>
      </w:r>
      <w:r w:rsidRPr="00D80087">
        <w:rPr>
          <w:sz w:val="12"/>
          <w:szCs w:val="12"/>
        </w:rPr>
        <w:t>2028-2029</w:t>
      </w:r>
      <w:r w:rsidRPr="00D80087">
        <w:rPr>
          <w:sz w:val="20"/>
          <w:szCs w:val="20"/>
        </w:rPr>
        <w:t xml:space="preserve">– </w:t>
      </w:r>
      <w:r w:rsidRPr="00D80087">
        <w:rPr>
          <w:i/>
          <w:sz w:val="20"/>
          <w:szCs w:val="20"/>
        </w:rPr>
        <w:t>сумма оплат по Контракту за 2028-2029 годы.</w:t>
      </w:r>
    </w:p>
    <w:tbl>
      <w:tblPr>
        <w:tblW w:w="15246" w:type="dxa"/>
        <w:tblInd w:w="108" w:type="dxa"/>
        <w:tblLook w:val="04A0" w:firstRow="1" w:lastRow="0" w:firstColumn="1" w:lastColumn="0" w:noHBand="0" w:noVBand="1"/>
      </w:tblPr>
      <w:tblGrid>
        <w:gridCol w:w="5182"/>
        <w:gridCol w:w="5032"/>
        <w:gridCol w:w="5032"/>
      </w:tblGrid>
      <w:tr w:rsidR="00D80087" w:rsidRPr="00D80087" w14:paraId="5CBC3AA0" w14:textId="77777777" w:rsidTr="00D80087">
        <w:trPr>
          <w:trHeight w:val="2358"/>
        </w:trPr>
        <w:tc>
          <w:tcPr>
            <w:tcW w:w="5182" w:type="dxa"/>
          </w:tcPr>
          <w:p w14:paraId="6690D4B5" w14:textId="77777777" w:rsidR="00D80087" w:rsidRPr="00D80087" w:rsidRDefault="00D80087" w:rsidP="00D80087">
            <w:pPr>
              <w:suppressAutoHyphens/>
              <w:snapToGrid w:val="0"/>
              <w:spacing w:line="276" w:lineRule="auto"/>
              <w:jc w:val="center"/>
              <w:rPr>
                <w:rFonts w:eastAsia="Calibri"/>
                <w:b/>
                <w:bCs/>
                <w:lang w:eastAsia="en-US"/>
              </w:rPr>
            </w:pPr>
          </w:p>
          <w:p w14:paraId="5D3D218F" w14:textId="77777777" w:rsidR="00D80087" w:rsidRPr="00D80087" w:rsidRDefault="00D80087" w:rsidP="00D80087">
            <w:pPr>
              <w:suppressAutoHyphens/>
              <w:snapToGrid w:val="0"/>
              <w:spacing w:line="276" w:lineRule="auto"/>
              <w:jc w:val="center"/>
              <w:rPr>
                <w:rFonts w:eastAsia="Calibri"/>
                <w:b/>
                <w:bCs/>
                <w:lang w:eastAsia="en-US"/>
              </w:rPr>
            </w:pPr>
            <w:r w:rsidRPr="00D80087">
              <w:rPr>
                <w:rFonts w:eastAsia="Calibri"/>
                <w:b/>
                <w:bCs/>
                <w:lang w:eastAsia="en-US"/>
              </w:rPr>
              <w:t>ЗАКАЗЧИК</w:t>
            </w:r>
          </w:p>
          <w:p w14:paraId="0D3D43D1" w14:textId="77777777" w:rsidR="00D80087" w:rsidRPr="00D80087" w:rsidRDefault="00D80087" w:rsidP="00D80087">
            <w:pPr>
              <w:suppressAutoHyphens/>
              <w:snapToGrid w:val="0"/>
              <w:spacing w:line="276" w:lineRule="auto"/>
              <w:rPr>
                <w:rFonts w:eastAsia="Calibri"/>
                <w:b/>
                <w:lang w:eastAsia="en-US"/>
              </w:rPr>
            </w:pPr>
            <w:r w:rsidRPr="00D80087">
              <w:rPr>
                <w:rFonts w:eastAsia="Calibri"/>
                <w:b/>
                <w:lang w:eastAsia="en-US"/>
              </w:rPr>
              <w:t>Государственное унитарное предприятие Республики Крым «</w:t>
            </w:r>
            <w:proofErr w:type="spellStart"/>
            <w:r w:rsidRPr="00D80087">
              <w:rPr>
                <w:rFonts w:eastAsia="Calibri"/>
                <w:b/>
                <w:lang w:eastAsia="en-US"/>
              </w:rPr>
              <w:t>Крымгазсети</w:t>
            </w:r>
            <w:proofErr w:type="spellEnd"/>
            <w:r w:rsidRPr="00D80087">
              <w:rPr>
                <w:rFonts w:eastAsia="Calibri"/>
                <w:b/>
                <w:lang w:eastAsia="en-US"/>
              </w:rPr>
              <w:t>»</w:t>
            </w:r>
          </w:p>
          <w:p w14:paraId="025F6CBD" w14:textId="77777777" w:rsidR="00D80087" w:rsidRPr="00D80087" w:rsidRDefault="00D80087" w:rsidP="00D80087">
            <w:pPr>
              <w:suppressAutoHyphens/>
              <w:snapToGrid w:val="0"/>
              <w:spacing w:line="276" w:lineRule="auto"/>
              <w:rPr>
                <w:rFonts w:eastAsia="Calibri"/>
                <w:lang w:eastAsia="en-US"/>
              </w:rPr>
            </w:pPr>
          </w:p>
          <w:p w14:paraId="21DB50E6" w14:textId="77777777" w:rsidR="00D80087" w:rsidRPr="00D80087" w:rsidRDefault="00D80087" w:rsidP="00D80087">
            <w:pPr>
              <w:suppressAutoHyphens/>
              <w:snapToGrid w:val="0"/>
              <w:spacing w:line="276" w:lineRule="auto"/>
              <w:rPr>
                <w:rFonts w:eastAsia="Calibri"/>
                <w:b/>
                <w:lang w:eastAsia="en-US"/>
              </w:rPr>
            </w:pPr>
            <w:r w:rsidRPr="00D80087">
              <w:rPr>
                <w:rFonts w:eastAsia="Calibri"/>
                <w:b/>
                <w:lang w:eastAsia="en-US"/>
              </w:rPr>
              <w:t>Директор</w:t>
            </w:r>
          </w:p>
          <w:p w14:paraId="2E1BE4D2" w14:textId="77777777" w:rsidR="00D80087" w:rsidRPr="00D80087" w:rsidRDefault="00D80087" w:rsidP="00D80087">
            <w:pPr>
              <w:suppressAutoHyphens/>
              <w:snapToGrid w:val="0"/>
              <w:spacing w:line="276" w:lineRule="auto"/>
              <w:jc w:val="both"/>
              <w:rPr>
                <w:rFonts w:eastAsia="Calibri"/>
                <w:b/>
                <w:bCs/>
                <w:lang w:eastAsia="ar-SA"/>
              </w:rPr>
            </w:pPr>
          </w:p>
          <w:p w14:paraId="7F260E99" w14:textId="77777777" w:rsidR="00D80087" w:rsidRPr="00D80087" w:rsidRDefault="00D80087" w:rsidP="00D80087">
            <w:pPr>
              <w:suppressAutoHyphens/>
              <w:snapToGrid w:val="0"/>
              <w:spacing w:line="276" w:lineRule="auto"/>
              <w:jc w:val="both"/>
              <w:rPr>
                <w:rFonts w:eastAsia="Calibri"/>
                <w:b/>
                <w:bCs/>
                <w:lang w:eastAsia="en-US"/>
              </w:rPr>
            </w:pPr>
            <w:r w:rsidRPr="00D80087">
              <w:rPr>
                <w:rFonts w:eastAsia="Calibri"/>
                <w:b/>
                <w:bCs/>
                <w:lang w:val="uk-UA" w:eastAsia="en-US"/>
              </w:rPr>
              <w:t xml:space="preserve">_____________________ </w:t>
            </w:r>
            <w:r w:rsidRPr="00D80087">
              <w:rPr>
                <w:rFonts w:eastAsia="Calibri"/>
                <w:b/>
                <w:bCs/>
                <w:lang w:eastAsia="en-US"/>
              </w:rPr>
              <w:t xml:space="preserve">Д.М. </w:t>
            </w:r>
            <w:proofErr w:type="spellStart"/>
            <w:r w:rsidRPr="00D80087">
              <w:rPr>
                <w:rFonts w:eastAsia="Calibri"/>
                <w:b/>
                <w:bCs/>
                <w:lang w:eastAsia="en-US"/>
              </w:rPr>
              <w:t>Надточаев</w:t>
            </w:r>
            <w:proofErr w:type="spellEnd"/>
          </w:p>
        </w:tc>
        <w:tc>
          <w:tcPr>
            <w:tcW w:w="5032" w:type="dxa"/>
          </w:tcPr>
          <w:p w14:paraId="720AFA44" w14:textId="77777777" w:rsidR="00D80087" w:rsidRPr="00D80087" w:rsidRDefault="00D80087" w:rsidP="00D80087">
            <w:pPr>
              <w:snapToGrid w:val="0"/>
              <w:spacing w:line="276" w:lineRule="auto"/>
              <w:jc w:val="center"/>
              <w:rPr>
                <w:rFonts w:eastAsia="Calibri"/>
                <w:b/>
                <w:lang w:eastAsia="en-US"/>
              </w:rPr>
            </w:pPr>
          </w:p>
          <w:p w14:paraId="2A2FF81E" w14:textId="77777777" w:rsidR="00D80087" w:rsidRPr="00D80087" w:rsidRDefault="00D80087" w:rsidP="00D80087">
            <w:pPr>
              <w:snapToGrid w:val="0"/>
              <w:spacing w:line="276" w:lineRule="auto"/>
              <w:jc w:val="center"/>
              <w:rPr>
                <w:rFonts w:eastAsia="Calibri"/>
                <w:b/>
                <w:lang w:eastAsia="en-US"/>
              </w:rPr>
            </w:pPr>
            <w:r w:rsidRPr="00D80087">
              <w:rPr>
                <w:rFonts w:eastAsia="Calibri"/>
                <w:b/>
                <w:lang w:eastAsia="en-US"/>
              </w:rPr>
              <w:t>ПОДРЯДЧИК</w:t>
            </w:r>
          </w:p>
          <w:p w14:paraId="0D4E62A8" w14:textId="77777777" w:rsidR="00D80087" w:rsidRPr="00D80087" w:rsidRDefault="00D80087" w:rsidP="00D80087">
            <w:pPr>
              <w:snapToGrid w:val="0"/>
              <w:spacing w:line="276" w:lineRule="auto"/>
              <w:rPr>
                <w:rFonts w:eastAsia="Calibri"/>
                <w:b/>
                <w:lang w:eastAsia="en-US"/>
              </w:rPr>
            </w:pPr>
          </w:p>
        </w:tc>
        <w:tc>
          <w:tcPr>
            <w:tcW w:w="5032" w:type="dxa"/>
          </w:tcPr>
          <w:p w14:paraId="132B6CA6" w14:textId="77777777" w:rsidR="00D80087" w:rsidRPr="00D80087" w:rsidRDefault="00D80087" w:rsidP="00D80087">
            <w:pPr>
              <w:suppressAutoHyphens/>
              <w:snapToGrid w:val="0"/>
              <w:spacing w:line="276" w:lineRule="auto"/>
              <w:jc w:val="center"/>
              <w:rPr>
                <w:rFonts w:eastAsia="Calibri"/>
                <w:b/>
                <w:lang w:eastAsia="en-US"/>
              </w:rPr>
            </w:pPr>
          </w:p>
          <w:p w14:paraId="03F3D6D4" w14:textId="77777777" w:rsidR="00D80087" w:rsidRPr="00D80087" w:rsidRDefault="00D80087" w:rsidP="00D80087">
            <w:pPr>
              <w:snapToGrid w:val="0"/>
              <w:spacing w:line="276" w:lineRule="auto"/>
              <w:jc w:val="center"/>
              <w:rPr>
                <w:rFonts w:eastAsia="Calibri"/>
                <w:b/>
                <w:lang w:eastAsia="en-US"/>
              </w:rPr>
            </w:pPr>
            <w:r w:rsidRPr="00D80087">
              <w:rPr>
                <w:rFonts w:eastAsia="Calibri"/>
                <w:b/>
                <w:lang w:eastAsia="en-US"/>
              </w:rPr>
              <w:t>ПОДРЯДЧИК</w:t>
            </w:r>
          </w:p>
          <w:p w14:paraId="3C85312C" w14:textId="77777777" w:rsidR="00D80087" w:rsidRPr="00D80087" w:rsidRDefault="00D80087" w:rsidP="00D80087">
            <w:pPr>
              <w:suppressAutoHyphens/>
              <w:snapToGrid w:val="0"/>
              <w:spacing w:line="276" w:lineRule="auto"/>
              <w:rPr>
                <w:rFonts w:eastAsia="Calibri"/>
                <w:b/>
                <w:lang w:eastAsia="en-US"/>
              </w:rPr>
            </w:pPr>
          </w:p>
        </w:tc>
      </w:tr>
    </w:tbl>
    <w:p w14:paraId="3C21FD91" w14:textId="77777777" w:rsidR="00D80087" w:rsidRPr="00D80087" w:rsidRDefault="00D80087" w:rsidP="00D80087">
      <w:pPr>
        <w:widowControl w:val="0"/>
        <w:autoSpaceDE w:val="0"/>
        <w:autoSpaceDN w:val="0"/>
        <w:adjustRightInd w:val="0"/>
        <w:ind w:right="-22"/>
      </w:pPr>
    </w:p>
    <w:p w14:paraId="2A26C25E" w14:textId="6F9DEA7F" w:rsidR="00D80087" w:rsidRPr="00D80087" w:rsidRDefault="00D80087" w:rsidP="00BD4633">
      <w:pPr>
        <w:suppressAutoHyphens/>
        <w:ind w:right="-22"/>
        <w:jc w:val="right"/>
        <w:rPr>
          <w:sz w:val="20"/>
          <w:szCs w:val="20"/>
        </w:rPr>
      </w:pPr>
      <w:r w:rsidRPr="00D80087">
        <w:rPr>
          <w:lang w:eastAsia="ar-SA"/>
        </w:rPr>
        <w:br w:type="page"/>
      </w:r>
      <w:r w:rsidRPr="00D80087">
        <w:lastRenderedPageBreak/>
        <w:t>Приложение № 5</w:t>
      </w:r>
    </w:p>
    <w:p w14:paraId="2BFB614C" w14:textId="77777777" w:rsidR="00D80087" w:rsidRPr="00D80087" w:rsidRDefault="00D80087" w:rsidP="00D80087">
      <w:pPr>
        <w:ind w:left="5664" w:right="-22"/>
        <w:jc w:val="both"/>
        <w:rPr>
          <w:lang w:eastAsia="uk-UA"/>
        </w:rPr>
      </w:pPr>
      <w:r w:rsidRPr="00D80087">
        <w:rPr>
          <w:lang w:eastAsia="uk-UA"/>
        </w:rPr>
        <w:t>к Контракту №___________________</w:t>
      </w:r>
    </w:p>
    <w:p w14:paraId="65D06F95" w14:textId="77777777" w:rsidR="00D80087" w:rsidRPr="00D80087" w:rsidRDefault="00D80087" w:rsidP="00D80087">
      <w:pPr>
        <w:ind w:left="5664" w:right="-22"/>
        <w:jc w:val="both"/>
        <w:rPr>
          <w:lang w:eastAsia="uk-UA"/>
        </w:rPr>
      </w:pPr>
      <w:r w:rsidRPr="00D80087">
        <w:rPr>
          <w:lang w:eastAsia="uk-UA"/>
        </w:rPr>
        <w:t>от «____» _________ 2026 года</w:t>
      </w:r>
    </w:p>
    <w:p w14:paraId="08559235" w14:textId="77777777" w:rsidR="00D80087" w:rsidRPr="00D80087" w:rsidRDefault="00D80087" w:rsidP="00D80087">
      <w:pPr>
        <w:ind w:right="-22"/>
        <w:jc w:val="right"/>
      </w:pPr>
    </w:p>
    <w:p w14:paraId="55D69E05" w14:textId="77777777" w:rsidR="00D80087" w:rsidRPr="00D80087" w:rsidRDefault="00D80087" w:rsidP="00D80087">
      <w:pPr>
        <w:ind w:right="-22"/>
        <w:jc w:val="right"/>
      </w:pPr>
      <w:r w:rsidRPr="00D80087">
        <w:t>Форма</w:t>
      </w:r>
    </w:p>
    <w:p w14:paraId="25790A72" w14:textId="77777777" w:rsidR="00D80087" w:rsidRPr="00D80087" w:rsidRDefault="00D80087" w:rsidP="00D80087">
      <w:pPr>
        <w:ind w:right="-22"/>
        <w:jc w:val="right"/>
      </w:pPr>
    </w:p>
    <w:p w14:paraId="2F928F15" w14:textId="77777777" w:rsidR="00D80087" w:rsidRPr="00D80087" w:rsidRDefault="00D80087" w:rsidP="00D80087">
      <w:pPr>
        <w:tabs>
          <w:tab w:val="left" w:pos="360"/>
        </w:tabs>
        <w:autoSpaceDE w:val="0"/>
        <w:ind w:right="-22"/>
        <w:jc w:val="center"/>
        <w:outlineLvl w:val="0"/>
        <w:rPr>
          <w:b/>
          <w:bCs/>
        </w:rPr>
      </w:pPr>
    </w:p>
    <w:p w14:paraId="2487E00A" w14:textId="77777777" w:rsidR="00D80087" w:rsidRPr="00D80087" w:rsidRDefault="00D80087" w:rsidP="00D80087">
      <w:pPr>
        <w:ind w:right="-22" w:firstLine="709"/>
        <w:jc w:val="center"/>
        <w:rPr>
          <w:b/>
        </w:rPr>
      </w:pPr>
      <w:r w:rsidRPr="00D80087">
        <w:rPr>
          <w:b/>
          <w:bCs/>
        </w:rPr>
        <w:t xml:space="preserve">Перечень </w:t>
      </w:r>
      <w:r w:rsidRPr="00D80087">
        <w:rPr>
          <w:b/>
        </w:rPr>
        <w:t>видов и объемов работ, которые Подрядчик обязан выполнить самостоятельно без привлечения других лиц к исполнению своих обязательств по объекту: _______________________________________</w:t>
      </w:r>
    </w:p>
    <w:p w14:paraId="0BAA9715" w14:textId="77777777" w:rsidR="00D80087" w:rsidRPr="00D80087" w:rsidRDefault="00D80087" w:rsidP="00D80087">
      <w:pPr>
        <w:ind w:right="-22" w:firstLine="709"/>
        <w:jc w:val="center"/>
        <w:rPr>
          <w:b/>
        </w:rPr>
      </w:pPr>
    </w:p>
    <w:p w14:paraId="2A72C3FE" w14:textId="77777777" w:rsidR="00D80087" w:rsidRPr="00D80087" w:rsidRDefault="00D80087" w:rsidP="00D80087">
      <w:pPr>
        <w:ind w:right="-22" w:firstLine="709"/>
        <w:rPr>
          <w: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3089"/>
        <w:gridCol w:w="3504"/>
        <w:gridCol w:w="2694"/>
      </w:tblGrid>
      <w:tr w:rsidR="00D80087" w:rsidRPr="00D80087" w14:paraId="0692AFA2" w14:textId="77777777" w:rsidTr="00D80087">
        <w:trPr>
          <w:jc w:val="center"/>
        </w:trPr>
        <w:tc>
          <w:tcPr>
            <w:tcW w:w="636" w:type="dxa"/>
            <w:tcBorders>
              <w:top w:val="single" w:sz="4" w:space="0" w:color="auto"/>
              <w:left w:val="single" w:sz="4" w:space="0" w:color="auto"/>
              <w:bottom w:val="single" w:sz="4" w:space="0" w:color="auto"/>
              <w:right w:val="single" w:sz="4" w:space="0" w:color="auto"/>
            </w:tcBorders>
            <w:hideMark/>
          </w:tcPr>
          <w:p w14:paraId="0FD5A611" w14:textId="77777777" w:rsidR="00D80087" w:rsidRPr="00D80087" w:rsidRDefault="00D80087" w:rsidP="00D80087">
            <w:pPr>
              <w:tabs>
                <w:tab w:val="left" w:pos="360"/>
              </w:tabs>
              <w:autoSpaceDE w:val="0"/>
              <w:spacing w:line="276" w:lineRule="auto"/>
              <w:ind w:right="-22"/>
              <w:jc w:val="center"/>
              <w:outlineLvl w:val="0"/>
              <w:rPr>
                <w:b/>
                <w:bCs/>
                <w:lang w:eastAsia="en-US"/>
              </w:rPr>
            </w:pPr>
            <w:r w:rsidRPr="00D80087">
              <w:rPr>
                <w:b/>
                <w:bCs/>
                <w:lang w:eastAsia="en-US"/>
              </w:rPr>
              <w:t xml:space="preserve">№ </w:t>
            </w:r>
            <w:proofErr w:type="gramStart"/>
            <w:r w:rsidRPr="00D80087">
              <w:rPr>
                <w:b/>
                <w:bCs/>
                <w:lang w:eastAsia="en-US"/>
              </w:rPr>
              <w:t>п</w:t>
            </w:r>
            <w:proofErr w:type="gramEnd"/>
            <w:r w:rsidRPr="00D80087">
              <w:rPr>
                <w:b/>
                <w:bCs/>
                <w:lang w:eastAsia="en-US"/>
              </w:rPr>
              <w:t>/п</w:t>
            </w:r>
          </w:p>
        </w:tc>
        <w:tc>
          <w:tcPr>
            <w:tcW w:w="3089" w:type="dxa"/>
            <w:tcBorders>
              <w:top w:val="single" w:sz="4" w:space="0" w:color="auto"/>
              <w:left w:val="single" w:sz="4" w:space="0" w:color="auto"/>
              <w:bottom w:val="single" w:sz="4" w:space="0" w:color="auto"/>
              <w:right w:val="single" w:sz="4" w:space="0" w:color="auto"/>
            </w:tcBorders>
            <w:hideMark/>
          </w:tcPr>
          <w:p w14:paraId="125095E6" w14:textId="77777777" w:rsidR="00D80087" w:rsidRPr="00D80087" w:rsidRDefault="00D80087" w:rsidP="00D80087">
            <w:pPr>
              <w:tabs>
                <w:tab w:val="left" w:pos="360"/>
              </w:tabs>
              <w:autoSpaceDE w:val="0"/>
              <w:spacing w:line="276" w:lineRule="auto"/>
              <w:ind w:right="-22"/>
              <w:jc w:val="center"/>
              <w:outlineLvl w:val="0"/>
              <w:rPr>
                <w:b/>
                <w:bCs/>
                <w:lang w:eastAsia="en-US"/>
              </w:rPr>
            </w:pPr>
            <w:r w:rsidRPr="00D80087">
              <w:rPr>
                <w:b/>
                <w:bCs/>
                <w:lang w:eastAsia="en-US"/>
              </w:rPr>
              <w:t>Вид работ</w:t>
            </w:r>
          </w:p>
        </w:tc>
        <w:tc>
          <w:tcPr>
            <w:tcW w:w="3504" w:type="dxa"/>
            <w:tcBorders>
              <w:top w:val="single" w:sz="4" w:space="0" w:color="auto"/>
              <w:left w:val="single" w:sz="4" w:space="0" w:color="auto"/>
              <w:bottom w:val="single" w:sz="4" w:space="0" w:color="auto"/>
              <w:right w:val="single" w:sz="4" w:space="0" w:color="auto"/>
            </w:tcBorders>
            <w:hideMark/>
          </w:tcPr>
          <w:p w14:paraId="3893431D" w14:textId="77777777" w:rsidR="00D80087" w:rsidRPr="00D80087" w:rsidRDefault="00D80087" w:rsidP="00D80087">
            <w:pPr>
              <w:tabs>
                <w:tab w:val="left" w:pos="360"/>
              </w:tabs>
              <w:autoSpaceDE w:val="0"/>
              <w:spacing w:line="276" w:lineRule="auto"/>
              <w:ind w:right="-22"/>
              <w:jc w:val="center"/>
              <w:outlineLvl w:val="0"/>
              <w:rPr>
                <w:b/>
                <w:bCs/>
                <w:lang w:eastAsia="en-US"/>
              </w:rPr>
            </w:pPr>
            <w:r w:rsidRPr="00D80087">
              <w:rPr>
                <w:b/>
                <w:bCs/>
                <w:lang w:eastAsia="en-US"/>
              </w:rPr>
              <w:t xml:space="preserve">№ локальной сметы и </w:t>
            </w:r>
          </w:p>
          <w:p w14:paraId="04828FF9" w14:textId="77777777" w:rsidR="00D80087" w:rsidRPr="00D80087" w:rsidRDefault="00D80087" w:rsidP="00D80087">
            <w:pPr>
              <w:tabs>
                <w:tab w:val="left" w:pos="360"/>
              </w:tabs>
              <w:autoSpaceDE w:val="0"/>
              <w:spacing w:line="276" w:lineRule="auto"/>
              <w:ind w:right="-22"/>
              <w:jc w:val="center"/>
              <w:outlineLvl w:val="0"/>
              <w:rPr>
                <w:b/>
                <w:bCs/>
                <w:lang w:eastAsia="en-US"/>
              </w:rPr>
            </w:pPr>
            <w:r w:rsidRPr="00D80087">
              <w:rPr>
                <w:b/>
                <w:bCs/>
                <w:lang w:eastAsia="en-US"/>
              </w:rPr>
              <w:t xml:space="preserve">№ </w:t>
            </w:r>
            <w:proofErr w:type="spellStart"/>
            <w:r w:rsidRPr="00D80087">
              <w:rPr>
                <w:b/>
                <w:bCs/>
                <w:lang w:eastAsia="en-US"/>
              </w:rPr>
              <w:t>п.п</w:t>
            </w:r>
            <w:proofErr w:type="spellEnd"/>
            <w:r w:rsidRPr="00D80087">
              <w:rPr>
                <w:b/>
                <w:bCs/>
                <w:lang w:eastAsia="en-US"/>
              </w:rPr>
              <w:t xml:space="preserve">. сметного расчета </w:t>
            </w:r>
          </w:p>
        </w:tc>
        <w:tc>
          <w:tcPr>
            <w:tcW w:w="2694" w:type="dxa"/>
            <w:tcBorders>
              <w:top w:val="single" w:sz="4" w:space="0" w:color="auto"/>
              <w:left w:val="single" w:sz="4" w:space="0" w:color="auto"/>
              <w:bottom w:val="single" w:sz="4" w:space="0" w:color="auto"/>
              <w:right w:val="single" w:sz="4" w:space="0" w:color="auto"/>
            </w:tcBorders>
            <w:hideMark/>
          </w:tcPr>
          <w:p w14:paraId="1FD9EE2B" w14:textId="77777777" w:rsidR="00D80087" w:rsidRPr="00D80087" w:rsidRDefault="00D80087" w:rsidP="00D80087">
            <w:pPr>
              <w:tabs>
                <w:tab w:val="left" w:pos="360"/>
              </w:tabs>
              <w:autoSpaceDE w:val="0"/>
              <w:spacing w:line="276" w:lineRule="auto"/>
              <w:ind w:right="-22"/>
              <w:jc w:val="center"/>
              <w:outlineLvl w:val="0"/>
              <w:rPr>
                <w:b/>
                <w:bCs/>
                <w:lang w:eastAsia="en-US"/>
              </w:rPr>
            </w:pPr>
            <w:r w:rsidRPr="00D80087">
              <w:rPr>
                <w:b/>
                <w:bCs/>
                <w:lang w:eastAsia="en-US"/>
              </w:rPr>
              <w:t>Объем работ, тыс. руб.</w:t>
            </w:r>
          </w:p>
        </w:tc>
      </w:tr>
      <w:tr w:rsidR="00D80087" w:rsidRPr="00D80087" w14:paraId="5E734341" w14:textId="77777777" w:rsidTr="00D80087">
        <w:trPr>
          <w:jc w:val="center"/>
        </w:trPr>
        <w:tc>
          <w:tcPr>
            <w:tcW w:w="636" w:type="dxa"/>
            <w:tcBorders>
              <w:top w:val="single" w:sz="4" w:space="0" w:color="auto"/>
              <w:left w:val="single" w:sz="4" w:space="0" w:color="auto"/>
              <w:bottom w:val="single" w:sz="4" w:space="0" w:color="auto"/>
              <w:right w:val="single" w:sz="4" w:space="0" w:color="auto"/>
            </w:tcBorders>
          </w:tcPr>
          <w:p w14:paraId="44687C52"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3089" w:type="dxa"/>
            <w:tcBorders>
              <w:top w:val="single" w:sz="4" w:space="0" w:color="auto"/>
              <w:left w:val="single" w:sz="4" w:space="0" w:color="auto"/>
              <w:bottom w:val="single" w:sz="4" w:space="0" w:color="auto"/>
              <w:right w:val="single" w:sz="4" w:space="0" w:color="auto"/>
            </w:tcBorders>
          </w:tcPr>
          <w:p w14:paraId="77761E8B"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3504" w:type="dxa"/>
            <w:tcBorders>
              <w:top w:val="single" w:sz="4" w:space="0" w:color="auto"/>
              <w:left w:val="single" w:sz="4" w:space="0" w:color="auto"/>
              <w:bottom w:val="single" w:sz="4" w:space="0" w:color="auto"/>
              <w:right w:val="single" w:sz="4" w:space="0" w:color="auto"/>
            </w:tcBorders>
          </w:tcPr>
          <w:p w14:paraId="097EA2A6"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2694" w:type="dxa"/>
            <w:tcBorders>
              <w:top w:val="single" w:sz="4" w:space="0" w:color="auto"/>
              <w:left w:val="single" w:sz="4" w:space="0" w:color="auto"/>
              <w:bottom w:val="single" w:sz="4" w:space="0" w:color="auto"/>
              <w:right w:val="single" w:sz="4" w:space="0" w:color="auto"/>
            </w:tcBorders>
          </w:tcPr>
          <w:p w14:paraId="5A32805D" w14:textId="77777777" w:rsidR="00D80087" w:rsidRPr="00D80087" w:rsidRDefault="00D80087" w:rsidP="00D80087">
            <w:pPr>
              <w:tabs>
                <w:tab w:val="left" w:pos="360"/>
              </w:tabs>
              <w:autoSpaceDE w:val="0"/>
              <w:spacing w:line="276" w:lineRule="auto"/>
              <w:ind w:right="-22"/>
              <w:jc w:val="center"/>
              <w:outlineLvl w:val="0"/>
              <w:rPr>
                <w:b/>
                <w:bCs/>
                <w:lang w:eastAsia="en-US"/>
              </w:rPr>
            </w:pPr>
          </w:p>
        </w:tc>
      </w:tr>
      <w:tr w:rsidR="00D80087" w:rsidRPr="00D80087" w14:paraId="18F46716" w14:textId="77777777" w:rsidTr="00D80087">
        <w:trPr>
          <w:jc w:val="center"/>
        </w:trPr>
        <w:tc>
          <w:tcPr>
            <w:tcW w:w="636" w:type="dxa"/>
            <w:tcBorders>
              <w:top w:val="single" w:sz="4" w:space="0" w:color="auto"/>
              <w:left w:val="single" w:sz="4" w:space="0" w:color="auto"/>
              <w:bottom w:val="single" w:sz="4" w:space="0" w:color="auto"/>
              <w:right w:val="single" w:sz="4" w:space="0" w:color="auto"/>
            </w:tcBorders>
          </w:tcPr>
          <w:p w14:paraId="06E7FBCB"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3089" w:type="dxa"/>
            <w:tcBorders>
              <w:top w:val="single" w:sz="4" w:space="0" w:color="auto"/>
              <w:left w:val="single" w:sz="4" w:space="0" w:color="auto"/>
              <w:bottom w:val="single" w:sz="4" w:space="0" w:color="auto"/>
              <w:right w:val="single" w:sz="4" w:space="0" w:color="auto"/>
            </w:tcBorders>
          </w:tcPr>
          <w:p w14:paraId="0CB352CC"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3504" w:type="dxa"/>
            <w:tcBorders>
              <w:top w:val="single" w:sz="4" w:space="0" w:color="auto"/>
              <w:left w:val="single" w:sz="4" w:space="0" w:color="auto"/>
              <w:bottom w:val="single" w:sz="4" w:space="0" w:color="auto"/>
              <w:right w:val="single" w:sz="4" w:space="0" w:color="auto"/>
            </w:tcBorders>
          </w:tcPr>
          <w:p w14:paraId="567C0A7D"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2694" w:type="dxa"/>
            <w:tcBorders>
              <w:top w:val="single" w:sz="4" w:space="0" w:color="auto"/>
              <w:left w:val="single" w:sz="4" w:space="0" w:color="auto"/>
              <w:bottom w:val="single" w:sz="4" w:space="0" w:color="auto"/>
              <w:right w:val="single" w:sz="4" w:space="0" w:color="auto"/>
            </w:tcBorders>
          </w:tcPr>
          <w:p w14:paraId="6FAB47F5" w14:textId="77777777" w:rsidR="00D80087" w:rsidRPr="00D80087" w:rsidRDefault="00D80087" w:rsidP="00D80087">
            <w:pPr>
              <w:tabs>
                <w:tab w:val="left" w:pos="360"/>
              </w:tabs>
              <w:autoSpaceDE w:val="0"/>
              <w:spacing w:line="276" w:lineRule="auto"/>
              <w:ind w:right="-22"/>
              <w:jc w:val="center"/>
              <w:outlineLvl w:val="0"/>
              <w:rPr>
                <w:b/>
                <w:bCs/>
                <w:lang w:eastAsia="en-US"/>
              </w:rPr>
            </w:pPr>
          </w:p>
        </w:tc>
      </w:tr>
      <w:tr w:rsidR="00D80087" w:rsidRPr="00D80087" w14:paraId="2263A750" w14:textId="77777777" w:rsidTr="00D80087">
        <w:trPr>
          <w:jc w:val="center"/>
        </w:trPr>
        <w:tc>
          <w:tcPr>
            <w:tcW w:w="636" w:type="dxa"/>
            <w:tcBorders>
              <w:top w:val="single" w:sz="4" w:space="0" w:color="auto"/>
              <w:left w:val="single" w:sz="4" w:space="0" w:color="auto"/>
              <w:bottom w:val="single" w:sz="4" w:space="0" w:color="auto"/>
              <w:right w:val="single" w:sz="4" w:space="0" w:color="auto"/>
            </w:tcBorders>
          </w:tcPr>
          <w:p w14:paraId="73236BD0"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3089" w:type="dxa"/>
            <w:tcBorders>
              <w:top w:val="single" w:sz="4" w:space="0" w:color="auto"/>
              <w:left w:val="single" w:sz="4" w:space="0" w:color="auto"/>
              <w:bottom w:val="single" w:sz="4" w:space="0" w:color="auto"/>
              <w:right w:val="single" w:sz="4" w:space="0" w:color="auto"/>
            </w:tcBorders>
          </w:tcPr>
          <w:p w14:paraId="30EC0CF0"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3504" w:type="dxa"/>
            <w:tcBorders>
              <w:top w:val="single" w:sz="4" w:space="0" w:color="auto"/>
              <w:left w:val="single" w:sz="4" w:space="0" w:color="auto"/>
              <w:bottom w:val="single" w:sz="4" w:space="0" w:color="auto"/>
              <w:right w:val="single" w:sz="4" w:space="0" w:color="auto"/>
            </w:tcBorders>
          </w:tcPr>
          <w:p w14:paraId="6AB92F1F"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2694" w:type="dxa"/>
            <w:tcBorders>
              <w:top w:val="single" w:sz="4" w:space="0" w:color="auto"/>
              <w:left w:val="single" w:sz="4" w:space="0" w:color="auto"/>
              <w:bottom w:val="single" w:sz="4" w:space="0" w:color="auto"/>
              <w:right w:val="single" w:sz="4" w:space="0" w:color="auto"/>
            </w:tcBorders>
          </w:tcPr>
          <w:p w14:paraId="5D51B398" w14:textId="77777777" w:rsidR="00D80087" w:rsidRPr="00D80087" w:rsidRDefault="00D80087" w:rsidP="00D80087">
            <w:pPr>
              <w:tabs>
                <w:tab w:val="left" w:pos="360"/>
              </w:tabs>
              <w:autoSpaceDE w:val="0"/>
              <w:spacing w:line="276" w:lineRule="auto"/>
              <w:ind w:right="-22"/>
              <w:jc w:val="center"/>
              <w:outlineLvl w:val="0"/>
              <w:rPr>
                <w:b/>
                <w:bCs/>
                <w:lang w:eastAsia="en-US"/>
              </w:rPr>
            </w:pPr>
          </w:p>
        </w:tc>
      </w:tr>
      <w:tr w:rsidR="00D80087" w:rsidRPr="00D80087" w14:paraId="183CF1E8" w14:textId="77777777" w:rsidTr="00D80087">
        <w:trPr>
          <w:jc w:val="center"/>
        </w:trPr>
        <w:tc>
          <w:tcPr>
            <w:tcW w:w="636" w:type="dxa"/>
            <w:tcBorders>
              <w:top w:val="single" w:sz="4" w:space="0" w:color="auto"/>
              <w:left w:val="single" w:sz="4" w:space="0" w:color="auto"/>
              <w:bottom w:val="single" w:sz="4" w:space="0" w:color="auto"/>
              <w:right w:val="single" w:sz="4" w:space="0" w:color="auto"/>
            </w:tcBorders>
          </w:tcPr>
          <w:p w14:paraId="64165A6A"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3089" w:type="dxa"/>
            <w:tcBorders>
              <w:top w:val="single" w:sz="4" w:space="0" w:color="auto"/>
              <w:left w:val="single" w:sz="4" w:space="0" w:color="auto"/>
              <w:bottom w:val="single" w:sz="4" w:space="0" w:color="auto"/>
              <w:right w:val="single" w:sz="4" w:space="0" w:color="auto"/>
            </w:tcBorders>
          </w:tcPr>
          <w:p w14:paraId="489770BF"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3504" w:type="dxa"/>
            <w:tcBorders>
              <w:top w:val="single" w:sz="4" w:space="0" w:color="auto"/>
              <w:left w:val="single" w:sz="4" w:space="0" w:color="auto"/>
              <w:bottom w:val="single" w:sz="4" w:space="0" w:color="auto"/>
              <w:right w:val="single" w:sz="4" w:space="0" w:color="auto"/>
            </w:tcBorders>
          </w:tcPr>
          <w:p w14:paraId="74CD19DD"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2694" w:type="dxa"/>
            <w:tcBorders>
              <w:top w:val="single" w:sz="4" w:space="0" w:color="auto"/>
              <w:left w:val="single" w:sz="4" w:space="0" w:color="auto"/>
              <w:bottom w:val="single" w:sz="4" w:space="0" w:color="auto"/>
              <w:right w:val="single" w:sz="4" w:space="0" w:color="auto"/>
            </w:tcBorders>
          </w:tcPr>
          <w:p w14:paraId="7B662240" w14:textId="77777777" w:rsidR="00D80087" w:rsidRPr="00D80087" w:rsidRDefault="00D80087" w:rsidP="00D80087">
            <w:pPr>
              <w:tabs>
                <w:tab w:val="left" w:pos="360"/>
              </w:tabs>
              <w:autoSpaceDE w:val="0"/>
              <w:spacing w:line="276" w:lineRule="auto"/>
              <w:ind w:right="-22"/>
              <w:jc w:val="center"/>
              <w:outlineLvl w:val="0"/>
              <w:rPr>
                <w:b/>
                <w:bCs/>
                <w:lang w:eastAsia="en-US"/>
              </w:rPr>
            </w:pPr>
          </w:p>
        </w:tc>
      </w:tr>
      <w:tr w:rsidR="00D80087" w:rsidRPr="00D80087" w14:paraId="58F71634" w14:textId="77777777" w:rsidTr="00D80087">
        <w:trPr>
          <w:jc w:val="center"/>
        </w:trPr>
        <w:tc>
          <w:tcPr>
            <w:tcW w:w="636" w:type="dxa"/>
            <w:tcBorders>
              <w:top w:val="single" w:sz="4" w:space="0" w:color="auto"/>
              <w:left w:val="single" w:sz="4" w:space="0" w:color="auto"/>
              <w:bottom w:val="single" w:sz="4" w:space="0" w:color="auto"/>
              <w:right w:val="single" w:sz="4" w:space="0" w:color="auto"/>
            </w:tcBorders>
          </w:tcPr>
          <w:p w14:paraId="7519001C"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3089" w:type="dxa"/>
            <w:tcBorders>
              <w:top w:val="single" w:sz="4" w:space="0" w:color="auto"/>
              <w:left w:val="single" w:sz="4" w:space="0" w:color="auto"/>
              <w:bottom w:val="single" w:sz="4" w:space="0" w:color="auto"/>
              <w:right w:val="single" w:sz="4" w:space="0" w:color="auto"/>
            </w:tcBorders>
          </w:tcPr>
          <w:p w14:paraId="5B26202A"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3504" w:type="dxa"/>
            <w:tcBorders>
              <w:top w:val="single" w:sz="4" w:space="0" w:color="auto"/>
              <w:left w:val="single" w:sz="4" w:space="0" w:color="auto"/>
              <w:bottom w:val="single" w:sz="4" w:space="0" w:color="auto"/>
              <w:right w:val="single" w:sz="4" w:space="0" w:color="auto"/>
            </w:tcBorders>
          </w:tcPr>
          <w:p w14:paraId="60ACDDF9"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2694" w:type="dxa"/>
            <w:tcBorders>
              <w:top w:val="single" w:sz="4" w:space="0" w:color="auto"/>
              <w:left w:val="single" w:sz="4" w:space="0" w:color="auto"/>
              <w:bottom w:val="single" w:sz="4" w:space="0" w:color="auto"/>
              <w:right w:val="single" w:sz="4" w:space="0" w:color="auto"/>
            </w:tcBorders>
          </w:tcPr>
          <w:p w14:paraId="62CC76D1" w14:textId="77777777" w:rsidR="00D80087" w:rsidRPr="00D80087" w:rsidRDefault="00D80087" w:rsidP="00D80087">
            <w:pPr>
              <w:tabs>
                <w:tab w:val="left" w:pos="360"/>
              </w:tabs>
              <w:autoSpaceDE w:val="0"/>
              <w:spacing w:line="276" w:lineRule="auto"/>
              <w:ind w:right="-22"/>
              <w:jc w:val="center"/>
              <w:outlineLvl w:val="0"/>
              <w:rPr>
                <w:b/>
                <w:bCs/>
                <w:lang w:eastAsia="en-US"/>
              </w:rPr>
            </w:pPr>
          </w:p>
        </w:tc>
      </w:tr>
      <w:tr w:rsidR="00D80087" w:rsidRPr="00D80087" w14:paraId="7EC35200" w14:textId="77777777" w:rsidTr="00D80087">
        <w:trPr>
          <w:jc w:val="center"/>
        </w:trPr>
        <w:tc>
          <w:tcPr>
            <w:tcW w:w="636" w:type="dxa"/>
            <w:tcBorders>
              <w:top w:val="single" w:sz="4" w:space="0" w:color="auto"/>
              <w:left w:val="single" w:sz="4" w:space="0" w:color="auto"/>
              <w:bottom w:val="single" w:sz="4" w:space="0" w:color="auto"/>
              <w:right w:val="single" w:sz="4" w:space="0" w:color="auto"/>
            </w:tcBorders>
          </w:tcPr>
          <w:p w14:paraId="1A1BA069"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3089" w:type="dxa"/>
            <w:tcBorders>
              <w:top w:val="single" w:sz="4" w:space="0" w:color="auto"/>
              <w:left w:val="single" w:sz="4" w:space="0" w:color="auto"/>
              <w:bottom w:val="single" w:sz="4" w:space="0" w:color="auto"/>
              <w:right w:val="single" w:sz="4" w:space="0" w:color="auto"/>
            </w:tcBorders>
          </w:tcPr>
          <w:p w14:paraId="30E5959E"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3504" w:type="dxa"/>
            <w:tcBorders>
              <w:top w:val="single" w:sz="4" w:space="0" w:color="auto"/>
              <w:left w:val="single" w:sz="4" w:space="0" w:color="auto"/>
              <w:bottom w:val="single" w:sz="4" w:space="0" w:color="auto"/>
              <w:right w:val="single" w:sz="4" w:space="0" w:color="auto"/>
            </w:tcBorders>
          </w:tcPr>
          <w:p w14:paraId="72A98E16"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2694" w:type="dxa"/>
            <w:tcBorders>
              <w:top w:val="single" w:sz="4" w:space="0" w:color="auto"/>
              <w:left w:val="single" w:sz="4" w:space="0" w:color="auto"/>
              <w:bottom w:val="single" w:sz="4" w:space="0" w:color="auto"/>
              <w:right w:val="single" w:sz="4" w:space="0" w:color="auto"/>
            </w:tcBorders>
          </w:tcPr>
          <w:p w14:paraId="6DBCCAF7" w14:textId="77777777" w:rsidR="00D80087" w:rsidRPr="00D80087" w:rsidRDefault="00D80087" w:rsidP="00D80087">
            <w:pPr>
              <w:tabs>
                <w:tab w:val="left" w:pos="360"/>
              </w:tabs>
              <w:autoSpaceDE w:val="0"/>
              <w:spacing w:line="276" w:lineRule="auto"/>
              <w:ind w:right="-22"/>
              <w:jc w:val="center"/>
              <w:outlineLvl w:val="0"/>
              <w:rPr>
                <w:b/>
                <w:bCs/>
                <w:lang w:eastAsia="en-US"/>
              </w:rPr>
            </w:pPr>
          </w:p>
        </w:tc>
      </w:tr>
      <w:tr w:rsidR="00D80087" w:rsidRPr="00D80087" w14:paraId="7E3A79B9" w14:textId="77777777" w:rsidTr="00D80087">
        <w:trPr>
          <w:jc w:val="center"/>
        </w:trPr>
        <w:tc>
          <w:tcPr>
            <w:tcW w:w="636" w:type="dxa"/>
            <w:tcBorders>
              <w:top w:val="single" w:sz="4" w:space="0" w:color="auto"/>
              <w:left w:val="single" w:sz="4" w:space="0" w:color="auto"/>
              <w:bottom w:val="single" w:sz="4" w:space="0" w:color="auto"/>
              <w:right w:val="single" w:sz="4" w:space="0" w:color="auto"/>
            </w:tcBorders>
          </w:tcPr>
          <w:p w14:paraId="262DB5F9"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3089" w:type="dxa"/>
            <w:tcBorders>
              <w:top w:val="single" w:sz="4" w:space="0" w:color="auto"/>
              <w:left w:val="single" w:sz="4" w:space="0" w:color="auto"/>
              <w:bottom w:val="single" w:sz="4" w:space="0" w:color="auto"/>
              <w:right w:val="single" w:sz="4" w:space="0" w:color="auto"/>
            </w:tcBorders>
          </w:tcPr>
          <w:p w14:paraId="42AAE18E"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3504" w:type="dxa"/>
            <w:tcBorders>
              <w:top w:val="single" w:sz="4" w:space="0" w:color="auto"/>
              <w:left w:val="single" w:sz="4" w:space="0" w:color="auto"/>
              <w:bottom w:val="single" w:sz="4" w:space="0" w:color="auto"/>
              <w:right w:val="single" w:sz="4" w:space="0" w:color="auto"/>
            </w:tcBorders>
          </w:tcPr>
          <w:p w14:paraId="309BE518"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2694" w:type="dxa"/>
            <w:tcBorders>
              <w:top w:val="single" w:sz="4" w:space="0" w:color="auto"/>
              <w:left w:val="single" w:sz="4" w:space="0" w:color="auto"/>
              <w:bottom w:val="single" w:sz="4" w:space="0" w:color="auto"/>
              <w:right w:val="single" w:sz="4" w:space="0" w:color="auto"/>
            </w:tcBorders>
          </w:tcPr>
          <w:p w14:paraId="67B0A1C2" w14:textId="77777777" w:rsidR="00D80087" w:rsidRPr="00D80087" w:rsidRDefault="00D80087" w:rsidP="00D80087">
            <w:pPr>
              <w:tabs>
                <w:tab w:val="left" w:pos="360"/>
              </w:tabs>
              <w:autoSpaceDE w:val="0"/>
              <w:spacing w:line="276" w:lineRule="auto"/>
              <w:ind w:right="-22"/>
              <w:jc w:val="center"/>
              <w:outlineLvl w:val="0"/>
              <w:rPr>
                <w:b/>
                <w:bCs/>
                <w:lang w:eastAsia="en-US"/>
              </w:rPr>
            </w:pPr>
          </w:p>
        </w:tc>
      </w:tr>
      <w:tr w:rsidR="00D80087" w:rsidRPr="00D80087" w14:paraId="32E28887" w14:textId="77777777" w:rsidTr="00D80087">
        <w:trPr>
          <w:jc w:val="center"/>
        </w:trPr>
        <w:tc>
          <w:tcPr>
            <w:tcW w:w="636" w:type="dxa"/>
            <w:tcBorders>
              <w:top w:val="single" w:sz="4" w:space="0" w:color="auto"/>
              <w:left w:val="single" w:sz="4" w:space="0" w:color="auto"/>
              <w:bottom w:val="single" w:sz="4" w:space="0" w:color="auto"/>
              <w:right w:val="single" w:sz="4" w:space="0" w:color="auto"/>
            </w:tcBorders>
          </w:tcPr>
          <w:p w14:paraId="245C9DC7" w14:textId="77777777" w:rsidR="00D80087" w:rsidRPr="00D80087" w:rsidRDefault="00D80087" w:rsidP="00D80087">
            <w:pPr>
              <w:tabs>
                <w:tab w:val="left" w:pos="360"/>
              </w:tabs>
              <w:autoSpaceDE w:val="0"/>
              <w:spacing w:line="276" w:lineRule="auto"/>
              <w:ind w:right="-22"/>
              <w:jc w:val="center"/>
              <w:outlineLvl w:val="0"/>
              <w:rPr>
                <w:b/>
                <w:bCs/>
                <w:lang w:eastAsia="en-US"/>
              </w:rPr>
            </w:pPr>
          </w:p>
        </w:tc>
        <w:tc>
          <w:tcPr>
            <w:tcW w:w="6593" w:type="dxa"/>
            <w:gridSpan w:val="2"/>
            <w:tcBorders>
              <w:top w:val="single" w:sz="4" w:space="0" w:color="auto"/>
              <w:left w:val="single" w:sz="4" w:space="0" w:color="auto"/>
              <w:bottom w:val="single" w:sz="4" w:space="0" w:color="auto"/>
              <w:right w:val="single" w:sz="4" w:space="0" w:color="auto"/>
            </w:tcBorders>
            <w:hideMark/>
          </w:tcPr>
          <w:p w14:paraId="101DA09B" w14:textId="77777777" w:rsidR="00D80087" w:rsidRPr="00D80087" w:rsidRDefault="00D80087" w:rsidP="00D80087">
            <w:pPr>
              <w:tabs>
                <w:tab w:val="left" w:pos="360"/>
              </w:tabs>
              <w:autoSpaceDE w:val="0"/>
              <w:spacing w:line="276" w:lineRule="auto"/>
              <w:ind w:right="-22"/>
              <w:jc w:val="center"/>
              <w:outlineLvl w:val="0"/>
              <w:rPr>
                <w:b/>
                <w:bCs/>
                <w:lang w:eastAsia="en-US"/>
              </w:rPr>
            </w:pPr>
            <w:r w:rsidRPr="00D80087">
              <w:rPr>
                <w:b/>
                <w:bCs/>
                <w:lang w:eastAsia="en-US"/>
              </w:rPr>
              <w:t xml:space="preserve">ИТОГО «____»% от цены Контракта </w:t>
            </w:r>
            <w:r w:rsidRPr="00D80087">
              <w:rPr>
                <w:bCs/>
                <w:lang w:eastAsia="en-US"/>
              </w:rPr>
              <w:t>(но не менее 80 %)</w:t>
            </w:r>
          </w:p>
        </w:tc>
        <w:tc>
          <w:tcPr>
            <w:tcW w:w="2694" w:type="dxa"/>
            <w:tcBorders>
              <w:top w:val="single" w:sz="4" w:space="0" w:color="auto"/>
              <w:left w:val="single" w:sz="4" w:space="0" w:color="auto"/>
              <w:bottom w:val="single" w:sz="4" w:space="0" w:color="auto"/>
              <w:right w:val="single" w:sz="4" w:space="0" w:color="auto"/>
            </w:tcBorders>
          </w:tcPr>
          <w:p w14:paraId="5BA70E75" w14:textId="77777777" w:rsidR="00D80087" w:rsidRPr="00D80087" w:rsidRDefault="00D80087" w:rsidP="00D80087">
            <w:pPr>
              <w:tabs>
                <w:tab w:val="left" w:pos="360"/>
              </w:tabs>
              <w:autoSpaceDE w:val="0"/>
              <w:spacing w:line="276" w:lineRule="auto"/>
              <w:ind w:right="-22"/>
              <w:jc w:val="center"/>
              <w:outlineLvl w:val="0"/>
              <w:rPr>
                <w:b/>
                <w:bCs/>
                <w:lang w:eastAsia="en-US"/>
              </w:rPr>
            </w:pPr>
          </w:p>
        </w:tc>
      </w:tr>
    </w:tbl>
    <w:p w14:paraId="379C7DB5" w14:textId="77777777" w:rsidR="00D80087" w:rsidRPr="00D80087" w:rsidRDefault="00D80087" w:rsidP="00D80087">
      <w:pPr>
        <w:tabs>
          <w:tab w:val="left" w:pos="360"/>
        </w:tabs>
        <w:autoSpaceDE w:val="0"/>
        <w:ind w:right="-22"/>
        <w:jc w:val="center"/>
        <w:outlineLvl w:val="0"/>
        <w:rPr>
          <w:b/>
          <w:bCs/>
        </w:rPr>
      </w:pPr>
    </w:p>
    <w:p w14:paraId="098F5A5B" w14:textId="77777777" w:rsidR="00D80087" w:rsidRPr="00D80087" w:rsidRDefault="00D80087" w:rsidP="00D80087">
      <w:pPr>
        <w:tabs>
          <w:tab w:val="left" w:pos="360"/>
        </w:tabs>
        <w:autoSpaceDE w:val="0"/>
        <w:ind w:right="-22"/>
        <w:jc w:val="center"/>
        <w:outlineLvl w:val="0"/>
        <w:rPr>
          <w:b/>
          <w:bCs/>
        </w:rPr>
      </w:pPr>
    </w:p>
    <w:tbl>
      <w:tblPr>
        <w:tblW w:w="15246" w:type="dxa"/>
        <w:tblInd w:w="108" w:type="dxa"/>
        <w:tblLook w:val="04A0" w:firstRow="1" w:lastRow="0" w:firstColumn="1" w:lastColumn="0" w:noHBand="0" w:noVBand="1"/>
      </w:tblPr>
      <w:tblGrid>
        <w:gridCol w:w="5182"/>
        <w:gridCol w:w="5032"/>
        <w:gridCol w:w="5032"/>
      </w:tblGrid>
      <w:tr w:rsidR="00D80087" w:rsidRPr="00D80087" w14:paraId="1031A642" w14:textId="77777777" w:rsidTr="00D80087">
        <w:trPr>
          <w:trHeight w:val="2358"/>
        </w:trPr>
        <w:tc>
          <w:tcPr>
            <w:tcW w:w="5182" w:type="dxa"/>
          </w:tcPr>
          <w:p w14:paraId="5B8A011D" w14:textId="77777777" w:rsidR="00D80087" w:rsidRPr="00D80087" w:rsidRDefault="00D80087" w:rsidP="00D80087">
            <w:pPr>
              <w:suppressAutoHyphens/>
              <w:snapToGrid w:val="0"/>
              <w:spacing w:line="276" w:lineRule="auto"/>
              <w:jc w:val="center"/>
              <w:rPr>
                <w:rFonts w:eastAsia="Calibri"/>
                <w:b/>
                <w:bCs/>
                <w:lang w:eastAsia="en-US"/>
              </w:rPr>
            </w:pPr>
          </w:p>
          <w:p w14:paraId="5859AE3E" w14:textId="77777777" w:rsidR="00D80087" w:rsidRPr="00D80087" w:rsidRDefault="00D80087" w:rsidP="00D80087">
            <w:pPr>
              <w:suppressAutoHyphens/>
              <w:snapToGrid w:val="0"/>
              <w:spacing w:line="276" w:lineRule="auto"/>
              <w:jc w:val="center"/>
              <w:rPr>
                <w:rFonts w:eastAsia="Calibri"/>
                <w:b/>
                <w:bCs/>
                <w:lang w:eastAsia="en-US"/>
              </w:rPr>
            </w:pPr>
            <w:r w:rsidRPr="00D80087">
              <w:rPr>
                <w:rFonts w:eastAsia="Calibri"/>
                <w:b/>
                <w:bCs/>
                <w:lang w:eastAsia="en-US"/>
              </w:rPr>
              <w:t>ЗАКАЗЧИК</w:t>
            </w:r>
          </w:p>
          <w:p w14:paraId="037E7245" w14:textId="77777777" w:rsidR="00D80087" w:rsidRPr="00D80087" w:rsidRDefault="00D80087" w:rsidP="00D80087">
            <w:pPr>
              <w:suppressAutoHyphens/>
              <w:snapToGrid w:val="0"/>
              <w:spacing w:line="276" w:lineRule="auto"/>
              <w:rPr>
                <w:rFonts w:eastAsia="Calibri"/>
                <w:b/>
                <w:lang w:eastAsia="en-US"/>
              </w:rPr>
            </w:pPr>
            <w:r w:rsidRPr="00D80087">
              <w:rPr>
                <w:rFonts w:eastAsia="Calibri"/>
                <w:b/>
                <w:lang w:eastAsia="en-US"/>
              </w:rPr>
              <w:t>Государственное унитарное предприятие Республики Крым «</w:t>
            </w:r>
            <w:proofErr w:type="spellStart"/>
            <w:r w:rsidRPr="00D80087">
              <w:rPr>
                <w:rFonts w:eastAsia="Calibri"/>
                <w:b/>
                <w:lang w:eastAsia="en-US"/>
              </w:rPr>
              <w:t>Крымгазсети</w:t>
            </w:r>
            <w:proofErr w:type="spellEnd"/>
            <w:r w:rsidRPr="00D80087">
              <w:rPr>
                <w:rFonts w:eastAsia="Calibri"/>
                <w:b/>
                <w:lang w:eastAsia="en-US"/>
              </w:rPr>
              <w:t>»</w:t>
            </w:r>
          </w:p>
          <w:p w14:paraId="24F26A34" w14:textId="77777777" w:rsidR="00D80087" w:rsidRPr="00D80087" w:rsidRDefault="00D80087" w:rsidP="00D80087">
            <w:pPr>
              <w:suppressAutoHyphens/>
              <w:snapToGrid w:val="0"/>
              <w:spacing w:line="276" w:lineRule="auto"/>
              <w:rPr>
                <w:rFonts w:eastAsia="Calibri"/>
                <w:lang w:eastAsia="en-US"/>
              </w:rPr>
            </w:pPr>
          </w:p>
          <w:p w14:paraId="02E11C05" w14:textId="77777777" w:rsidR="00D80087" w:rsidRPr="00D80087" w:rsidRDefault="00D80087" w:rsidP="00D80087">
            <w:pPr>
              <w:suppressAutoHyphens/>
              <w:snapToGrid w:val="0"/>
              <w:spacing w:line="276" w:lineRule="auto"/>
              <w:rPr>
                <w:rFonts w:eastAsia="Calibri"/>
                <w:b/>
                <w:lang w:eastAsia="en-US"/>
              </w:rPr>
            </w:pPr>
            <w:r w:rsidRPr="00D80087">
              <w:rPr>
                <w:rFonts w:eastAsia="Calibri"/>
                <w:b/>
                <w:lang w:eastAsia="en-US"/>
              </w:rPr>
              <w:t>Директор</w:t>
            </w:r>
          </w:p>
          <w:p w14:paraId="10FC981A" w14:textId="77777777" w:rsidR="00D80087" w:rsidRPr="00D80087" w:rsidRDefault="00D80087" w:rsidP="00D80087">
            <w:pPr>
              <w:suppressAutoHyphens/>
              <w:snapToGrid w:val="0"/>
              <w:spacing w:line="276" w:lineRule="auto"/>
              <w:jc w:val="both"/>
              <w:rPr>
                <w:rFonts w:eastAsia="Calibri"/>
                <w:b/>
                <w:bCs/>
                <w:lang w:eastAsia="ar-SA"/>
              </w:rPr>
            </w:pPr>
          </w:p>
          <w:p w14:paraId="4563DE56" w14:textId="77777777" w:rsidR="00D80087" w:rsidRPr="00D80087" w:rsidRDefault="00D80087" w:rsidP="00D80087">
            <w:pPr>
              <w:suppressAutoHyphens/>
              <w:snapToGrid w:val="0"/>
              <w:spacing w:line="276" w:lineRule="auto"/>
              <w:jc w:val="both"/>
              <w:rPr>
                <w:rFonts w:eastAsia="Calibri"/>
                <w:b/>
                <w:bCs/>
                <w:lang w:eastAsia="ar-SA"/>
              </w:rPr>
            </w:pPr>
          </w:p>
          <w:p w14:paraId="23555F43" w14:textId="77777777" w:rsidR="00D80087" w:rsidRPr="00D80087" w:rsidRDefault="00D80087" w:rsidP="00D80087">
            <w:pPr>
              <w:suppressAutoHyphens/>
              <w:snapToGrid w:val="0"/>
              <w:spacing w:line="276" w:lineRule="auto"/>
              <w:jc w:val="both"/>
              <w:rPr>
                <w:rFonts w:eastAsia="Calibri"/>
                <w:b/>
                <w:bCs/>
                <w:lang w:eastAsia="en-US"/>
              </w:rPr>
            </w:pPr>
            <w:r w:rsidRPr="00D80087">
              <w:rPr>
                <w:rFonts w:eastAsia="Calibri"/>
                <w:b/>
                <w:bCs/>
                <w:lang w:val="uk-UA" w:eastAsia="en-US"/>
              </w:rPr>
              <w:t xml:space="preserve">_____________________ </w:t>
            </w:r>
            <w:r w:rsidRPr="00D80087">
              <w:rPr>
                <w:rFonts w:eastAsia="Calibri"/>
                <w:b/>
                <w:bCs/>
                <w:lang w:eastAsia="en-US"/>
              </w:rPr>
              <w:t xml:space="preserve">Д.М. </w:t>
            </w:r>
            <w:proofErr w:type="spellStart"/>
            <w:r w:rsidRPr="00D80087">
              <w:rPr>
                <w:rFonts w:eastAsia="Calibri"/>
                <w:b/>
                <w:bCs/>
                <w:lang w:eastAsia="en-US"/>
              </w:rPr>
              <w:t>Надточаев</w:t>
            </w:r>
            <w:proofErr w:type="spellEnd"/>
          </w:p>
        </w:tc>
        <w:tc>
          <w:tcPr>
            <w:tcW w:w="5032" w:type="dxa"/>
          </w:tcPr>
          <w:p w14:paraId="1D3454E6" w14:textId="77777777" w:rsidR="00D80087" w:rsidRPr="00D80087" w:rsidRDefault="00D80087" w:rsidP="00D80087">
            <w:pPr>
              <w:snapToGrid w:val="0"/>
              <w:spacing w:line="276" w:lineRule="auto"/>
              <w:jc w:val="center"/>
              <w:rPr>
                <w:rFonts w:eastAsia="Calibri"/>
                <w:b/>
                <w:lang w:eastAsia="en-US"/>
              </w:rPr>
            </w:pPr>
          </w:p>
          <w:p w14:paraId="7BA9C0EF" w14:textId="77777777" w:rsidR="00D80087" w:rsidRPr="00D80087" w:rsidRDefault="00D80087" w:rsidP="00D80087">
            <w:pPr>
              <w:snapToGrid w:val="0"/>
              <w:spacing w:line="276" w:lineRule="auto"/>
              <w:jc w:val="center"/>
              <w:rPr>
                <w:rFonts w:eastAsia="Calibri"/>
                <w:b/>
                <w:lang w:eastAsia="en-US"/>
              </w:rPr>
            </w:pPr>
            <w:r w:rsidRPr="00D80087">
              <w:rPr>
                <w:rFonts w:eastAsia="Calibri"/>
                <w:b/>
                <w:lang w:eastAsia="en-US"/>
              </w:rPr>
              <w:t>ПОДРЯДЧИК</w:t>
            </w:r>
          </w:p>
          <w:p w14:paraId="3A5B98AB" w14:textId="77777777" w:rsidR="00D80087" w:rsidRPr="00D80087" w:rsidRDefault="00D80087" w:rsidP="00D80087">
            <w:pPr>
              <w:snapToGrid w:val="0"/>
              <w:spacing w:line="276" w:lineRule="auto"/>
              <w:rPr>
                <w:rFonts w:eastAsia="Calibri"/>
                <w:b/>
                <w:lang w:eastAsia="en-US"/>
              </w:rPr>
            </w:pPr>
          </w:p>
        </w:tc>
        <w:tc>
          <w:tcPr>
            <w:tcW w:w="5032" w:type="dxa"/>
          </w:tcPr>
          <w:p w14:paraId="66FCBE19" w14:textId="77777777" w:rsidR="00D80087" w:rsidRPr="00D80087" w:rsidRDefault="00D80087" w:rsidP="00D80087">
            <w:pPr>
              <w:suppressAutoHyphens/>
              <w:snapToGrid w:val="0"/>
              <w:spacing w:line="276" w:lineRule="auto"/>
              <w:jc w:val="center"/>
              <w:rPr>
                <w:rFonts w:eastAsia="Calibri"/>
                <w:b/>
                <w:lang w:eastAsia="en-US"/>
              </w:rPr>
            </w:pPr>
          </w:p>
          <w:p w14:paraId="0915A718" w14:textId="77777777" w:rsidR="00D80087" w:rsidRPr="00D80087" w:rsidRDefault="00D80087" w:rsidP="00D80087">
            <w:pPr>
              <w:snapToGrid w:val="0"/>
              <w:spacing w:line="276" w:lineRule="auto"/>
              <w:jc w:val="center"/>
              <w:rPr>
                <w:rFonts w:eastAsia="Calibri"/>
                <w:b/>
                <w:lang w:eastAsia="en-US"/>
              </w:rPr>
            </w:pPr>
            <w:r w:rsidRPr="00D80087">
              <w:rPr>
                <w:rFonts w:eastAsia="Calibri"/>
                <w:b/>
                <w:lang w:eastAsia="en-US"/>
              </w:rPr>
              <w:t>ПОДРЯДЧИК</w:t>
            </w:r>
          </w:p>
          <w:p w14:paraId="1EB7E750" w14:textId="77777777" w:rsidR="00D80087" w:rsidRPr="00D80087" w:rsidRDefault="00D80087" w:rsidP="00D80087">
            <w:pPr>
              <w:suppressAutoHyphens/>
              <w:snapToGrid w:val="0"/>
              <w:spacing w:line="276" w:lineRule="auto"/>
              <w:rPr>
                <w:rFonts w:eastAsia="Calibri"/>
                <w:b/>
                <w:lang w:eastAsia="en-US"/>
              </w:rPr>
            </w:pPr>
          </w:p>
        </w:tc>
      </w:tr>
    </w:tbl>
    <w:p w14:paraId="5BC3DC4F" w14:textId="77777777" w:rsidR="00D80087" w:rsidRPr="00D80087" w:rsidRDefault="00D80087" w:rsidP="00D80087">
      <w:pPr>
        <w:tabs>
          <w:tab w:val="left" w:pos="360"/>
        </w:tabs>
        <w:autoSpaceDE w:val="0"/>
        <w:ind w:right="-22"/>
        <w:jc w:val="center"/>
        <w:outlineLvl w:val="0"/>
        <w:rPr>
          <w:b/>
          <w:bCs/>
        </w:rPr>
      </w:pPr>
    </w:p>
    <w:p w14:paraId="03E7B498" w14:textId="77777777" w:rsidR="00D80087" w:rsidRPr="00D80087" w:rsidRDefault="00D80087" w:rsidP="00D80087">
      <w:pPr>
        <w:ind w:right="-22"/>
        <w:rPr>
          <w:rFonts w:eastAsia="Calibri"/>
        </w:rPr>
      </w:pPr>
    </w:p>
    <w:p w14:paraId="6B07E24A" w14:textId="77777777" w:rsidR="00D80087" w:rsidRPr="00D80087" w:rsidRDefault="00D80087" w:rsidP="00D80087">
      <w:pPr>
        <w:rPr>
          <w:lang w:eastAsia="ar-SA"/>
        </w:rPr>
        <w:sectPr w:rsidR="00D80087" w:rsidRPr="00D80087">
          <w:pgSz w:w="11906" w:h="16838"/>
          <w:pgMar w:top="567" w:right="851" w:bottom="851" w:left="1418" w:header="709" w:footer="709" w:gutter="0"/>
          <w:cols w:space="720"/>
        </w:sectPr>
      </w:pPr>
    </w:p>
    <w:p w14:paraId="28811E21" w14:textId="77777777" w:rsidR="00D80087" w:rsidRPr="00D80087" w:rsidRDefault="00D80087" w:rsidP="00D80087">
      <w:pPr>
        <w:ind w:left="10620" w:right="-22"/>
        <w:rPr>
          <w:sz w:val="20"/>
          <w:szCs w:val="20"/>
        </w:rPr>
      </w:pPr>
      <w:r w:rsidRPr="00D80087">
        <w:lastRenderedPageBreak/>
        <w:t>Приложение № 6</w:t>
      </w:r>
    </w:p>
    <w:p w14:paraId="7C6DAB88" w14:textId="77777777" w:rsidR="00D80087" w:rsidRPr="00D80087" w:rsidRDefault="00D80087" w:rsidP="00D80087">
      <w:pPr>
        <w:ind w:left="10620" w:right="-22"/>
        <w:jc w:val="both"/>
        <w:rPr>
          <w:lang w:eastAsia="uk-UA"/>
        </w:rPr>
      </w:pPr>
      <w:r w:rsidRPr="00D80087">
        <w:rPr>
          <w:lang w:eastAsia="uk-UA"/>
        </w:rPr>
        <w:t>к Контракту №______________</w:t>
      </w:r>
    </w:p>
    <w:p w14:paraId="165A6E8E" w14:textId="77777777" w:rsidR="00D80087" w:rsidRPr="00D80087" w:rsidRDefault="00D80087" w:rsidP="00D80087">
      <w:pPr>
        <w:ind w:left="10620" w:right="-22"/>
      </w:pPr>
      <w:r w:rsidRPr="00D80087">
        <w:rPr>
          <w:lang w:eastAsia="uk-UA"/>
        </w:rPr>
        <w:t>от «____» _________ 2026 года</w:t>
      </w:r>
    </w:p>
    <w:p w14:paraId="264FF1AA" w14:textId="77777777" w:rsidR="00D80087" w:rsidRPr="00D80087" w:rsidRDefault="00D80087" w:rsidP="00D80087">
      <w:pPr>
        <w:ind w:right="-22" w:firstLine="708"/>
        <w:jc w:val="right"/>
      </w:pPr>
    </w:p>
    <w:p w14:paraId="63F6C373" w14:textId="77777777" w:rsidR="00D80087" w:rsidRPr="00D80087" w:rsidRDefault="00D80087" w:rsidP="00D80087">
      <w:pPr>
        <w:ind w:right="-22" w:firstLine="708"/>
        <w:jc w:val="right"/>
      </w:pPr>
      <w:r w:rsidRPr="00D80087">
        <w:t>Форма</w:t>
      </w:r>
    </w:p>
    <w:p w14:paraId="0CB4F191" w14:textId="77777777" w:rsidR="00D80087" w:rsidRPr="00D80087" w:rsidRDefault="00D80087" w:rsidP="00D80087">
      <w:pPr>
        <w:ind w:right="-22" w:firstLine="708"/>
      </w:pPr>
    </w:p>
    <w:p w14:paraId="14A3F28A" w14:textId="77777777" w:rsidR="00D80087" w:rsidRPr="00D80087" w:rsidRDefault="00D80087" w:rsidP="00D80087">
      <w:pPr>
        <w:widowControl w:val="0"/>
        <w:autoSpaceDE w:val="0"/>
        <w:autoSpaceDN w:val="0"/>
        <w:adjustRightInd w:val="0"/>
        <w:ind w:right="-22" w:firstLine="567"/>
        <w:jc w:val="center"/>
        <w:rPr>
          <w:b/>
          <w:sz w:val="20"/>
          <w:szCs w:val="20"/>
        </w:rPr>
      </w:pPr>
      <w:r w:rsidRPr="00D80087">
        <w:rPr>
          <w:b/>
          <w:sz w:val="20"/>
          <w:szCs w:val="20"/>
        </w:rPr>
        <w:t>Ход выполнения работ по строительству объекта</w:t>
      </w:r>
    </w:p>
    <w:p w14:paraId="709C47B6" w14:textId="77777777" w:rsidR="00D80087" w:rsidRPr="00D80087" w:rsidRDefault="00D80087" w:rsidP="00D80087">
      <w:pPr>
        <w:widowControl w:val="0"/>
        <w:autoSpaceDE w:val="0"/>
        <w:autoSpaceDN w:val="0"/>
        <w:adjustRightInd w:val="0"/>
        <w:ind w:right="-22" w:firstLine="567"/>
        <w:jc w:val="center"/>
        <w:rPr>
          <w:sz w:val="20"/>
          <w:szCs w:val="20"/>
        </w:rPr>
      </w:pPr>
      <w:r w:rsidRPr="00D80087">
        <w:rPr>
          <w:b/>
          <w:sz w:val="20"/>
          <w:szCs w:val="20"/>
        </w:rPr>
        <w:t>на ____________ месяц 20___года</w:t>
      </w:r>
    </w:p>
    <w:p w14:paraId="3677F812" w14:textId="77777777" w:rsidR="00D80087" w:rsidRPr="00D80087" w:rsidRDefault="00D80087" w:rsidP="00D80087">
      <w:pPr>
        <w:autoSpaceDE w:val="0"/>
        <w:autoSpaceDN w:val="0"/>
        <w:adjustRightInd w:val="0"/>
        <w:ind w:right="-22"/>
        <w:jc w:val="both"/>
        <w:rPr>
          <w:sz w:val="20"/>
          <w:szCs w:val="20"/>
        </w:rPr>
      </w:pPr>
    </w:p>
    <w:p w14:paraId="33749432" w14:textId="77777777" w:rsidR="00D80087" w:rsidRPr="00D80087" w:rsidRDefault="00D80087" w:rsidP="00D80087">
      <w:pPr>
        <w:autoSpaceDE w:val="0"/>
        <w:autoSpaceDN w:val="0"/>
        <w:adjustRightInd w:val="0"/>
        <w:ind w:right="-22" w:firstLine="284"/>
        <w:jc w:val="both"/>
        <w:rPr>
          <w:sz w:val="20"/>
          <w:szCs w:val="20"/>
        </w:rPr>
      </w:pPr>
      <w:r w:rsidRPr="00D80087">
        <w:rPr>
          <w:sz w:val="20"/>
          <w:szCs w:val="20"/>
        </w:rPr>
        <w:t xml:space="preserve">Объект </w:t>
      </w:r>
      <w:r w:rsidRPr="00D80087">
        <w:rPr>
          <w:sz w:val="20"/>
          <w:szCs w:val="20"/>
          <w:u w:val="single"/>
        </w:rPr>
        <w:t>«Наименование объекта».</w:t>
      </w:r>
    </w:p>
    <w:p w14:paraId="1A660AD9" w14:textId="77777777" w:rsidR="00D80087" w:rsidRPr="00D80087" w:rsidRDefault="00D80087" w:rsidP="00D80087">
      <w:pPr>
        <w:autoSpaceDE w:val="0"/>
        <w:autoSpaceDN w:val="0"/>
        <w:adjustRightInd w:val="0"/>
        <w:ind w:right="-22" w:firstLine="284"/>
        <w:jc w:val="both"/>
        <w:rPr>
          <w:sz w:val="20"/>
          <w:szCs w:val="20"/>
          <w:u w:val="single"/>
        </w:rPr>
      </w:pPr>
      <w:r w:rsidRPr="00D80087">
        <w:rPr>
          <w:sz w:val="20"/>
          <w:szCs w:val="20"/>
        </w:rPr>
        <w:t xml:space="preserve">Заказчик </w:t>
      </w:r>
      <w:r w:rsidRPr="00D80087">
        <w:rPr>
          <w:sz w:val="20"/>
          <w:szCs w:val="20"/>
          <w:u w:val="single"/>
        </w:rPr>
        <w:t>ГУП РК «</w:t>
      </w:r>
      <w:proofErr w:type="spellStart"/>
      <w:r w:rsidRPr="00D80087">
        <w:rPr>
          <w:sz w:val="20"/>
          <w:szCs w:val="20"/>
          <w:u w:val="single"/>
        </w:rPr>
        <w:t>Крымгазсети</w:t>
      </w:r>
      <w:proofErr w:type="spellEnd"/>
      <w:r w:rsidRPr="00D80087">
        <w:rPr>
          <w:sz w:val="20"/>
          <w:szCs w:val="20"/>
          <w:u w:val="single"/>
        </w:rPr>
        <w:t>»</w:t>
      </w:r>
    </w:p>
    <w:p w14:paraId="57BAE1A6" w14:textId="77777777" w:rsidR="00D80087" w:rsidRPr="00D80087" w:rsidRDefault="00D80087" w:rsidP="00D80087">
      <w:pPr>
        <w:autoSpaceDE w:val="0"/>
        <w:autoSpaceDN w:val="0"/>
        <w:adjustRightInd w:val="0"/>
        <w:ind w:right="-22" w:firstLine="284"/>
        <w:jc w:val="both"/>
        <w:rPr>
          <w:sz w:val="20"/>
          <w:szCs w:val="20"/>
        </w:rPr>
      </w:pPr>
      <w:r w:rsidRPr="00D80087">
        <w:rPr>
          <w:sz w:val="20"/>
          <w:szCs w:val="20"/>
          <w:u w:val="single"/>
        </w:rPr>
        <w:t>Подрядчик: ______________________________</w:t>
      </w:r>
    </w:p>
    <w:p w14:paraId="376F8DB3" w14:textId="77777777" w:rsidR="00D80087" w:rsidRPr="00D80087" w:rsidRDefault="00D80087" w:rsidP="00D80087">
      <w:pPr>
        <w:autoSpaceDE w:val="0"/>
        <w:autoSpaceDN w:val="0"/>
        <w:adjustRightInd w:val="0"/>
        <w:ind w:right="-22" w:firstLine="284"/>
        <w:jc w:val="both"/>
        <w:rPr>
          <w:sz w:val="20"/>
          <w:szCs w:val="20"/>
        </w:rPr>
      </w:pPr>
      <w:r w:rsidRPr="00D80087">
        <w:rPr>
          <w:sz w:val="20"/>
          <w:szCs w:val="20"/>
        </w:rPr>
        <w:t>Контракт № ____________________</w:t>
      </w:r>
      <w:proofErr w:type="gramStart"/>
      <w:r w:rsidRPr="00D80087">
        <w:rPr>
          <w:sz w:val="20"/>
          <w:szCs w:val="20"/>
        </w:rPr>
        <w:t>от</w:t>
      </w:r>
      <w:proofErr w:type="gramEnd"/>
      <w:r w:rsidRPr="00D80087">
        <w:rPr>
          <w:sz w:val="20"/>
          <w:szCs w:val="20"/>
        </w:rPr>
        <w:t xml:space="preserve"> _________________________</w:t>
      </w:r>
    </w:p>
    <w:p w14:paraId="4D9BD130" w14:textId="77777777" w:rsidR="00D80087" w:rsidRPr="00D80087" w:rsidRDefault="00D80087" w:rsidP="00D80087">
      <w:pPr>
        <w:autoSpaceDE w:val="0"/>
        <w:autoSpaceDN w:val="0"/>
        <w:adjustRightInd w:val="0"/>
        <w:ind w:right="-22" w:firstLine="284"/>
        <w:jc w:val="both"/>
        <w:rPr>
          <w:sz w:val="20"/>
          <w:szCs w:val="20"/>
        </w:rPr>
      </w:pPr>
      <w:r w:rsidRPr="00D80087">
        <w:rPr>
          <w:sz w:val="20"/>
          <w:szCs w:val="20"/>
        </w:rPr>
        <w:t>Сроки проведения СМР (в соответствии с Контрактом). Начало_________. Окончание_________</w:t>
      </w:r>
    </w:p>
    <w:p w14:paraId="6DB4EB03" w14:textId="77777777" w:rsidR="00D80087" w:rsidRPr="00D80087" w:rsidRDefault="00D80087" w:rsidP="00D80087">
      <w:pPr>
        <w:autoSpaceDE w:val="0"/>
        <w:autoSpaceDN w:val="0"/>
        <w:adjustRightInd w:val="0"/>
        <w:ind w:right="-22"/>
        <w:jc w:val="center"/>
        <w:rPr>
          <w:sz w:val="20"/>
          <w:szCs w:val="20"/>
        </w:rPr>
      </w:pPr>
    </w:p>
    <w:tbl>
      <w:tblPr>
        <w:tblW w:w="14835" w:type="dxa"/>
        <w:tblInd w:w="93" w:type="dxa"/>
        <w:tblLayout w:type="fixed"/>
        <w:tblLook w:val="04A0" w:firstRow="1" w:lastRow="0" w:firstColumn="1" w:lastColumn="0" w:noHBand="0" w:noVBand="1"/>
      </w:tblPr>
      <w:tblGrid>
        <w:gridCol w:w="999"/>
        <w:gridCol w:w="3408"/>
        <w:gridCol w:w="1133"/>
        <w:gridCol w:w="992"/>
        <w:gridCol w:w="992"/>
        <w:gridCol w:w="992"/>
        <w:gridCol w:w="1134"/>
        <w:gridCol w:w="993"/>
        <w:gridCol w:w="932"/>
        <w:gridCol w:w="1052"/>
        <w:gridCol w:w="992"/>
        <w:gridCol w:w="1216"/>
      </w:tblGrid>
      <w:tr w:rsidR="00D80087" w:rsidRPr="00D80087" w14:paraId="4C8CE0AB" w14:textId="77777777" w:rsidTr="00D80087">
        <w:trPr>
          <w:trHeight w:val="20"/>
        </w:trPr>
        <w:tc>
          <w:tcPr>
            <w:tcW w:w="1000" w:type="dxa"/>
            <w:vMerge w:val="restart"/>
            <w:tcBorders>
              <w:top w:val="single" w:sz="8" w:space="0" w:color="auto"/>
              <w:left w:val="single" w:sz="8" w:space="0" w:color="auto"/>
              <w:bottom w:val="single" w:sz="8" w:space="0" w:color="000000"/>
              <w:right w:val="single" w:sz="8" w:space="0" w:color="auto"/>
            </w:tcBorders>
            <w:noWrap/>
            <w:vAlign w:val="center"/>
            <w:hideMark/>
          </w:tcPr>
          <w:p w14:paraId="50A8C45B"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w:t>
            </w:r>
          </w:p>
        </w:tc>
        <w:tc>
          <w:tcPr>
            <w:tcW w:w="3410" w:type="dxa"/>
            <w:vMerge w:val="restart"/>
            <w:tcBorders>
              <w:top w:val="single" w:sz="8" w:space="0" w:color="auto"/>
              <w:left w:val="single" w:sz="8" w:space="0" w:color="auto"/>
              <w:bottom w:val="single" w:sz="8" w:space="0" w:color="000000"/>
              <w:right w:val="single" w:sz="8" w:space="0" w:color="auto"/>
            </w:tcBorders>
            <w:vAlign w:val="center"/>
            <w:hideMark/>
          </w:tcPr>
          <w:p w14:paraId="7581B10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Наименование этапов по видам работ, конструктивным элементам</w:t>
            </w:r>
          </w:p>
        </w:tc>
        <w:tc>
          <w:tcPr>
            <w:tcW w:w="1134" w:type="dxa"/>
            <w:vMerge w:val="restart"/>
            <w:tcBorders>
              <w:top w:val="single" w:sz="8" w:space="0" w:color="auto"/>
              <w:left w:val="single" w:sz="8" w:space="0" w:color="auto"/>
              <w:bottom w:val="single" w:sz="8" w:space="0" w:color="000000"/>
              <w:right w:val="single" w:sz="8" w:space="0" w:color="auto"/>
            </w:tcBorders>
            <w:vAlign w:val="center"/>
            <w:hideMark/>
          </w:tcPr>
          <w:p w14:paraId="0B71F8F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ед. изм.</w:t>
            </w:r>
          </w:p>
        </w:tc>
        <w:tc>
          <w:tcPr>
            <w:tcW w:w="992" w:type="dxa"/>
            <w:vMerge w:val="restart"/>
            <w:tcBorders>
              <w:top w:val="single" w:sz="8" w:space="0" w:color="auto"/>
              <w:left w:val="nil"/>
              <w:bottom w:val="single" w:sz="8" w:space="0" w:color="000000"/>
              <w:right w:val="single" w:sz="8" w:space="0" w:color="auto"/>
            </w:tcBorders>
            <w:noWrap/>
            <w:vAlign w:val="center"/>
            <w:hideMark/>
          </w:tcPr>
          <w:p w14:paraId="2E69133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Кол-во</w:t>
            </w:r>
          </w:p>
          <w:p w14:paraId="1014008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(по проекту)</w:t>
            </w:r>
          </w:p>
        </w:tc>
        <w:tc>
          <w:tcPr>
            <w:tcW w:w="1984" w:type="dxa"/>
            <w:gridSpan w:val="2"/>
            <w:tcBorders>
              <w:top w:val="single" w:sz="8" w:space="0" w:color="auto"/>
              <w:left w:val="nil"/>
              <w:bottom w:val="single" w:sz="8" w:space="0" w:color="auto"/>
              <w:right w:val="single" w:sz="8" w:space="0" w:color="000000"/>
            </w:tcBorders>
            <w:vAlign w:val="center"/>
            <w:hideMark/>
          </w:tcPr>
          <w:p w14:paraId="6A63F335"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Выполнено с начала строительства</w:t>
            </w:r>
          </w:p>
        </w:tc>
        <w:tc>
          <w:tcPr>
            <w:tcW w:w="2127" w:type="dxa"/>
            <w:gridSpan w:val="2"/>
            <w:tcBorders>
              <w:top w:val="single" w:sz="8" w:space="0" w:color="auto"/>
              <w:left w:val="nil"/>
              <w:bottom w:val="single" w:sz="8" w:space="0" w:color="auto"/>
              <w:right w:val="single" w:sz="8" w:space="0" w:color="000000"/>
            </w:tcBorders>
            <w:vAlign w:val="center"/>
            <w:hideMark/>
          </w:tcPr>
          <w:p w14:paraId="177627C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Выполнено в текущем месяце</w:t>
            </w:r>
          </w:p>
        </w:tc>
        <w:tc>
          <w:tcPr>
            <w:tcW w:w="1984" w:type="dxa"/>
            <w:gridSpan w:val="2"/>
            <w:tcBorders>
              <w:top w:val="single" w:sz="8" w:space="0" w:color="auto"/>
              <w:left w:val="nil"/>
              <w:bottom w:val="single" w:sz="8" w:space="0" w:color="auto"/>
              <w:right w:val="single" w:sz="8" w:space="0" w:color="000000"/>
            </w:tcBorders>
            <w:vAlign w:val="center"/>
            <w:hideMark/>
          </w:tcPr>
          <w:p w14:paraId="2ADFAF04"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Срок начала работ по этапу</w:t>
            </w:r>
          </w:p>
        </w:tc>
        <w:tc>
          <w:tcPr>
            <w:tcW w:w="2208" w:type="dxa"/>
            <w:gridSpan w:val="2"/>
            <w:tcBorders>
              <w:top w:val="single" w:sz="8" w:space="0" w:color="auto"/>
              <w:left w:val="nil"/>
              <w:bottom w:val="single" w:sz="8" w:space="0" w:color="auto"/>
              <w:right w:val="single" w:sz="8" w:space="0" w:color="000000"/>
            </w:tcBorders>
            <w:vAlign w:val="center"/>
            <w:hideMark/>
          </w:tcPr>
          <w:p w14:paraId="624A041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Срок завершения работ по этапу</w:t>
            </w:r>
          </w:p>
        </w:tc>
      </w:tr>
      <w:tr w:rsidR="00D80087" w:rsidRPr="00D80087" w14:paraId="34D1FA05" w14:textId="77777777" w:rsidTr="00D80087">
        <w:trPr>
          <w:trHeight w:val="2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5393DDEE" w14:textId="77777777" w:rsidR="00D80087" w:rsidRPr="00D80087" w:rsidRDefault="00D80087" w:rsidP="00D80087">
            <w:pPr>
              <w:rPr>
                <w:b/>
                <w:bCs/>
                <w:sz w:val="20"/>
                <w:szCs w:val="20"/>
                <w:lang w:eastAsia="en-US"/>
              </w:rPr>
            </w:pPr>
          </w:p>
        </w:tc>
        <w:tc>
          <w:tcPr>
            <w:tcW w:w="3410" w:type="dxa"/>
            <w:vMerge/>
            <w:tcBorders>
              <w:top w:val="single" w:sz="8" w:space="0" w:color="auto"/>
              <w:left w:val="single" w:sz="8" w:space="0" w:color="auto"/>
              <w:bottom w:val="single" w:sz="8" w:space="0" w:color="000000"/>
              <w:right w:val="single" w:sz="8" w:space="0" w:color="auto"/>
            </w:tcBorders>
            <w:vAlign w:val="center"/>
            <w:hideMark/>
          </w:tcPr>
          <w:p w14:paraId="6AB5DD2F" w14:textId="77777777" w:rsidR="00D80087" w:rsidRPr="00D80087" w:rsidRDefault="00D80087" w:rsidP="00D80087">
            <w:pPr>
              <w:rPr>
                <w:sz w:val="20"/>
                <w:szCs w:val="20"/>
                <w:lang w:eastAsia="en-US"/>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5DF3393A" w14:textId="77777777" w:rsidR="00D80087" w:rsidRPr="00D80087" w:rsidRDefault="00D80087" w:rsidP="00D80087">
            <w:pPr>
              <w:rPr>
                <w:sz w:val="20"/>
                <w:szCs w:val="20"/>
                <w:lang w:eastAsia="en-US"/>
              </w:rPr>
            </w:pPr>
          </w:p>
        </w:tc>
        <w:tc>
          <w:tcPr>
            <w:tcW w:w="992" w:type="dxa"/>
            <w:vMerge/>
            <w:tcBorders>
              <w:top w:val="single" w:sz="8" w:space="0" w:color="auto"/>
              <w:left w:val="nil"/>
              <w:bottom w:val="single" w:sz="8" w:space="0" w:color="000000"/>
              <w:right w:val="single" w:sz="8" w:space="0" w:color="auto"/>
            </w:tcBorders>
            <w:vAlign w:val="center"/>
            <w:hideMark/>
          </w:tcPr>
          <w:p w14:paraId="56E74826" w14:textId="77777777" w:rsidR="00D80087" w:rsidRPr="00D80087" w:rsidRDefault="00D80087" w:rsidP="00D80087">
            <w:pPr>
              <w:rPr>
                <w:sz w:val="20"/>
                <w:szCs w:val="20"/>
                <w:lang w:eastAsia="en-US"/>
              </w:rPr>
            </w:pPr>
          </w:p>
        </w:tc>
        <w:tc>
          <w:tcPr>
            <w:tcW w:w="992" w:type="dxa"/>
            <w:tcBorders>
              <w:top w:val="nil"/>
              <w:left w:val="nil"/>
              <w:bottom w:val="single" w:sz="8" w:space="0" w:color="auto"/>
              <w:right w:val="single" w:sz="4" w:space="0" w:color="auto"/>
            </w:tcBorders>
            <w:noWrap/>
            <w:vAlign w:val="center"/>
            <w:hideMark/>
          </w:tcPr>
          <w:p w14:paraId="01C7D118"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план</w:t>
            </w:r>
          </w:p>
        </w:tc>
        <w:tc>
          <w:tcPr>
            <w:tcW w:w="992" w:type="dxa"/>
            <w:tcBorders>
              <w:top w:val="nil"/>
              <w:left w:val="nil"/>
              <w:bottom w:val="single" w:sz="8" w:space="0" w:color="auto"/>
              <w:right w:val="single" w:sz="8" w:space="0" w:color="auto"/>
            </w:tcBorders>
            <w:noWrap/>
            <w:vAlign w:val="center"/>
            <w:hideMark/>
          </w:tcPr>
          <w:p w14:paraId="69AD3FC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факт</w:t>
            </w:r>
          </w:p>
        </w:tc>
        <w:tc>
          <w:tcPr>
            <w:tcW w:w="1134" w:type="dxa"/>
            <w:tcBorders>
              <w:top w:val="nil"/>
              <w:left w:val="nil"/>
              <w:bottom w:val="single" w:sz="8" w:space="0" w:color="auto"/>
              <w:right w:val="single" w:sz="4" w:space="0" w:color="auto"/>
            </w:tcBorders>
            <w:noWrap/>
            <w:vAlign w:val="center"/>
            <w:hideMark/>
          </w:tcPr>
          <w:p w14:paraId="3674F975"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план</w:t>
            </w:r>
          </w:p>
        </w:tc>
        <w:tc>
          <w:tcPr>
            <w:tcW w:w="993" w:type="dxa"/>
            <w:tcBorders>
              <w:top w:val="nil"/>
              <w:left w:val="nil"/>
              <w:bottom w:val="single" w:sz="8" w:space="0" w:color="auto"/>
              <w:right w:val="single" w:sz="8" w:space="0" w:color="auto"/>
            </w:tcBorders>
            <w:noWrap/>
            <w:vAlign w:val="center"/>
            <w:hideMark/>
          </w:tcPr>
          <w:p w14:paraId="4092DC83"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факт</w:t>
            </w:r>
          </w:p>
        </w:tc>
        <w:tc>
          <w:tcPr>
            <w:tcW w:w="932" w:type="dxa"/>
            <w:tcBorders>
              <w:top w:val="nil"/>
              <w:left w:val="nil"/>
              <w:bottom w:val="single" w:sz="8" w:space="0" w:color="auto"/>
              <w:right w:val="single" w:sz="4" w:space="0" w:color="auto"/>
            </w:tcBorders>
            <w:noWrap/>
            <w:vAlign w:val="center"/>
            <w:hideMark/>
          </w:tcPr>
          <w:p w14:paraId="5D2273B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план</w:t>
            </w:r>
          </w:p>
        </w:tc>
        <w:tc>
          <w:tcPr>
            <w:tcW w:w="1052" w:type="dxa"/>
            <w:tcBorders>
              <w:top w:val="nil"/>
              <w:left w:val="nil"/>
              <w:bottom w:val="single" w:sz="8" w:space="0" w:color="auto"/>
              <w:right w:val="single" w:sz="8" w:space="0" w:color="auto"/>
            </w:tcBorders>
            <w:noWrap/>
            <w:vAlign w:val="center"/>
            <w:hideMark/>
          </w:tcPr>
          <w:p w14:paraId="0DBE236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факт</w:t>
            </w:r>
          </w:p>
        </w:tc>
        <w:tc>
          <w:tcPr>
            <w:tcW w:w="992" w:type="dxa"/>
            <w:tcBorders>
              <w:top w:val="nil"/>
              <w:left w:val="nil"/>
              <w:bottom w:val="single" w:sz="8" w:space="0" w:color="auto"/>
              <w:right w:val="single" w:sz="4" w:space="0" w:color="auto"/>
            </w:tcBorders>
            <w:noWrap/>
            <w:vAlign w:val="center"/>
            <w:hideMark/>
          </w:tcPr>
          <w:p w14:paraId="5261CE4F"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план</w:t>
            </w:r>
          </w:p>
        </w:tc>
        <w:tc>
          <w:tcPr>
            <w:tcW w:w="1216" w:type="dxa"/>
            <w:tcBorders>
              <w:top w:val="nil"/>
              <w:left w:val="nil"/>
              <w:bottom w:val="single" w:sz="8" w:space="0" w:color="auto"/>
              <w:right w:val="single" w:sz="8" w:space="0" w:color="auto"/>
            </w:tcBorders>
            <w:noWrap/>
            <w:vAlign w:val="center"/>
            <w:hideMark/>
          </w:tcPr>
          <w:p w14:paraId="0D34920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факт</w:t>
            </w:r>
          </w:p>
        </w:tc>
      </w:tr>
      <w:tr w:rsidR="00D80087" w:rsidRPr="00D80087" w14:paraId="53CEFB7D" w14:textId="77777777" w:rsidTr="00D80087">
        <w:trPr>
          <w:trHeight w:val="20"/>
        </w:trPr>
        <w:tc>
          <w:tcPr>
            <w:tcW w:w="1000" w:type="dxa"/>
            <w:tcBorders>
              <w:top w:val="nil"/>
              <w:left w:val="single" w:sz="8" w:space="0" w:color="auto"/>
              <w:bottom w:val="single" w:sz="8" w:space="0" w:color="auto"/>
              <w:right w:val="single" w:sz="8" w:space="0" w:color="auto"/>
            </w:tcBorders>
            <w:noWrap/>
            <w:vAlign w:val="center"/>
            <w:hideMark/>
          </w:tcPr>
          <w:p w14:paraId="76715A7E"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1</w:t>
            </w:r>
          </w:p>
        </w:tc>
        <w:tc>
          <w:tcPr>
            <w:tcW w:w="3410" w:type="dxa"/>
            <w:tcBorders>
              <w:top w:val="nil"/>
              <w:left w:val="nil"/>
              <w:bottom w:val="single" w:sz="8" w:space="0" w:color="auto"/>
              <w:right w:val="single" w:sz="8" w:space="0" w:color="auto"/>
            </w:tcBorders>
            <w:noWrap/>
            <w:vAlign w:val="center"/>
            <w:hideMark/>
          </w:tcPr>
          <w:p w14:paraId="75A99B5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2</w:t>
            </w:r>
          </w:p>
        </w:tc>
        <w:tc>
          <w:tcPr>
            <w:tcW w:w="1134" w:type="dxa"/>
            <w:tcBorders>
              <w:top w:val="nil"/>
              <w:left w:val="nil"/>
              <w:bottom w:val="single" w:sz="8" w:space="0" w:color="auto"/>
              <w:right w:val="single" w:sz="8" w:space="0" w:color="auto"/>
            </w:tcBorders>
            <w:noWrap/>
            <w:vAlign w:val="center"/>
            <w:hideMark/>
          </w:tcPr>
          <w:p w14:paraId="06B862E6"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3</w:t>
            </w:r>
          </w:p>
        </w:tc>
        <w:tc>
          <w:tcPr>
            <w:tcW w:w="992" w:type="dxa"/>
            <w:tcBorders>
              <w:top w:val="nil"/>
              <w:left w:val="nil"/>
              <w:bottom w:val="single" w:sz="8" w:space="0" w:color="auto"/>
              <w:right w:val="single" w:sz="4" w:space="0" w:color="auto"/>
            </w:tcBorders>
            <w:noWrap/>
            <w:vAlign w:val="center"/>
            <w:hideMark/>
          </w:tcPr>
          <w:p w14:paraId="6AB6B764"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4</w:t>
            </w:r>
          </w:p>
        </w:tc>
        <w:tc>
          <w:tcPr>
            <w:tcW w:w="992" w:type="dxa"/>
            <w:tcBorders>
              <w:top w:val="nil"/>
              <w:left w:val="nil"/>
              <w:bottom w:val="single" w:sz="8" w:space="0" w:color="auto"/>
              <w:right w:val="single" w:sz="4" w:space="0" w:color="auto"/>
            </w:tcBorders>
            <w:noWrap/>
            <w:vAlign w:val="center"/>
            <w:hideMark/>
          </w:tcPr>
          <w:p w14:paraId="7EA66D1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5</w:t>
            </w:r>
          </w:p>
        </w:tc>
        <w:tc>
          <w:tcPr>
            <w:tcW w:w="992" w:type="dxa"/>
            <w:tcBorders>
              <w:top w:val="nil"/>
              <w:left w:val="nil"/>
              <w:bottom w:val="single" w:sz="8" w:space="0" w:color="auto"/>
              <w:right w:val="single" w:sz="4" w:space="0" w:color="auto"/>
            </w:tcBorders>
            <w:noWrap/>
            <w:vAlign w:val="center"/>
            <w:hideMark/>
          </w:tcPr>
          <w:p w14:paraId="51B4E00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6</w:t>
            </w:r>
          </w:p>
        </w:tc>
        <w:tc>
          <w:tcPr>
            <w:tcW w:w="1134" w:type="dxa"/>
            <w:tcBorders>
              <w:top w:val="nil"/>
              <w:left w:val="nil"/>
              <w:bottom w:val="single" w:sz="8" w:space="0" w:color="auto"/>
              <w:right w:val="single" w:sz="4" w:space="0" w:color="auto"/>
            </w:tcBorders>
            <w:noWrap/>
            <w:vAlign w:val="center"/>
            <w:hideMark/>
          </w:tcPr>
          <w:p w14:paraId="23044FE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7</w:t>
            </w:r>
          </w:p>
        </w:tc>
        <w:tc>
          <w:tcPr>
            <w:tcW w:w="993" w:type="dxa"/>
            <w:tcBorders>
              <w:top w:val="nil"/>
              <w:left w:val="nil"/>
              <w:bottom w:val="single" w:sz="8" w:space="0" w:color="auto"/>
              <w:right w:val="single" w:sz="4" w:space="0" w:color="auto"/>
            </w:tcBorders>
            <w:noWrap/>
            <w:vAlign w:val="center"/>
            <w:hideMark/>
          </w:tcPr>
          <w:p w14:paraId="777B24F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8</w:t>
            </w:r>
          </w:p>
        </w:tc>
        <w:tc>
          <w:tcPr>
            <w:tcW w:w="932" w:type="dxa"/>
            <w:tcBorders>
              <w:top w:val="nil"/>
              <w:left w:val="nil"/>
              <w:bottom w:val="single" w:sz="8" w:space="0" w:color="auto"/>
              <w:right w:val="single" w:sz="4" w:space="0" w:color="auto"/>
            </w:tcBorders>
            <w:noWrap/>
            <w:vAlign w:val="center"/>
            <w:hideMark/>
          </w:tcPr>
          <w:p w14:paraId="4A451654"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9</w:t>
            </w:r>
          </w:p>
        </w:tc>
        <w:tc>
          <w:tcPr>
            <w:tcW w:w="1052" w:type="dxa"/>
            <w:tcBorders>
              <w:top w:val="nil"/>
              <w:left w:val="nil"/>
              <w:bottom w:val="single" w:sz="8" w:space="0" w:color="auto"/>
              <w:right w:val="single" w:sz="4" w:space="0" w:color="auto"/>
            </w:tcBorders>
            <w:noWrap/>
            <w:vAlign w:val="center"/>
            <w:hideMark/>
          </w:tcPr>
          <w:p w14:paraId="57767A3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10</w:t>
            </w:r>
          </w:p>
        </w:tc>
        <w:tc>
          <w:tcPr>
            <w:tcW w:w="992" w:type="dxa"/>
            <w:tcBorders>
              <w:top w:val="nil"/>
              <w:left w:val="nil"/>
              <w:bottom w:val="single" w:sz="8" w:space="0" w:color="auto"/>
              <w:right w:val="single" w:sz="4" w:space="0" w:color="auto"/>
            </w:tcBorders>
            <w:noWrap/>
            <w:vAlign w:val="center"/>
            <w:hideMark/>
          </w:tcPr>
          <w:p w14:paraId="773A964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11</w:t>
            </w:r>
          </w:p>
        </w:tc>
        <w:tc>
          <w:tcPr>
            <w:tcW w:w="1216" w:type="dxa"/>
            <w:tcBorders>
              <w:top w:val="nil"/>
              <w:left w:val="nil"/>
              <w:bottom w:val="single" w:sz="8" w:space="0" w:color="auto"/>
              <w:right w:val="single" w:sz="4" w:space="0" w:color="auto"/>
            </w:tcBorders>
            <w:noWrap/>
            <w:vAlign w:val="center"/>
            <w:hideMark/>
          </w:tcPr>
          <w:p w14:paraId="1DA4BC0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12</w:t>
            </w:r>
          </w:p>
        </w:tc>
      </w:tr>
      <w:tr w:rsidR="00D80087" w:rsidRPr="00D80087" w14:paraId="6DFA2B2C" w14:textId="77777777" w:rsidTr="00D80087">
        <w:trPr>
          <w:trHeight w:val="20"/>
        </w:trPr>
        <w:tc>
          <w:tcPr>
            <w:tcW w:w="1000" w:type="dxa"/>
            <w:tcBorders>
              <w:top w:val="single" w:sz="4" w:space="0" w:color="auto"/>
              <w:left w:val="single" w:sz="8" w:space="0" w:color="auto"/>
              <w:bottom w:val="single" w:sz="4" w:space="0" w:color="auto"/>
              <w:right w:val="single" w:sz="8" w:space="0" w:color="auto"/>
            </w:tcBorders>
            <w:noWrap/>
            <w:vAlign w:val="center"/>
            <w:hideMark/>
          </w:tcPr>
          <w:p w14:paraId="4692D02A"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1</w:t>
            </w:r>
          </w:p>
        </w:tc>
        <w:tc>
          <w:tcPr>
            <w:tcW w:w="3410" w:type="dxa"/>
            <w:tcBorders>
              <w:top w:val="single" w:sz="4" w:space="0" w:color="auto"/>
              <w:left w:val="nil"/>
              <w:bottom w:val="single" w:sz="4" w:space="0" w:color="auto"/>
              <w:right w:val="single" w:sz="8" w:space="0" w:color="auto"/>
            </w:tcBorders>
            <w:shd w:val="clear" w:color="auto" w:fill="FFFFFF"/>
            <w:vAlign w:val="center"/>
            <w:hideMark/>
          </w:tcPr>
          <w:p w14:paraId="0948A85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xml:space="preserve">Создание геодезической разбивочной основы в </w:t>
            </w:r>
            <w:proofErr w:type="spellStart"/>
            <w:r w:rsidRPr="00D80087">
              <w:rPr>
                <w:sz w:val="20"/>
                <w:szCs w:val="20"/>
                <w:lang w:eastAsia="en-US"/>
              </w:rPr>
              <w:t>т.ч</w:t>
            </w:r>
            <w:proofErr w:type="spellEnd"/>
            <w:r w:rsidRPr="00D80087">
              <w:rPr>
                <w:sz w:val="20"/>
                <w:szCs w:val="20"/>
                <w:lang w:eastAsia="en-US"/>
              </w:rPr>
              <w:t>.</w:t>
            </w:r>
          </w:p>
        </w:tc>
        <w:tc>
          <w:tcPr>
            <w:tcW w:w="1134" w:type="dxa"/>
            <w:tcBorders>
              <w:top w:val="single" w:sz="4" w:space="0" w:color="auto"/>
              <w:left w:val="nil"/>
              <w:bottom w:val="single" w:sz="4" w:space="0" w:color="auto"/>
              <w:right w:val="single" w:sz="8" w:space="0" w:color="auto"/>
            </w:tcBorders>
            <w:vAlign w:val="center"/>
            <w:hideMark/>
          </w:tcPr>
          <w:p w14:paraId="436FA7BD" w14:textId="77777777" w:rsidR="00D80087" w:rsidRPr="00D80087" w:rsidRDefault="00D80087" w:rsidP="00D80087">
            <w:pPr>
              <w:spacing w:line="276" w:lineRule="auto"/>
              <w:ind w:right="-22"/>
              <w:jc w:val="center"/>
              <w:rPr>
                <w:sz w:val="20"/>
                <w:szCs w:val="20"/>
                <w:lang w:eastAsia="en-US"/>
              </w:rPr>
            </w:pPr>
            <w:proofErr w:type="spellStart"/>
            <w:r w:rsidRPr="00D80087">
              <w:rPr>
                <w:sz w:val="20"/>
                <w:szCs w:val="20"/>
                <w:lang w:eastAsia="en-US"/>
              </w:rPr>
              <w:t>п.</w:t>
            </w:r>
            <w:proofErr w:type="gramStart"/>
            <w:r w:rsidRPr="00D80087">
              <w:rPr>
                <w:sz w:val="20"/>
                <w:szCs w:val="20"/>
                <w:lang w:eastAsia="en-US"/>
              </w:rPr>
              <w:t>м</w:t>
            </w:r>
            <w:proofErr w:type="spellEnd"/>
            <w:proofErr w:type="gramEnd"/>
            <w:r w:rsidRPr="00D80087">
              <w:rPr>
                <w:sz w:val="20"/>
                <w:szCs w:val="20"/>
                <w:lang w:eastAsia="en-US"/>
              </w:rPr>
              <w:t>.</w:t>
            </w:r>
          </w:p>
        </w:tc>
        <w:tc>
          <w:tcPr>
            <w:tcW w:w="992" w:type="dxa"/>
            <w:tcBorders>
              <w:top w:val="single" w:sz="4" w:space="0" w:color="auto"/>
              <w:left w:val="nil"/>
              <w:bottom w:val="single" w:sz="4" w:space="0" w:color="auto"/>
              <w:right w:val="single" w:sz="4" w:space="0" w:color="auto"/>
            </w:tcBorders>
            <w:noWrap/>
            <w:vAlign w:val="center"/>
            <w:hideMark/>
          </w:tcPr>
          <w:p w14:paraId="2D82E11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single" w:sz="4" w:space="0" w:color="auto"/>
              <w:left w:val="nil"/>
              <w:bottom w:val="single" w:sz="4" w:space="0" w:color="auto"/>
              <w:right w:val="single" w:sz="4" w:space="0" w:color="auto"/>
            </w:tcBorders>
            <w:noWrap/>
            <w:vAlign w:val="center"/>
            <w:hideMark/>
          </w:tcPr>
          <w:p w14:paraId="11020A9F"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single" w:sz="4" w:space="0" w:color="auto"/>
              <w:left w:val="nil"/>
              <w:bottom w:val="single" w:sz="4" w:space="0" w:color="auto"/>
              <w:right w:val="single" w:sz="4" w:space="0" w:color="auto"/>
            </w:tcBorders>
            <w:noWrap/>
            <w:vAlign w:val="center"/>
            <w:hideMark/>
          </w:tcPr>
          <w:p w14:paraId="165E326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single" w:sz="4" w:space="0" w:color="auto"/>
              <w:left w:val="nil"/>
              <w:bottom w:val="single" w:sz="4" w:space="0" w:color="auto"/>
              <w:right w:val="single" w:sz="4" w:space="0" w:color="auto"/>
            </w:tcBorders>
            <w:noWrap/>
            <w:vAlign w:val="center"/>
            <w:hideMark/>
          </w:tcPr>
          <w:p w14:paraId="36BF8B0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single" w:sz="4" w:space="0" w:color="auto"/>
              <w:left w:val="nil"/>
              <w:bottom w:val="single" w:sz="4" w:space="0" w:color="auto"/>
              <w:right w:val="single" w:sz="4" w:space="0" w:color="auto"/>
            </w:tcBorders>
            <w:noWrap/>
            <w:vAlign w:val="center"/>
            <w:hideMark/>
          </w:tcPr>
          <w:p w14:paraId="6D466D6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single" w:sz="4" w:space="0" w:color="auto"/>
              <w:left w:val="nil"/>
              <w:bottom w:val="single" w:sz="4" w:space="0" w:color="auto"/>
              <w:right w:val="single" w:sz="4" w:space="0" w:color="auto"/>
            </w:tcBorders>
            <w:noWrap/>
            <w:vAlign w:val="center"/>
            <w:hideMark/>
          </w:tcPr>
          <w:p w14:paraId="41E0EA8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single" w:sz="4" w:space="0" w:color="auto"/>
              <w:left w:val="nil"/>
              <w:bottom w:val="single" w:sz="4" w:space="0" w:color="auto"/>
              <w:right w:val="single" w:sz="4" w:space="0" w:color="auto"/>
            </w:tcBorders>
            <w:noWrap/>
            <w:vAlign w:val="center"/>
            <w:hideMark/>
          </w:tcPr>
          <w:p w14:paraId="6C9227AA"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single" w:sz="4" w:space="0" w:color="auto"/>
              <w:left w:val="nil"/>
              <w:bottom w:val="single" w:sz="4" w:space="0" w:color="auto"/>
              <w:right w:val="single" w:sz="4" w:space="0" w:color="auto"/>
            </w:tcBorders>
            <w:noWrap/>
            <w:vAlign w:val="center"/>
            <w:hideMark/>
          </w:tcPr>
          <w:p w14:paraId="3E0890C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single" w:sz="4" w:space="0" w:color="auto"/>
              <w:left w:val="nil"/>
              <w:bottom w:val="single" w:sz="4" w:space="0" w:color="auto"/>
              <w:right w:val="single" w:sz="4" w:space="0" w:color="auto"/>
            </w:tcBorders>
            <w:noWrap/>
            <w:vAlign w:val="center"/>
            <w:hideMark/>
          </w:tcPr>
          <w:p w14:paraId="69A805FA"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21C067A9"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315731A5"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2</w:t>
            </w:r>
          </w:p>
        </w:tc>
        <w:tc>
          <w:tcPr>
            <w:tcW w:w="3410" w:type="dxa"/>
            <w:tcBorders>
              <w:top w:val="nil"/>
              <w:left w:val="nil"/>
              <w:bottom w:val="single" w:sz="4" w:space="0" w:color="auto"/>
              <w:right w:val="single" w:sz="8" w:space="0" w:color="auto"/>
            </w:tcBorders>
            <w:shd w:val="clear" w:color="auto" w:fill="FFFFFF"/>
            <w:vAlign w:val="center"/>
            <w:hideMark/>
          </w:tcPr>
          <w:p w14:paraId="791847C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xml:space="preserve">Разработка траншеи </w:t>
            </w:r>
          </w:p>
        </w:tc>
        <w:tc>
          <w:tcPr>
            <w:tcW w:w="1134" w:type="dxa"/>
            <w:tcBorders>
              <w:top w:val="nil"/>
              <w:left w:val="nil"/>
              <w:bottom w:val="single" w:sz="4" w:space="0" w:color="auto"/>
              <w:right w:val="single" w:sz="8" w:space="0" w:color="auto"/>
            </w:tcBorders>
            <w:vAlign w:val="center"/>
            <w:hideMark/>
          </w:tcPr>
          <w:p w14:paraId="33859586" w14:textId="77777777" w:rsidR="00D80087" w:rsidRPr="00D80087" w:rsidRDefault="00D80087" w:rsidP="00D80087">
            <w:pPr>
              <w:spacing w:line="276" w:lineRule="auto"/>
              <w:ind w:right="-22"/>
              <w:jc w:val="center"/>
              <w:rPr>
                <w:sz w:val="20"/>
                <w:szCs w:val="20"/>
                <w:lang w:eastAsia="en-US"/>
              </w:rPr>
            </w:pPr>
            <w:proofErr w:type="spellStart"/>
            <w:r w:rsidRPr="00D80087">
              <w:rPr>
                <w:sz w:val="20"/>
                <w:szCs w:val="20"/>
                <w:lang w:eastAsia="en-US"/>
              </w:rPr>
              <w:t>п.</w:t>
            </w:r>
            <w:proofErr w:type="gramStart"/>
            <w:r w:rsidRPr="00D80087">
              <w:rPr>
                <w:sz w:val="20"/>
                <w:szCs w:val="20"/>
                <w:lang w:eastAsia="en-US"/>
              </w:rPr>
              <w:t>м</w:t>
            </w:r>
            <w:proofErr w:type="spellEnd"/>
            <w:proofErr w:type="gramEnd"/>
            <w:r w:rsidRPr="00D80087">
              <w:rPr>
                <w:sz w:val="20"/>
                <w:szCs w:val="20"/>
                <w:lang w:eastAsia="en-US"/>
              </w:rPr>
              <w:t>.</w:t>
            </w:r>
          </w:p>
        </w:tc>
        <w:tc>
          <w:tcPr>
            <w:tcW w:w="992" w:type="dxa"/>
            <w:tcBorders>
              <w:top w:val="nil"/>
              <w:left w:val="nil"/>
              <w:bottom w:val="single" w:sz="4" w:space="0" w:color="auto"/>
              <w:right w:val="single" w:sz="4" w:space="0" w:color="auto"/>
            </w:tcBorders>
            <w:noWrap/>
            <w:vAlign w:val="center"/>
            <w:hideMark/>
          </w:tcPr>
          <w:p w14:paraId="26C60A6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168ABBC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6352CCBC"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7A852368"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60AC483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4C5A399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3C5F719A"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3495F97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788F0504"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297CC473"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6D5585F3"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3</w:t>
            </w:r>
          </w:p>
        </w:tc>
        <w:tc>
          <w:tcPr>
            <w:tcW w:w="3410" w:type="dxa"/>
            <w:tcBorders>
              <w:top w:val="nil"/>
              <w:left w:val="nil"/>
              <w:bottom w:val="single" w:sz="4" w:space="0" w:color="auto"/>
              <w:right w:val="single" w:sz="8" w:space="0" w:color="auto"/>
            </w:tcBorders>
            <w:shd w:val="clear" w:color="auto" w:fill="FFFFFF"/>
            <w:vAlign w:val="center"/>
            <w:hideMark/>
          </w:tcPr>
          <w:p w14:paraId="0500A70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xml:space="preserve">Устройство песчаного основания </w:t>
            </w:r>
          </w:p>
        </w:tc>
        <w:tc>
          <w:tcPr>
            <w:tcW w:w="1134" w:type="dxa"/>
            <w:tcBorders>
              <w:top w:val="nil"/>
              <w:left w:val="nil"/>
              <w:bottom w:val="single" w:sz="4" w:space="0" w:color="auto"/>
              <w:right w:val="single" w:sz="8" w:space="0" w:color="auto"/>
            </w:tcBorders>
            <w:vAlign w:val="center"/>
            <w:hideMark/>
          </w:tcPr>
          <w:p w14:paraId="051472D1" w14:textId="77777777" w:rsidR="00D80087" w:rsidRPr="00D80087" w:rsidRDefault="00D80087" w:rsidP="00D80087">
            <w:pPr>
              <w:spacing w:line="276" w:lineRule="auto"/>
              <w:ind w:right="-22"/>
              <w:jc w:val="center"/>
              <w:rPr>
                <w:sz w:val="20"/>
                <w:szCs w:val="20"/>
                <w:lang w:eastAsia="en-US"/>
              </w:rPr>
            </w:pPr>
            <w:proofErr w:type="spellStart"/>
            <w:r w:rsidRPr="00D80087">
              <w:rPr>
                <w:sz w:val="20"/>
                <w:szCs w:val="20"/>
                <w:lang w:eastAsia="en-US"/>
              </w:rPr>
              <w:t>п.</w:t>
            </w:r>
            <w:proofErr w:type="gramStart"/>
            <w:r w:rsidRPr="00D80087">
              <w:rPr>
                <w:sz w:val="20"/>
                <w:szCs w:val="20"/>
                <w:lang w:eastAsia="en-US"/>
              </w:rPr>
              <w:t>м</w:t>
            </w:r>
            <w:proofErr w:type="spellEnd"/>
            <w:proofErr w:type="gramEnd"/>
            <w:r w:rsidRPr="00D80087">
              <w:rPr>
                <w:sz w:val="20"/>
                <w:szCs w:val="20"/>
                <w:lang w:eastAsia="en-US"/>
              </w:rPr>
              <w:t>.</w:t>
            </w:r>
          </w:p>
        </w:tc>
        <w:tc>
          <w:tcPr>
            <w:tcW w:w="992" w:type="dxa"/>
            <w:tcBorders>
              <w:top w:val="nil"/>
              <w:left w:val="nil"/>
              <w:bottom w:val="single" w:sz="4" w:space="0" w:color="auto"/>
              <w:right w:val="single" w:sz="4" w:space="0" w:color="auto"/>
            </w:tcBorders>
            <w:noWrap/>
            <w:vAlign w:val="center"/>
            <w:hideMark/>
          </w:tcPr>
          <w:p w14:paraId="7C85630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2435496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2B4ECFD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09890F08"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6A124CC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5B18EC0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6622973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580EE873"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4EF85FB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52D9A565"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328948DE"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4</w:t>
            </w:r>
          </w:p>
        </w:tc>
        <w:tc>
          <w:tcPr>
            <w:tcW w:w="3410" w:type="dxa"/>
            <w:tcBorders>
              <w:top w:val="nil"/>
              <w:left w:val="nil"/>
              <w:bottom w:val="single" w:sz="4" w:space="0" w:color="auto"/>
              <w:right w:val="single" w:sz="8" w:space="0" w:color="auto"/>
            </w:tcBorders>
            <w:shd w:val="clear" w:color="auto" w:fill="FFFFFF"/>
            <w:vAlign w:val="center"/>
            <w:hideMark/>
          </w:tcPr>
          <w:p w14:paraId="57BD455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Сварка газопровода</w:t>
            </w:r>
          </w:p>
        </w:tc>
        <w:tc>
          <w:tcPr>
            <w:tcW w:w="1134" w:type="dxa"/>
            <w:tcBorders>
              <w:top w:val="nil"/>
              <w:left w:val="nil"/>
              <w:bottom w:val="single" w:sz="4" w:space="0" w:color="auto"/>
              <w:right w:val="single" w:sz="8" w:space="0" w:color="auto"/>
            </w:tcBorders>
            <w:vAlign w:val="center"/>
            <w:hideMark/>
          </w:tcPr>
          <w:p w14:paraId="131ADD06" w14:textId="77777777" w:rsidR="00D80087" w:rsidRPr="00D80087" w:rsidRDefault="00D80087" w:rsidP="00D80087">
            <w:pPr>
              <w:spacing w:line="276" w:lineRule="auto"/>
              <w:ind w:right="-22"/>
              <w:jc w:val="center"/>
              <w:rPr>
                <w:sz w:val="20"/>
                <w:szCs w:val="20"/>
                <w:lang w:eastAsia="en-US"/>
              </w:rPr>
            </w:pPr>
            <w:proofErr w:type="spellStart"/>
            <w:r w:rsidRPr="00D80087">
              <w:rPr>
                <w:sz w:val="20"/>
                <w:szCs w:val="20"/>
                <w:lang w:eastAsia="en-US"/>
              </w:rPr>
              <w:t>п.</w:t>
            </w:r>
            <w:proofErr w:type="gramStart"/>
            <w:r w:rsidRPr="00D80087">
              <w:rPr>
                <w:sz w:val="20"/>
                <w:szCs w:val="20"/>
                <w:lang w:eastAsia="en-US"/>
              </w:rPr>
              <w:t>м</w:t>
            </w:r>
            <w:proofErr w:type="spellEnd"/>
            <w:proofErr w:type="gramEnd"/>
            <w:r w:rsidRPr="00D80087">
              <w:rPr>
                <w:sz w:val="20"/>
                <w:szCs w:val="20"/>
                <w:lang w:eastAsia="en-US"/>
              </w:rPr>
              <w:t>.</w:t>
            </w:r>
          </w:p>
        </w:tc>
        <w:tc>
          <w:tcPr>
            <w:tcW w:w="992" w:type="dxa"/>
            <w:tcBorders>
              <w:top w:val="nil"/>
              <w:left w:val="nil"/>
              <w:bottom w:val="single" w:sz="4" w:space="0" w:color="auto"/>
              <w:right w:val="single" w:sz="4" w:space="0" w:color="auto"/>
            </w:tcBorders>
            <w:noWrap/>
            <w:vAlign w:val="center"/>
            <w:hideMark/>
          </w:tcPr>
          <w:p w14:paraId="089DF9AA"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2F7F910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4BEA873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7F52172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0B4E3824"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52CC66F6"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0696D9D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642ED05C"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72FC446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6D3696B7"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02AAFC85"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4.1</w:t>
            </w:r>
          </w:p>
        </w:tc>
        <w:tc>
          <w:tcPr>
            <w:tcW w:w="3410" w:type="dxa"/>
            <w:tcBorders>
              <w:top w:val="nil"/>
              <w:left w:val="nil"/>
              <w:bottom w:val="single" w:sz="4" w:space="0" w:color="auto"/>
              <w:right w:val="single" w:sz="8" w:space="0" w:color="auto"/>
            </w:tcBorders>
            <w:shd w:val="clear" w:color="auto" w:fill="FFFFFF"/>
            <w:vAlign w:val="center"/>
            <w:hideMark/>
          </w:tcPr>
          <w:p w14:paraId="74A63236"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Монтаж надземного газопровода</w:t>
            </w:r>
          </w:p>
        </w:tc>
        <w:tc>
          <w:tcPr>
            <w:tcW w:w="1134" w:type="dxa"/>
            <w:tcBorders>
              <w:top w:val="nil"/>
              <w:left w:val="nil"/>
              <w:bottom w:val="single" w:sz="4" w:space="0" w:color="auto"/>
              <w:right w:val="single" w:sz="8" w:space="0" w:color="auto"/>
            </w:tcBorders>
            <w:vAlign w:val="center"/>
            <w:hideMark/>
          </w:tcPr>
          <w:p w14:paraId="26E12ECB" w14:textId="77777777" w:rsidR="00D80087" w:rsidRPr="00D80087" w:rsidRDefault="00D80087" w:rsidP="00D80087">
            <w:pPr>
              <w:spacing w:line="276" w:lineRule="auto"/>
              <w:ind w:right="-22"/>
              <w:jc w:val="center"/>
              <w:rPr>
                <w:sz w:val="20"/>
                <w:szCs w:val="20"/>
                <w:lang w:eastAsia="en-US"/>
              </w:rPr>
            </w:pPr>
            <w:proofErr w:type="spellStart"/>
            <w:r w:rsidRPr="00D80087">
              <w:rPr>
                <w:sz w:val="20"/>
                <w:szCs w:val="20"/>
                <w:lang w:eastAsia="en-US"/>
              </w:rPr>
              <w:t>п.</w:t>
            </w:r>
            <w:proofErr w:type="gramStart"/>
            <w:r w:rsidRPr="00D80087">
              <w:rPr>
                <w:sz w:val="20"/>
                <w:szCs w:val="20"/>
                <w:lang w:eastAsia="en-US"/>
              </w:rPr>
              <w:t>м</w:t>
            </w:r>
            <w:proofErr w:type="spellEnd"/>
            <w:proofErr w:type="gramEnd"/>
            <w:r w:rsidRPr="00D80087">
              <w:rPr>
                <w:sz w:val="20"/>
                <w:szCs w:val="20"/>
                <w:lang w:eastAsia="en-US"/>
              </w:rPr>
              <w:t>.</w:t>
            </w:r>
          </w:p>
        </w:tc>
        <w:tc>
          <w:tcPr>
            <w:tcW w:w="992" w:type="dxa"/>
            <w:tcBorders>
              <w:top w:val="nil"/>
              <w:left w:val="nil"/>
              <w:bottom w:val="single" w:sz="4" w:space="0" w:color="auto"/>
              <w:right w:val="single" w:sz="4" w:space="0" w:color="auto"/>
            </w:tcBorders>
            <w:noWrap/>
            <w:vAlign w:val="center"/>
            <w:hideMark/>
          </w:tcPr>
          <w:p w14:paraId="27CCDED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798CACD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24CEFDA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33E507B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7466E055"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29B914B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3C5B8EDC"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1F846F7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36B5883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4CFC9278"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6240DF4B"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4.2</w:t>
            </w:r>
          </w:p>
        </w:tc>
        <w:tc>
          <w:tcPr>
            <w:tcW w:w="3410" w:type="dxa"/>
            <w:tcBorders>
              <w:top w:val="nil"/>
              <w:left w:val="nil"/>
              <w:bottom w:val="single" w:sz="4" w:space="0" w:color="auto"/>
              <w:right w:val="single" w:sz="8" w:space="0" w:color="auto"/>
            </w:tcBorders>
            <w:shd w:val="clear" w:color="auto" w:fill="FFFFFF"/>
            <w:vAlign w:val="center"/>
            <w:hideMark/>
          </w:tcPr>
          <w:p w14:paraId="6DC320FA"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Монтаж подземного газопровода</w:t>
            </w:r>
          </w:p>
        </w:tc>
        <w:tc>
          <w:tcPr>
            <w:tcW w:w="1134" w:type="dxa"/>
            <w:tcBorders>
              <w:top w:val="nil"/>
              <w:left w:val="nil"/>
              <w:bottom w:val="single" w:sz="4" w:space="0" w:color="auto"/>
              <w:right w:val="single" w:sz="8" w:space="0" w:color="auto"/>
            </w:tcBorders>
            <w:vAlign w:val="center"/>
            <w:hideMark/>
          </w:tcPr>
          <w:p w14:paraId="71D503C3" w14:textId="77777777" w:rsidR="00D80087" w:rsidRPr="00D80087" w:rsidRDefault="00D80087" w:rsidP="00D80087">
            <w:pPr>
              <w:spacing w:line="276" w:lineRule="auto"/>
              <w:ind w:right="-22"/>
              <w:jc w:val="center"/>
              <w:rPr>
                <w:sz w:val="20"/>
                <w:szCs w:val="20"/>
                <w:lang w:eastAsia="en-US"/>
              </w:rPr>
            </w:pPr>
            <w:proofErr w:type="spellStart"/>
            <w:r w:rsidRPr="00D80087">
              <w:rPr>
                <w:sz w:val="20"/>
                <w:szCs w:val="20"/>
                <w:lang w:eastAsia="en-US"/>
              </w:rPr>
              <w:t>п.</w:t>
            </w:r>
            <w:proofErr w:type="gramStart"/>
            <w:r w:rsidRPr="00D80087">
              <w:rPr>
                <w:sz w:val="20"/>
                <w:szCs w:val="20"/>
                <w:lang w:eastAsia="en-US"/>
              </w:rPr>
              <w:t>м</w:t>
            </w:r>
            <w:proofErr w:type="spellEnd"/>
            <w:proofErr w:type="gramEnd"/>
            <w:r w:rsidRPr="00D80087">
              <w:rPr>
                <w:sz w:val="20"/>
                <w:szCs w:val="20"/>
                <w:lang w:eastAsia="en-US"/>
              </w:rPr>
              <w:t>.</w:t>
            </w:r>
          </w:p>
        </w:tc>
        <w:tc>
          <w:tcPr>
            <w:tcW w:w="992" w:type="dxa"/>
            <w:tcBorders>
              <w:top w:val="nil"/>
              <w:left w:val="nil"/>
              <w:bottom w:val="single" w:sz="4" w:space="0" w:color="auto"/>
              <w:right w:val="single" w:sz="4" w:space="0" w:color="auto"/>
            </w:tcBorders>
            <w:noWrap/>
            <w:vAlign w:val="center"/>
            <w:hideMark/>
          </w:tcPr>
          <w:p w14:paraId="13FE543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1EF2808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58388E4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0CB6591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4A83818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320D9D5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4F5914E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2782B72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5CB954F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05597A46"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108BD52C"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4.3</w:t>
            </w:r>
          </w:p>
        </w:tc>
        <w:tc>
          <w:tcPr>
            <w:tcW w:w="3410" w:type="dxa"/>
            <w:tcBorders>
              <w:top w:val="nil"/>
              <w:left w:val="nil"/>
              <w:bottom w:val="single" w:sz="4" w:space="0" w:color="auto"/>
              <w:right w:val="single" w:sz="8" w:space="0" w:color="auto"/>
            </w:tcBorders>
            <w:shd w:val="clear" w:color="auto" w:fill="FFFFFF"/>
            <w:vAlign w:val="center"/>
            <w:hideMark/>
          </w:tcPr>
          <w:p w14:paraId="5F7DA8B6"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Монтаж запорной арматуры</w:t>
            </w:r>
          </w:p>
        </w:tc>
        <w:tc>
          <w:tcPr>
            <w:tcW w:w="1134" w:type="dxa"/>
            <w:tcBorders>
              <w:top w:val="nil"/>
              <w:left w:val="nil"/>
              <w:bottom w:val="single" w:sz="4" w:space="0" w:color="auto"/>
              <w:right w:val="single" w:sz="8" w:space="0" w:color="auto"/>
            </w:tcBorders>
            <w:vAlign w:val="center"/>
            <w:hideMark/>
          </w:tcPr>
          <w:p w14:paraId="72BE4301" w14:textId="77777777" w:rsidR="00D80087" w:rsidRPr="00D80087" w:rsidRDefault="00D80087" w:rsidP="00D80087">
            <w:pPr>
              <w:spacing w:line="276" w:lineRule="auto"/>
              <w:ind w:right="-22"/>
              <w:jc w:val="center"/>
              <w:rPr>
                <w:sz w:val="20"/>
                <w:szCs w:val="20"/>
                <w:lang w:eastAsia="en-US"/>
              </w:rPr>
            </w:pPr>
            <w:proofErr w:type="spellStart"/>
            <w:proofErr w:type="gramStart"/>
            <w:r w:rsidRPr="00D80087">
              <w:rPr>
                <w:sz w:val="20"/>
                <w:szCs w:val="20"/>
                <w:lang w:eastAsia="en-US"/>
              </w:rPr>
              <w:t>шт</w:t>
            </w:r>
            <w:proofErr w:type="spellEnd"/>
            <w:proofErr w:type="gramEnd"/>
          </w:p>
        </w:tc>
        <w:tc>
          <w:tcPr>
            <w:tcW w:w="992" w:type="dxa"/>
            <w:tcBorders>
              <w:top w:val="nil"/>
              <w:left w:val="nil"/>
              <w:bottom w:val="single" w:sz="4" w:space="0" w:color="auto"/>
              <w:right w:val="single" w:sz="4" w:space="0" w:color="auto"/>
            </w:tcBorders>
            <w:noWrap/>
            <w:vAlign w:val="center"/>
            <w:hideMark/>
          </w:tcPr>
          <w:p w14:paraId="081D64F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6AB81FD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34AA6475"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07DC9ED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35C5884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7608CE4C"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4ADF2BA6"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6E9A6AD3"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35011398"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118B9C97"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54B490EB"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5</w:t>
            </w:r>
          </w:p>
        </w:tc>
        <w:tc>
          <w:tcPr>
            <w:tcW w:w="3410" w:type="dxa"/>
            <w:tcBorders>
              <w:top w:val="nil"/>
              <w:left w:val="nil"/>
              <w:bottom w:val="single" w:sz="4" w:space="0" w:color="auto"/>
              <w:right w:val="single" w:sz="8" w:space="0" w:color="auto"/>
            </w:tcBorders>
            <w:shd w:val="clear" w:color="auto" w:fill="FFFFFF"/>
            <w:vAlign w:val="center"/>
            <w:hideMark/>
          </w:tcPr>
          <w:p w14:paraId="2E2857C5"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Устройство вводов</w:t>
            </w:r>
          </w:p>
        </w:tc>
        <w:tc>
          <w:tcPr>
            <w:tcW w:w="1134" w:type="dxa"/>
            <w:tcBorders>
              <w:top w:val="nil"/>
              <w:left w:val="nil"/>
              <w:bottom w:val="single" w:sz="4" w:space="0" w:color="auto"/>
              <w:right w:val="single" w:sz="8" w:space="0" w:color="auto"/>
            </w:tcBorders>
            <w:vAlign w:val="center"/>
            <w:hideMark/>
          </w:tcPr>
          <w:p w14:paraId="5CBBF695" w14:textId="77777777" w:rsidR="00D80087" w:rsidRPr="00D80087" w:rsidRDefault="00D80087" w:rsidP="00D80087">
            <w:pPr>
              <w:spacing w:line="276" w:lineRule="auto"/>
              <w:ind w:right="-22"/>
              <w:jc w:val="center"/>
              <w:rPr>
                <w:sz w:val="20"/>
                <w:szCs w:val="20"/>
                <w:lang w:eastAsia="en-US"/>
              </w:rPr>
            </w:pPr>
            <w:proofErr w:type="spellStart"/>
            <w:proofErr w:type="gramStart"/>
            <w:r w:rsidRPr="00D80087">
              <w:rPr>
                <w:sz w:val="20"/>
                <w:szCs w:val="20"/>
                <w:lang w:eastAsia="en-US"/>
              </w:rPr>
              <w:t>шт</w:t>
            </w:r>
            <w:proofErr w:type="spellEnd"/>
            <w:proofErr w:type="gramEnd"/>
          </w:p>
        </w:tc>
        <w:tc>
          <w:tcPr>
            <w:tcW w:w="992" w:type="dxa"/>
            <w:tcBorders>
              <w:top w:val="nil"/>
              <w:left w:val="nil"/>
              <w:bottom w:val="single" w:sz="4" w:space="0" w:color="auto"/>
              <w:right w:val="single" w:sz="4" w:space="0" w:color="auto"/>
            </w:tcBorders>
            <w:noWrap/>
            <w:vAlign w:val="center"/>
            <w:hideMark/>
          </w:tcPr>
          <w:p w14:paraId="31EFA00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50DBD81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1CFE654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6680ADC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7197D30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6888B486"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5F825D0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2736F7E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02D070FF"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68EAAEAC"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3402F7F1"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6</w:t>
            </w:r>
          </w:p>
        </w:tc>
        <w:tc>
          <w:tcPr>
            <w:tcW w:w="3410" w:type="dxa"/>
            <w:tcBorders>
              <w:top w:val="nil"/>
              <w:left w:val="nil"/>
              <w:bottom w:val="single" w:sz="4" w:space="0" w:color="auto"/>
              <w:right w:val="single" w:sz="8" w:space="0" w:color="auto"/>
            </w:tcBorders>
            <w:shd w:val="clear" w:color="auto" w:fill="FFFFFF"/>
            <w:vAlign w:val="center"/>
            <w:hideMark/>
          </w:tcPr>
          <w:p w14:paraId="70EEB40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Укладка газопровода</w:t>
            </w:r>
          </w:p>
        </w:tc>
        <w:tc>
          <w:tcPr>
            <w:tcW w:w="1134" w:type="dxa"/>
            <w:tcBorders>
              <w:top w:val="nil"/>
              <w:left w:val="nil"/>
              <w:bottom w:val="single" w:sz="4" w:space="0" w:color="auto"/>
              <w:right w:val="single" w:sz="8" w:space="0" w:color="auto"/>
            </w:tcBorders>
            <w:vAlign w:val="center"/>
            <w:hideMark/>
          </w:tcPr>
          <w:p w14:paraId="107DB528" w14:textId="77777777" w:rsidR="00D80087" w:rsidRPr="00D80087" w:rsidRDefault="00D80087" w:rsidP="00D80087">
            <w:pPr>
              <w:spacing w:line="276" w:lineRule="auto"/>
              <w:ind w:right="-22"/>
              <w:jc w:val="center"/>
              <w:rPr>
                <w:sz w:val="20"/>
                <w:szCs w:val="20"/>
                <w:lang w:eastAsia="en-US"/>
              </w:rPr>
            </w:pPr>
            <w:proofErr w:type="spellStart"/>
            <w:r w:rsidRPr="00D80087">
              <w:rPr>
                <w:sz w:val="20"/>
                <w:szCs w:val="20"/>
                <w:lang w:eastAsia="en-US"/>
              </w:rPr>
              <w:t>п.</w:t>
            </w:r>
            <w:proofErr w:type="gramStart"/>
            <w:r w:rsidRPr="00D80087">
              <w:rPr>
                <w:sz w:val="20"/>
                <w:szCs w:val="20"/>
                <w:lang w:eastAsia="en-US"/>
              </w:rPr>
              <w:t>м</w:t>
            </w:r>
            <w:proofErr w:type="spellEnd"/>
            <w:proofErr w:type="gramEnd"/>
            <w:r w:rsidRPr="00D80087">
              <w:rPr>
                <w:sz w:val="20"/>
                <w:szCs w:val="20"/>
                <w:lang w:eastAsia="en-US"/>
              </w:rPr>
              <w:t>.</w:t>
            </w:r>
          </w:p>
        </w:tc>
        <w:tc>
          <w:tcPr>
            <w:tcW w:w="992" w:type="dxa"/>
            <w:tcBorders>
              <w:top w:val="nil"/>
              <w:left w:val="nil"/>
              <w:bottom w:val="single" w:sz="4" w:space="0" w:color="auto"/>
              <w:right w:val="single" w:sz="4" w:space="0" w:color="auto"/>
            </w:tcBorders>
            <w:noWrap/>
            <w:vAlign w:val="center"/>
            <w:hideMark/>
          </w:tcPr>
          <w:p w14:paraId="419B8AFC"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072FBC05"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4D4CB075"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121A4B8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15D0376A"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6FEA87EA"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136D14DF"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5AC6620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07ABE7D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58592162"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0E3BEED4"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7</w:t>
            </w:r>
          </w:p>
        </w:tc>
        <w:tc>
          <w:tcPr>
            <w:tcW w:w="3410" w:type="dxa"/>
            <w:tcBorders>
              <w:top w:val="nil"/>
              <w:left w:val="nil"/>
              <w:bottom w:val="single" w:sz="4" w:space="0" w:color="auto"/>
              <w:right w:val="single" w:sz="8" w:space="0" w:color="auto"/>
            </w:tcBorders>
            <w:shd w:val="clear" w:color="auto" w:fill="FFFFFF"/>
            <w:vAlign w:val="center"/>
            <w:hideMark/>
          </w:tcPr>
          <w:p w14:paraId="2C45F58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Испытание газопровода</w:t>
            </w:r>
          </w:p>
        </w:tc>
        <w:tc>
          <w:tcPr>
            <w:tcW w:w="1134" w:type="dxa"/>
            <w:tcBorders>
              <w:top w:val="nil"/>
              <w:left w:val="nil"/>
              <w:bottom w:val="single" w:sz="4" w:space="0" w:color="auto"/>
              <w:right w:val="single" w:sz="8" w:space="0" w:color="auto"/>
            </w:tcBorders>
            <w:vAlign w:val="center"/>
            <w:hideMark/>
          </w:tcPr>
          <w:p w14:paraId="12E95D4B" w14:textId="77777777" w:rsidR="00D80087" w:rsidRPr="00D80087" w:rsidRDefault="00D80087" w:rsidP="00D80087">
            <w:pPr>
              <w:spacing w:line="276" w:lineRule="auto"/>
              <w:ind w:right="-22"/>
              <w:jc w:val="center"/>
              <w:rPr>
                <w:sz w:val="20"/>
                <w:szCs w:val="20"/>
                <w:lang w:eastAsia="en-US"/>
              </w:rPr>
            </w:pPr>
            <w:proofErr w:type="spellStart"/>
            <w:r w:rsidRPr="00D80087">
              <w:rPr>
                <w:sz w:val="20"/>
                <w:szCs w:val="20"/>
                <w:lang w:eastAsia="en-US"/>
              </w:rPr>
              <w:t>п.</w:t>
            </w:r>
            <w:proofErr w:type="gramStart"/>
            <w:r w:rsidRPr="00D80087">
              <w:rPr>
                <w:sz w:val="20"/>
                <w:szCs w:val="20"/>
                <w:lang w:eastAsia="en-US"/>
              </w:rPr>
              <w:t>м</w:t>
            </w:r>
            <w:proofErr w:type="spellEnd"/>
            <w:proofErr w:type="gramEnd"/>
            <w:r w:rsidRPr="00D80087">
              <w:rPr>
                <w:sz w:val="20"/>
                <w:szCs w:val="20"/>
                <w:lang w:eastAsia="en-US"/>
              </w:rPr>
              <w:t>.</w:t>
            </w:r>
          </w:p>
        </w:tc>
        <w:tc>
          <w:tcPr>
            <w:tcW w:w="992" w:type="dxa"/>
            <w:tcBorders>
              <w:top w:val="nil"/>
              <w:left w:val="nil"/>
              <w:bottom w:val="single" w:sz="4" w:space="0" w:color="auto"/>
              <w:right w:val="single" w:sz="4" w:space="0" w:color="auto"/>
            </w:tcBorders>
            <w:noWrap/>
            <w:vAlign w:val="center"/>
            <w:hideMark/>
          </w:tcPr>
          <w:p w14:paraId="1DACB58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05BCC72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362FCA4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626ED8D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5182411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0D071E84"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652A72A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287DACE4"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785E651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7D9E6FEA"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6E629A85"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8</w:t>
            </w:r>
          </w:p>
        </w:tc>
        <w:tc>
          <w:tcPr>
            <w:tcW w:w="3410" w:type="dxa"/>
            <w:tcBorders>
              <w:top w:val="nil"/>
              <w:left w:val="nil"/>
              <w:bottom w:val="single" w:sz="4" w:space="0" w:color="auto"/>
              <w:right w:val="single" w:sz="8" w:space="0" w:color="auto"/>
            </w:tcBorders>
            <w:shd w:val="clear" w:color="auto" w:fill="FFFFFF"/>
            <w:vAlign w:val="center"/>
            <w:hideMark/>
          </w:tcPr>
          <w:p w14:paraId="57CECC1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Обсыпка газопровода песком</w:t>
            </w:r>
          </w:p>
        </w:tc>
        <w:tc>
          <w:tcPr>
            <w:tcW w:w="1134" w:type="dxa"/>
            <w:tcBorders>
              <w:top w:val="nil"/>
              <w:left w:val="nil"/>
              <w:bottom w:val="single" w:sz="4" w:space="0" w:color="auto"/>
              <w:right w:val="single" w:sz="8" w:space="0" w:color="auto"/>
            </w:tcBorders>
            <w:vAlign w:val="center"/>
            <w:hideMark/>
          </w:tcPr>
          <w:p w14:paraId="33776372" w14:textId="77777777" w:rsidR="00D80087" w:rsidRPr="00D80087" w:rsidRDefault="00D80087" w:rsidP="00D80087">
            <w:pPr>
              <w:spacing w:line="276" w:lineRule="auto"/>
              <w:ind w:right="-22"/>
              <w:jc w:val="center"/>
              <w:rPr>
                <w:sz w:val="20"/>
                <w:szCs w:val="20"/>
                <w:lang w:eastAsia="en-US"/>
              </w:rPr>
            </w:pPr>
            <w:proofErr w:type="spellStart"/>
            <w:r w:rsidRPr="00D80087">
              <w:rPr>
                <w:sz w:val="20"/>
                <w:szCs w:val="20"/>
                <w:lang w:eastAsia="en-US"/>
              </w:rPr>
              <w:t>п.</w:t>
            </w:r>
            <w:proofErr w:type="gramStart"/>
            <w:r w:rsidRPr="00D80087">
              <w:rPr>
                <w:sz w:val="20"/>
                <w:szCs w:val="20"/>
                <w:lang w:eastAsia="en-US"/>
              </w:rPr>
              <w:t>м</w:t>
            </w:r>
            <w:proofErr w:type="spellEnd"/>
            <w:proofErr w:type="gramEnd"/>
            <w:r w:rsidRPr="00D80087">
              <w:rPr>
                <w:sz w:val="20"/>
                <w:szCs w:val="20"/>
                <w:lang w:eastAsia="en-US"/>
              </w:rPr>
              <w:t>.</w:t>
            </w:r>
          </w:p>
        </w:tc>
        <w:tc>
          <w:tcPr>
            <w:tcW w:w="992" w:type="dxa"/>
            <w:tcBorders>
              <w:top w:val="nil"/>
              <w:left w:val="nil"/>
              <w:bottom w:val="single" w:sz="4" w:space="0" w:color="auto"/>
              <w:right w:val="single" w:sz="4" w:space="0" w:color="auto"/>
            </w:tcBorders>
            <w:noWrap/>
            <w:vAlign w:val="center"/>
            <w:hideMark/>
          </w:tcPr>
          <w:p w14:paraId="062ED9E5"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4E69D2A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4CC212F3"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4C5DD16A"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4637A0E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5F23BB9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78E17B1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7D3CAB6C"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1B894EB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48292F85"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42385A3F"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9</w:t>
            </w:r>
          </w:p>
        </w:tc>
        <w:tc>
          <w:tcPr>
            <w:tcW w:w="3410" w:type="dxa"/>
            <w:tcBorders>
              <w:top w:val="nil"/>
              <w:left w:val="nil"/>
              <w:bottom w:val="single" w:sz="4" w:space="0" w:color="auto"/>
              <w:right w:val="single" w:sz="8" w:space="0" w:color="auto"/>
            </w:tcBorders>
            <w:shd w:val="clear" w:color="auto" w:fill="FFFFFF"/>
            <w:vAlign w:val="center"/>
            <w:hideMark/>
          </w:tcPr>
          <w:p w14:paraId="06EAEEA5"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Обратная засыпка траншеи</w:t>
            </w:r>
          </w:p>
        </w:tc>
        <w:tc>
          <w:tcPr>
            <w:tcW w:w="1134" w:type="dxa"/>
            <w:tcBorders>
              <w:top w:val="nil"/>
              <w:left w:val="nil"/>
              <w:bottom w:val="single" w:sz="4" w:space="0" w:color="auto"/>
              <w:right w:val="single" w:sz="8" w:space="0" w:color="auto"/>
            </w:tcBorders>
            <w:vAlign w:val="center"/>
            <w:hideMark/>
          </w:tcPr>
          <w:p w14:paraId="7DD1D58D" w14:textId="77777777" w:rsidR="00D80087" w:rsidRPr="00D80087" w:rsidRDefault="00D80087" w:rsidP="00D80087">
            <w:pPr>
              <w:spacing w:line="276" w:lineRule="auto"/>
              <w:ind w:right="-22"/>
              <w:jc w:val="center"/>
              <w:rPr>
                <w:sz w:val="20"/>
                <w:szCs w:val="20"/>
                <w:lang w:eastAsia="en-US"/>
              </w:rPr>
            </w:pPr>
            <w:proofErr w:type="spellStart"/>
            <w:r w:rsidRPr="00D80087">
              <w:rPr>
                <w:sz w:val="20"/>
                <w:szCs w:val="20"/>
                <w:lang w:eastAsia="en-US"/>
              </w:rPr>
              <w:t>п.</w:t>
            </w:r>
            <w:proofErr w:type="gramStart"/>
            <w:r w:rsidRPr="00D80087">
              <w:rPr>
                <w:sz w:val="20"/>
                <w:szCs w:val="20"/>
                <w:lang w:eastAsia="en-US"/>
              </w:rPr>
              <w:t>м</w:t>
            </w:r>
            <w:proofErr w:type="spellEnd"/>
            <w:proofErr w:type="gramEnd"/>
            <w:r w:rsidRPr="00D80087">
              <w:rPr>
                <w:sz w:val="20"/>
                <w:szCs w:val="20"/>
                <w:lang w:eastAsia="en-US"/>
              </w:rPr>
              <w:t>.</w:t>
            </w:r>
          </w:p>
        </w:tc>
        <w:tc>
          <w:tcPr>
            <w:tcW w:w="992" w:type="dxa"/>
            <w:tcBorders>
              <w:top w:val="nil"/>
              <w:left w:val="nil"/>
              <w:bottom w:val="single" w:sz="4" w:space="0" w:color="auto"/>
              <w:right w:val="single" w:sz="4" w:space="0" w:color="auto"/>
            </w:tcBorders>
            <w:noWrap/>
            <w:vAlign w:val="center"/>
            <w:hideMark/>
          </w:tcPr>
          <w:p w14:paraId="75FA897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2778953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58002F1F"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1A1CAC8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5914737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009E78B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5A88FDAF"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5479052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41C89C83"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07F91C4E"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6F10EAAA"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10</w:t>
            </w:r>
          </w:p>
        </w:tc>
        <w:tc>
          <w:tcPr>
            <w:tcW w:w="3410" w:type="dxa"/>
            <w:tcBorders>
              <w:top w:val="nil"/>
              <w:left w:val="nil"/>
              <w:bottom w:val="single" w:sz="4" w:space="0" w:color="auto"/>
              <w:right w:val="single" w:sz="8" w:space="0" w:color="auto"/>
            </w:tcBorders>
            <w:shd w:val="clear" w:color="auto" w:fill="FFFFFF"/>
            <w:vAlign w:val="center"/>
            <w:hideMark/>
          </w:tcPr>
          <w:p w14:paraId="7707646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xml:space="preserve">Установка </w:t>
            </w:r>
            <w:proofErr w:type="spellStart"/>
            <w:r w:rsidRPr="00D80087">
              <w:rPr>
                <w:sz w:val="20"/>
                <w:szCs w:val="20"/>
                <w:lang w:eastAsia="en-US"/>
              </w:rPr>
              <w:t>коверов</w:t>
            </w:r>
            <w:proofErr w:type="spellEnd"/>
          </w:p>
        </w:tc>
        <w:tc>
          <w:tcPr>
            <w:tcW w:w="1134" w:type="dxa"/>
            <w:tcBorders>
              <w:top w:val="nil"/>
              <w:left w:val="nil"/>
              <w:bottom w:val="single" w:sz="4" w:space="0" w:color="auto"/>
              <w:right w:val="single" w:sz="8" w:space="0" w:color="auto"/>
            </w:tcBorders>
            <w:vAlign w:val="center"/>
            <w:hideMark/>
          </w:tcPr>
          <w:p w14:paraId="71A4C6B8" w14:textId="77777777" w:rsidR="00D80087" w:rsidRPr="00D80087" w:rsidRDefault="00D80087" w:rsidP="00D80087">
            <w:pPr>
              <w:spacing w:line="276" w:lineRule="auto"/>
              <w:ind w:right="-22"/>
              <w:jc w:val="center"/>
              <w:rPr>
                <w:sz w:val="20"/>
                <w:szCs w:val="20"/>
                <w:lang w:eastAsia="en-US"/>
              </w:rPr>
            </w:pPr>
            <w:proofErr w:type="spellStart"/>
            <w:proofErr w:type="gramStart"/>
            <w:r w:rsidRPr="00D80087">
              <w:rPr>
                <w:sz w:val="20"/>
                <w:szCs w:val="20"/>
                <w:lang w:eastAsia="en-US"/>
              </w:rPr>
              <w:t>шт</w:t>
            </w:r>
            <w:proofErr w:type="spellEnd"/>
            <w:proofErr w:type="gramEnd"/>
          </w:p>
        </w:tc>
        <w:tc>
          <w:tcPr>
            <w:tcW w:w="992" w:type="dxa"/>
            <w:tcBorders>
              <w:top w:val="nil"/>
              <w:left w:val="nil"/>
              <w:bottom w:val="single" w:sz="4" w:space="0" w:color="auto"/>
              <w:right w:val="single" w:sz="4" w:space="0" w:color="auto"/>
            </w:tcBorders>
            <w:noWrap/>
            <w:vAlign w:val="center"/>
            <w:hideMark/>
          </w:tcPr>
          <w:p w14:paraId="59687D4C"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189BC193"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2A5DECA3"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704BE096"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29F3BD4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06B0035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297BDD58"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0FE7452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3655786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1BE4AC10"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7ABF8CBD"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11</w:t>
            </w:r>
          </w:p>
        </w:tc>
        <w:tc>
          <w:tcPr>
            <w:tcW w:w="3410" w:type="dxa"/>
            <w:tcBorders>
              <w:top w:val="nil"/>
              <w:left w:val="nil"/>
              <w:bottom w:val="single" w:sz="4" w:space="0" w:color="auto"/>
              <w:right w:val="single" w:sz="8" w:space="0" w:color="auto"/>
            </w:tcBorders>
            <w:shd w:val="clear" w:color="auto" w:fill="FFFFFF"/>
            <w:vAlign w:val="center"/>
            <w:hideMark/>
          </w:tcPr>
          <w:p w14:paraId="2187158A" w14:textId="77777777" w:rsidR="00D80087" w:rsidRPr="00D80087" w:rsidRDefault="00D80087" w:rsidP="00D80087">
            <w:pPr>
              <w:spacing w:line="276" w:lineRule="auto"/>
              <w:ind w:right="-22"/>
              <w:jc w:val="center"/>
              <w:rPr>
                <w:sz w:val="20"/>
                <w:szCs w:val="20"/>
                <w:lang w:eastAsia="en-US"/>
              </w:rPr>
            </w:pPr>
            <w:proofErr w:type="spellStart"/>
            <w:r w:rsidRPr="00D80087">
              <w:rPr>
                <w:sz w:val="20"/>
                <w:szCs w:val="20"/>
                <w:lang w:eastAsia="en-US"/>
              </w:rPr>
              <w:t>Устойство</w:t>
            </w:r>
            <w:proofErr w:type="spellEnd"/>
            <w:r w:rsidRPr="00D80087">
              <w:rPr>
                <w:sz w:val="20"/>
                <w:szCs w:val="20"/>
                <w:lang w:eastAsia="en-US"/>
              </w:rPr>
              <w:t xml:space="preserve"> площадки ШРП</w:t>
            </w:r>
          </w:p>
        </w:tc>
        <w:tc>
          <w:tcPr>
            <w:tcW w:w="1134" w:type="dxa"/>
            <w:tcBorders>
              <w:top w:val="nil"/>
              <w:left w:val="nil"/>
              <w:bottom w:val="single" w:sz="4" w:space="0" w:color="auto"/>
              <w:right w:val="single" w:sz="8" w:space="0" w:color="auto"/>
            </w:tcBorders>
            <w:vAlign w:val="center"/>
            <w:hideMark/>
          </w:tcPr>
          <w:p w14:paraId="565211BE" w14:textId="77777777" w:rsidR="00D80087" w:rsidRPr="00D80087" w:rsidRDefault="00D80087" w:rsidP="00D80087">
            <w:pPr>
              <w:spacing w:line="276" w:lineRule="auto"/>
              <w:ind w:right="-22"/>
              <w:jc w:val="center"/>
              <w:rPr>
                <w:sz w:val="20"/>
                <w:szCs w:val="20"/>
                <w:lang w:eastAsia="en-US"/>
              </w:rPr>
            </w:pPr>
            <w:proofErr w:type="spellStart"/>
            <w:proofErr w:type="gramStart"/>
            <w:r w:rsidRPr="00D80087">
              <w:rPr>
                <w:sz w:val="20"/>
                <w:szCs w:val="20"/>
                <w:lang w:eastAsia="en-US"/>
              </w:rPr>
              <w:t>шт</w:t>
            </w:r>
            <w:proofErr w:type="spellEnd"/>
            <w:proofErr w:type="gramEnd"/>
          </w:p>
        </w:tc>
        <w:tc>
          <w:tcPr>
            <w:tcW w:w="992" w:type="dxa"/>
            <w:tcBorders>
              <w:top w:val="nil"/>
              <w:left w:val="nil"/>
              <w:bottom w:val="single" w:sz="4" w:space="0" w:color="auto"/>
              <w:right w:val="single" w:sz="4" w:space="0" w:color="auto"/>
            </w:tcBorders>
            <w:noWrap/>
            <w:vAlign w:val="center"/>
            <w:hideMark/>
          </w:tcPr>
          <w:p w14:paraId="257F923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2A195346"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289C719C"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14BF249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03EBBA88"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055FA8AF"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41D6FAA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6F5B5BB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1ED992E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0147F213"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2EA9B1FD"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12</w:t>
            </w:r>
          </w:p>
        </w:tc>
        <w:tc>
          <w:tcPr>
            <w:tcW w:w="3410" w:type="dxa"/>
            <w:tcBorders>
              <w:top w:val="nil"/>
              <w:left w:val="nil"/>
              <w:bottom w:val="single" w:sz="4" w:space="0" w:color="auto"/>
              <w:right w:val="single" w:sz="8" w:space="0" w:color="auto"/>
            </w:tcBorders>
            <w:shd w:val="clear" w:color="auto" w:fill="FFFFFF"/>
            <w:vAlign w:val="center"/>
            <w:hideMark/>
          </w:tcPr>
          <w:p w14:paraId="3F1DF806"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xml:space="preserve">Восстановление дорожного покрытия </w:t>
            </w:r>
          </w:p>
        </w:tc>
        <w:tc>
          <w:tcPr>
            <w:tcW w:w="1134" w:type="dxa"/>
            <w:tcBorders>
              <w:top w:val="nil"/>
              <w:left w:val="nil"/>
              <w:bottom w:val="single" w:sz="4" w:space="0" w:color="auto"/>
              <w:right w:val="single" w:sz="8" w:space="0" w:color="auto"/>
            </w:tcBorders>
            <w:vAlign w:val="center"/>
            <w:hideMark/>
          </w:tcPr>
          <w:p w14:paraId="7BC0D21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м</w:t>
            </w:r>
            <w:proofErr w:type="gramStart"/>
            <w:r w:rsidRPr="00D80087">
              <w:rPr>
                <w:sz w:val="20"/>
                <w:szCs w:val="20"/>
                <w:lang w:eastAsia="en-US"/>
              </w:rPr>
              <w:t>2</w:t>
            </w:r>
            <w:proofErr w:type="gramEnd"/>
          </w:p>
        </w:tc>
        <w:tc>
          <w:tcPr>
            <w:tcW w:w="992" w:type="dxa"/>
            <w:tcBorders>
              <w:top w:val="nil"/>
              <w:left w:val="nil"/>
              <w:bottom w:val="single" w:sz="4" w:space="0" w:color="auto"/>
              <w:right w:val="single" w:sz="4" w:space="0" w:color="auto"/>
            </w:tcBorders>
            <w:noWrap/>
            <w:vAlign w:val="center"/>
            <w:hideMark/>
          </w:tcPr>
          <w:p w14:paraId="2F48F3B5"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1CBA2C84"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2D4A7B8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1D72A186"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51AB483A"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32FEBBE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717B56C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23BDADB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3EBD5A8F"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062A4656"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401E7960"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13</w:t>
            </w:r>
          </w:p>
        </w:tc>
        <w:tc>
          <w:tcPr>
            <w:tcW w:w="3410" w:type="dxa"/>
            <w:tcBorders>
              <w:top w:val="nil"/>
              <w:left w:val="nil"/>
              <w:bottom w:val="single" w:sz="4" w:space="0" w:color="auto"/>
              <w:right w:val="single" w:sz="8" w:space="0" w:color="auto"/>
            </w:tcBorders>
            <w:shd w:val="clear" w:color="auto" w:fill="FFFFFF"/>
            <w:vAlign w:val="center"/>
            <w:hideMark/>
          </w:tcPr>
          <w:p w14:paraId="6C2333BC"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Оформление ИТД</w:t>
            </w:r>
          </w:p>
        </w:tc>
        <w:tc>
          <w:tcPr>
            <w:tcW w:w="1134" w:type="dxa"/>
            <w:tcBorders>
              <w:top w:val="nil"/>
              <w:left w:val="nil"/>
              <w:bottom w:val="single" w:sz="4" w:space="0" w:color="auto"/>
              <w:right w:val="single" w:sz="8" w:space="0" w:color="auto"/>
            </w:tcBorders>
            <w:noWrap/>
            <w:vAlign w:val="center"/>
            <w:hideMark/>
          </w:tcPr>
          <w:p w14:paraId="1D84B32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06D8A7F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40B0AAAA"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548FFFD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3357C5C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494A82B6"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4A8554C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7812869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79C284C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366CC765"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7D7BCB9B"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1ED90026"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14</w:t>
            </w:r>
          </w:p>
        </w:tc>
        <w:tc>
          <w:tcPr>
            <w:tcW w:w="3410" w:type="dxa"/>
            <w:tcBorders>
              <w:top w:val="nil"/>
              <w:left w:val="nil"/>
              <w:bottom w:val="single" w:sz="4" w:space="0" w:color="auto"/>
              <w:right w:val="single" w:sz="8" w:space="0" w:color="auto"/>
            </w:tcBorders>
            <w:shd w:val="clear" w:color="auto" w:fill="FFFFFF"/>
            <w:vAlign w:val="center"/>
            <w:hideMark/>
          </w:tcPr>
          <w:p w14:paraId="05E7806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xml:space="preserve">Передача ИТД в </w:t>
            </w:r>
            <w:proofErr w:type="spellStart"/>
            <w:r w:rsidRPr="00D80087">
              <w:rPr>
                <w:sz w:val="20"/>
                <w:szCs w:val="20"/>
                <w:lang w:eastAsia="en-US"/>
              </w:rPr>
              <w:t>Ростехнадзор</w:t>
            </w:r>
            <w:proofErr w:type="spellEnd"/>
          </w:p>
        </w:tc>
        <w:tc>
          <w:tcPr>
            <w:tcW w:w="1134" w:type="dxa"/>
            <w:tcBorders>
              <w:top w:val="nil"/>
              <w:left w:val="nil"/>
              <w:bottom w:val="single" w:sz="4" w:space="0" w:color="auto"/>
              <w:right w:val="single" w:sz="8" w:space="0" w:color="auto"/>
            </w:tcBorders>
            <w:noWrap/>
            <w:vAlign w:val="center"/>
            <w:hideMark/>
          </w:tcPr>
          <w:p w14:paraId="1D35DE04"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3692F6D3"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3F13DF6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786E820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4" w:space="0" w:color="auto"/>
              <w:right w:val="single" w:sz="4" w:space="0" w:color="auto"/>
            </w:tcBorders>
            <w:noWrap/>
            <w:vAlign w:val="center"/>
            <w:hideMark/>
          </w:tcPr>
          <w:p w14:paraId="428034C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4" w:space="0" w:color="auto"/>
              <w:right w:val="single" w:sz="4" w:space="0" w:color="auto"/>
            </w:tcBorders>
            <w:noWrap/>
            <w:vAlign w:val="center"/>
            <w:hideMark/>
          </w:tcPr>
          <w:p w14:paraId="4B762431"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4" w:space="0" w:color="auto"/>
              <w:right w:val="single" w:sz="4" w:space="0" w:color="auto"/>
            </w:tcBorders>
            <w:noWrap/>
            <w:vAlign w:val="center"/>
            <w:hideMark/>
          </w:tcPr>
          <w:p w14:paraId="0E573A7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4" w:space="0" w:color="auto"/>
              <w:right w:val="single" w:sz="4" w:space="0" w:color="auto"/>
            </w:tcBorders>
            <w:noWrap/>
            <w:vAlign w:val="center"/>
            <w:hideMark/>
          </w:tcPr>
          <w:p w14:paraId="436B2985"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4" w:space="0" w:color="auto"/>
              <w:right w:val="single" w:sz="4" w:space="0" w:color="auto"/>
            </w:tcBorders>
            <w:noWrap/>
            <w:vAlign w:val="center"/>
            <w:hideMark/>
          </w:tcPr>
          <w:p w14:paraId="0124ACEF"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4" w:space="0" w:color="auto"/>
              <w:right w:val="single" w:sz="4" w:space="0" w:color="auto"/>
            </w:tcBorders>
            <w:noWrap/>
            <w:vAlign w:val="center"/>
            <w:hideMark/>
          </w:tcPr>
          <w:p w14:paraId="770B099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5DCE8683" w14:textId="77777777" w:rsidTr="00D80087">
        <w:trPr>
          <w:trHeight w:val="20"/>
        </w:trPr>
        <w:tc>
          <w:tcPr>
            <w:tcW w:w="1000" w:type="dxa"/>
            <w:tcBorders>
              <w:top w:val="nil"/>
              <w:left w:val="single" w:sz="8" w:space="0" w:color="auto"/>
              <w:bottom w:val="single" w:sz="8" w:space="0" w:color="auto"/>
              <w:right w:val="single" w:sz="8" w:space="0" w:color="auto"/>
            </w:tcBorders>
            <w:noWrap/>
            <w:vAlign w:val="center"/>
            <w:hideMark/>
          </w:tcPr>
          <w:p w14:paraId="113EF851"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lastRenderedPageBreak/>
              <w:t>15</w:t>
            </w:r>
          </w:p>
        </w:tc>
        <w:tc>
          <w:tcPr>
            <w:tcW w:w="3410" w:type="dxa"/>
            <w:tcBorders>
              <w:top w:val="nil"/>
              <w:left w:val="nil"/>
              <w:bottom w:val="single" w:sz="8" w:space="0" w:color="auto"/>
              <w:right w:val="single" w:sz="8" w:space="0" w:color="auto"/>
            </w:tcBorders>
            <w:shd w:val="clear" w:color="auto" w:fill="FFFFFF"/>
            <w:vAlign w:val="center"/>
            <w:hideMark/>
          </w:tcPr>
          <w:p w14:paraId="37C8EA68"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Подписание акта ввода в эксплуатацию</w:t>
            </w:r>
          </w:p>
        </w:tc>
        <w:tc>
          <w:tcPr>
            <w:tcW w:w="1134" w:type="dxa"/>
            <w:tcBorders>
              <w:top w:val="nil"/>
              <w:left w:val="nil"/>
              <w:bottom w:val="single" w:sz="8" w:space="0" w:color="auto"/>
              <w:right w:val="single" w:sz="8" w:space="0" w:color="auto"/>
            </w:tcBorders>
            <w:noWrap/>
            <w:vAlign w:val="center"/>
            <w:hideMark/>
          </w:tcPr>
          <w:p w14:paraId="31D56D5A"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8" w:space="0" w:color="auto"/>
              <w:right w:val="single" w:sz="4" w:space="0" w:color="auto"/>
            </w:tcBorders>
            <w:noWrap/>
            <w:vAlign w:val="center"/>
            <w:hideMark/>
          </w:tcPr>
          <w:p w14:paraId="63D0D9CE"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8" w:space="0" w:color="auto"/>
              <w:right w:val="single" w:sz="4" w:space="0" w:color="auto"/>
            </w:tcBorders>
            <w:noWrap/>
            <w:vAlign w:val="center"/>
            <w:hideMark/>
          </w:tcPr>
          <w:p w14:paraId="5E4091F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8" w:space="0" w:color="auto"/>
              <w:right w:val="single" w:sz="4" w:space="0" w:color="auto"/>
            </w:tcBorders>
            <w:noWrap/>
            <w:vAlign w:val="center"/>
            <w:hideMark/>
          </w:tcPr>
          <w:p w14:paraId="6E2BD025"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134" w:type="dxa"/>
            <w:tcBorders>
              <w:top w:val="nil"/>
              <w:left w:val="nil"/>
              <w:bottom w:val="single" w:sz="8" w:space="0" w:color="auto"/>
              <w:right w:val="single" w:sz="4" w:space="0" w:color="auto"/>
            </w:tcBorders>
            <w:noWrap/>
            <w:vAlign w:val="center"/>
            <w:hideMark/>
          </w:tcPr>
          <w:p w14:paraId="21DD167A"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3" w:type="dxa"/>
            <w:tcBorders>
              <w:top w:val="nil"/>
              <w:left w:val="nil"/>
              <w:bottom w:val="single" w:sz="8" w:space="0" w:color="auto"/>
              <w:right w:val="single" w:sz="4" w:space="0" w:color="auto"/>
            </w:tcBorders>
            <w:noWrap/>
            <w:vAlign w:val="center"/>
            <w:hideMark/>
          </w:tcPr>
          <w:p w14:paraId="39B403B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32" w:type="dxa"/>
            <w:tcBorders>
              <w:top w:val="nil"/>
              <w:left w:val="nil"/>
              <w:bottom w:val="single" w:sz="8" w:space="0" w:color="auto"/>
              <w:right w:val="single" w:sz="4" w:space="0" w:color="auto"/>
            </w:tcBorders>
            <w:noWrap/>
            <w:vAlign w:val="center"/>
            <w:hideMark/>
          </w:tcPr>
          <w:p w14:paraId="49FE47B6"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052" w:type="dxa"/>
            <w:tcBorders>
              <w:top w:val="nil"/>
              <w:left w:val="nil"/>
              <w:bottom w:val="single" w:sz="8" w:space="0" w:color="auto"/>
              <w:right w:val="single" w:sz="4" w:space="0" w:color="auto"/>
            </w:tcBorders>
            <w:noWrap/>
            <w:vAlign w:val="center"/>
            <w:hideMark/>
          </w:tcPr>
          <w:p w14:paraId="3B11E39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992" w:type="dxa"/>
            <w:tcBorders>
              <w:top w:val="nil"/>
              <w:left w:val="nil"/>
              <w:bottom w:val="single" w:sz="8" w:space="0" w:color="auto"/>
              <w:right w:val="single" w:sz="4" w:space="0" w:color="auto"/>
            </w:tcBorders>
            <w:noWrap/>
            <w:vAlign w:val="center"/>
            <w:hideMark/>
          </w:tcPr>
          <w:p w14:paraId="3855D75A"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216" w:type="dxa"/>
            <w:tcBorders>
              <w:top w:val="nil"/>
              <w:left w:val="nil"/>
              <w:bottom w:val="single" w:sz="8" w:space="0" w:color="auto"/>
              <w:right w:val="single" w:sz="4" w:space="0" w:color="auto"/>
            </w:tcBorders>
            <w:noWrap/>
            <w:vAlign w:val="center"/>
            <w:hideMark/>
          </w:tcPr>
          <w:p w14:paraId="50335EF4"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bl>
    <w:p w14:paraId="570B418E" w14:textId="77777777" w:rsidR="00D80087" w:rsidRPr="00D80087" w:rsidRDefault="00D80087" w:rsidP="00D80087">
      <w:pPr>
        <w:autoSpaceDE w:val="0"/>
        <w:autoSpaceDN w:val="0"/>
        <w:adjustRightInd w:val="0"/>
        <w:ind w:right="-22"/>
        <w:jc w:val="center"/>
        <w:rPr>
          <w:sz w:val="20"/>
          <w:szCs w:val="20"/>
        </w:rPr>
      </w:pPr>
    </w:p>
    <w:p w14:paraId="65DEC8FD" w14:textId="77777777" w:rsidR="00D80087" w:rsidRPr="00D80087" w:rsidRDefault="00D80087" w:rsidP="00D80087">
      <w:pPr>
        <w:ind w:right="-22" w:firstLine="708"/>
        <w:rPr>
          <w:rFonts w:eastAsia="Calibri"/>
        </w:rPr>
      </w:pPr>
      <w:r w:rsidRPr="00D80087">
        <w:rPr>
          <w:rFonts w:eastAsia="Calibri"/>
        </w:rPr>
        <w:t>Ресурсы:</w:t>
      </w:r>
    </w:p>
    <w:tbl>
      <w:tblPr>
        <w:tblW w:w="7528" w:type="dxa"/>
        <w:tblInd w:w="93" w:type="dxa"/>
        <w:tblLook w:val="04A0" w:firstRow="1" w:lastRow="0" w:firstColumn="1" w:lastColumn="0" w:noHBand="0" w:noVBand="1"/>
      </w:tblPr>
      <w:tblGrid>
        <w:gridCol w:w="1000"/>
        <w:gridCol w:w="3126"/>
        <w:gridCol w:w="3402"/>
      </w:tblGrid>
      <w:tr w:rsidR="00D80087" w:rsidRPr="00D80087" w14:paraId="4C823FB7" w14:textId="77777777" w:rsidTr="00D80087">
        <w:trPr>
          <w:trHeight w:val="20"/>
        </w:trPr>
        <w:tc>
          <w:tcPr>
            <w:tcW w:w="1000" w:type="dxa"/>
            <w:tcBorders>
              <w:top w:val="single" w:sz="8" w:space="0" w:color="auto"/>
              <w:left w:val="single" w:sz="8" w:space="0" w:color="auto"/>
              <w:bottom w:val="single" w:sz="4" w:space="0" w:color="auto"/>
              <w:right w:val="single" w:sz="8" w:space="0" w:color="auto"/>
            </w:tcBorders>
            <w:noWrap/>
            <w:vAlign w:val="center"/>
            <w:hideMark/>
          </w:tcPr>
          <w:p w14:paraId="2ED17B09"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w:t>
            </w:r>
          </w:p>
        </w:tc>
        <w:tc>
          <w:tcPr>
            <w:tcW w:w="3126" w:type="dxa"/>
            <w:tcBorders>
              <w:top w:val="single" w:sz="8" w:space="0" w:color="auto"/>
              <w:left w:val="nil"/>
              <w:bottom w:val="single" w:sz="4" w:space="0" w:color="auto"/>
              <w:right w:val="single" w:sz="8" w:space="0" w:color="000000"/>
            </w:tcBorders>
            <w:noWrap/>
            <w:hideMark/>
          </w:tcPr>
          <w:p w14:paraId="3569DC0A" w14:textId="77777777" w:rsidR="00D80087" w:rsidRPr="00D80087" w:rsidRDefault="00D80087" w:rsidP="00D80087">
            <w:pPr>
              <w:spacing w:line="276" w:lineRule="auto"/>
              <w:ind w:right="-22"/>
              <w:rPr>
                <w:sz w:val="20"/>
                <w:szCs w:val="20"/>
                <w:lang w:eastAsia="en-US"/>
              </w:rPr>
            </w:pPr>
            <w:r w:rsidRPr="00D80087">
              <w:rPr>
                <w:sz w:val="20"/>
                <w:szCs w:val="20"/>
                <w:lang w:eastAsia="en-US"/>
              </w:rPr>
              <w:t>Трудовые</w:t>
            </w:r>
          </w:p>
        </w:tc>
        <w:tc>
          <w:tcPr>
            <w:tcW w:w="3402" w:type="dxa"/>
            <w:tcBorders>
              <w:top w:val="single" w:sz="8" w:space="0" w:color="auto"/>
              <w:left w:val="nil"/>
              <w:bottom w:val="single" w:sz="4" w:space="0" w:color="auto"/>
              <w:right w:val="single" w:sz="8" w:space="0" w:color="auto"/>
            </w:tcBorders>
            <w:noWrap/>
            <w:vAlign w:val="bottom"/>
            <w:hideMark/>
          </w:tcPr>
          <w:p w14:paraId="392B4852" w14:textId="77777777" w:rsidR="00D80087" w:rsidRPr="00D80087" w:rsidRDefault="00D80087" w:rsidP="00D80087">
            <w:pPr>
              <w:spacing w:line="276" w:lineRule="auto"/>
              <w:ind w:right="-22"/>
              <w:rPr>
                <w:sz w:val="20"/>
                <w:szCs w:val="20"/>
                <w:lang w:eastAsia="en-US"/>
              </w:rPr>
            </w:pPr>
            <w:r w:rsidRPr="00D80087">
              <w:rPr>
                <w:sz w:val="20"/>
                <w:szCs w:val="20"/>
                <w:lang w:eastAsia="en-US"/>
              </w:rPr>
              <w:t> </w:t>
            </w:r>
          </w:p>
        </w:tc>
      </w:tr>
      <w:tr w:rsidR="00D80087" w:rsidRPr="00D80087" w14:paraId="41DC1078"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3BD325B9"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 </w:t>
            </w:r>
          </w:p>
        </w:tc>
        <w:tc>
          <w:tcPr>
            <w:tcW w:w="3126" w:type="dxa"/>
            <w:tcBorders>
              <w:top w:val="single" w:sz="4" w:space="0" w:color="auto"/>
              <w:left w:val="nil"/>
              <w:bottom w:val="single" w:sz="4" w:space="0" w:color="auto"/>
              <w:right w:val="single" w:sz="8" w:space="0" w:color="000000"/>
            </w:tcBorders>
            <w:noWrap/>
            <w:hideMark/>
          </w:tcPr>
          <w:p w14:paraId="2E5B06AC" w14:textId="77777777" w:rsidR="00D80087" w:rsidRPr="00D80087" w:rsidRDefault="00D80087" w:rsidP="00D80087">
            <w:pPr>
              <w:spacing w:line="276" w:lineRule="auto"/>
              <w:ind w:right="-22"/>
              <w:rPr>
                <w:sz w:val="20"/>
                <w:szCs w:val="20"/>
                <w:lang w:eastAsia="en-US"/>
              </w:rPr>
            </w:pPr>
            <w:r w:rsidRPr="00D80087">
              <w:rPr>
                <w:sz w:val="20"/>
                <w:szCs w:val="20"/>
                <w:lang w:eastAsia="en-US"/>
              </w:rPr>
              <w:t>ВСЕГО, в том числе:</w:t>
            </w:r>
          </w:p>
        </w:tc>
        <w:tc>
          <w:tcPr>
            <w:tcW w:w="3402" w:type="dxa"/>
            <w:tcBorders>
              <w:top w:val="nil"/>
              <w:left w:val="nil"/>
              <w:bottom w:val="single" w:sz="4" w:space="0" w:color="auto"/>
              <w:right w:val="single" w:sz="8" w:space="0" w:color="auto"/>
            </w:tcBorders>
            <w:noWrap/>
            <w:vAlign w:val="bottom"/>
            <w:hideMark/>
          </w:tcPr>
          <w:p w14:paraId="751BAD80" w14:textId="77777777" w:rsidR="00D80087" w:rsidRPr="00D80087" w:rsidRDefault="00D80087" w:rsidP="00D80087">
            <w:pPr>
              <w:spacing w:line="276" w:lineRule="auto"/>
              <w:ind w:right="-22"/>
              <w:rPr>
                <w:sz w:val="20"/>
                <w:szCs w:val="20"/>
                <w:lang w:eastAsia="en-US"/>
              </w:rPr>
            </w:pPr>
            <w:r w:rsidRPr="00D80087">
              <w:rPr>
                <w:sz w:val="20"/>
                <w:szCs w:val="20"/>
                <w:lang w:eastAsia="en-US"/>
              </w:rPr>
              <w:t> </w:t>
            </w:r>
          </w:p>
        </w:tc>
      </w:tr>
      <w:tr w:rsidR="00D80087" w:rsidRPr="00D80087" w14:paraId="241272D3"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3270A6EF"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1</w:t>
            </w:r>
          </w:p>
        </w:tc>
        <w:tc>
          <w:tcPr>
            <w:tcW w:w="3126" w:type="dxa"/>
            <w:tcBorders>
              <w:top w:val="single" w:sz="4" w:space="0" w:color="auto"/>
              <w:left w:val="nil"/>
              <w:bottom w:val="single" w:sz="4" w:space="0" w:color="auto"/>
              <w:right w:val="single" w:sz="8" w:space="0" w:color="000000"/>
            </w:tcBorders>
            <w:noWrap/>
            <w:hideMark/>
          </w:tcPr>
          <w:p w14:paraId="26C0E269" w14:textId="77777777" w:rsidR="00D80087" w:rsidRPr="00D80087" w:rsidRDefault="00D80087" w:rsidP="00D80087">
            <w:pPr>
              <w:spacing w:line="276" w:lineRule="auto"/>
              <w:ind w:right="-22"/>
              <w:rPr>
                <w:sz w:val="20"/>
                <w:szCs w:val="20"/>
                <w:lang w:eastAsia="en-US"/>
              </w:rPr>
            </w:pPr>
            <w:r w:rsidRPr="00D80087">
              <w:rPr>
                <w:sz w:val="20"/>
                <w:szCs w:val="20"/>
                <w:lang w:eastAsia="en-US"/>
              </w:rPr>
              <w:t>ИТР</w:t>
            </w:r>
          </w:p>
        </w:tc>
        <w:tc>
          <w:tcPr>
            <w:tcW w:w="3402" w:type="dxa"/>
            <w:tcBorders>
              <w:top w:val="nil"/>
              <w:left w:val="nil"/>
              <w:bottom w:val="single" w:sz="4" w:space="0" w:color="auto"/>
              <w:right w:val="single" w:sz="8" w:space="0" w:color="auto"/>
            </w:tcBorders>
            <w:noWrap/>
            <w:vAlign w:val="bottom"/>
            <w:hideMark/>
          </w:tcPr>
          <w:p w14:paraId="50BAA9D7" w14:textId="77777777" w:rsidR="00D80087" w:rsidRPr="00D80087" w:rsidRDefault="00D80087" w:rsidP="00D80087">
            <w:pPr>
              <w:spacing w:line="276" w:lineRule="auto"/>
              <w:ind w:right="-22"/>
              <w:rPr>
                <w:sz w:val="20"/>
                <w:szCs w:val="20"/>
                <w:lang w:eastAsia="en-US"/>
              </w:rPr>
            </w:pPr>
            <w:r w:rsidRPr="00D80087">
              <w:rPr>
                <w:sz w:val="20"/>
                <w:szCs w:val="20"/>
                <w:lang w:eastAsia="en-US"/>
              </w:rPr>
              <w:t> </w:t>
            </w:r>
          </w:p>
        </w:tc>
      </w:tr>
      <w:tr w:rsidR="00D80087" w:rsidRPr="00D80087" w14:paraId="1BFA42B8"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72CBDAB2"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2</w:t>
            </w:r>
          </w:p>
        </w:tc>
        <w:tc>
          <w:tcPr>
            <w:tcW w:w="3126" w:type="dxa"/>
            <w:tcBorders>
              <w:top w:val="single" w:sz="4" w:space="0" w:color="auto"/>
              <w:left w:val="nil"/>
              <w:bottom w:val="single" w:sz="4" w:space="0" w:color="auto"/>
              <w:right w:val="single" w:sz="8" w:space="0" w:color="000000"/>
            </w:tcBorders>
            <w:noWrap/>
            <w:hideMark/>
          </w:tcPr>
          <w:p w14:paraId="1191DAE6" w14:textId="77777777" w:rsidR="00D80087" w:rsidRPr="00D80087" w:rsidRDefault="00D80087" w:rsidP="00D80087">
            <w:pPr>
              <w:spacing w:line="276" w:lineRule="auto"/>
              <w:ind w:right="-22"/>
              <w:rPr>
                <w:sz w:val="20"/>
                <w:szCs w:val="20"/>
                <w:lang w:eastAsia="en-US"/>
              </w:rPr>
            </w:pPr>
            <w:r w:rsidRPr="00D80087">
              <w:rPr>
                <w:sz w:val="20"/>
                <w:szCs w:val="20"/>
                <w:lang w:eastAsia="en-US"/>
              </w:rPr>
              <w:t>Рабочие</w:t>
            </w:r>
          </w:p>
        </w:tc>
        <w:tc>
          <w:tcPr>
            <w:tcW w:w="3402" w:type="dxa"/>
            <w:tcBorders>
              <w:top w:val="nil"/>
              <w:left w:val="nil"/>
              <w:bottom w:val="single" w:sz="4" w:space="0" w:color="auto"/>
              <w:right w:val="single" w:sz="8" w:space="0" w:color="auto"/>
            </w:tcBorders>
            <w:noWrap/>
            <w:vAlign w:val="bottom"/>
            <w:hideMark/>
          </w:tcPr>
          <w:p w14:paraId="23876354" w14:textId="77777777" w:rsidR="00D80087" w:rsidRPr="00D80087" w:rsidRDefault="00D80087" w:rsidP="00D80087">
            <w:pPr>
              <w:spacing w:line="276" w:lineRule="auto"/>
              <w:ind w:right="-22"/>
              <w:rPr>
                <w:sz w:val="20"/>
                <w:szCs w:val="20"/>
                <w:lang w:eastAsia="en-US"/>
              </w:rPr>
            </w:pPr>
            <w:r w:rsidRPr="00D80087">
              <w:rPr>
                <w:sz w:val="20"/>
                <w:szCs w:val="20"/>
                <w:lang w:eastAsia="en-US"/>
              </w:rPr>
              <w:t> </w:t>
            </w:r>
          </w:p>
        </w:tc>
      </w:tr>
      <w:tr w:rsidR="00D80087" w:rsidRPr="00D80087" w14:paraId="2EFCE9A1"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6ADE3EF8"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 </w:t>
            </w:r>
          </w:p>
        </w:tc>
        <w:tc>
          <w:tcPr>
            <w:tcW w:w="3126" w:type="dxa"/>
            <w:tcBorders>
              <w:top w:val="single" w:sz="4" w:space="0" w:color="auto"/>
              <w:left w:val="nil"/>
              <w:bottom w:val="single" w:sz="4" w:space="0" w:color="auto"/>
              <w:right w:val="single" w:sz="8" w:space="0" w:color="000000"/>
            </w:tcBorders>
            <w:noWrap/>
            <w:hideMark/>
          </w:tcPr>
          <w:p w14:paraId="6B229DC9" w14:textId="77777777" w:rsidR="00D80087" w:rsidRPr="00D80087" w:rsidRDefault="00D80087" w:rsidP="00D80087">
            <w:pPr>
              <w:spacing w:line="276" w:lineRule="auto"/>
              <w:ind w:right="-22"/>
              <w:rPr>
                <w:sz w:val="20"/>
                <w:szCs w:val="20"/>
                <w:lang w:eastAsia="en-US"/>
              </w:rPr>
            </w:pPr>
            <w:r w:rsidRPr="00D80087">
              <w:rPr>
                <w:sz w:val="20"/>
                <w:szCs w:val="20"/>
                <w:lang w:eastAsia="en-US"/>
              </w:rPr>
              <w:t>Технические</w:t>
            </w:r>
          </w:p>
        </w:tc>
        <w:tc>
          <w:tcPr>
            <w:tcW w:w="3402" w:type="dxa"/>
            <w:tcBorders>
              <w:top w:val="nil"/>
              <w:left w:val="nil"/>
              <w:bottom w:val="single" w:sz="4" w:space="0" w:color="auto"/>
              <w:right w:val="single" w:sz="8" w:space="0" w:color="auto"/>
            </w:tcBorders>
            <w:noWrap/>
            <w:vAlign w:val="bottom"/>
            <w:hideMark/>
          </w:tcPr>
          <w:p w14:paraId="2A0C253A" w14:textId="77777777" w:rsidR="00D80087" w:rsidRPr="00D80087" w:rsidRDefault="00D80087" w:rsidP="00D80087">
            <w:pPr>
              <w:spacing w:line="276" w:lineRule="auto"/>
              <w:ind w:right="-22"/>
              <w:rPr>
                <w:sz w:val="20"/>
                <w:szCs w:val="20"/>
                <w:lang w:eastAsia="en-US"/>
              </w:rPr>
            </w:pPr>
            <w:r w:rsidRPr="00D80087">
              <w:rPr>
                <w:sz w:val="20"/>
                <w:szCs w:val="20"/>
                <w:lang w:eastAsia="en-US"/>
              </w:rPr>
              <w:t> </w:t>
            </w:r>
          </w:p>
        </w:tc>
      </w:tr>
      <w:tr w:rsidR="00D80087" w:rsidRPr="00D80087" w14:paraId="3E8B70E3"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379B8ADF"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 </w:t>
            </w:r>
          </w:p>
        </w:tc>
        <w:tc>
          <w:tcPr>
            <w:tcW w:w="3126" w:type="dxa"/>
            <w:tcBorders>
              <w:top w:val="single" w:sz="4" w:space="0" w:color="auto"/>
              <w:left w:val="nil"/>
              <w:bottom w:val="single" w:sz="4" w:space="0" w:color="auto"/>
              <w:right w:val="single" w:sz="8" w:space="0" w:color="000000"/>
            </w:tcBorders>
            <w:noWrap/>
            <w:hideMark/>
          </w:tcPr>
          <w:p w14:paraId="652B6E7E" w14:textId="77777777" w:rsidR="00D80087" w:rsidRPr="00D80087" w:rsidRDefault="00D80087" w:rsidP="00D80087">
            <w:pPr>
              <w:spacing w:line="276" w:lineRule="auto"/>
              <w:ind w:right="-22"/>
              <w:rPr>
                <w:sz w:val="20"/>
                <w:szCs w:val="20"/>
                <w:lang w:eastAsia="en-US"/>
              </w:rPr>
            </w:pPr>
            <w:r w:rsidRPr="00D80087">
              <w:rPr>
                <w:sz w:val="20"/>
                <w:szCs w:val="20"/>
                <w:lang w:eastAsia="en-US"/>
              </w:rPr>
              <w:t>ВСЕГО, в том числе:</w:t>
            </w:r>
          </w:p>
        </w:tc>
        <w:tc>
          <w:tcPr>
            <w:tcW w:w="3402" w:type="dxa"/>
            <w:tcBorders>
              <w:top w:val="nil"/>
              <w:left w:val="nil"/>
              <w:bottom w:val="single" w:sz="4" w:space="0" w:color="auto"/>
              <w:right w:val="single" w:sz="8" w:space="0" w:color="auto"/>
            </w:tcBorders>
            <w:noWrap/>
            <w:vAlign w:val="bottom"/>
            <w:hideMark/>
          </w:tcPr>
          <w:p w14:paraId="4E3ABDAD" w14:textId="77777777" w:rsidR="00D80087" w:rsidRPr="00D80087" w:rsidRDefault="00D80087" w:rsidP="00D80087">
            <w:pPr>
              <w:spacing w:line="276" w:lineRule="auto"/>
              <w:ind w:right="-22"/>
              <w:rPr>
                <w:sz w:val="20"/>
                <w:szCs w:val="20"/>
                <w:lang w:eastAsia="en-US"/>
              </w:rPr>
            </w:pPr>
            <w:r w:rsidRPr="00D80087">
              <w:rPr>
                <w:sz w:val="20"/>
                <w:szCs w:val="20"/>
                <w:lang w:eastAsia="en-US"/>
              </w:rPr>
              <w:t> </w:t>
            </w:r>
          </w:p>
        </w:tc>
      </w:tr>
      <w:tr w:rsidR="00D80087" w:rsidRPr="00D80087" w14:paraId="0227C34B"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0676828B"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1</w:t>
            </w:r>
          </w:p>
        </w:tc>
        <w:tc>
          <w:tcPr>
            <w:tcW w:w="3126" w:type="dxa"/>
            <w:tcBorders>
              <w:top w:val="single" w:sz="4" w:space="0" w:color="auto"/>
              <w:left w:val="nil"/>
              <w:bottom w:val="single" w:sz="4" w:space="0" w:color="auto"/>
              <w:right w:val="single" w:sz="8" w:space="0" w:color="000000"/>
            </w:tcBorders>
            <w:noWrap/>
            <w:hideMark/>
          </w:tcPr>
          <w:p w14:paraId="0B7ACC51" w14:textId="77777777" w:rsidR="00D80087" w:rsidRPr="00D80087" w:rsidRDefault="00D80087" w:rsidP="00D80087">
            <w:pPr>
              <w:spacing w:line="276" w:lineRule="auto"/>
              <w:ind w:right="-22"/>
              <w:rPr>
                <w:sz w:val="20"/>
                <w:szCs w:val="20"/>
                <w:lang w:eastAsia="en-US"/>
              </w:rPr>
            </w:pPr>
            <w:r w:rsidRPr="00D80087">
              <w:rPr>
                <w:sz w:val="20"/>
                <w:szCs w:val="20"/>
                <w:lang w:eastAsia="en-US"/>
              </w:rPr>
              <w:t>Землеройная техника</w:t>
            </w:r>
          </w:p>
        </w:tc>
        <w:tc>
          <w:tcPr>
            <w:tcW w:w="3402" w:type="dxa"/>
            <w:tcBorders>
              <w:top w:val="nil"/>
              <w:left w:val="nil"/>
              <w:bottom w:val="single" w:sz="4" w:space="0" w:color="auto"/>
              <w:right w:val="single" w:sz="8" w:space="0" w:color="auto"/>
            </w:tcBorders>
            <w:noWrap/>
            <w:vAlign w:val="bottom"/>
            <w:hideMark/>
          </w:tcPr>
          <w:p w14:paraId="00FCED49" w14:textId="77777777" w:rsidR="00D80087" w:rsidRPr="00D80087" w:rsidRDefault="00D80087" w:rsidP="00D80087">
            <w:pPr>
              <w:spacing w:line="276" w:lineRule="auto"/>
              <w:ind w:right="-22"/>
              <w:rPr>
                <w:sz w:val="20"/>
                <w:szCs w:val="20"/>
                <w:lang w:eastAsia="en-US"/>
              </w:rPr>
            </w:pPr>
            <w:r w:rsidRPr="00D80087">
              <w:rPr>
                <w:sz w:val="20"/>
                <w:szCs w:val="20"/>
                <w:lang w:eastAsia="en-US"/>
              </w:rPr>
              <w:t> </w:t>
            </w:r>
          </w:p>
        </w:tc>
      </w:tr>
      <w:tr w:rsidR="00D80087" w:rsidRPr="00D80087" w14:paraId="2FBE54BC" w14:textId="77777777" w:rsidTr="00D80087">
        <w:trPr>
          <w:trHeight w:val="20"/>
        </w:trPr>
        <w:tc>
          <w:tcPr>
            <w:tcW w:w="1000" w:type="dxa"/>
            <w:tcBorders>
              <w:top w:val="nil"/>
              <w:left w:val="single" w:sz="8" w:space="0" w:color="auto"/>
              <w:bottom w:val="single" w:sz="4" w:space="0" w:color="auto"/>
              <w:right w:val="single" w:sz="8" w:space="0" w:color="auto"/>
            </w:tcBorders>
            <w:noWrap/>
            <w:vAlign w:val="center"/>
            <w:hideMark/>
          </w:tcPr>
          <w:p w14:paraId="4A7BC972"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2</w:t>
            </w:r>
          </w:p>
        </w:tc>
        <w:tc>
          <w:tcPr>
            <w:tcW w:w="3126" w:type="dxa"/>
            <w:tcBorders>
              <w:top w:val="single" w:sz="4" w:space="0" w:color="auto"/>
              <w:left w:val="nil"/>
              <w:bottom w:val="single" w:sz="4" w:space="0" w:color="auto"/>
              <w:right w:val="single" w:sz="8" w:space="0" w:color="000000"/>
            </w:tcBorders>
            <w:noWrap/>
            <w:hideMark/>
          </w:tcPr>
          <w:p w14:paraId="09EBFE68" w14:textId="77777777" w:rsidR="00D80087" w:rsidRPr="00D80087" w:rsidRDefault="00D80087" w:rsidP="00D80087">
            <w:pPr>
              <w:spacing w:line="276" w:lineRule="auto"/>
              <w:ind w:right="-22"/>
              <w:rPr>
                <w:sz w:val="20"/>
                <w:szCs w:val="20"/>
                <w:lang w:eastAsia="en-US"/>
              </w:rPr>
            </w:pPr>
            <w:r w:rsidRPr="00D80087">
              <w:rPr>
                <w:sz w:val="20"/>
                <w:szCs w:val="20"/>
                <w:lang w:eastAsia="en-US"/>
              </w:rPr>
              <w:t>Грузоподъемная техника</w:t>
            </w:r>
          </w:p>
        </w:tc>
        <w:tc>
          <w:tcPr>
            <w:tcW w:w="3402" w:type="dxa"/>
            <w:tcBorders>
              <w:top w:val="nil"/>
              <w:left w:val="nil"/>
              <w:bottom w:val="single" w:sz="4" w:space="0" w:color="auto"/>
              <w:right w:val="single" w:sz="8" w:space="0" w:color="auto"/>
            </w:tcBorders>
            <w:noWrap/>
            <w:vAlign w:val="bottom"/>
            <w:hideMark/>
          </w:tcPr>
          <w:p w14:paraId="3D8B9ACC" w14:textId="77777777" w:rsidR="00D80087" w:rsidRPr="00D80087" w:rsidRDefault="00D80087" w:rsidP="00D80087">
            <w:pPr>
              <w:spacing w:line="276" w:lineRule="auto"/>
              <w:ind w:right="-22"/>
              <w:rPr>
                <w:sz w:val="20"/>
                <w:szCs w:val="20"/>
                <w:lang w:eastAsia="en-US"/>
              </w:rPr>
            </w:pPr>
            <w:r w:rsidRPr="00D80087">
              <w:rPr>
                <w:sz w:val="20"/>
                <w:szCs w:val="20"/>
                <w:lang w:eastAsia="en-US"/>
              </w:rPr>
              <w:t> </w:t>
            </w:r>
          </w:p>
        </w:tc>
      </w:tr>
      <w:tr w:rsidR="00D80087" w:rsidRPr="00D80087" w14:paraId="03244CB4" w14:textId="77777777" w:rsidTr="00D80087">
        <w:trPr>
          <w:trHeight w:val="20"/>
        </w:trPr>
        <w:tc>
          <w:tcPr>
            <w:tcW w:w="1000" w:type="dxa"/>
            <w:tcBorders>
              <w:top w:val="nil"/>
              <w:left w:val="single" w:sz="8" w:space="0" w:color="auto"/>
              <w:bottom w:val="single" w:sz="8" w:space="0" w:color="auto"/>
              <w:right w:val="single" w:sz="8" w:space="0" w:color="auto"/>
            </w:tcBorders>
            <w:noWrap/>
            <w:vAlign w:val="center"/>
            <w:hideMark/>
          </w:tcPr>
          <w:p w14:paraId="33C574DB"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3</w:t>
            </w:r>
          </w:p>
        </w:tc>
        <w:tc>
          <w:tcPr>
            <w:tcW w:w="3126" w:type="dxa"/>
            <w:tcBorders>
              <w:top w:val="single" w:sz="4" w:space="0" w:color="auto"/>
              <w:left w:val="nil"/>
              <w:bottom w:val="single" w:sz="8" w:space="0" w:color="auto"/>
              <w:right w:val="single" w:sz="8" w:space="0" w:color="000000"/>
            </w:tcBorders>
            <w:noWrap/>
            <w:hideMark/>
          </w:tcPr>
          <w:p w14:paraId="3920D71E" w14:textId="77777777" w:rsidR="00D80087" w:rsidRPr="00D80087" w:rsidRDefault="00D80087" w:rsidP="00D80087">
            <w:pPr>
              <w:spacing w:line="276" w:lineRule="auto"/>
              <w:ind w:right="-22"/>
              <w:rPr>
                <w:sz w:val="20"/>
                <w:szCs w:val="20"/>
                <w:lang w:eastAsia="en-US"/>
              </w:rPr>
            </w:pPr>
            <w:r w:rsidRPr="00D80087">
              <w:rPr>
                <w:sz w:val="20"/>
                <w:szCs w:val="20"/>
                <w:lang w:eastAsia="en-US"/>
              </w:rPr>
              <w:t>Автотранспорт</w:t>
            </w:r>
          </w:p>
        </w:tc>
        <w:tc>
          <w:tcPr>
            <w:tcW w:w="3402" w:type="dxa"/>
            <w:tcBorders>
              <w:top w:val="nil"/>
              <w:left w:val="nil"/>
              <w:bottom w:val="single" w:sz="8" w:space="0" w:color="auto"/>
              <w:right w:val="single" w:sz="8" w:space="0" w:color="auto"/>
            </w:tcBorders>
            <w:noWrap/>
            <w:vAlign w:val="bottom"/>
            <w:hideMark/>
          </w:tcPr>
          <w:p w14:paraId="3BE96068" w14:textId="77777777" w:rsidR="00D80087" w:rsidRPr="00D80087" w:rsidRDefault="00D80087" w:rsidP="00D80087">
            <w:pPr>
              <w:spacing w:line="276" w:lineRule="auto"/>
              <w:ind w:right="-22"/>
              <w:rPr>
                <w:sz w:val="20"/>
                <w:szCs w:val="20"/>
                <w:lang w:eastAsia="en-US"/>
              </w:rPr>
            </w:pPr>
            <w:r w:rsidRPr="00D80087">
              <w:rPr>
                <w:sz w:val="20"/>
                <w:szCs w:val="20"/>
                <w:lang w:eastAsia="en-US"/>
              </w:rPr>
              <w:t> </w:t>
            </w:r>
          </w:p>
        </w:tc>
      </w:tr>
    </w:tbl>
    <w:p w14:paraId="229F3D7B" w14:textId="77777777" w:rsidR="00D80087" w:rsidRPr="00D80087" w:rsidRDefault="00D80087" w:rsidP="00D80087">
      <w:pPr>
        <w:ind w:right="-22" w:firstLine="708"/>
        <w:rPr>
          <w:rFonts w:eastAsia="Calibri"/>
        </w:rPr>
      </w:pPr>
    </w:p>
    <w:tbl>
      <w:tblPr>
        <w:tblW w:w="17860" w:type="dxa"/>
        <w:tblInd w:w="93" w:type="dxa"/>
        <w:tblLook w:val="04A0" w:firstRow="1" w:lastRow="0" w:firstColumn="1" w:lastColumn="0" w:noHBand="0" w:noVBand="1"/>
      </w:tblPr>
      <w:tblGrid>
        <w:gridCol w:w="1000"/>
        <w:gridCol w:w="3940"/>
        <w:gridCol w:w="1300"/>
        <w:gridCol w:w="1320"/>
        <w:gridCol w:w="1640"/>
        <w:gridCol w:w="1420"/>
        <w:gridCol w:w="1480"/>
        <w:gridCol w:w="1540"/>
        <w:gridCol w:w="1360"/>
        <w:gridCol w:w="1360"/>
        <w:gridCol w:w="1500"/>
      </w:tblGrid>
      <w:tr w:rsidR="00D80087" w:rsidRPr="00D80087" w14:paraId="0F8353C6" w14:textId="77777777" w:rsidTr="00D80087">
        <w:trPr>
          <w:trHeight w:val="255"/>
        </w:trPr>
        <w:tc>
          <w:tcPr>
            <w:tcW w:w="1000" w:type="dxa"/>
            <w:noWrap/>
            <w:vAlign w:val="center"/>
            <w:hideMark/>
          </w:tcPr>
          <w:p w14:paraId="520651FB"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3940" w:type="dxa"/>
            <w:noWrap/>
            <w:vAlign w:val="center"/>
            <w:hideMark/>
          </w:tcPr>
          <w:p w14:paraId="5783E0C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300" w:type="dxa"/>
            <w:noWrap/>
            <w:vAlign w:val="center"/>
            <w:hideMark/>
          </w:tcPr>
          <w:p w14:paraId="7953F16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320" w:type="dxa"/>
            <w:noWrap/>
            <w:vAlign w:val="center"/>
            <w:hideMark/>
          </w:tcPr>
          <w:p w14:paraId="24613A4A"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640" w:type="dxa"/>
            <w:noWrap/>
            <w:vAlign w:val="center"/>
            <w:hideMark/>
          </w:tcPr>
          <w:p w14:paraId="4105E726"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420" w:type="dxa"/>
            <w:noWrap/>
            <w:vAlign w:val="center"/>
            <w:hideMark/>
          </w:tcPr>
          <w:p w14:paraId="1A81747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480" w:type="dxa"/>
            <w:noWrap/>
            <w:vAlign w:val="center"/>
            <w:hideMark/>
          </w:tcPr>
          <w:p w14:paraId="735E0D5C"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540" w:type="dxa"/>
            <w:noWrap/>
            <w:vAlign w:val="center"/>
            <w:hideMark/>
          </w:tcPr>
          <w:p w14:paraId="7A338698"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360" w:type="dxa"/>
            <w:noWrap/>
            <w:vAlign w:val="center"/>
            <w:hideMark/>
          </w:tcPr>
          <w:p w14:paraId="25BF5EF2"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360" w:type="dxa"/>
            <w:noWrap/>
            <w:vAlign w:val="center"/>
            <w:hideMark/>
          </w:tcPr>
          <w:p w14:paraId="39AA28C8"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500" w:type="dxa"/>
            <w:noWrap/>
            <w:vAlign w:val="center"/>
            <w:hideMark/>
          </w:tcPr>
          <w:p w14:paraId="4FEB435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05C01197" w14:textId="77777777" w:rsidTr="00D80087">
        <w:trPr>
          <w:trHeight w:val="300"/>
        </w:trPr>
        <w:tc>
          <w:tcPr>
            <w:tcW w:w="12100" w:type="dxa"/>
            <w:gridSpan w:val="7"/>
            <w:shd w:val="clear" w:color="auto" w:fill="FFFFFF"/>
            <w:noWrap/>
            <w:vAlign w:val="bottom"/>
            <w:hideMark/>
          </w:tcPr>
          <w:p w14:paraId="3C318D60" w14:textId="77777777" w:rsidR="00D80087" w:rsidRPr="00D80087" w:rsidRDefault="00D80087" w:rsidP="00D80087">
            <w:pPr>
              <w:spacing w:line="276" w:lineRule="auto"/>
              <w:ind w:right="-22"/>
              <w:rPr>
                <w:lang w:eastAsia="en-US"/>
              </w:rPr>
            </w:pPr>
            <w:r w:rsidRPr="00D80087">
              <w:rPr>
                <w:lang w:eastAsia="en-US"/>
              </w:rPr>
              <w:t>Ответственный исполнитель:  ____________________________________________          __________________</w:t>
            </w:r>
          </w:p>
        </w:tc>
        <w:tc>
          <w:tcPr>
            <w:tcW w:w="1540" w:type="dxa"/>
            <w:shd w:val="clear" w:color="auto" w:fill="FFFFFF"/>
            <w:noWrap/>
            <w:vAlign w:val="center"/>
            <w:hideMark/>
          </w:tcPr>
          <w:p w14:paraId="5409696D" w14:textId="77777777" w:rsidR="00D80087" w:rsidRPr="00D80087" w:rsidRDefault="00D80087" w:rsidP="00D80087">
            <w:pPr>
              <w:spacing w:line="276" w:lineRule="auto"/>
              <w:ind w:right="-22"/>
              <w:jc w:val="center"/>
              <w:rPr>
                <w:lang w:eastAsia="en-US"/>
              </w:rPr>
            </w:pPr>
            <w:r w:rsidRPr="00D80087">
              <w:rPr>
                <w:lang w:eastAsia="en-US"/>
              </w:rPr>
              <w:t> </w:t>
            </w:r>
          </w:p>
        </w:tc>
        <w:tc>
          <w:tcPr>
            <w:tcW w:w="1360" w:type="dxa"/>
            <w:shd w:val="clear" w:color="auto" w:fill="FFFFFF"/>
            <w:noWrap/>
            <w:vAlign w:val="center"/>
            <w:hideMark/>
          </w:tcPr>
          <w:p w14:paraId="081E545E" w14:textId="77777777" w:rsidR="00D80087" w:rsidRPr="00D80087" w:rsidRDefault="00D80087" w:rsidP="00D80087">
            <w:pPr>
              <w:spacing w:line="276" w:lineRule="auto"/>
              <w:ind w:right="-22"/>
              <w:jc w:val="center"/>
              <w:rPr>
                <w:lang w:eastAsia="en-US"/>
              </w:rPr>
            </w:pPr>
            <w:r w:rsidRPr="00D80087">
              <w:rPr>
                <w:lang w:eastAsia="en-US"/>
              </w:rPr>
              <w:t> </w:t>
            </w:r>
          </w:p>
        </w:tc>
        <w:tc>
          <w:tcPr>
            <w:tcW w:w="1360" w:type="dxa"/>
            <w:shd w:val="clear" w:color="auto" w:fill="FFFFFF"/>
            <w:noWrap/>
            <w:vAlign w:val="center"/>
            <w:hideMark/>
          </w:tcPr>
          <w:p w14:paraId="0E973E7E" w14:textId="77777777" w:rsidR="00D80087" w:rsidRPr="00D80087" w:rsidRDefault="00D80087" w:rsidP="00D80087">
            <w:pPr>
              <w:spacing w:line="276" w:lineRule="auto"/>
              <w:ind w:right="-22"/>
              <w:jc w:val="center"/>
              <w:rPr>
                <w:lang w:eastAsia="en-US"/>
              </w:rPr>
            </w:pPr>
            <w:r w:rsidRPr="00D80087">
              <w:rPr>
                <w:lang w:eastAsia="en-US"/>
              </w:rPr>
              <w:t> </w:t>
            </w:r>
          </w:p>
        </w:tc>
        <w:tc>
          <w:tcPr>
            <w:tcW w:w="1500" w:type="dxa"/>
            <w:shd w:val="clear" w:color="auto" w:fill="FFFFFF"/>
            <w:noWrap/>
            <w:vAlign w:val="center"/>
            <w:hideMark/>
          </w:tcPr>
          <w:p w14:paraId="5B451EEB" w14:textId="77777777" w:rsidR="00D80087" w:rsidRPr="00D80087" w:rsidRDefault="00D80087" w:rsidP="00D80087">
            <w:pPr>
              <w:spacing w:line="276" w:lineRule="auto"/>
              <w:ind w:right="-22"/>
              <w:jc w:val="center"/>
              <w:rPr>
                <w:lang w:eastAsia="en-US"/>
              </w:rPr>
            </w:pPr>
            <w:r w:rsidRPr="00D80087">
              <w:rPr>
                <w:lang w:eastAsia="en-US"/>
              </w:rPr>
              <w:t>М.П.</w:t>
            </w:r>
          </w:p>
        </w:tc>
      </w:tr>
      <w:tr w:rsidR="00D80087" w:rsidRPr="00D80087" w14:paraId="32F6B713" w14:textId="77777777" w:rsidTr="00D80087">
        <w:trPr>
          <w:trHeight w:val="255"/>
        </w:trPr>
        <w:tc>
          <w:tcPr>
            <w:tcW w:w="1000" w:type="dxa"/>
            <w:shd w:val="clear" w:color="auto" w:fill="FFFFFF"/>
            <w:noWrap/>
            <w:vAlign w:val="bottom"/>
            <w:hideMark/>
          </w:tcPr>
          <w:p w14:paraId="346F76C4" w14:textId="77777777" w:rsidR="00D80087" w:rsidRPr="00D80087" w:rsidRDefault="00D80087" w:rsidP="00D80087">
            <w:pPr>
              <w:spacing w:line="276" w:lineRule="auto"/>
              <w:ind w:right="-22"/>
              <w:rPr>
                <w:sz w:val="20"/>
                <w:szCs w:val="20"/>
                <w:lang w:eastAsia="en-US"/>
              </w:rPr>
            </w:pPr>
            <w:r w:rsidRPr="00D80087">
              <w:rPr>
                <w:sz w:val="20"/>
                <w:szCs w:val="20"/>
                <w:lang w:eastAsia="en-US"/>
              </w:rPr>
              <w:t> </w:t>
            </w:r>
          </w:p>
        </w:tc>
        <w:tc>
          <w:tcPr>
            <w:tcW w:w="3940" w:type="dxa"/>
            <w:shd w:val="clear" w:color="auto" w:fill="FFFFFF"/>
            <w:noWrap/>
            <w:vAlign w:val="center"/>
            <w:hideMark/>
          </w:tcPr>
          <w:p w14:paraId="332C1DC9" w14:textId="77777777" w:rsidR="00D80087" w:rsidRPr="00D80087" w:rsidRDefault="00D80087" w:rsidP="00D80087">
            <w:pPr>
              <w:spacing w:line="276" w:lineRule="auto"/>
              <w:ind w:right="-22"/>
              <w:jc w:val="center"/>
              <w:rPr>
                <w:b/>
                <w:bCs/>
                <w:sz w:val="20"/>
                <w:szCs w:val="20"/>
                <w:lang w:eastAsia="en-US"/>
              </w:rPr>
            </w:pPr>
            <w:r w:rsidRPr="00D80087">
              <w:rPr>
                <w:b/>
                <w:bCs/>
                <w:sz w:val="20"/>
                <w:szCs w:val="20"/>
                <w:lang w:eastAsia="en-US"/>
              </w:rPr>
              <w:t> </w:t>
            </w:r>
          </w:p>
        </w:tc>
        <w:tc>
          <w:tcPr>
            <w:tcW w:w="1300" w:type="dxa"/>
            <w:shd w:val="clear" w:color="auto" w:fill="FFFFFF"/>
            <w:vAlign w:val="center"/>
            <w:hideMark/>
          </w:tcPr>
          <w:p w14:paraId="3E7F870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(ФИО)</w:t>
            </w:r>
          </w:p>
        </w:tc>
        <w:tc>
          <w:tcPr>
            <w:tcW w:w="1320" w:type="dxa"/>
            <w:shd w:val="clear" w:color="auto" w:fill="FFFFFF"/>
            <w:noWrap/>
            <w:vAlign w:val="center"/>
            <w:hideMark/>
          </w:tcPr>
          <w:p w14:paraId="3D6BFDAC"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640" w:type="dxa"/>
            <w:shd w:val="clear" w:color="auto" w:fill="FFFFFF"/>
            <w:noWrap/>
            <w:vAlign w:val="center"/>
            <w:hideMark/>
          </w:tcPr>
          <w:p w14:paraId="72EF7910"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2900" w:type="dxa"/>
            <w:gridSpan w:val="2"/>
            <w:shd w:val="clear" w:color="auto" w:fill="FFFFFF"/>
            <w:noWrap/>
            <w:vAlign w:val="center"/>
            <w:hideMark/>
          </w:tcPr>
          <w:p w14:paraId="680442E3"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(подпись)</w:t>
            </w:r>
          </w:p>
        </w:tc>
        <w:tc>
          <w:tcPr>
            <w:tcW w:w="1540" w:type="dxa"/>
            <w:shd w:val="clear" w:color="auto" w:fill="FFFFFF"/>
            <w:noWrap/>
            <w:vAlign w:val="center"/>
            <w:hideMark/>
          </w:tcPr>
          <w:p w14:paraId="0686E3D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360" w:type="dxa"/>
            <w:shd w:val="clear" w:color="auto" w:fill="FFFFFF"/>
            <w:noWrap/>
            <w:vAlign w:val="center"/>
            <w:hideMark/>
          </w:tcPr>
          <w:p w14:paraId="7FDFA61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360" w:type="dxa"/>
            <w:shd w:val="clear" w:color="auto" w:fill="FFFFFF"/>
            <w:noWrap/>
            <w:vAlign w:val="center"/>
            <w:hideMark/>
          </w:tcPr>
          <w:p w14:paraId="41F3AB47"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c>
          <w:tcPr>
            <w:tcW w:w="1500" w:type="dxa"/>
            <w:noWrap/>
            <w:vAlign w:val="center"/>
            <w:hideMark/>
          </w:tcPr>
          <w:p w14:paraId="3BFEA46D"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r w:rsidR="00D80087" w:rsidRPr="00D80087" w14:paraId="23D6D001" w14:textId="77777777" w:rsidTr="00D80087">
        <w:trPr>
          <w:trHeight w:val="300"/>
        </w:trPr>
        <w:tc>
          <w:tcPr>
            <w:tcW w:w="4940" w:type="dxa"/>
            <w:gridSpan w:val="2"/>
            <w:shd w:val="clear" w:color="auto" w:fill="FFFFFF"/>
            <w:noWrap/>
            <w:vAlign w:val="bottom"/>
            <w:hideMark/>
          </w:tcPr>
          <w:p w14:paraId="3DDA26B3" w14:textId="77777777" w:rsidR="00D80087" w:rsidRPr="00D80087" w:rsidRDefault="00D80087" w:rsidP="00D80087">
            <w:pPr>
              <w:spacing w:line="276" w:lineRule="auto"/>
              <w:ind w:right="-22"/>
              <w:rPr>
                <w:lang w:eastAsia="en-US"/>
              </w:rPr>
            </w:pPr>
            <w:r w:rsidRPr="00D80087">
              <w:rPr>
                <w:lang w:eastAsia="en-US"/>
              </w:rPr>
              <w:t xml:space="preserve">Телефон </w:t>
            </w:r>
            <w:proofErr w:type="spellStart"/>
            <w:proofErr w:type="gramStart"/>
            <w:r w:rsidRPr="00D80087">
              <w:rPr>
                <w:lang w:eastAsia="en-US"/>
              </w:rPr>
              <w:t>исп</w:t>
            </w:r>
            <w:proofErr w:type="spellEnd"/>
            <w:proofErr w:type="gramEnd"/>
            <w:r w:rsidRPr="00D80087">
              <w:rPr>
                <w:lang w:eastAsia="en-US"/>
              </w:rPr>
              <w:t>: ________________________</w:t>
            </w:r>
          </w:p>
        </w:tc>
        <w:tc>
          <w:tcPr>
            <w:tcW w:w="1300" w:type="dxa"/>
            <w:shd w:val="clear" w:color="auto" w:fill="FFFFFF"/>
            <w:vAlign w:val="center"/>
            <w:hideMark/>
          </w:tcPr>
          <w:p w14:paraId="750B6FD9" w14:textId="77777777" w:rsidR="00D80087" w:rsidRPr="00D80087" w:rsidRDefault="00D80087" w:rsidP="00D80087">
            <w:pPr>
              <w:spacing w:line="276" w:lineRule="auto"/>
              <w:ind w:right="-22"/>
              <w:jc w:val="center"/>
              <w:rPr>
                <w:lang w:eastAsia="en-US"/>
              </w:rPr>
            </w:pPr>
            <w:r w:rsidRPr="00D80087">
              <w:rPr>
                <w:lang w:eastAsia="en-US"/>
              </w:rPr>
              <w:t> </w:t>
            </w:r>
          </w:p>
        </w:tc>
        <w:tc>
          <w:tcPr>
            <w:tcW w:w="1320" w:type="dxa"/>
            <w:shd w:val="clear" w:color="auto" w:fill="FFFFFF"/>
            <w:noWrap/>
            <w:vAlign w:val="center"/>
            <w:hideMark/>
          </w:tcPr>
          <w:p w14:paraId="52CEDB55" w14:textId="77777777" w:rsidR="00D80087" w:rsidRPr="00D80087" w:rsidRDefault="00D80087" w:rsidP="00D80087">
            <w:pPr>
              <w:spacing w:line="276" w:lineRule="auto"/>
              <w:ind w:right="-22"/>
              <w:jc w:val="center"/>
              <w:rPr>
                <w:lang w:eastAsia="en-US"/>
              </w:rPr>
            </w:pPr>
            <w:r w:rsidRPr="00D80087">
              <w:rPr>
                <w:lang w:eastAsia="en-US"/>
              </w:rPr>
              <w:t> </w:t>
            </w:r>
          </w:p>
        </w:tc>
        <w:tc>
          <w:tcPr>
            <w:tcW w:w="1640" w:type="dxa"/>
            <w:shd w:val="clear" w:color="auto" w:fill="FFFFFF"/>
            <w:noWrap/>
            <w:vAlign w:val="center"/>
            <w:hideMark/>
          </w:tcPr>
          <w:p w14:paraId="64C11D53" w14:textId="77777777" w:rsidR="00D80087" w:rsidRPr="00D80087" w:rsidRDefault="00D80087" w:rsidP="00D80087">
            <w:pPr>
              <w:spacing w:line="276" w:lineRule="auto"/>
              <w:ind w:right="-22"/>
              <w:jc w:val="center"/>
              <w:rPr>
                <w:lang w:eastAsia="en-US"/>
              </w:rPr>
            </w:pPr>
            <w:r w:rsidRPr="00D80087">
              <w:rPr>
                <w:lang w:eastAsia="en-US"/>
              </w:rPr>
              <w:t> </w:t>
            </w:r>
          </w:p>
        </w:tc>
        <w:tc>
          <w:tcPr>
            <w:tcW w:w="1420" w:type="dxa"/>
            <w:shd w:val="clear" w:color="auto" w:fill="FFFFFF"/>
            <w:noWrap/>
            <w:vAlign w:val="center"/>
            <w:hideMark/>
          </w:tcPr>
          <w:p w14:paraId="5F8EE400" w14:textId="77777777" w:rsidR="00D80087" w:rsidRPr="00D80087" w:rsidRDefault="00D80087" w:rsidP="00D80087">
            <w:pPr>
              <w:spacing w:line="276" w:lineRule="auto"/>
              <w:ind w:right="-22"/>
              <w:jc w:val="center"/>
              <w:rPr>
                <w:lang w:eastAsia="en-US"/>
              </w:rPr>
            </w:pPr>
            <w:r w:rsidRPr="00D80087">
              <w:rPr>
                <w:lang w:eastAsia="en-US"/>
              </w:rPr>
              <w:t> </w:t>
            </w:r>
          </w:p>
        </w:tc>
        <w:tc>
          <w:tcPr>
            <w:tcW w:w="1480" w:type="dxa"/>
            <w:shd w:val="clear" w:color="auto" w:fill="FFFFFF"/>
            <w:noWrap/>
            <w:vAlign w:val="center"/>
            <w:hideMark/>
          </w:tcPr>
          <w:p w14:paraId="07CDAE98" w14:textId="77777777" w:rsidR="00D80087" w:rsidRPr="00D80087" w:rsidRDefault="00D80087" w:rsidP="00D80087">
            <w:pPr>
              <w:spacing w:line="276" w:lineRule="auto"/>
              <w:ind w:right="-22"/>
              <w:jc w:val="center"/>
              <w:rPr>
                <w:lang w:eastAsia="en-US"/>
              </w:rPr>
            </w:pPr>
            <w:r w:rsidRPr="00D80087">
              <w:rPr>
                <w:lang w:eastAsia="en-US"/>
              </w:rPr>
              <w:t> </w:t>
            </w:r>
          </w:p>
        </w:tc>
        <w:tc>
          <w:tcPr>
            <w:tcW w:w="1540" w:type="dxa"/>
            <w:shd w:val="clear" w:color="auto" w:fill="FFFFFF"/>
            <w:noWrap/>
            <w:vAlign w:val="center"/>
            <w:hideMark/>
          </w:tcPr>
          <w:p w14:paraId="78AFA17B" w14:textId="77777777" w:rsidR="00D80087" w:rsidRPr="00D80087" w:rsidRDefault="00D80087" w:rsidP="00D80087">
            <w:pPr>
              <w:spacing w:line="276" w:lineRule="auto"/>
              <w:ind w:right="-22"/>
              <w:jc w:val="center"/>
              <w:rPr>
                <w:lang w:eastAsia="en-US"/>
              </w:rPr>
            </w:pPr>
            <w:r w:rsidRPr="00D80087">
              <w:rPr>
                <w:lang w:eastAsia="en-US"/>
              </w:rPr>
              <w:t> </w:t>
            </w:r>
          </w:p>
        </w:tc>
        <w:tc>
          <w:tcPr>
            <w:tcW w:w="1360" w:type="dxa"/>
            <w:shd w:val="clear" w:color="auto" w:fill="FFFFFF"/>
            <w:noWrap/>
            <w:vAlign w:val="center"/>
            <w:hideMark/>
          </w:tcPr>
          <w:p w14:paraId="04D2E898" w14:textId="77777777" w:rsidR="00D80087" w:rsidRPr="00D80087" w:rsidRDefault="00D80087" w:rsidP="00D80087">
            <w:pPr>
              <w:spacing w:line="276" w:lineRule="auto"/>
              <w:ind w:right="-22"/>
              <w:jc w:val="center"/>
              <w:rPr>
                <w:lang w:eastAsia="en-US"/>
              </w:rPr>
            </w:pPr>
            <w:r w:rsidRPr="00D80087">
              <w:rPr>
                <w:lang w:eastAsia="en-US"/>
              </w:rPr>
              <w:t> </w:t>
            </w:r>
          </w:p>
        </w:tc>
        <w:tc>
          <w:tcPr>
            <w:tcW w:w="1360" w:type="dxa"/>
            <w:shd w:val="clear" w:color="auto" w:fill="FFFFFF"/>
            <w:noWrap/>
            <w:vAlign w:val="center"/>
            <w:hideMark/>
          </w:tcPr>
          <w:p w14:paraId="2A31BAE7" w14:textId="77777777" w:rsidR="00D80087" w:rsidRPr="00D80087" w:rsidRDefault="00D80087" w:rsidP="00D80087">
            <w:pPr>
              <w:spacing w:line="276" w:lineRule="auto"/>
              <w:ind w:right="-22"/>
              <w:jc w:val="center"/>
              <w:rPr>
                <w:lang w:eastAsia="en-US"/>
              </w:rPr>
            </w:pPr>
            <w:r w:rsidRPr="00D80087">
              <w:rPr>
                <w:lang w:eastAsia="en-US"/>
              </w:rPr>
              <w:t> </w:t>
            </w:r>
          </w:p>
        </w:tc>
        <w:tc>
          <w:tcPr>
            <w:tcW w:w="1500" w:type="dxa"/>
            <w:noWrap/>
            <w:vAlign w:val="center"/>
            <w:hideMark/>
          </w:tcPr>
          <w:p w14:paraId="50DC05C9" w14:textId="77777777" w:rsidR="00D80087" w:rsidRPr="00D80087" w:rsidRDefault="00D80087" w:rsidP="00D80087">
            <w:pPr>
              <w:spacing w:line="276" w:lineRule="auto"/>
              <w:ind w:right="-22"/>
              <w:jc w:val="center"/>
              <w:rPr>
                <w:sz w:val="20"/>
                <w:szCs w:val="20"/>
                <w:lang w:eastAsia="en-US"/>
              </w:rPr>
            </w:pPr>
            <w:r w:rsidRPr="00D80087">
              <w:rPr>
                <w:sz w:val="20"/>
                <w:szCs w:val="20"/>
                <w:lang w:eastAsia="en-US"/>
              </w:rPr>
              <w:t> </w:t>
            </w:r>
          </w:p>
        </w:tc>
      </w:tr>
    </w:tbl>
    <w:p w14:paraId="02F683FE" w14:textId="77777777" w:rsidR="00D80087" w:rsidRPr="00D80087" w:rsidRDefault="00D80087" w:rsidP="00D80087">
      <w:pPr>
        <w:ind w:right="-22" w:firstLine="708"/>
        <w:rPr>
          <w:rFonts w:eastAsia="Calibri"/>
        </w:rPr>
      </w:pPr>
    </w:p>
    <w:p w14:paraId="463261A4" w14:textId="77777777" w:rsidR="00D80087" w:rsidRPr="00D80087" w:rsidRDefault="00D80087" w:rsidP="00D80087">
      <w:pPr>
        <w:ind w:right="-22" w:firstLine="708"/>
        <w:rPr>
          <w:rFonts w:eastAsia="Calibri"/>
        </w:rPr>
      </w:pPr>
    </w:p>
    <w:tbl>
      <w:tblPr>
        <w:tblW w:w="14835" w:type="dxa"/>
        <w:tblInd w:w="93" w:type="dxa"/>
        <w:tblLayout w:type="fixed"/>
        <w:tblLook w:val="04A0" w:firstRow="1" w:lastRow="0" w:firstColumn="1" w:lastColumn="0" w:noHBand="0" w:noVBand="1"/>
      </w:tblPr>
      <w:tblGrid>
        <w:gridCol w:w="5187"/>
        <w:gridCol w:w="4469"/>
        <w:gridCol w:w="5179"/>
      </w:tblGrid>
      <w:tr w:rsidR="00D80087" w:rsidRPr="00D80087" w14:paraId="7F3A341B" w14:textId="77777777" w:rsidTr="00D80087">
        <w:trPr>
          <w:trHeight w:val="2427"/>
        </w:trPr>
        <w:tc>
          <w:tcPr>
            <w:tcW w:w="5186" w:type="dxa"/>
          </w:tcPr>
          <w:p w14:paraId="15D8BD87" w14:textId="77777777" w:rsidR="00D80087" w:rsidRPr="00D80087" w:rsidRDefault="00D80087" w:rsidP="00D80087">
            <w:pPr>
              <w:suppressAutoHyphens/>
              <w:snapToGrid w:val="0"/>
              <w:spacing w:line="276" w:lineRule="auto"/>
              <w:ind w:right="-22"/>
              <w:jc w:val="center"/>
              <w:rPr>
                <w:rFonts w:eastAsia="Calibri"/>
                <w:b/>
                <w:bCs/>
                <w:lang w:eastAsia="en-US"/>
              </w:rPr>
            </w:pPr>
          </w:p>
          <w:p w14:paraId="36EBB292" w14:textId="77777777" w:rsidR="00D80087" w:rsidRPr="00D80087" w:rsidRDefault="00D80087" w:rsidP="00D80087">
            <w:pPr>
              <w:suppressAutoHyphens/>
              <w:snapToGrid w:val="0"/>
              <w:spacing w:line="276" w:lineRule="auto"/>
              <w:ind w:right="-22"/>
              <w:jc w:val="center"/>
              <w:rPr>
                <w:rFonts w:eastAsia="Calibri"/>
                <w:b/>
                <w:bCs/>
                <w:lang w:eastAsia="en-US"/>
              </w:rPr>
            </w:pPr>
            <w:r w:rsidRPr="00D80087">
              <w:rPr>
                <w:rFonts w:eastAsia="Calibri"/>
                <w:b/>
                <w:bCs/>
                <w:lang w:eastAsia="en-US"/>
              </w:rPr>
              <w:t>ЗАКАЗЧИК</w:t>
            </w:r>
          </w:p>
          <w:p w14:paraId="0B2E4C4E" w14:textId="77777777" w:rsidR="00D80087" w:rsidRPr="00D80087" w:rsidRDefault="00D80087" w:rsidP="00D80087">
            <w:pPr>
              <w:suppressAutoHyphens/>
              <w:snapToGrid w:val="0"/>
              <w:spacing w:line="276" w:lineRule="auto"/>
              <w:ind w:right="-22"/>
              <w:rPr>
                <w:rFonts w:eastAsia="Calibri"/>
                <w:b/>
                <w:lang w:eastAsia="en-US"/>
              </w:rPr>
            </w:pPr>
            <w:r w:rsidRPr="00D80087">
              <w:rPr>
                <w:rFonts w:eastAsia="Calibri"/>
                <w:b/>
                <w:lang w:eastAsia="en-US"/>
              </w:rPr>
              <w:t>Государственное унитарное предприятие Республики Крым «</w:t>
            </w:r>
            <w:proofErr w:type="spellStart"/>
            <w:r w:rsidRPr="00D80087">
              <w:rPr>
                <w:rFonts w:eastAsia="Calibri"/>
                <w:b/>
                <w:lang w:eastAsia="en-US"/>
              </w:rPr>
              <w:t>Крымгазсети</w:t>
            </w:r>
            <w:proofErr w:type="spellEnd"/>
            <w:r w:rsidRPr="00D80087">
              <w:rPr>
                <w:rFonts w:eastAsia="Calibri"/>
                <w:b/>
                <w:lang w:eastAsia="en-US"/>
              </w:rPr>
              <w:t>»</w:t>
            </w:r>
          </w:p>
          <w:p w14:paraId="0A3207D5" w14:textId="77777777" w:rsidR="00D80087" w:rsidRPr="00D80087" w:rsidRDefault="00D80087" w:rsidP="00D80087">
            <w:pPr>
              <w:suppressAutoHyphens/>
              <w:snapToGrid w:val="0"/>
              <w:spacing w:line="276" w:lineRule="auto"/>
              <w:ind w:right="-22"/>
              <w:rPr>
                <w:rFonts w:eastAsia="Calibri"/>
                <w:lang w:eastAsia="en-US"/>
              </w:rPr>
            </w:pPr>
          </w:p>
          <w:p w14:paraId="3C633266" w14:textId="77777777" w:rsidR="00D80087" w:rsidRPr="00D80087" w:rsidRDefault="00D80087" w:rsidP="00D80087">
            <w:pPr>
              <w:suppressAutoHyphens/>
              <w:snapToGrid w:val="0"/>
              <w:spacing w:line="276" w:lineRule="auto"/>
              <w:ind w:right="-22"/>
              <w:rPr>
                <w:rFonts w:eastAsia="Calibri"/>
                <w:b/>
                <w:lang w:eastAsia="en-US"/>
              </w:rPr>
            </w:pPr>
            <w:r w:rsidRPr="00D80087">
              <w:rPr>
                <w:rFonts w:eastAsia="Calibri"/>
                <w:b/>
                <w:lang w:eastAsia="en-US"/>
              </w:rPr>
              <w:t>Директор</w:t>
            </w:r>
          </w:p>
          <w:p w14:paraId="4491397D" w14:textId="77777777" w:rsidR="00D80087" w:rsidRPr="00D80087" w:rsidRDefault="00D80087" w:rsidP="00D80087">
            <w:pPr>
              <w:suppressAutoHyphens/>
              <w:snapToGrid w:val="0"/>
              <w:spacing w:line="276" w:lineRule="auto"/>
              <w:ind w:right="-22"/>
              <w:jc w:val="both"/>
              <w:rPr>
                <w:rFonts w:eastAsia="Calibri"/>
                <w:b/>
                <w:bCs/>
                <w:lang w:eastAsia="ar-SA"/>
              </w:rPr>
            </w:pPr>
          </w:p>
          <w:p w14:paraId="1257405D" w14:textId="77777777" w:rsidR="00D80087" w:rsidRPr="00D80087" w:rsidRDefault="00D80087" w:rsidP="00D80087">
            <w:pPr>
              <w:suppressAutoHyphens/>
              <w:snapToGrid w:val="0"/>
              <w:spacing w:line="276" w:lineRule="auto"/>
              <w:ind w:right="-22"/>
              <w:jc w:val="both"/>
              <w:rPr>
                <w:rFonts w:eastAsia="Calibri"/>
                <w:b/>
                <w:bCs/>
                <w:lang w:eastAsia="ar-SA"/>
              </w:rPr>
            </w:pPr>
          </w:p>
          <w:p w14:paraId="384CDBFE" w14:textId="77777777" w:rsidR="00D80087" w:rsidRPr="00D80087" w:rsidRDefault="00D80087" w:rsidP="00D80087">
            <w:pPr>
              <w:suppressAutoHyphens/>
              <w:snapToGrid w:val="0"/>
              <w:spacing w:line="276" w:lineRule="auto"/>
              <w:ind w:right="-22"/>
              <w:jc w:val="both"/>
              <w:rPr>
                <w:rFonts w:eastAsia="Calibri"/>
                <w:b/>
                <w:bCs/>
                <w:lang w:eastAsia="en-US"/>
              </w:rPr>
            </w:pPr>
            <w:r w:rsidRPr="00D80087">
              <w:rPr>
                <w:rFonts w:eastAsia="Calibri"/>
                <w:b/>
                <w:bCs/>
                <w:lang w:val="uk-UA" w:eastAsia="en-US"/>
              </w:rPr>
              <w:t xml:space="preserve">_____________________ </w:t>
            </w:r>
            <w:r w:rsidRPr="00D80087">
              <w:rPr>
                <w:rFonts w:eastAsia="Calibri"/>
                <w:b/>
                <w:bCs/>
                <w:lang w:eastAsia="en-US"/>
              </w:rPr>
              <w:t xml:space="preserve">Д.М. </w:t>
            </w:r>
            <w:proofErr w:type="spellStart"/>
            <w:r w:rsidRPr="00D80087">
              <w:rPr>
                <w:rFonts w:eastAsia="Calibri"/>
                <w:b/>
                <w:bCs/>
                <w:lang w:eastAsia="en-US"/>
              </w:rPr>
              <w:t>Надточаев</w:t>
            </w:r>
            <w:proofErr w:type="spellEnd"/>
          </w:p>
        </w:tc>
        <w:tc>
          <w:tcPr>
            <w:tcW w:w="4468" w:type="dxa"/>
          </w:tcPr>
          <w:p w14:paraId="77A07F8E" w14:textId="77777777" w:rsidR="00D80087" w:rsidRPr="00D80087" w:rsidRDefault="00D80087" w:rsidP="00D80087">
            <w:pPr>
              <w:suppressAutoHyphens/>
              <w:snapToGrid w:val="0"/>
              <w:spacing w:line="276" w:lineRule="auto"/>
              <w:ind w:right="-22"/>
              <w:jc w:val="center"/>
              <w:rPr>
                <w:rFonts w:eastAsia="Calibri"/>
                <w:b/>
                <w:lang w:eastAsia="en-US"/>
              </w:rPr>
            </w:pPr>
          </w:p>
        </w:tc>
        <w:tc>
          <w:tcPr>
            <w:tcW w:w="5178" w:type="dxa"/>
          </w:tcPr>
          <w:p w14:paraId="634A5415" w14:textId="77777777" w:rsidR="00D80087" w:rsidRPr="00D80087" w:rsidRDefault="00D80087" w:rsidP="00D80087">
            <w:pPr>
              <w:suppressAutoHyphens/>
              <w:snapToGrid w:val="0"/>
              <w:spacing w:line="276" w:lineRule="auto"/>
              <w:ind w:right="-22"/>
              <w:jc w:val="center"/>
              <w:rPr>
                <w:rFonts w:eastAsia="Calibri"/>
                <w:b/>
                <w:lang w:eastAsia="en-US"/>
              </w:rPr>
            </w:pPr>
          </w:p>
          <w:p w14:paraId="3588A03E" w14:textId="77777777" w:rsidR="00D80087" w:rsidRPr="00D80087" w:rsidRDefault="00D80087" w:rsidP="00D80087">
            <w:pPr>
              <w:suppressAutoHyphens/>
              <w:snapToGrid w:val="0"/>
              <w:spacing w:line="276" w:lineRule="auto"/>
              <w:ind w:right="-22"/>
              <w:jc w:val="center"/>
              <w:rPr>
                <w:rFonts w:eastAsia="Calibri"/>
                <w:b/>
                <w:lang w:eastAsia="en-US"/>
              </w:rPr>
            </w:pPr>
            <w:r w:rsidRPr="00D80087">
              <w:rPr>
                <w:rFonts w:eastAsia="Calibri"/>
                <w:b/>
                <w:lang w:eastAsia="en-US"/>
              </w:rPr>
              <w:t>ПОДРЯДЧИК</w:t>
            </w:r>
          </w:p>
          <w:p w14:paraId="5578329A" w14:textId="77777777" w:rsidR="00D80087" w:rsidRPr="00D80087" w:rsidRDefault="00D80087" w:rsidP="00D80087">
            <w:pPr>
              <w:suppressAutoHyphens/>
              <w:snapToGrid w:val="0"/>
              <w:spacing w:line="276" w:lineRule="auto"/>
              <w:ind w:right="-22"/>
              <w:jc w:val="center"/>
              <w:rPr>
                <w:rFonts w:eastAsia="Calibri"/>
                <w:b/>
                <w:lang w:eastAsia="en-US"/>
              </w:rPr>
            </w:pPr>
          </w:p>
        </w:tc>
      </w:tr>
    </w:tbl>
    <w:p w14:paraId="76EDDACE" w14:textId="77777777" w:rsidR="00D80087" w:rsidRPr="00D80087" w:rsidRDefault="00D80087" w:rsidP="00D80087">
      <w:pPr>
        <w:rPr>
          <w:lang w:eastAsia="ar-SA"/>
        </w:rPr>
        <w:sectPr w:rsidR="00D80087" w:rsidRPr="00D80087">
          <w:pgSz w:w="16838" w:h="11906" w:orient="landscape"/>
          <w:pgMar w:top="567" w:right="851" w:bottom="851" w:left="1418" w:header="709" w:footer="709" w:gutter="0"/>
          <w:cols w:space="720"/>
        </w:sectPr>
      </w:pPr>
    </w:p>
    <w:p w14:paraId="1DEFF95D" w14:textId="77777777" w:rsidR="00D80087" w:rsidRPr="00D80087" w:rsidRDefault="00D80087" w:rsidP="00D80087">
      <w:pPr>
        <w:suppressAutoHyphens/>
        <w:ind w:left="5664" w:right="-22"/>
        <w:rPr>
          <w:lang w:eastAsia="ar-SA"/>
        </w:rPr>
      </w:pPr>
      <w:r w:rsidRPr="00D80087">
        <w:rPr>
          <w:lang w:eastAsia="ar-SA"/>
        </w:rPr>
        <w:lastRenderedPageBreak/>
        <w:t>Приложение № 7</w:t>
      </w:r>
    </w:p>
    <w:p w14:paraId="1A3E2740" w14:textId="77777777" w:rsidR="00D80087" w:rsidRPr="00D80087" w:rsidRDefault="00D80087" w:rsidP="00D80087">
      <w:pPr>
        <w:suppressAutoHyphens/>
        <w:ind w:left="5664" w:right="-22"/>
        <w:rPr>
          <w:lang w:eastAsia="ar-SA"/>
        </w:rPr>
      </w:pPr>
      <w:r w:rsidRPr="00D80087">
        <w:rPr>
          <w:lang w:eastAsia="ar-SA"/>
        </w:rPr>
        <w:t>к Контракту №______________</w:t>
      </w:r>
    </w:p>
    <w:p w14:paraId="5D747A25" w14:textId="77777777" w:rsidR="00D80087" w:rsidRPr="00D80087" w:rsidRDefault="00D80087" w:rsidP="00D80087">
      <w:pPr>
        <w:suppressAutoHyphens/>
        <w:ind w:left="5664" w:right="-22"/>
        <w:rPr>
          <w:lang w:eastAsia="uk-UA"/>
        </w:rPr>
      </w:pPr>
      <w:r w:rsidRPr="00D80087">
        <w:rPr>
          <w:lang w:eastAsia="uk-UA"/>
        </w:rPr>
        <w:t>от «____» _________ 2026 года</w:t>
      </w:r>
    </w:p>
    <w:p w14:paraId="587ECA9C" w14:textId="77777777" w:rsidR="00D80087" w:rsidRPr="00D80087" w:rsidRDefault="00D80087" w:rsidP="00D80087">
      <w:pPr>
        <w:suppressAutoHyphens/>
        <w:ind w:right="-22"/>
        <w:jc w:val="right"/>
        <w:rPr>
          <w:lang w:eastAsia="ar-SA"/>
        </w:rPr>
      </w:pPr>
      <w:r w:rsidRPr="00D80087">
        <w:rPr>
          <w:lang w:eastAsia="ar-SA"/>
        </w:rPr>
        <w:t>Форма</w:t>
      </w:r>
    </w:p>
    <w:p w14:paraId="132FB577" w14:textId="77777777" w:rsidR="00D80087" w:rsidRPr="00D80087" w:rsidRDefault="00D80087" w:rsidP="00D80087">
      <w:pPr>
        <w:suppressAutoHyphens/>
        <w:ind w:right="-22"/>
        <w:jc w:val="center"/>
        <w:rPr>
          <w:b/>
          <w:bCs/>
          <w:lang w:eastAsia="ar-SA"/>
        </w:rPr>
      </w:pPr>
      <w:r w:rsidRPr="00D80087">
        <w:rPr>
          <w:b/>
          <w:bCs/>
          <w:lang w:eastAsia="ar-SA"/>
        </w:rPr>
        <w:t>АКТ</w:t>
      </w:r>
    </w:p>
    <w:p w14:paraId="28515433" w14:textId="77777777" w:rsidR="00D80087" w:rsidRPr="00D80087" w:rsidRDefault="00D80087" w:rsidP="00D80087">
      <w:pPr>
        <w:suppressAutoHyphens/>
        <w:ind w:right="-22"/>
        <w:jc w:val="center"/>
        <w:rPr>
          <w:b/>
          <w:bCs/>
          <w:lang w:eastAsia="ar-SA"/>
        </w:rPr>
      </w:pPr>
      <w:r w:rsidRPr="00D80087">
        <w:rPr>
          <w:b/>
          <w:bCs/>
          <w:lang w:eastAsia="ar-SA"/>
        </w:rPr>
        <w:t>ПРИЕМКИ ЗАКОНЧЕННОГО СТРОИТЕЛЬСТВОМ ОБЪЕКТА</w:t>
      </w:r>
    </w:p>
    <w:p w14:paraId="5317E452" w14:textId="77777777" w:rsidR="00D80087" w:rsidRPr="00D80087" w:rsidRDefault="00D80087" w:rsidP="00D80087">
      <w:pPr>
        <w:suppressAutoHyphens/>
        <w:ind w:right="-22"/>
        <w:jc w:val="center"/>
        <w:rPr>
          <w:b/>
          <w:bCs/>
          <w:lang w:eastAsia="ar-SA"/>
        </w:rPr>
      </w:pPr>
      <w:r w:rsidRPr="00D80087">
        <w:rPr>
          <w:b/>
          <w:bCs/>
          <w:lang w:eastAsia="ar-SA"/>
        </w:rPr>
        <w:t>СЕТИ ГАЗОРАСПРЕДЕЛЕНИЯ (ГАЗОПОТРЕБЛЕНИЯ)</w:t>
      </w:r>
    </w:p>
    <w:p w14:paraId="569EF5AE" w14:textId="77777777" w:rsidR="00D80087" w:rsidRPr="00D80087" w:rsidRDefault="00D80087" w:rsidP="00D80087">
      <w:pPr>
        <w:suppressAutoHyphens/>
        <w:ind w:right="-22"/>
        <w:jc w:val="center"/>
        <w:rPr>
          <w:lang w:eastAsia="ar-SA"/>
        </w:rPr>
      </w:pPr>
    </w:p>
    <w:tbl>
      <w:tblPr>
        <w:tblStyle w:val="1290"/>
        <w:tblW w:w="10354" w:type="dxa"/>
        <w:tblCellMar>
          <w:left w:w="34" w:type="dxa"/>
          <w:right w:w="34" w:type="dxa"/>
        </w:tblCellMar>
        <w:tblLook w:val="04A0" w:firstRow="1" w:lastRow="0" w:firstColumn="1" w:lastColumn="0" w:noHBand="0" w:noVBand="1"/>
      </w:tblPr>
      <w:tblGrid>
        <w:gridCol w:w="10354"/>
      </w:tblGrid>
      <w:tr w:rsidR="00D80087" w:rsidRPr="00D80087" w14:paraId="686F1620" w14:textId="77777777" w:rsidTr="00D80087">
        <w:tc>
          <w:tcPr>
            <w:tcW w:w="103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43F086" w14:textId="77777777" w:rsidR="00D80087" w:rsidRPr="00D80087" w:rsidRDefault="00D80087" w:rsidP="00D80087">
            <w:pPr>
              <w:suppressAutoHyphens/>
              <w:ind w:right="-22"/>
              <w:rPr>
                <w:rFonts w:eastAsia="Calibri"/>
                <w:b/>
                <w:bCs/>
                <w:i/>
                <w:lang w:eastAsia="ar-SA"/>
              </w:rPr>
            </w:pPr>
          </w:p>
        </w:tc>
      </w:tr>
    </w:tbl>
    <w:p w14:paraId="08B0B47A" w14:textId="77777777" w:rsidR="00D80087" w:rsidRPr="00D80087" w:rsidRDefault="00D80087" w:rsidP="00D80087">
      <w:pPr>
        <w:suppressAutoHyphens/>
        <w:ind w:right="-22"/>
        <w:jc w:val="center"/>
        <w:rPr>
          <w:bCs/>
        </w:rPr>
      </w:pPr>
      <w:r w:rsidRPr="00D80087">
        <w:rPr>
          <w:bCs/>
          <w:sz w:val="16"/>
          <w:szCs w:val="16"/>
        </w:rPr>
        <w:t>(наименование и адрес объекта)</w:t>
      </w:r>
    </w:p>
    <w:p w14:paraId="7E08608B" w14:textId="77777777" w:rsidR="00D80087" w:rsidRPr="00D80087" w:rsidRDefault="00D80087" w:rsidP="00D80087">
      <w:pPr>
        <w:suppressAutoHyphens/>
        <w:ind w:right="-22"/>
        <w:rPr>
          <w:sz w:val="8"/>
          <w:szCs w:val="8"/>
          <w:lang w:eastAsia="ar-SA"/>
        </w:rPr>
      </w:pPr>
    </w:p>
    <w:p w14:paraId="226CA57D" w14:textId="77777777" w:rsidR="00D80087" w:rsidRPr="00D80087" w:rsidRDefault="00D80087" w:rsidP="00D80087">
      <w:pPr>
        <w:suppressAutoHyphens/>
        <w:ind w:right="-22"/>
        <w:jc w:val="both"/>
        <w:rPr>
          <w:lang w:eastAsia="ar-SA"/>
        </w:rPr>
      </w:pPr>
      <w:r w:rsidRPr="00D80087">
        <w:rPr>
          <w:lang w:eastAsia="ar-SA"/>
        </w:rPr>
        <w:t xml:space="preserve">г. </w:t>
      </w:r>
      <w:r w:rsidRPr="00D80087">
        <w:rPr>
          <w:bCs/>
          <w:u w:val="single"/>
          <w:lang w:eastAsia="ar-SA"/>
        </w:rPr>
        <w:t xml:space="preserve">                                              </w:t>
      </w:r>
      <w:r w:rsidRPr="00D80087">
        <w:rPr>
          <w:bCs/>
          <w:lang w:eastAsia="ar-SA"/>
        </w:rPr>
        <w:t xml:space="preserve">                                                            «</w:t>
      </w:r>
      <w:r w:rsidRPr="00D80087">
        <w:rPr>
          <w:bCs/>
          <w:u w:val="single"/>
          <w:lang w:eastAsia="ar-SA"/>
        </w:rPr>
        <w:t xml:space="preserve">       </w:t>
      </w:r>
      <w:r w:rsidRPr="00D80087">
        <w:rPr>
          <w:bCs/>
          <w:lang w:eastAsia="ar-SA"/>
        </w:rPr>
        <w:t xml:space="preserve">» </w:t>
      </w:r>
      <w:r w:rsidRPr="00D80087">
        <w:rPr>
          <w:bCs/>
          <w:u w:val="single"/>
          <w:lang w:eastAsia="ar-SA"/>
        </w:rPr>
        <w:t xml:space="preserve">                              </w:t>
      </w:r>
      <w:r w:rsidRPr="00D80087">
        <w:rPr>
          <w:bCs/>
          <w:lang w:eastAsia="ar-SA"/>
        </w:rPr>
        <w:t xml:space="preserve"> 20__ г.</w:t>
      </w:r>
    </w:p>
    <w:p w14:paraId="3D1582F4" w14:textId="77777777" w:rsidR="00D80087" w:rsidRPr="00D80087" w:rsidRDefault="00D80087" w:rsidP="00D80087">
      <w:pPr>
        <w:widowControl w:val="0"/>
        <w:suppressAutoHyphens/>
        <w:autoSpaceDE w:val="0"/>
        <w:autoSpaceDN w:val="0"/>
        <w:adjustRightInd w:val="0"/>
        <w:ind w:right="-22"/>
        <w:jc w:val="both"/>
        <w:rPr>
          <w:bCs/>
        </w:rPr>
      </w:pPr>
      <w:r w:rsidRPr="00D80087">
        <w:rPr>
          <w:bCs/>
        </w:rPr>
        <w:t>Приемочная комиссия в составе:</w:t>
      </w:r>
    </w:p>
    <w:p w14:paraId="7D4D9C9C" w14:textId="77777777" w:rsidR="00D80087" w:rsidRPr="00D80087" w:rsidRDefault="00D80087" w:rsidP="00D80087">
      <w:pPr>
        <w:widowControl w:val="0"/>
        <w:suppressAutoHyphens/>
        <w:autoSpaceDE w:val="0"/>
        <w:autoSpaceDN w:val="0"/>
        <w:adjustRightInd w:val="0"/>
        <w:ind w:right="-22"/>
        <w:jc w:val="both"/>
        <w:rPr>
          <w:bCs/>
          <w:sz w:val="8"/>
          <w:szCs w:val="8"/>
        </w:rPr>
      </w:pPr>
    </w:p>
    <w:p w14:paraId="257E01F0" w14:textId="77777777" w:rsidR="00D80087" w:rsidRPr="00D80087" w:rsidRDefault="00D80087" w:rsidP="00D80087">
      <w:pPr>
        <w:widowControl w:val="0"/>
        <w:suppressAutoHyphens/>
        <w:autoSpaceDE w:val="0"/>
        <w:autoSpaceDN w:val="0"/>
        <w:adjustRightInd w:val="0"/>
        <w:ind w:right="-22"/>
        <w:jc w:val="both"/>
        <w:rPr>
          <w:bCs/>
        </w:rPr>
      </w:pPr>
      <w:r w:rsidRPr="00D80087">
        <w:rPr>
          <w:bCs/>
        </w:rPr>
        <w:t>Председателя комиссии – представителя Заказчика</w:t>
      </w:r>
    </w:p>
    <w:tbl>
      <w:tblPr>
        <w:tblStyle w:val="800"/>
        <w:tblW w:w="0" w:type="auto"/>
        <w:tblCellMar>
          <w:left w:w="34" w:type="dxa"/>
          <w:right w:w="34" w:type="dxa"/>
        </w:tblCellMar>
        <w:tblLook w:val="04A0" w:firstRow="1" w:lastRow="0" w:firstColumn="1" w:lastColumn="0" w:noHBand="0" w:noVBand="1"/>
      </w:tblPr>
      <w:tblGrid>
        <w:gridCol w:w="10273"/>
      </w:tblGrid>
      <w:tr w:rsidR="00D80087" w:rsidRPr="00D80087" w14:paraId="6C488495" w14:textId="77777777" w:rsidTr="00D80087">
        <w:tc>
          <w:tcPr>
            <w:tcW w:w="102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1D1200" w14:textId="77777777" w:rsidR="00D80087" w:rsidRPr="00D80087" w:rsidRDefault="00D80087" w:rsidP="00D80087">
            <w:pPr>
              <w:suppressAutoHyphens/>
              <w:ind w:right="-22"/>
              <w:jc w:val="center"/>
              <w:rPr>
                <w:b/>
                <w:bCs/>
                <w:i/>
                <w:lang w:eastAsia="en-US"/>
              </w:rPr>
            </w:pPr>
          </w:p>
        </w:tc>
      </w:tr>
    </w:tbl>
    <w:p w14:paraId="35132843" w14:textId="77777777" w:rsidR="00D80087" w:rsidRPr="00D80087" w:rsidRDefault="00D80087" w:rsidP="00D80087">
      <w:pPr>
        <w:widowControl w:val="0"/>
        <w:suppressAutoHyphens/>
        <w:autoSpaceDE w:val="0"/>
        <w:autoSpaceDN w:val="0"/>
        <w:adjustRightInd w:val="0"/>
        <w:ind w:right="-22"/>
        <w:jc w:val="center"/>
        <w:rPr>
          <w:bCs/>
        </w:rPr>
      </w:pPr>
      <w:r w:rsidRPr="00D80087">
        <w:rPr>
          <w:sz w:val="16"/>
          <w:szCs w:val="16"/>
        </w:rPr>
        <w:t>(должность, фамилия, имя, отчество)</w:t>
      </w:r>
    </w:p>
    <w:p w14:paraId="3AFC6DFA" w14:textId="77777777" w:rsidR="00D80087" w:rsidRPr="00D80087" w:rsidRDefault="00D80087" w:rsidP="00D80087">
      <w:pPr>
        <w:widowControl w:val="0"/>
        <w:suppressAutoHyphens/>
        <w:autoSpaceDE w:val="0"/>
        <w:autoSpaceDN w:val="0"/>
        <w:adjustRightInd w:val="0"/>
        <w:ind w:right="-22"/>
        <w:jc w:val="both"/>
        <w:rPr>
          <w:bCs/>
          <w:sz w:val="8"/>
          <w:szCs w:val="8"/>
        </w:rPr>
      </w:pPr>
    </w:p>
    <w:p w14:paraId="0113EF48" w14:textId="77777777" w:rsidR="00D80087" w:rsidRPr="00D80087" w:rsidRDefault="00D80087" w:rsidP="00D80087">
      <w:pPr>
        <w:widowControl w:val="0"/>
        <w:suppressAutoHyphens/>
        <w:autoSpaceDE w:val="0"/>
        <w:autoSpaceDN w:val="0"/>
        <w:adjustRightInd w:val="0"/>
        <w:ind w:right="-22"/>
        <w:jc w:val="both"/>
        <w:rPr>
          <w:bCs/>
        </w:rPr>
      </w:pPr>
      <w:r w:rsidRPr="00D80087">
        <w:rPr>
          <w:bCs/>
        </w:rPr>
        <w:t>членов комиссии – представителей:</w:t>
      </w:r>
    </w:p>
    <w:p w14:paraId="74CF605D" w14:textId="77777777" w:rsidR="00D80087" w:rsidRPr="00D80087" w:rsidRDefault="00D80087" w:rsidP="00D80087">
      <w:pPr>
        <w:widowControl w:val="0"/>
        <w:suppressAutoHyphens/>
        <w:autoSpaceDE w:val="0"/>
        <w:autoSpaceDN w:val="0"/>
        <w:adjustRightInd w:val="0"/>
        <w:ind w:right="-22"/>
        <w:jc w:val="both"/>
        <w:rPr>
          <w:bCs/>
          <w:sz w:val="8"/>
          <w:szCs w:val="8"/>
        </w:rPr>
      </w:pPr>
    </w:p>
    <w:tbl>
      <w:tblPr>
        <w:tblStyle w:val="800"/>
        <w:tblW w:w="0" w:type="auto"/>
        <w:tblCellMar>
          <w:left w:w="34" w:type="dxa"/>
          <w:right w:w="34" w:type="dxa"/>
        </w:tblCellMar>
        <w:tblLook w:val="04A0" w:firstRow="1" w:lastRow="0" w:firstColumn="1" w:lastColumn="0" w:noHBand="0" w:noVBand="1"/>
      </w:tblPr>
      <w:tblGrid>
        <w:gridCol w:w="3153"/>
        <w:gridCol w:w="7120"/>
      </w:tblGrid>
      <w:tr w:rsidR="00D80087" w:rsidRPr="00D80087" w14:paraId="5912D56E" w14:textId="77777777" w:rsidTr="00D80087">
        <w:tc>
          <w:tcPr>
            <w:tcW w:w="31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2B0CD5E" w14:textId="77777777" w:rsidR="00D80087" w:rsidRPr="00D80087" w:rsidRDefault="00D80087" w:rsidP="00D80087">
            <w:pPr>
              <w:suppressAutoHyphens/>
              <w:ind w:right="-22"/>
              <w:jc w:val="both"/>
              <w:rPr>
                <w:bCs/>
                <w:lang w:eastAsia="en-US"/>
              </w:rPr>
            </w:pPr>
            <w:r w:rsidRPr="00D80087">
              <w:rPr>
                <w:bCs/>
                <w:lang w:eastAsia="en-US"/>
              </w:rPr>
              <w:t>проектной организации</w:t>
            </w:r>
          </w:p>
        </w:tc>
        <w:tc>
          <w:tcPr>
            <w:tcW w:w="7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C35EA5" w14:textId="77777777" w:rsidR="00D80087" w:rsidRPr="00D80087" w:rsidRDefault="00D80087" w:rsidP="00D80087">
            <w:pPr>
              <w:suppressAutoHyphens/>
              <w:ind w:right="-22"/>
              <w:jc w:val="center"/>
              <w:rPr>
                <w:b/>
                <w:bCs/>
                <w:i/>
                <w:lang w:eastAsia="en-US"/>
              </w:rPr>
            </w:pPr>
          </w:p>
        </w:tc>
      </w:tr>
    </w:tbl>
    <w:p w14:paraId="4292AF9B" w14:textId="77777777" w:rsidR="00D80087" w:rsidRPr="00D80087" w:rsidRDefault="00D80087" w:rsidP="00D80087">
      <w:pPr>
        <w:widowControl w:val="0"/>
        <w:suppressAutoHyphens/>
        <w:autoSpaceDE w:val="0"/>
        <w:autoSpaceDN w:val="0"/>
        <w:adjustRightInd w:val="0"/>
        <w:ind w:right="-22"/>
        <w:jc w:val="both"/>
        <w:rPr>
          <w:bCs/>
        </w:rPr>
      </w:pPr>
      <w:r w:rsidRPr="00D80087">
        <w:rPr>
          <w:sz w:val="16"/>
          <w:szCs w:val="16"/>
        </w:rPr>
        <w:t xml:space="preserve">                                                                                                                                    (должность, фамилия, имя, отчество)</w:t>
      </w:r>
    </w:p>
    <w:p w14:paraId="1067B490" w14:textId="77777777" w:rsidR="00D80087" w:rsidRPr="00D80087" w:rsidRDefault="00D80087" w:rsidP="00D80087">
      <w:pPr>
        <w:widowControl w:val="0"/>
        <w:suppressAutoHyphens/>
        <w:autoSpaceDE w:val="0"/>
        <w:autoSpaceDN w:val="0"/>
        <w:adjustRightInd w:val="0"/>
        <w:ind w:right="-22"/>
        <w:jc w:val="both"/>
        <w:rPr>
          <w:bCs/>
          <w:sz w:val="8"/>
          <w:szCs w:val="8"/>
        </w:rPr>
      </w:pPr>
    </w:p>
    <w:tbl>
      <w:tblPr>
        <w:tblStyle w:val="800"/>
        <w:tblW w:w="0" w:type="auto"/>
        <w:tblCellMar>
          <w:left w:w="34" w:type="dxa"/>
          <w:right w:w="34" w:type="dxa"/>
        </w:tblCellMar>
        <w:tblLook w:val="04A0" w:firstRow="1" w:lastRow="0" w:firstColumn="1" w:lastColumn="0" w:noHBand="0" w:noVBand="1"/>
      </w:tblPr>
      <w:tblGrid>
        <w:gridCol w:w="3153"/>
        <w:gridCol w:w="7120"/>
      </w:tblGrid>
      <w:tr w:rsidR="00D80087" w:rsidRPr="00D80087" w14:paraId="7D7743A2" w14:textId="77777777" w:rsidTr="00D80087">
        <w:tc>
          <w:tcPr>
            <w:tcW w:w="31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586B753" w14:textId="77777777" w:rsidR="00D80087" w:rsidRPr="00D80087" w:rsidRDefault="00D80087" w:rsidP="00D80087">
            <w:pPr>
              <w:suppressAutoHyphens/>
              <w:ind w:right="-22"/>
              <w:jc w:val="both"/>
              <w:rPr>
                <w:bCs/>
                <w:lang w:eastAsia="en-US"/>
              </w:rPr>
            </w:pPr>
            <w:r w:rsidRPr="00D80087">
              <w:rPr>
                <w:bCs/>
                <w:lang w:eastAsia="en-US"/>
              </w:rPr>
              <w:t>эксплуатирующей организации</w:t>
            </w:r>
          </w:p>
        </w:tc>
        <w:tc>
          <w:tcPr>
            <w:tcW w:w="7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33E223" w14:textId="77777777" w:rsidR="00D80087" w:rsidRPr="00D80087" w:rsidRDefault="00D80087" w:rsidP="00D80087">
            <w:pPr>
              <w:suppressAutoHyphens/>
              <w:ind w:right="-22"/>
              <w:jc w:val="center"/>
              <w:rPr>
                <w:b/>
                <w:bCs/>
                <w:i/>
                <w:lang w:eastAsia="en-US"/>
              </w:rPr>
            </w:pPr>
          </w:p>
        </w:tc>
      </w:tr>
    </w:tbl>
    <w:p w14:paraId="636AA5C5" w14:textId="77777777" w:rsidR="00D80087" w:rsidRPr="00D80087" w:rsidRDefault="00D80087" w:rsidP="00D80087">
      <w:pPr>
        <w:widowControl w:val="0"/>
        <w:suppressAutoHyphens/>
        <w:autoSpaceDE w:val="0"/>
        <w:autoSpaceDN w:val="0"/>
        <w:adjustRightInd w:val="0"/>
        <w:ind w:right="-22"/>
        <w:jc w:val="both"/>
        <w:rPr>
          <w:bCs/>
        </w:rPr>
      </w:pPr>
      <w:r w:rsidRPr="00D80087">
        <w:rPr>
          <w:sz w:val="16"/>
          <w:szCs w:val="16"/>
        </w:rPr>
        <w:t xml:space="preserve">                                                                                                                                    (должность, фамилия, имя, отчество)</w:t>
      </w:r>
    </w:p>
    <w:p w14:paraId="0D666397" w14:textId="77777777" w:rsidR="00D80087" w:rsidRPr="00D80087" w:rsidRDefault="00D80087" w:rsidP="00D80087">
      <w:pPr>
        <w:widowControl w:val="0"/>
        <w:suppressAutoHyphens/>
        <w:autoSpaceDE w:val="0"/>
        <w:autoSpaceDN w:val="0"/>
        <w:adjustRightInd w:val="0"/>
        <w:ind w:right="-22"/>
        <w:jc w:val="both"/>
        <w:rPr>
          <w:bCs/>
          <w:sz w:val="8"/>
          <w:szCs w:val="8"/>
        </w:rPr>
      </w:pPr>
    </w:p>
    <w:tbl>
      <w:tblPr>
        <w:tblStyle w:val="800"/>
        <w:tblW w:w="0" w:type="auto"/>
        <w:tblCellMar>
          <w:left w:w="34" w:type="dxa"/>
          <w:right w:w="34" w:type="dxa"/>
        </w:tblCellMar>
        <w:tblLook w:val="04A0" w:firstRow="1" w:lastRow="0" w:firstColumn="1" w:lastColumn="0" w:noHBand="0" w:noVBand="1"/>
      </w:tblPr>
      <w:tblGrid>
        <w:gridCol w:w="3153"/>
        <w:gridCol w:w="7120"/>
      </w:tblGrid>
      <w:tr w:rsidR="00D80087" w:rsidRPr="00D80087" w14:paraId="7A064189" w14:textId="77777777" w:rsidTr="00D80087">
        <w:tc>
          <w:tcPr>
            <w:tcW w:w="31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075659" w14:textId="77777777" w:rsidR="00D80087" w:rsidRPr="00D80087" w:rsidRDefault="00D80087" w:rsidP="00D80087">
            <w:pPr>
              <w:suppressAutoHyphens/>
              <w:ind w:right="-22"/>
              <w:jc w:val="both"/>
              <w:rPr>
                <w:bCs/>
                <w:lang w:eastAsia="en-US"/>
              </w:rPr>
            </w:pPr>
            <w:r w:rsidRPr="00D80087">
              <w:rPr>
                <w:bCs/>
                <w:lang w:eastAsia="en-US"/>
              </w:rPr>
              <w:t xml:space="preserve">Межрегионального управления Федеральной службы по экологическому, технологическому и атомному надзору по Республике Крым и </w:t>
            </w:r>
            <w:proofErr w:type="spellStart"/>
            <w:r w:rsidRPr="00D80087">
              <w:rPr>
                <w:bCs/>
                <w:lang w:eastAsia="en-US"/>
              </w:rPr>
              <w:t>г</w:t>
            </w:r>
            <w:proofErr w:type="gramStart"/>
            <w:r w:rsidRPr="00D80087">
              <w:rPr>
                <w:bCs/>
                <w:lang w:eastAsia="en-US"/>
              </w:rPr>
              <w:t>.С</w:t>
            </w:r>
            <w:proofErr w:type="gramEnd"/>
            <w:r w:rsidRPr="00D80087">
              <w:rPr>
                <w:bCs/>
                <w:lang w:eastAsia="en-US"/>
              </w:rPr>
              <w:t>евастополю</w:t>
            </w:r>
            <w:proofErr w:type="spellEnd"/>
          </w:p>
        </w:tc>
        <w:tc>
          <w:tcPr>
            <w:tcW w:w="7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885A8B" w14:textId="77777777" w:rsidR="00D80087" w:rsidRPr="00D80087" w:rsidRDefault="00D80087" w:rsidP="00D80087">
            <w:pPr>
              <w:suppressAutoHyphens/>
              <w:ind w:right="-22"/>
              <w:jc w:val="center"/>
              <w:rPr>
                <w:b/>
                <w:bCs/>
                <w:i/>
                <w:lang w:eastAsia="en-US"/>
              </w:rPr>
            </w:pPr>
          </w:p>
        </w:tc>
      </w:tr>
    </w:tbl>
    <w:p w14:paraId="5D0D2A11" w14:textId="77777777" w:rsidR="00D80087" w:rsidRPr="00D80087" w:rsidRDefault="00D80087" w:rsidP="00D80087">
      <w:pPr>
        <w:widowControl w:val="0"/>
        <w:suppressAutoHyphens/>
        <w:autoSpaceDE w:val="0"/>
        <w:autoSpaceDN w:val="0"/>
        <w:adjustRightInd w:val="0"/>
        <w:ind w:right="-22"/>
        <w:jc w:val="both"/>
        <w:rPr>
          <w:bCs/>
        </w:rPr>
      </w:pPr>
      <w:r w:rsidRPr="00D80087">
        <w:rPr>
          <w:sz w:val="16"/>
          <w:szCs w:val="16"/>
        </w:rPr>
        <w:t xml:space="preserve">                                                                                                                                    (должность, фамилия, имя, отчество)</w:t>
      </w:r>
    </w:p>
    <w:p w14:paraId="5D13AD68" w14:textId="77777777" w:rsidR="00D80087" w:rsidRPr="00D80087" w:rsidRDefault="00D80087" w:rsidP="00D80087">
      <w:pPr>
        <w:widowControl w:val="0"/>
        <w:suppressAutoHyphens/>
        <w:autoSpaceDE w:val="0"/>
        <w:autoSpaceDN w:val="0"/>
        <w:adjustRightInd w:val="0"/>
        <w:ind w:right="-22"/>
        <w:jc w:val="both"/>
        <w:rPr>
          <w:bCs/>
        </w:rPr>
      </w:pPr>
      <w:r w:rsidRPr="00D80087">
        <w:rPr>
          <w:bCs/>
        </w:rPr>
        <w:t>УСТАНОВИЛА:</w:t>
      </w:r>
    </w:p>
    <w:p w14:paraId="56F069D0" w14:textId="77777777" w:rsidR="00D80087" w:rsidRPr="00D80087" w:rsidRDefault="00D80087" w:rsidP="00D80087">
      <w:pPr>
        <w:widowControl w:val="0"/>
        <w:suppressAutoHyphens/>
        <w:autoSpaceDE w:val="0"/>
        <w:autoSpaceDN w:val="0"/>
        <w:adjustRightInd w:val="0"/>
        <w:ind w:right="-22"/>
        <w:jc w:val="both"/>
        <w:rPr>
          <w:bCs/>
          <w:sz w:val="8"/>
          <w:szCs w:val="8"/>
        </w:rPr>
      </w:pPr>
    </w:p>
    <w:tbl>
      <w:tblPr>
        <w:tblStyle w:val="800"/>
        <w:tblW w:w="0" w:type="auto"/>
        <w:tblCellMar>
          <w:left w:w="34" w:type="dxa"/>
          <w:right w:w="34" w:type="dxa"/>
        </w:tblCellMar>
        <w:tblLook w:val="04A0" w:firstRow="1" w:lastRow="0" w:firstColumn="1" w:lastColumn="0" w:noHBand="0" w:noVBand="1"/>
      </w:tblPr>
      <w:tblGrid>
        <w:gridCol w:w="3011"/>
        <w:gridCol w:w="7262"/>
      </w:tblGrid>
      <w:tr w:rsidR="00D80087" w:rsidRPr="00D80087" w14:paraId="45B6A888" w14:textId="77777777" w:rsidTr="00D80087">
        <w:tc>
          <w:tcPr>
            <w:tcW w:w="30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0183424" w14:textId="77777777" w:rsidR="00D80087" w:rsidRPr="00D80087" w:rsidRDefault="00D80087" w:rsidP="00D80087">
            <w:pPr>
              <w:suppressAutoHyphens/>
              <w:ind w:right="-22"/>
              <w:jc w:val="both"/>
              <w:rPr>
                <w:bCs/>
                <w:lang w:eastAsia="en-US"/>
              </w:rPr>
            </w:pPr>
            <w:r w:rsidRPr="00D80087">
              <w:rPr>
                <w:bCs/>
                <w:lang w:eastAsia="en-US"/>
              </w:rPr>
              <w:t>1. Генеральным Подрядчиком</w:t>
            </w:r>
          </w:p>
        </w:tc>
        <w:tc>
          <w:tcPr>
            <w:tcW w:w="72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953248" w14:textId="77777777" w:rsidR="00D80087" w:rsidRPr="00D80087" w:rsidRDefault="00D80087" w:rsidP="00D80087">
            <w:pPr>
              <w:suppressAutoHyphens/>
              <w:ind w:right="-22"/>
              <w:jc w:val="center"/>
              <w:rPr>
                <w:b/>
                <w:bCs/>
                <w:i/>
                <w:lang w:eastAsia="en-US"/>
              </w:rPr>
            </w:pPr>
          </w:p>
        </w:tc>
      </w:tr>
    </w:tbl>
    <w:p w14:paraId="0B6C41FA" w14:textId="77777777" w:rsidR="00D80087" w:rsidRPr="00D80087" w:rsidRDefault="00D80087" w:rsidP="00D80087">
      <w:pPr>
        <w:widowControl w:val="0"/>
        <w:suppressAutoHyphens/>
        <w:autoSpaceDE w:val="0"/>
        <w:autoSpaceDN w:val="0"/>
        <w:adjustRightInd w:val="0"/>
        <w:ind w:right="-22"/>
        <w:jc w:val="both"/>
        <w:rPr>
          <w:bCs/>
        </w:rPr>
      </w:pPr>
      <w:r w:rsidRPr="00D80087">
        <w:rPr>
          <w:sz w:val="16"/>
          <w:szCs w:val="16"/>
        </w:rPr>
        <w:t xml:space="preserve">                                                                                                                                          (наименование организации)</w:t>
      </w:r>
    </w:p>
    <w:tbl>
      <w:tblPr>
        <w:tblStyle w:val="800"/>
        <w:tblW w:w="0" w:type="auto"/>
        <w:tblCellMar>
          <w:left w:w="34" w:type="dxa"/>
          <w:right w:w="34" w:type="dxa"/>
        </w:tblCellMar>
        <w:tblLook w:val="04A0" w:firstRow="1" w:lastRow="0" w:firstColumn="1" w:lastColumn="0" w:noHBand="0" w:noVBand="1"/>
      </w:tblPr>
      <w:tblGrid>
        <w:gridCol w:w="5148"/>
        <w:gridCol w:w="5125"/>
      </w:tblGrid>
      <w:tr w:rsidR="00D80087" w:rsidRPr="00D80087" w14:paraId="4CAF7062" w14:textId="77777777" w:rsidTr="00D80087">
        <w:tc>
          <w:tcPr>
            <w:tcW w:w="51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32BBBC2" w14:textId="77777777" w:rsidR="00D80087" w:rsidRPr="00D80087" w:rsidRDefault="00D80087" w:rsidP="00D80087">
            <w:pPr>
              <w:suppressAutoHyphens/>
              <w:ind w:right="-22"/>
              <w:jc w:val="both"/>
              <w:rPr>
                <w:bCs/>
                <w:lang w:eastAsia="en-US"/>
              </w:rPr>
            </w:pPr>
            <w:proofErr w:type="gramStart"/>
            <w:r w:rsidRPr="00D80087">
              <w:rPr>
                <w:bCs/>
                <w:lang w:eastAsia="en-US"/>
              </w:rPr>
              <w:t>предъявлен</w:t>
            </w:r>
            <w:proofErr w:type="gramEnd"/>
            <w:r w:rsidRPr="00D80087">
              <w:rPr>
                <w:bCs/>
                <w:lang w:eastAsia="en-US"/>
              </w:rPr>
              <w:t xml:space="preserve"> к приемке законченный строительством</w:t>
            </w:r>
          </w:p>
        </w:tc>
        <w:tc>
          <w:tcPr>
            <w:tcW w:w="5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CED432" w14:textId="77777777" w:rsidR="00D80087" w:rsidRPr="00D80087" w:rsidRDefault="00D80087" w:rsidP="00D80087">
            <w:pPr>
              <w:suppressAutoHyphens/>
              <w:ind w:right="-22"/>
              <w:jc w:val="center"/>
              <w:rPr>
                <w:b/>
                <w:bCs/>
                <w:i/>
                <w:lang w:eastAsia="en-US"/>
              </w:rPr>
            </w:pPr>
          </w:p>
        </w:tc>
      </w:tr>
      <w:tr w:rsidR="00D80087" w:rsidRPr="00D80087" w14:paraId="570008EB" w14:textId="77777777" w:rsidTr="00D80087">
        <w:tc>
          <w:tcPr>
            <w:tcW w:w="1027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7740DD" w14:textId="77777777" w:rsidR="00D80087" w:rsidRPr="00D80087" w:rsidRDefault="00D80087" w:rsidP="00D80087">
            <w:pPr>
              <w:suppressAutoHyphens/>
              <w:ind w:right="-22"/>
              <w:jc w:val="center"/>
              <w:rPr>
                <w:b/>
                <w:bCs/>
                <w:i/>
                <w:lang w:eastAsia="en-US"/>
              </w:rPr>
            </w:pPr>
          </w:p>
        </w:tc>
      </w:tr>
    </w:tbl>
    <w:p w14:paraId="376306C6" w14:textId="77777777" w:rsidR="00D80087" w:rsidRPr="00D80087" w:rsidRDefault="00D80087" w:rsidP="00D80087">
      <w:pPr>
        <w:widowControl w:val="0"/>
        <w:suppressAutoHyphens/>
        <w:autoSpaceDE w:val="0"/>
        <w:autoSpaceDN w:val="0"/>
        <w:adjustRightInd w:val="0"/>
        <w:ind w:right="-22"/>
        <w:jc w:val="center"/>
        <w:rPr>
          <w:bCs/>
        </w:rPr>
      </w:pPr>
      <w:r w:rsidRPr="00D80087">
        <w:rPr>
          <w:sz w:val="16"/>
          <w:szCs w:val="16"/>
        </w:rPr>
        <w:t>(наименование объекта)</w:t>
      </w:r>
    </w:p>
    <w:tbl>
      <w:tblPr>
        <w:tblStyle w:val="800"/>
        <w:tblW w:w="0" w:type="auto"/>
        <w:tblCellMar>
          <w:left w:w="34" w:type="dxa"/>
          <w:right w:w="34" w:type="dxa"/>
        </w:tblCellMar>
        <w:tblLook w:val="04A0" w:firstRow="1" w:lastRow="0" w:firstColumn="1" w:lastColumn="0" w:noHBand="0" w:noVBand="1"/>
      </w:tblPr>
      <w:tblGrid>
        <w:gridCol w:w="4057"/>
        <w:gridCol w:w="5910"/>
      </w:tblGrid>
      <w:tr w:rsidR="00D80087" w:rsidRPr="00D80087" w14:paraId="6A5A47B3" w14:textId="77777777" w:rsidTr="00D80087">
        <w:tc>
          <w:tcPr>
            <w:tcW w:w="40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07B258" w14:textId="77777777" w:rsidR="00D80087" w:rsidRPr="00D80087" w:rsidRDefault="00D80087" w:rsidP="00D80087">
            <w:pPr>
              <w:suppressAutoHyphens/>
              <w:ind w:right="-22"/>
              <w:jc w:val="both"/>
              <w:rPr>
                <w:bCs/>
                <w:lang w:eastAsia="en-US"/>
              </w:rPr>
            </w:pPr>
            <w:r w:rsidRPr="00D80087">
              <w:rPr>
                <w:bCs/>
                <w:lang w:eastAsia="en-US"/>
              </w:rPr>
              <w:t>На законченном строительством объекте</w:t>
            </w:r>
          </w:p>
        </w:tc>
        <w:tc>
          <w:tcPr>
            <w:tcW w:w="59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51C0B2" w14:textId="77777777" w:rsidR="00D80087" w:rsidRPr="00D80087" w:rsidRDefault="00D80087" w:rsidP="00D80087">
            <w:pPr>
              <w:suppressAutoHyphens/>
              <w:ind w:right="-22"/>
              <w:jc w:val="center"/>
              <w:rPr>
                <w:b/>
                <w:bCs/>
                <w:i/>
                <w:lang w:eastAsia="en-US"/>
              </w:rPr>
            </w:pPr>
          </w:p>
        </w:tc>
      </w:tr>
      <w:tr w:rsidR="00D80087" w:rsidRPr="00D80087" w14:paraId="0068C36A" w14:textId="77777777" w:rsidTr="00D80087">
        <w:tc>
          <w:tcPr>
            <w:tcW w:w="996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7D9278" w14:textId="77777777" w:rsidR="00D80087" w:rsidRPr="00D80087" w:rsidRDefault="00D80087" w:rsidP="00D80087">
            <w:pPr>
              <w:suppressAutoHyphens/>
              <w:ind w:right="-22"/>
              <w:jc w:val="center"/>
              <w:rPr>
                <w:b/>
                <w:bCs/>
                <w:i/>
                <w:lang w:eastAsia="en-US"/>
              </w:rPr>
            </w:pPr>
          </w:p>
        </w:tc>
      </w:tr>
    </w:tbl>
    <w:p w14:paraId="4E1D675D" w14:textId="77777777" w:rsidR="00D80087" w:rsidRPr="00D80087" w:rsidRDefault="00D80087" w:rsidP="00D80087">
      <w:pPr>
        <w:widowControl w:val="0"/>
        <w:suppressAutoHyphens/>
        <w:autoSpaceDE w:val="0"/>
        <w:autoSpaceDN w:val="0"/>
        <w:adjustRightInd w:val="0"/>
        <w:ind w:right="-22"/>
        <w:jc w:val="center"/>
        <w:rPr>
          <w:bCs/>
        </w:rPr>
      </w:pPr>
      <w:r w:rsidRPr="00D80087">
        <w:rPr>
          <w:sz w:val="16"/>
          <w:szCs w:val="16"/>
        </w:rPr>
        <w:t>(наименование объекта)</w:t>
      </w:r>
    </w:p>
    <w:tbl>
      <w:tblPr>
        <w:tblStyle w:val="800"/>
        <w:tblW w:w="0" w:type="auto"/>
        <w:tblCellMar>
          <w:left w:w="34" w:type="dxa"/>
          <w:right w:w="34" w:type="dxa"/>
        </w:tblCellMar>
        <w:tblLook w:val="04A0" w:firstRow="1" w:lastRow="0" w:firstColumn="1" w:lastColumn="0" w:noHBand="0" w:noVBand="1"/>
      </w:tblPr>
      <w:tblGrid>
        <w:gridCol w:w="3153"/>
        <w:gridCol w:w="7120"/>
      </w:tblGrid>
      <w:tr w:rsidR="00D80087" w:rsidRPr="00D80087" w14:paraId="0865A47D" w14:textId="77777777" w:rsidTr="00D80087">
        <w:tc>
          <w:tcPr>
            <w:tcW w:w="31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133AEB" w14:textId="77777777" w:rsidR="00D80087" w:rsidRPr="00D80087" w:rsidRDefault="00D80087" w:rsidP="00D80087">
            <w:pPr>
              <w:suppressAutoHyphens/>
              <w:ind w:right="-22"/>
              <w:jc w:val="both"/>
              <w:rPr>
                <w:bCs/>
                <w:lang w:eastAsia="en-US"/>
              </w:rPr>
            </w:pPr>
            <w:r w:rsidRPr="00D80087">
              <w:rPr>
                <w:bCs/>
                <w:lang w:eastAsia="en-US"/>
              </w:rPr>
              <w:t>субподрядными организациями</w:t>
            </w:r>
          </w:p>
        </w:tc>
        <w:tc>
          <w:tcPr>
            <w:tcW w:w="7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C83352" w14:textId="77777777" w:rsidR="00D80087" w:rsidRPr="00D80087" w:rsidRDefault="00D80087" w:rsidP="00D80087">
            <w:pPr>
              <w:suppressAutoHyphens/>
              <w:ind w:right="-22"/>
              <w:jc w:val="center"/>
              <w:rPr>
                <w:b/>
                <w:bCs/>
                <w:i/>
                <w:lang w:eastAsia="en-US"/>
              </w:rPr>
            </w:pPr>
          </w:p>
        </w:tc>
      </w:tr>
      <w:tr w:rsidR="00D80087" w:rsidRPr="00D80087" w14:paraId="1D317741" w14:textId="77777777" w:rsidTr="00D80087">
        <w:tc>
          <w:tcPr>
            <w:tcW w:w="1027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63FEC4" w14:textId="77777777" w:rsidR="00D80087" w:rsidRPr="00D80087" w:rsidRDefault="00D80087" w:rsidP="00D80087">
            <w:pPr>
              <w:suppressAutoHyphens/>
              <w:ind w:right="-22"/>
              <w:jc w:val="center"/>
              <w:rPr>
                <w:b/>
                <w:bCs/>
                <w:i/>
                <w:lang w:eastAsia="en-US"/>
              </w:rPr>
            </w:pPr>
          </w:p>
        </w:tc>
      </w:tr>
    </w:tbl>
    <w:p w14:paraId="0DB8A81F" w14:textId="77777777" w:rsidR="00D80087" w:rsidRPr="00D80087" w:rsidRDefault="00D80087" w:rsidP="00D80087">
      <w:pPr>
        <w:widowControl w:val="0"/>
        <w:suppressAutoHyphens/>
        <w:autoSpaceDE w:val="0"/>
        <w:autoSpaceDN w:val="0"/>
        <w:adjustRightInd w:val="0"/>
        <w:ind w:right="-22"/>
        <w:jc w:val="center"/>
        <w:rPr>
          <w:bCs/>
        </w:rPr>
      </w:pPr>
      <w:r w:rsidRPr="00D80087">
        <w:rPr>
          <w:sz w:val="16"/>
          <w:szCs w:val="16"/>
        </w:rPr>
        <w:t>(наименование организаций)</w:t>
      </w:r>
    </w:p>
    <w:tbl>
      <w:tblPr>
        <w:tblStyle w:val="800"/>
        <w:tblW w:w="0" w:type="auto"/>
        <w:tblCellMar>
          <w:left w:w="34" w:type="dxa"/>
          <w:right w:w="34" w:type="dxa"/>
        </w:tblCellMar>
        <w:tblLook w:val="04A0" w:firstRow="1" w:lastRow="0" w:firstColumn="1" w:lastColumn="0" w:noHBand="0" w:noVBand="1"/>
      </w:tblPr>
      <w:tblGrid>
        <w:gridCol w:w="3153"/>
        <w:gridCol w:w="7120"/>
      </w:tblGrid>
      <w:tr w:rsidR="00D80087" w:rsidRPr="00D80087" w14:paraId="1D62F54E" w14:textId="77777777" w:rsidTr="00D80087">
        <w:tc>
          <w:tcPr>
            <w:tcW w:w="31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1666E3" w14:textId="77777777" w:rsidR="00D80087" w:rsidRPr="00D80087" w:rsidRDefault="00D80087" w:rsidP="00D80087">
            <w:pPr>
              <w:suppressAutoHyphens/>
              <w:ind w:right="-22"/>
              <w:jc w:val="both"/>
              <w:rPr>
                <w:bCs/>
                <w:lang w:eastAsia="en-US"/>
              </w:rPr>
            </w:pPr>
            <w:r w:rsidRPr="00D80087">
              <w:rPr>
                <w:bCs/>
                <w:lang w:eastAsia="en-US"/>
              </w:rPr>
              <w:t>выполнены следующие работы</w:t>
            </w:r>
          </w:p>
        </w:tc>
        <w:tc>
          <w:tcPr>
            <w:tcW w:w="71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75B9B9" w14:textId="77777777" w:rsidR="00D80087" w:rsidRPr="00D80087" w:rsidRDefault="00D80087" w:rsidP="00D80087">
            <w:pPr>
              <w:suppressAutoHyphens/>
              <w:ind w:right="-22"/>
              <w:jc w:val="center"/>
              <w:rPr>
                <w:b/>
                <w:bCs/>
                <w:i/>
                <w:lang w:eastAsia="en-US"/>
              </w:rPr>
            </w:pPr>
          </w:p>
        </w:tc>
      </w:tr>
      <w:tr w:rsidR="00D80087" w:rsidRPr="00D80087" w14:paraId="03385898" w14:textId="77777777" w:rsidTr="00D80087">
        <w:tc>
          <w:tcPr>
            <w:tcW w:w="1027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6985A1" w14:textId="77777777" w:rsidR="00D80087" w:rsidRPr="00D80087" w:rsidRDefault="00D80087" w:rsidP="00D80087">
            <w:pPr>
              <w:suppressAutoHyphens/>
              <w:ind w:right="-22"/>
              <w:jc w:val="center"/>
              <w:rPr>
                <w:b/>
                <w:bCs/>
                <w:i/>
                <w:lang w:eastAsia="en-US"/>
              </w:rPr>
            </w:pPr>
          </w:p>
        </w:tc>
      </w:tr>
    </w:tbl>
    <w:p w14:paraId="23AB704D" w14:textId="77777777" w:rsidR="00D80087" w:rsidRPr="00D80087" w:rsidRDefault="00D80087" w:rsidP="00D80087">
      <w:pPr>
        <w:widowControl w:val="0"/>
        <w:suppressAutoHyphens/>
        <w:autoSpaceDE w:val="0"/>
        <w:autoSpaceDN w:val="0"/>
        <w:adjustRightInd w:val="0"/>
        <w:ind w:right="-22"/>
        <w:jc w:val="center"/>
        <w:rPr>
          <w:bCs/>
        </w:rPr>
      </w:pPr>
      <w:r w:rsidRPr="00D80087">
        <w:rPr>
          <w:sz w:val="16"/>
          <w:szCs w:val="16"/>
        </w:rPr>
        <w:t>(наименование работ)</w:t>
      </w:r>
    </w:p>
    <w:p w14:paraId="02FFEC7B" w14:textId="77777777" w:rsidR="00D80087" w:rsidRPr="00D80087" w:rsidRDefault="00D80087" w:rsidP="00D80087">
      <w:pPr>
        <w:widowControl w:val="0"/>
        <w:suppressAutoHyphens/>
        <w:autoSpaceDE w:val="0"/>
        <w:autoSpaceDN w:val="0"/>
        <w:adjustRightInd w:val="0"/>
        <w:ind w:right="-22"/>
        <w:jc w:val="both"/>
        <w:rPr>
          <w:bCs/>
          <w:sz w:val="8"/>
          <w:szCs w:val="8"/>
        </w:rPr>
      </w:pPr>
    </w:p>
    <w:tbl>
      <w:tblPr>
        <w:tblStyle w:val="800"/>
        <w:tblW w:w="0" w:type="auto"/>
        <w:tblCellMar>
          <w:left w:w="34" w:type="dxa"/>
          <w:right w:w="34" w:type="dxa"/>
        </w:tblCellMar>
        <w:tblLook w:val="04A0" w:firstRow="1" w:lastRow="0" w:firstColumn="1" w:lastColumn="0" w:noHBand="0" w:noVBand="1"/>
      </w:tblPr>
      <w:tblGrid>
        <w:gridCol w:w="1307"/>
        <w:gridCol w:w="2257"/>
        <w:gridCol w:w="1176"/>
        <w:gridCol w:w="5534"/>
      </w:tblGrid>
      <w:tr w:rsidR="00D80087" w:rsidRPr="00D80087" w14:paraId="31F9F946" w14:textId="77777777" w:rsidTr="00D80087">
        <w:tc>
          <w:tcPr>
            <w:tcW w:w="13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F1FDF22" w14:textId="77777777" w:rsidR="00D80087" w:rsidRPr="00D80087" w:rsidRDefault="00D80087" w:rsidP="00D80087">
            <w:pPr>
              <w:suppressAutoHyphens/>
              <w:ind w:right="-22"/>
              <w:jc w:val="both"/>
              <w:rPr>
                <w:bCs/>
                <w:lang w:eastAsia="en-US"/>
              </w:rPr>
            </w:pPr>
            <w:r w:rsidRPr="00D80087">
              <w:rPr>
                <w:bCs/>
                <w:lang w:eastAsia="en-US"/>
              </w:rPr>
              <w:t>2. Проект №</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BFFAE2" w14:textId="77777777" w:rsidR="00D80087" w:rsidRPr="00D80087" w:rsidRDefault="00D80087" w:rsidP="00D80087">
            <w:pPr>
              <w:suppressAutoHyphens/>
              <w:ind w:right="-22"/>
              <w:jc w:val="center"/>
              <w:rPr>
                <w:b/>
                <w:bCs/>
                <w:i/>
                <w:lang w:eastAsia="en-US"/>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08B7A7" w14:textId="77777777" w:rsidR="00D80087" w:rsidRPr="00D80087" w:rsidRDefault="00D80087" w:rsidP="00D80087">
            <w:pPr>
              <w:suppressAutoHyphens/>
              <w:ind w:right="-22"/>
              <w:jc w:val="both"/>
              <w:rPr>
                <w:bCs/>
                <w:lang w:eastAsia="en-US"/>
              </w:rPr>
            </w:pPr>
            <w:r w:rsidRPr="00D80087">
              <w:rPr>
                <w:bCs/>
                <w:lang w:eastAsia="en-US"/>
              </w:rPr>
              <w:t>разработан</w:t>
            </w:r>
          </w:p>
        </w:tc>
        <w:tc>
          <w:tcPr>
            <w:tcW w:w="55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7A2568" w14:textId="77777777" w:rsidR="00D80087" w:rsidRPr="00D80087" w:rsidRDefault="00D80087" w:rsidP="00D80087">
            <w:pPr>
              <w:suppressAutoHyphens/>
              <w:ind w:right="-22"/>
              <w:jc w:val="center"/>
              <w:rPr>
                <w:b/>
                <w:bCs/>
                <w:i/>
                <w:lang w:eastAsia="en-US"/>
              </w:rPr>
            </w:pPr>
          </w:p>
        </w:tc>
      </w:tr>
    </w:tbl>
    <w:p w14:paraId="5DDCBAE2" w14:textId="77777777" w:rsidR="00D80087" w:rsidRPr="00D80087" w:rsidRDefault="00D80087" w:rsidP="00D80087">
      <w:pPr>
        <w:widowControl w:val="0"/>
        <w:suppressAutoHyphens/>
        <w:autoSpaceDE w:val="0"/>
        <w:autoSpaceDN w:val="0"/>
        <w:adjustRightInd w:val="0"/>
        <w:ind w:right="-22"/>
        <w:jc w:val="both"/>
        <w:rPr>
          <w:bCs/>
        </w:rPr>
      </w:pPr>
      <w:r w:rsidRPr="00D80087">
        <w:rPr>
          <w:sz w:val="16"/>
          <w:szCs w:val="16"/>
        </w:rPr>
        <w:t xml:space="preserve">                                                                                                                                                                (наименование организации)</w:t>
      </w:r>
    </w:p>
    <w:p w14:paraId="77FA62BD" w14:textId="77777777" w:rsidR="00D80087" w:rsidRPr="00D80087" w:rsidRDefault="00D80087" w:rsidP="00D80087">
      <w:pPr>
        <w:widowControl w:val="0"/>
        <w:suppressAutoHyphens/>
        <w:autoSpaceDE w:val="0"/>
        <w:autoSpaceDN w:val="0"/>
        <w:adjustRightInd w:val="0"/>
        <w:ind w:right="-22"/>
        <w:jc w:val="both"/>
        <w:rPr>
          <w:bCs/>
          <w:sz w:val="8"/>
          <w:szCs w:val="8"/>
        </w:rPr>
      </w:pPr>
    </w:p>
    <w:p w14:paraId="5BAAE96A" w14:textId="77777777" w:rsidR="00D80087" w:rsidRPr="00D80087" w:rsidRDefault="00D80087" w:rsidP="00D80087">
      <w:pPr>
        <w:widowControl w:val="0"/>
        <w:suppressAutoHyphens/>
        <w:autoSpaceDE w:val="0"/>
        <w:autoSpaceDN w:val="0"/>
        <w:adjustRightInd w:val="0"/>
        <w:ind w:right="-22"/>
        <w:jc w:val="both"/>
        <w:rPr>
          <w:bCs/>
        </w:rPr>
      </w:pPr>
      <w:r w:rsidRPr="00D80087">
        <w:rPr>
          <w:bCs/>
        </w:rPr>
        <w:t xml:space="preserve">3. Строительство сетей газораспределения, </w:t>
      </w:r>
      <w:proofErr w:type="spellStart"/>
      <w:r w:rsidRPr="00D80087">
        <w:rPr>
          <w:bCs/>
        </w:rPr>
        <w:t>газопотребления</w:t>
      </w:r>
      <w:proofErr w:type="spellEnd"/>
      <w:r w:rsidRPr="00D80087">
        <w:rPr>
          <w:bCs/>
        </w:rPr>
        <w:t xml:space="preserve"> и объектов СУГ осуществлялось в </w:t>
      </w:r>
      <w:r w:rsidRPr="00D80087">
        <w:rPr>
          <w:bCs/>
        </w:rPr>
        <w:lastRenderedPageBreak/>
        <w:t>сроки:</w:t>
      </w:r>
    </w:p>
    <w:tbl>
      <w:tblPr>
        <w:tblStyle w:val="800"/>
        <w:tblW w:w="0" w:type="auto"/>
        <w:tblCellMar>
          <w:left w:w="34" w:type="dxa"/>
          <w:right w:w="34" w:type="dxa"/>
        </w:tblCellMar>
        <w:tblLook w:val="04A0" w:firstRow="1" w:lastRow="0" w:firstColumn="1" w:lastColumn="0" w:noHBand="0" w:noVBand="1"/>
      </w:tblPr>
      <w:tblGrid>
        <w:gridCol w:w="1452"/>
        <w:gridCol w:w="2693"/>
        <w:gridCol w:w="1843"/>
        <w:gridCol w:w="2410"/>
      </w:tblGrid>
      <w:tr w:rsidR="00D80087" w:rsidRPr="00D80087" w14:paraId="60025B46" w14:textId="77777777" w:rsidTr="00D80087">
        <w:tc>
          <w:tcPr>
            <w:tcW w:w="14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6C971FB" w14:textId="77777777" w:rsidR="00D80087" w:rsidRPr="00D80087" w:rsidRDefault="00D80087" w:rsidP="00D80087">
            <w:pPr>
              <w:suppressAutoHyphens/>
              <w:ind w:right="-22"/>
              <w:jc w:val="both"/>
              <w:rPr>
                <w:bCs/>
                <w:lang w:eastAsia="en-US"/>
              </w:rPr>
            </w:pPr>
            <w:r w:rsidRPr="00D80087">
              <w:rPr>
                <w:bCs/>
                <w:lang w:eastAsia="en-US"/>
              </w:rPr>
              <w:t>начало работ</w:t>
            </w: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26884B" w14:textId="77777777" w:rsidR="00D80087" w:rsidRPr="00D80087" w:rsidRDefault="00D80087" w:rsidP="00D80087">
            <w:pPr>
              <w:suppressAutoHyphens/>
              <w:ind w:right="-22"/>
              <w:jc w:val="center"/>
              <w:rPr>
                <w:b/>
                <w:bCs/>
                <w:i/>
                <w:lang w:eastAsia="en-US"/>
              </w:rPr>
            </w:pP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47847C" w14:textId="77777777" w:rsidR="00D80087" w:rsidRPr="00D80087" w:rsidRDefault="00D80087" w:rsidP="00D80087">
            <w:pPr>
              <w:suppressAutoHyphens/>
              <w:ind w:right="-22"/>
              <w:jc w:val="both"/>
              <w:rPr>
                <w:bCs/>
                <w:lang w:eastAsia="en-US"/>
              </w:rPr>
            </w:pPr>
            <w:r w:rsidRPr="00D80087">
              <w:rPr>
                <w:bCs/>
                <w:lang w:eastAsia="en-US"/>
              </w:rPr>
              <w:t>, окончание работ</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B2375A" w14:textId="77777777" w:rsidR="00D80087" w:rsidRPr="00D80087" w:rsidRDefault="00D80087" w:rsidP="00D80087">
            <w:pPr>
              <w:suppressAutoHyphens/>
              <w:ind w:right="-22"/>
              <w:jc w:val="center"/>
              <w:rPr>
                <w:b/>
                <w:bCs/>
                <w:i/>
                <w:lang w:eastAsia="en-US"/>
              </w:rPr>
            </w:pPr>
          </w:p>
        </w:tc>
      </w:tr>
    </w:tbl>
    <w:p w14:paraId="557475A1" w14:textId="77777777" w:rsidR="00D80087" w:rsidRPr="00D80087" w:rsidRDefault="00D80087" w:rsidP="00D80087">
      <w:pPr>
        <w:widowControl w:val="0"/>
        <w:suppressAutoHyphens/>
        <w:autoSpaceDE w:val="0"/>
        <w:autoSpaceDN w:val="0"/>
        <w:adjustRightInd w:val="0"/>
        <w:ind w:right="-22"/>
        <w:jc w:val="both"/>
        <w:rPr>
          <w:bCs/>
        </w:rPr>
      </w:pPr>
      <w:r w:rsidRPr="00D80087">
        <w:rPr>
          <w:sz w:val="16"/>
          <w:szCs w:val="16"/>
        </w:rPr>
        <w:t xml:space="preserve">                                                         (месяц, год)                                                                                          (месяц, год)</w:t>
      </w:r>
    </w:p>
    <w:p w14:paraId="6FD17C39" w14:textId="77777777" w:rsidR="00D80087" w:rsidRPr="00D80087" w:rsidRDefault="00D80087" w:rsidP="00D80087">
      <w:pPr>
        <w:widowControl w:val="0"/>
        <w:suppressAutoHyphens/>
        <w:autoSpaceDE w:val="0"/>
        <w:autoSpaceDN w:val="0"/>
        <w:adjustRightInd w:val="0"/>
        <w:ind w:right="-22"/>
        <w:jc w:val="both"/>
        <w:rPr>
          <w:bCs/>
          <w:sz w:val="8"/>
          <w:szCs w:val="8"/>
        </w:rPr>
      </w:pPr>
    </w:p>
    <w:p w14:paraId="529795A2" w14:textId="77777777" w:rsidR="00D80087" w:rsidRPr="00D80087" w:rsidRDefault="00D80087" w:rsidP="00D80087">
      <w:pPr>
        <w:widowControl w:val="0"/>
        <w:suppressAutoHyphens/>
        <w:autoSpaceDE w:val="0"/>
        <w:autoSpaceDN w:val="0"/>
        <w:adjustRightInd w:val="0"/>
        <w:ind w:right="-22"/>
        <w:jc w:val="both"/>
        <w:rPr>
          <w:bCs/>
        </w:rPr>
      </w:pPr>
      <w:r w:rsidRPr="00D80087">
        <w:rPr>
          <w:bCs/>
        </w:rPr>
        <w:t xml:space="preserve">4. Документация на законченный строительством объект предъявлена в объеме, предусмотренном: </w:t>
      </w:r>
    </w:p>
    <w:tbl>
      <w:tblPr>
        <w:tblStyle w:val="800"/>
        <w:tblW w:w="0" w:type="auto"/>
        <w:tblCellMar>
          <w:left w:w="34" w:type="dxa"/>
          <w:right w:w="34" w:type="dxa"/>
        </w:tblCellMar>
        <w:tblLook w:val="04A0" w:firstRow="1" w:lastRow="0" w:firstColumn="1" w:lastColumn="0" w:noHBand="0" w:noVBand="1"/>
      </w:tblPr>
      <w:tblGrid>
        <w:gridCol w:w="10273"/>
      </w:tblGrid>
      <w:tr w:rsidR="00D80087" w:rsidRPr="00D80087" w14:paraId="6B73C66A" w14:textId="77777777" w:rsidTr="00D80087">
        <w:tc>
          <w:tcPr>
            <w:tcW w:w="102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545CAB" w14:textId="77777777" w:rsidR="00D80087" w:rsidRPr="00D80087" w:rsidRDefault="00D80087" w:rsidP="00D80087">
            <w:pPr>
              <w:suppressAutoHyphens/>
              <w:ind w:right="-22"/>
              <w:jc w:val="center"/>
              <w:rPr>
                <w:b/>
                <w:bCs/>
                <w:i/>
                <w:lang w:eastAsia="en-US"/>
              </w:rPr>
            </w:pPr>
          </w:p>
        </w:tc>
      </w:tr>
      <w:tr w:rsidR="00D80087" w:rsidRPr="00D80087" w14:paraId="4B589521" w14:textId="77777777" w:rsidTr="00D80087">
        <w:tc>
          <w:tcPr>
            <w:tcW w:w="102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8FB67C" w14:textId="77777777" w:rsidR="00D80087" w:rsidRPr="00D80087" w:rsidRDefault="00D80087" w:rsidP="00D80087">
            <w:pPr>
              <w:suppressAutoHyphens/>
              <w:ind w:right="-22"/>
              <w:jc w:val="center"/>
              <w:rPr>
                <w:b/>
                <w:bCs/>
                <w:i/>
                <w:lang w:eastAsia="en-US"/>
              </w:rPr>
            </w:pPr>
          </w:p>
        </w:tc>
      </w:tr>
    </w:tbl>
    <w:p w14:paraId="205DE3EA" w14:textId="77777777" w:rsidR="00D80087" w:rsidRPr="00D80087" w:rsidRDefault="00D80087" w:rsidP="00D80087">
      <w:pPr>
        <w:widowControl w:val="0"/>
        <w:suppressAutoHyphens/>
        <w:autoSpaceDE w:val="0"/>
        <w:autoSpaceDN w:val="0"/>
        <w:adjustRightInd w:val="0"/>
        <w:ind w:right="-22"/>
        <w:jc w:val="both"/>
        <w:rPr>
          <w:bCs/>
          <w:sz w:val="8"/>
          <w:szCs w:val="8"/>
        </w:rPr>
      </w:pPr>
    </w:p>
    <w:p w14:paraId="4CFD4214" w14:textId="77777777" w:rsidR="00D80087" w:rsidRPr="00D80087" w:rsidRDefault="00D80087" w:rsidP="00D80087">
      <w:pPr>
        <w:widowControl w:val="0"/>
        <w:suppressAutoHyphens/>
        <w:autoSpaceDE w:val="0"/>
        <w:autoSpaceDN w:val="0"/>
        <w:adjustRightInd w:val="0"/>
        <w:ind w:right="-22"/>
        <w:jc w:val="both"/>
        <w:rPr>
          <w:bCs/>
        </w:rPr>
      </w:pPr>
      <w:r w:rsidRPr="00D80087">
        <w:rPr>
          <w:bCs/>
        </w:rPr>
        <w:t xml:space="preserve">Приемочная комиссия рассмотрела представленную документацию, произвела внешний осмотр сетей газораспределения, </w:t>
      </w:r>
      <w:proofErr w:type="spellStart"/>
      <w:r w:rsidRPr="00D80087">
        <w:rPr>
          <w:bCs/>
        </w:rPr>
        <w:t>газопотребления</w:t>
      </w:r>
      <w:proofErr w:type="spellEnd"/>
      <w:r w:rsidRPr="00D80087">
        <w:rPr>
          <w:bCs/>
        </w:rPr>
        <w:t xml:space="preserve"> и объектов СУГ, определила соответствие выполненных строительно-монтажных работ проектной документации, провела, при необходимости, дополнительные испытания (</w:t>
      </w:r>
      <w:proofErr w:type="gramStart"/>
      <w:r w:rsidRPr="00D80087">
        <w:rPr>
          <w:bCs/>
        </w:rPr>
        <w:t>кроме</w:t>
      </w:r>
      <w:proofErr w:type="gramEnd"/>
      <w:r w:rsidRPr="00D80087">
        <w:rPr>
          <w:bCs/>
        </w:rPr>
        <w:t xml:space="preserve"> зафиксированных в исполнительной документации)</w:t>
      </w:r>
    </w:p>
    <w:tbl>
      <w:tblPr>
        <w:tblStyle w:val="800"/>
        <w:tblW w:w="0" w:type="auto"/>
        <w:tblCellMar>
          <w:left w:w="34" w:type="dxa"/>
          <w:right w:w="34" w:type="dxa"/>
        </w:tblCellMar>
        <w:tblLook w:val="04A0" w:firstRow="1" w:lastRow="0" w:firstColumn="1" w:lastColumn="0" w:noHBand="0" w:noVBand="1"/>
      </w:tblPr>
      <w:tblGrid>
        <w:gridCol w:w="10273"/>
      </w:tblGrid>
      <w:tr w:rsidR="00D80087" w:rsidRPr="00D80087" w14:paraId="734B339C" w14:textId="77777777" w:rsidTr="00D80087">
        <w:tc>
          <w:tcPr>
            <w:tcW w:w="102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DCCA57" w14:textId="77777777" w:rsidR="00D80087" w:rsidRPr="00D80087" w:rsidRDefault="00D80087" w:rsidP="00D80087">
            <w:pPr>
              <w:suppressAutoHyphens/>
              <w:ind w:right="-22"/>
              <w:jc w:val="center"/>
              <w:rPr>
                <w:b/>
                <w:bCs/>
                <w:i/>
                <w:lang w:eastAsia="en-US"/>
              </w:rPr>
            </w:pPr>
          </w:p>
        </w:tc>
      </w:tr>
      <w:tr w:rsidR="00D80087" w:rsidRPr="00D80087" w14:paraId="72CACB67" w14:textId="77777777" w:rsidTr="00D80087">
        <w:tc>
          <w:tcPr>
            <w:tcW w:w="102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07D6DE" w14:textId="77777777" w:rsidR="00D80087" w:rsidRPr="00D80087" w:rsidRDefault="00D80087" w:rsidP="00D80087">
            <w:pPr>
              <w:suppressAutoHyphens/>
              <w:ind w:right="-22"/>
              <w:jc w:val="center"/>
              <w:rPr>
                <w:b/>
                <w:bCs/>
                <w:i/>
                <w:lang w:eastAsia="en-US"/>
              </w:rPr>
            </w:pPr>
          </w:p>
        </w:tc>
      </w:tr>
    </w:tbl>
    <w:p w14:paraId="68EA1691" w14:textId="77777777" w:rsidR="00D80087" w:rsidRPr="00D80087" w:rsidRDefault="00D80087" w:rsidP="00D80087">
      <w:pPr>
        <w:widowControl w:val="0"/>
        <w:suppressAutoHyphens/>
        <w:autoSpaceDE w:val="0"/>
        <w:autoSpaceDN w:val="0"/>
        <w:adjustRightInd w:val="0"/>
        <w:ind w:right="-22"/>
        <w:jc w:val="center"/>
        <w:rPr>
          <w:bCs/>
        </w:rPr>
      </w:pPr>
      <w:r w:rsidRPr="00D80087">
        <w:rPr>
          <w:sz w:val="16"/>
          <w:szCs w:val="16"/>
        </w:rPr>
        <w:t>(виды испытаний)</w:t>
      </w:r>
    </w:p>
    <w:p w14:paraId="7770A518" w14:textId="77777777" w:rsidR="00D80087" w:rsidRPr="00D80087" w:rsidRDefault="00D80087" w:rsidP="00D80087">
      <w:pPr>
        <w:widowControl w:val="0"/>
        <w:suppressAutoHyphens/>
        <w:autoSpaceDE w:val="0"/>
        <w:autoSpaceDN w:val="0"/>
        <w:adjustRightInd w:val="0"/>
        <w:ind w:right="-22"/>
        <w:jc w:val="both"/>
        <w:rPr>
          <w:b/>
          <w:bCs/>
        </w:rPr>
      </w:pPr>
      <w:r w:rsidRPr="00D80087">
        <w:rPr>
          <w:b/>
          <w:bCs/>
        </w:rPr>
        <w:t>Решение приемочной комиссии:</w:t>
      </w:r>
    </w:p>
    <w:p w14:paraId="377A838E" w14:textId="77777777" w:rsidR="00D80087" w:rsidRPr="00D80087" w:rsidRDefault="00D80087" w:rsidP="00D80087">
      <w:pPr>
        <w:widowControl w:val="0"/>
        <w:suppressAutoHyphens/>
        <w:autoSpaceDE w:val="0"/>
        <w:autoSpaceDN w:val="0"/>
        <w:adjustRightInd w:val="0"/>
        <w:ind w:right="-22"/>
        <w:jc w:val="both"/>
        <w:rPr>
          <w:bCs/>
          <w:sz w:val="8"/>
          <w:szCs w:val="8"/>
        </w:rPr>
      </w:pPr>
    </w:p>
    <w:p w14:paraId="72159F8C" w14:textId="77777777" w:rsidR="00D80087" w:rsidRPr="00D80087" w:rsidRDefault="00D80087" w:rsidP="00D80087">
      <w:pPr>
        <w:widowControl w:val="0"/>
        <w:suppressAutoHyphens/>
        <w:autoSpaceDE w:val="0"/>
        <w:autoSpaceDN w:val="0"/>
        <w:adjustRightInd w:val="0"/>
        <w:ind w:right="-22"/>
        <w:jc w:val="both"/>
        <w:rPr>
          <w:bCs/>
        </w:rPr>
      </w:pPr>
      <w:r w:rsidRPr="00D80087">
        <w:rPr>
          <w:bCs/>
        </w:rPr>
        <w:t>1. Строительно-монтажные работы выполнены в полном объеме в соответствии с проектом.</w:t>
      </w:r>
    </w:p>
    <w:tbl>
      <w:tblPr>
        <w:tblStyle w:val="800"/>
        <w:tblW w:w="0" w:type="auto"/>
        <w:tblCellMar>
          <w:left w:w="34" w:type="dxa"/>
          <w:right w:w="34" w:type="dxa"/>
        </w:tblCellMar>
        <w:tblLook w:val="04A0" w:firstRow="1" w:lastRow="0" w:firstColumn="1" w:lastColumn="0" w:noHBand="0" w:noVBand="1"/>
      </w:tblPr>
      <w:tblGrid>
        <w:gridCol w:w="4145"/>
        <w:gridCol w:w="6128"/>
      </w:tblGrid>
      <w:tr w:rsidR="00D80087" w:rsidRPr="00D80087" w14:paraId="5F93BA26" w14:textId="77777777" w:rsidTr="00D80087">
        <w:tc>
          <w:tcPr>
            <w:tcW w:w="41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296AA35" w14:textId="77777777" w:rsidR="00D80087" w:rsidRPr="00D80087" w:rsidRDefault="00D80087" w:rsidP="00D80087">
            <w:pPr>
              <w:suppressAutoHyphens/>
              <w:ind w:right="-22"/>
              <w:jc w:val="both"/>
              <w:rPr>
                <w:bCs/>
                <w:lang w:eastAsia="en-US"/>
              </w:rPr>
            </w:pPr>
            <w:r w:rsidRPr="00D80087">
              <w:rPr>
                <w:bCs/>
                <w:lang w:eastAsia="en-US"/>
              </w:rPr>
              <w:t>2. Предъявленный к приемке объект</w:t>
            </w:r>
          </w:p>
        </w:tc>
        <w:tc>
          <w:tcPr>
            <w:tcW w:w="61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0C7FE8" w14:textId="77777777" w:rsidR="00D80087" w:rsidRPr="00D80087" w:rsidRDefault="00D80087" w:rsidP="00D80087">
            <w:pPr>
              <w:suppressAutoHyphens/>
              <w:ind w:right="-22"/>
              <w:jc w:val="center"/>
              <w:rPr>
                <w:b/>
                <w:bCs/>
                <w:i/>
                <w:lang w:eastAsia="en-US"/>
              </w:rPr>
            </w:pPr>
          </w:p>
        </w:tc>
      </w:tr>
      <w:tr w:rsidR="00D80087" w:rsidRPr="00D80087" w14:paraId="17F79963" w14:textId="77777777" w:rsidTr="00D80087">
        <w:tc>
          <w:tcPr>
            <w:tcW w:w="1027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1593FF6" w14:textId="77777777" w:rsidR="00D80087" w:rsidRPr="00D80087" w:rsidRDefault="00D80087" w:rsidP="00D80087">
            <w:pPr>
              <w:suppressAutoHyphens/>
              <w:ind w:right="-22"/>
              <w:jc w:val="center"/>
              <w:rPr>
                <w:b/>
                <w:bCs/>
                <w:i/>
                <w:lang w:eastAsia="en-US"/>
              </w:rPr>
            </w:pPr>
          </w:p>
        </w:tc>
      </w:tr>
    </w:tbl>
    <w:p w14:paraId="10C4165A" w14:textId="77777777" w:rsidR="00D80087" w:rsidRPr="00D80087" w:rsidRDefault="00D80087" w:rsidP="00D80087">
      <w:pPr>
        <w:widowControl w:val="0"/>
        <w:suppressAutoHyphens/>
        <w:autoSpaceDE w:val="0"/>
        <w:autoSpaceDN w:val="0"/>
        <w:adjustRightInd w:val="0"/>
        <w:ind w:right="-22"/>
        <w:jc w:val="both"/>
        <w:rPr>
          <w:bCs/>
        </w:rPr>
      </w:pPr>
    </w:p>
    <w:p w14:paraId="4D9A34B0" w14:textId="77777777" w:rsidR="00D80087" w:rsidRPr="00D80087" w:rsidRDefault="00D80087" w:rsidP="00D80087">
      <w:pPr>
        <w:widowControl w:val="0"/>
        <w:suppressAutoHyphens/>
        <w:autoSpaceDE w:val="0"/>
        <w:autoSpaceDN w:val="0"/>
        <w:adjustRightInd w:val="0"/>
        <w:ind w:right="-22"/>
        <w:jc w:val="both"/>
        <w:rPr>
          <w:bCs/>
        </w:rPr>
      </w:pPr>
      <w:r w:rsidRPr="00D80087">
        <w:rPr>
          <w:bCs/>
        </w:rPr>
        <w:t xml:space="preserve">считать принятым Заказчиком вместе с прилагаемой исполнительной документацией </w:t>
      </w:r>
    </w:p>
    <w:p w14:paraId="2FE43468" w14:textId="77777777" w:rsidR="00D80087" w:rsidRPr="00D80087" w:rsidRDefault="00D80087" w:rsidP="00D80087">
      <w:pPr>
        <w:widowControl w:val="0"/>
        <w:suppressAutoHyphens/>
        <w:autoSpaceDE w:val="0"/>
        <w:autoSpaceDN w:val="0"/>
        <w:adjustRightInd w:val="0"/>
        <w:ind w:right="-22"/>
        <w:jc w:val="both"/>
        <w:rPr>
          <w:bCs/>
        </w:rPr>
      </w:pPr>
      <w:r w:rsidRPr="00D80087">
        <w:rPr>
          <w:bCs/>
        </w:rPr>
        <w:t xml:space="preserve">с </w:t>
      </w:r>
      <w:r w:rsidRPr="00D80087">
        <w:rPr>
          <w:bCs/>
          <w:lang w:eastAsia="ar-SA"/>
        </w:rPr>
        <w:t>«</w:t>
      </w:r>
      <w:r w:rsidRPr="00D80087">
        <w:rPr>
          <w:bCs/>
          <w:u w:val="single"/>
          <w:lang w:eastAsia="ar-SA"/>
        </w:rPr>
        <w:t xml:space="preserve">       </w:t>
      </w:r>
      <w:r w:rsidRPr="00D80087">
        <w:rPr>
          <w:bCs/>
          <w:lang w:eastAsia="ar-SA"/>
        </w:rPr>
        <w:t xml:space="preserve">» </w:t>
      </w:r>
      <w:r w:rsidRPr="00D80087">
        <w:rPr>
          <w:bCs/>
          <w:u w:val="single"/>
          <w:lang w:eastAsia="ar-SA"/>
        </w:rPr>
        <w:t xml:space="preserve">                              </w:t>
      </w:r>
      <w:r w:rsidRPr="00D80087">
        <w:rPr>
          <w:bCs/>
          <w:lang w:eastAsia="ar-SA"/>
        </w:rPr>
        <w:t xml:space="preserve"> 20___ г.</w:t>
      </w:r>
    </w:p>
    <w:p w14:paraId="60BB45E8" w14:textId="77777777" w:rsidR="00D80087" w:rsidRPr="00D80087" w:rsidRDefault="00D80087" w:rsidP="00D80087">
      <w:pPr>
        <w:suppressAutoHyphens/>
        <w:ind w:right="-22"/>
        <w:rPr>
          <w:b/>
          <w:lang w:eastAsia="ar-SA"/>
        </w:rPr>
      </w:pPr>
      <w:r w:rsidRPr="00D80087">
        <w:rPr>
          <w:b/>
          <w:lang w:eastAsia="ar-SA"/>
        </w:rPr>
        <w:t>ОБЪЕКТ ПРИНЯТ</w:t>
      </w:r>
    </w:p>
    <w:p w14:paraId="0B75C41B" w14:textId="77777777" w:rsidR="00D80087" w:rsidRPr="00D80087" w:rsidRDefault="00D80087" w:rsidP="00D80087">
      <w:pPr>
        <w:suppressAutoHyphens/>
        <w:ind w:right="-22"/>
        <w:jc w:val="center"/>
        <w:rPr>
          <w:lang w:eastAsia="ar-SA"/>
        </w:rPr>
      </w:pPr>
    </w:p>
    <w:tbl>
      <w:tblPr>
        <w:tblW w:w="5000" w:type="pct"/>
        <w:jc w:val="center"/>
        <w:tblLook w:val="04A0" w:firstRow="1" w:lastRow="0" w:firstColumn="1" w:lastColumn="0" w:noHBand="0" w:noVBand="1"/>
      </w:tblPr>
      <w:tblGrid>
        <w:gridCol w:w="5442"/>
        <w:gridCol w:w="4872"/>
      </w:tblGrid>
      <w:tr w:rsidR="00D80087" w:rsidRPr="00D80087" w14:paraId="664E97FA" w14:textId="77777777" w:rsidTr="00D80087">
        <w:trPr>
          <w:jc w:val="center"/>
        </w:trPr>
        <w:tc>
          <w:tcPr>
            <w:tcW w:w="2638" w:type="pct"/>
            <w:tcMar>
              <w:top w:w="0" w:type="dxa"/>
              <w:left w:w="0" w:type="dxa"/>
              <w:bottom w:w="0" w:type="dxa"/>
              <w:right w:w="0" w:type="dxa"/>
            </w:tcMar>
            <w:hideMark/>
          </w:tcPr>
          <w:p w14:paraId="3FF0E5B9" w14:textId="77777777" w:rsidR="00D80087" w:rsidRPr="00D80087" w:rsidRDefault="00D80087" w:rsidP="00D80087">
            <w:pPr>
              <w:widowControl w:val="0"/>
              <w:suppressAutoHyphens/>
              <w:autoSpaceDE w:val="0"/>
              <w:autoSpaceDN w:val="0"/>
              <w:adjustRightInd w:val="0"/>
              <w:spacing w:line="276" w:lineRule="auto"/>
              <w:ind w:right="-22"/>
              <w:rPr>
                <w:lang w:eastAsia="en-US"/>
              </w:rPr>
            </w:pPr>
            <w:r w:rsidRPr="00D80087">
              <w:rPr>
                <w:lang w:eastAsia="en-US"/>
              </w:rPr>
              <w:t>Председатель комиссии</w:t>
            </w:r>
          </w:p>
        </w:tc>
        <w:tc>
          <w:tcPr>
            <w:tcW w:w="2362" w:type="pct"/>
            <w:tcBorders>
              <w:top w:val="nil"/>
              <w:left w:val="nil"/>
              <w:bottom w:val="single" w:sz="4" w:space="0" w:color="auto"/>
              <w:right w:val="nil"/>
            </w:tcBorders>
          </w:tcPr>
          <w:p w14:paraId="17A9C09A" w14:textId="77777777" w:rsidR="00D80087" w:rsidRPr="00D80087" w:rsidRDefault="00D80087" w:rsidP="00D80087">
            <w:pPr>
              <w:widowControl w:val="0"/>
              <w:suppressAutoHyphens/>
              <w:autoSpaceDE w:val="0"/>
              <w:autoSpaceDN w:val="0"/>
              <w:adjustRightInd w:val="0"/>
              <w:spacing w:line="276" w:lineRule="auto"/>
              <w:ind w:right="-22"/>
              <w:jc w:val="right"/>
              <w:rPr>
                <w:b/>
                <w:i/>
                <w:lang w:eastAsia="en-US"/>
              </w:rPr>
            </w:pPr>
          </w:p>
        </w:tc>
      </w:tr>
      <w:tr w:rsidR="00D80087" w:rsidRPr="00D80087" w14:paraId="36677DAC" w14:textId="77777777" w:rsidTr="00D80087">
        <w:trPr>
          <w:jc w:val="center"/>
        </w:trPr>
        <w:tc>
          <w:tcPr>
            <w:tcW w:w="2638" w:type="pct"/>
            <w:tcMar>
              <w:top w:w="0" w:type="dxa"/>
              <w:left w:w="0" w:type="dxa"/>
              <w:bottom w:w="0" w:type="dxa"/>
              <w:right w:w="0" w:type="dxa"/>
            </w:tcMar>
            <w:hideMark/>
          </w:tcPr>
          <w:p w14:paraId="70294F53" w14:textId="77777777" w:rsidR="00D80087" w:rsidRPr="00D80087" w:rsidRDefault="00D80087" w:rsidP="00D80087">
            <w:pPr>
              <w:widowControl w:val="0"/>
              <w:suppressAutoHyphens/>
              <w:autoSpaceDE w:val="0"/>
              <w:autoSpaceDN w:val="0"/>
              <w:adjustRightInd w:val="0"/>
              <w:spacing w:line="276" w:lineRule="auto"/>
              <w:ind w:right="-22"/>
              <w:rPr>
                <w:lang w:eastAsia="en-US"/>
              </w:rPr>
            </w:pPr>
            <w:r w:rsidRPr="00D80087">
              <w:rPr>
                <w:lang w:eastAsia="en-US"/>
              </w:rPr>
              <w:t> </w:t>
            </w:r>
          </w:p>
        </w:tc>
        <w:tc>
          <w:tcPr>
            <w:tcW w:w="2362" w:type="pct"/>
            <w:tcBorders>
              <w:top w:val="single" w:sz="4" w:space="0" w:color="auto"/>
              <w:left w:val="nil"/>
              <w:bottom w:val="nil"/>
              <w:right w:val="nil"/>
            </w:tcBorders>
            <w:hideMark/>
          </w:tcPr>
          <w:p w14:paraId="7BD50681" w14:textId="77777777" w:rsidR="00D80087" w:rsidRPr="00D80087" w:rsidRDefault="00D80087" w:rsidP="00D80087">
            <w:pPr>
              <w:widowControl w:val="0"/>
              <w:suppressAutoHyphens/>
              <w:autoSpaceDE w:val="0"/>
              <w:autoSpaceDN w:val="0"/>
              <w:adjustRightInd w:val="0"/>
              <w:spacing w:line="276" w:lineRule="auto"/>
              <w:ind w:right="-22"/>
              <w:jc w:val="center"/>
              <w:rPr>
                <w:sz w:val="16"/>
                <w:szCs w:val="16"/>
                <w:lang w:eastAsia="en-US"/>
              </w:rPr>
            </w:pPr>
            <w:r w:rsidRPr="00D80087">
              <w:rPr>
                <w:sz w:val="16"/>
                <w:szCs w:val="16"/>
                <w:lang w:eastAsia="en-US"/>
              </w:rPr>
              <w:t>(подпись)</w:t>
            </w:r>
          </w:p>
        </w:tc>
      </w:tr>
    </w:tbl>
    <w:p w14:paraId="3B4CFE3C" w14:textId="77777777" w:rsidR="00D80087" w:rsidRPr="00D80087" w:rsidRDefault="00D80087" w:rsidP="00D80087">
      <w:pPr>
        <w:suppressAutoHyphens/>
        <w:ind w:right="-22"/>
        <w:jc w:val="both"/>
        <w:rPr>
          <w:lang w:eastAsia="ar-SA"/>
        </w:rPr>
      </w:pPr>
      <w:r w:rsidRPr="00D80087">
        <w:rPr>
          <w:lang w:eastAsia="ar-SA"/>
        </w:rPr>
        <w:t>МП</w:t>
      </w:r>
    </w:p>
    <w:p w14:paraId="13C219F8" w14:textId="77777777" w:rsidR="00D80087" w:rsidRPr="00D80087" w:rsidRDefault="00D80087" w:rsidP="00D80087">
      <w:pPr>
        <w:suppressAutoHyphens/>
        <w:ind w:right="-22"/>
        <w:rPr>
          <w:lang w:eastAsia="ar-SA"/>
        </w:rPr>
      </w:pPr>
    </w:p>
    <w:tbl>
      <w:tblPr>
        <w:tblW w:w="5000" w:type="pct"/>
        <w:jc w:val="center"/>
        <w:tblLook w:val="04A0" w:firstRow="1" w:lastRow="0" w:firstColumn="1" w:lastColumn="0" w:noHBand="0" w:noVBand="1"/>
      </w:tblPr>
      <w:tblGrid>
        <w:gridCol w:w="5442"/>
        <w:gridCol w:w="4872"/>
      </w:tblGrid>
      <w:tr w:rsidR="00D80087" w:rsidRPr="00D80087" w14:paraId="4FDCCDD9" w14:textId="77777777" w:rsidTr="00D80087">
        <w:trPr>
          <w:jc w:val="center"/>
        </w:trPr>
        <w:tc>
          <w:tcPr>
            <w:tcW w:w="2638" w:type="pct"/>
            <w:tcMar>
              <w:top w:w="0" w:type="dxa"/>
              <w:left w:w="0" w:type="dxa"/>
              <w:bottom w:w="0" w:type="dxa"/>
              <w:right w:w="0" w:type="dxa"/>
            </w:tcMar>
            <w:hideMark/>
          </w:tcPr>
          <w:p w14:paraId="186AEE3A" w14:textId="77777777" w:rsidR="00D80087" w:rsidRPr="00D80087" w:rsidRDefault="00D80087" w:rsidP="00D80087">
            <w:pPr>
              <w:widowControl w:val="0"/>
              <w:suppressAutoHyphens/>
              <w:autoSpaceDE w:val="0"/>
              <w:autoSpaceDN w:val="0"/>
              <w:adjustRightInd w:val="0"/>
              <w:spacing w:line="276" w:lineRule="auto"/>
              <w:ind w:right="-22"/>
              <w:rPr>
                <w:lang w:eastAsia="en-US"/>
              </w:rPr>
            </w:pPr>
            <w:r w:rsidRPr="00D80087">
              <w:rPr>
                <w:lang w:eastAsia="en-US"/>
              </w:rPr>
              <w:t>Представитель проектной организации</w:t>
            </w:r>
          </w:p>
        </w:tc>
        <w:tc>
          <w:tcPr>
            <w:tcW w:w="2362" w:type="pct"/>
            <w:tcBorders>
              <w:top w:val="nil"/>
              <w:left w:val="nil"/>
              <w:bottom w:val="single" w:sz="4" w:space="0" w:color="auto"/>
              <w:right w:val="nil"/>
            </w:tcBorders>
          </w:tcPr>
          <w:p w14:paraId="5941E436" w14:textId="77777777" w:rsidR="00D80087" w:rsidRPr="00D80087" w:rsidRDefault="00D80087" w:rsidP="00D80087">
            <w:pPr>
              <w:widowControl w:val="0"/>
              <w:suppressAutoHyphens/>
              <w:autoSpaceDE w:val="0"/>
              <w:autoSpaceDN w:val="0"/>
              <w:adjustRightInd w:val="0"/>
              <w:spacing w:line="276" w:lineRule="auto"/>
              <w:ind w:right="-22"/>
              <w:jc w:val="right"/>
              <w:rPr>
                <w:b/>
                <w:i/>
                <w:lang w:eastAsia="en-US"/>
              </w:rPr>
            </w:pPr>
          </w:p>
        </w:tc>
      </w:tr>
      <w:tr w:rsidR="00D80087" w:rsidRPr="00D80087" w14:paraId="0C929599" w14:textId="77777777" w:rsidTr="00D80087">
        <w:trPr>
          <w:jc w:val="center"/>
        </w:trPr>
        <w:tc>
          <w:tcPr>
            <w:tcW w:w="2638" w:type="pct"/>
            <w:tcMar>
              <w:top w:w="0" w:type="dxa"/>
              <w:left w:w="0" w:type="dxa"/>
              <w:bottom w:w="0" w:type="dxa"/>
              <w:right w:w="0" w:type="dxa"/>
            </w:tcMar>
            <w:hideMark/>
          </w:tcPr>
          <w:p w14:paraId="64D1DCB0" w14:textId="77777777" w:rsidR="00D80087" w:rsidRPr="00D80087" w:rsidRDefault="00D80087" w:rsidP="00D80087">
            <w:pPr>
              <w:widowControl w:val="0"/>
              <w:suppressAutoHyphens/>
              <w:autoSpaceDE w:val="0"/>
              <w:autoSpaceDN w:val="0"/>
              <w:adjustRightInd w:val="0"/>
              <w:spacing w:line="276" w:lineRule="auto"/>
              <w:ind w:right="-22"/>
              <w:rPr>
                <w:lang w:eastAsia="en-US"/>
              </w:rPr>
            </w:pPr>
            <w:r w:rsidRPr="00D80087">
              <w:rPr>
                <w:lang w:eastAsia="en-US"/>
              </w:rPr>
              <w:t> МП</w:t>
            </w:r>
          </w:p>
        </w:tc>
        <w:tc>
          <w:tcPr>
            <w:tcW w:w="2362" w:type="pct"/>
            <w:tcBorders>
              <w:top w:val="single" w:sz="4" w:space="0" w:color="auto"/>
              <w:left w:val="nil"/>
              <w:bottom w:val="nil"/>
              <w:right w:val="nil"/>
            </w:tcBorders>
            <w:hideMark/>
          </w:tcPr>
          <w:p w14:paraId="620C4A7D" w14:textId="77777777" w:rsidR="00D80087" w:rsidRPr="00D80087" w:rsidRDefault="00D80087" w:rsidP="00D80087">
            <w:pPr>
              <w:widowControl w:val="0"/>
              <w:suppressAutoHyphens/>
              <w:autoSpaceDE w:val="0"/>
              <w:autoSpaceDN w:val="0"/>
              <w:adjustRightInd w:val="0"/>
              <w:spacing w:after="120" w:line="276" w:lineRule="auto"/>
              <w:ind w:right="-22"/>
              <w:jc w:val="center"/>
              <w:rPr>
                <w:sz w:val="16"/>
                <w:szCs w:val="16"/>
                <w:lang w:eastAsia="en-US"/>
              </w:rPr>
            </w:pPr>
            <w:r w:rsidRPr="00D80087">
              <w:rPr>
                <w:sz w:val="16"/>
                <w:szCs w:val="16"/>
                <w:lang w:eastAsia="en-US"/>
              </w:rPr>
              <w:t>(подпись)</w:t>
            </w:r>
          </w:p>
        </w:tc>
      </w:tr>
      <w:tr w:rsidR="00D80087" w:rsidRPr="00D80087" w14:paraId="03AE7220" w14:textId="77777777" w:rsidTr="00D80087">
        <w:trPr>
          <w:jc w:val="center"/>
        </w:trPr>
        <w:tc>
          <w:tcPr>
            <w:tcW w:w="2638" w:type="pct"/>
            <w:tcMar>
              <w:top w:w="0" w:type="dxa"/>
              <w:left w:w="0" w:type="dxa"/>
              <w:bottom w:w="0" w:type="dxa"/>
              <w:right w:w="0" w:type="dxa"/>
            </w:tcMar>
            <w:hideMark/>
          </w:tcPr>
          <w:p w14:paraId="6E81CF8B" w14:textId="77777777" w:rsidR="00D80087" w:rsidRPr="00D80087" w:rsidRDefault="00D80087" w:rsidP="00D80087">
            <w:pPr>
              <w:widowControl w:val="0"/>
              <w:suppressAutoHyphens/>
              <w:autoSpaceDE w:val="0"/>
              <w:autoSpaceDN w:val="0"/>
              <w:adjustRightInd w:val="0"/>
              <w:spacing w:line="276" w:lineRule="auto"/>
              <w:ind w:right="-22"/>
              <w:rPr>
                <w:lang w:eastAsia="en-US"/>
              </w:rPr>
            </w:pPr>
            <w:r w:rsidRPr="00D80087">
              <w:rPr>
                <w:lang w:eastAsia="en-US"/>
              </w:rPr>
              <w:t>Представитель эксплуатирующей организации</w:t>
            </w:r>
          </w:p>
        </w:tc>
        <w:tc>
          <w:tcPr>
            <w:tcW w:w="2362" w:type="pct"/>
            <w:tcBorders>
              <w:top w:val="nil"/>
              <w:left w:val="nil"/>
              <w:bottom w:val="single" w:sz="4" w:space="0" w:color="auto"/>
              <w:right w:val="nil"/>
            </w:tcBorders>
          </w:tcPr>
          <w:p w14:paraId="0503F3D9" w14:textId="77777777" w:rsidR="00D80087" w:rsidRPr="00D80087" w:rsidRDefault="00D80087" w:rsidP="00D80087">
            <w:pPr>
              <w:widowControl w:val="0"/>
              <w:suppressAutoHyphens/>
              <w:autoSpaceDE w:val="0"/>
              <w:autoSpaceDN w:val="0"/>
              <w:adjustRightInd w:val="0"/>
              <w:spacing w:line="276" w:lineRule="auto"/>
              <w:ind w:right="-22"/>
              <w:jc w:val="right"/>
              <w:rPr>
                <w:b/>
                <w:i/>
                <w:lang w:eastAsia="en-US"/>
              </w:rPr>
            </w:pPr>
          </w:p>
        </w:tc>
      </w:tr>
      <w:tr w:rsidR="00D80087" w:rsidRPr="00D80087" w14:paraId="19B14C75" w14:textId="77777777" w:rsidTr="00D80087">
        <w:trPr>
          <w:jc w:val="center"/>
        </w:trPr>
        <w:tc>
          <w:tcPr>
            <w:tcW w:w="2638" w:type="pct"/>
            <w:tcMar>
              <w:top w:w="0" w:type="dxa"/>
              <w:left w:w="0" w:type="dxa"/>
              <w:bottom w:w="0" w:type="dxa"/>
              <w:right w:w="0" w:type="dxa"/>
            </w:tcMar>
            <w:hideMark/>
          </w:tcPr>
          <w:p w14:paraId="565CE222" w14:textId="77777777" w:rsidR="00D80087" w:rsidRPr="00D80087" w:rsidRDefault="00D80087" w:rsidP="00D80087">
            <w:pPr>
              <w:widowControl w:val="0"/>
              <w:suppressAutoHyphens/>
              <w:autoSpaceDE w:val="0"/>
              <w:autoSpaceDN w:val="0"/>
              <w:adjustRightInd w:val="0"/>
              <w:spacing w:line="276" w:lineRule="auto"/>
              <w:ind w:right="-22"/>
              <w:rPr>
                <w:lang w:eastAsia="en-US"/>
              </w:rPr>
            </w:pPr>
            <w:r w:rsidRPr="00D80087">
              <w:rPr>
                <w:lang w:eastAsia="en-US"/>
              </w:rPr>
              <w:t xml:space="preserve"> МП </w:t>
            </w:r>
          </w:p>
        </w:tc>
        <w:tc>
          <w:tcPr>
            <w:tcW w:w="2362" w:type="pct"/>
            <w:tcBorders>
              <w:top w:val="single" w:sz="4" w:space="0" w:color="auto"/>
              <w:left w:val="nil"/>
              <w:bottom w:val="nil"/>
              <w:right w:val="nil"/>
            </w:tcBorders>
            <w:hideMark/>
          </w:tcPr>
          <w:p w14:paraId="445C0825" w14:textId="77777777" w:rsidR="00D80087" w:rsidRPr="00D80087" w:rsidRDefault="00D80087" w:rsidP="00D80087">
            <w:pPr>
              <w:widowControl w:val="0"/>
              <w:suppressAutoHyphens/>
              <w:autoSpaceDE w:val="0"/>
              <w:autoSpaceDN w:val="0"/>
              <w:adjustRightInd w:val="0"/>
              <w:spacing w:line="276" w:lineRule="auto"/>
              <w:ind w:right="-22"/>
              <w:jc w:val="center"/>
              <w:rPr>
                <w:sz w:val="16"/>
                <w:szCs w:val="16"/>
                <w:lang w:eastAsia="en-US"/>
              </w:rPr>
            </w:pPr>
            <w:r w:rsidRPr="00D80087">
              <w:rPr>
                <w:sz w:val="16"/>
                <w:szCs w:val="16"/>
                <w:lang w:eastAsia="en-US"/>
              </w:rPr>
              <w:t>(подпись)</w:t>
            </w:r>
          </w:p>
        </w:tc>
      </w:tr>
      <w:tr w:rsidR="00D80087" w:rsidRPr="00D80087" w14:paraId="49148BC7" w14:textId="77777777" w:rsidTr="00D80087">
        <w:trPr>
          <w:jc w:val="center"/>
        </w:trPr>
        <w:tc>
          <w:tcPr>
            <w:tcW w:w="2638" w:type="pct"/>
            <w:tcMar>
              <w:top w:w="0" w:type="dxa"/>
              <w:left w:w="0" w:type="dxa"/>
              <w:bottom w:w="0" w:type="dxa"/>
              <w:right w:w="0" w:type="dxa"/>
            </w:tcMar>
            <w:hideMark/>
          </w:tcPr>
          <w:p w14:paraId="41CEF640" w14:textId="77777777" w:rsidR="00D80087" w:rsidRPr="00D80087" w:rsidRDefault="00D80087" w:rsidP="00D80087">
            <w:pPr>
              <w:widowControl w:val="0"/>
              <w:suppressAutoHyphens/>
              <w:autoSpaceDE w:val="0"/>
              <w:autoSpaceDN w:val="0"/>
              <w:adjustRightInd w:val="0"/>
              <w:spacing w:line="276" w:lineRule="auto"/>
              <w:ind w:right="-22"/>
              <w:rPr>
                <w:lang w:eastAsia="en-US"/>
              </w:rPr>
            </w:pPr>
            <w:r w:rsidRPr="00D80087">
              <w:rPr>
                <w:lang w:eastAsia="en-US"/>
              </w:rPr>
              <w:t xml:space="preserve">Представитель Межрегионального управления Федеральной службы по экологическому, технологическому и атомному надзору по Республике Крым и </w:t>
            </w:r>
            <w:proofErr w:type="spellStart"/>
            <w:r w:rsidRPr="00D80087">
              <w:rPr>
                <w:lang w:eastAsia="en-US"/>
              </w:rPr>
              <w:t>г</w:t>
            </w:r>
            <w:proofErr w:type="gramStart"/>
            <w:r w:rsidRPr="00D80087">
              <w:rPr>
                <w:lang w:eastAsia="en-US"/>
              </w:rPr>
              <w:t>.С</w:t>
            </w:r>
            <w:proofErr w:type="gramEnd"/>
            <w:r w:rsidRPr="00D80087">
              <w:rPr>
                <w:lang w:eastAsia="en-US"/>
              </w:rPr>
              <w:t>евастополю</w:t>
            </w:r>
            <w:proofErr w:type="spellEnd"/>
          </w:p>
        </w:tc>
        <w:tc>
          <w:tcPr>
            <w:tcW w:w="2362" w:type="pct"/>
            <w:tcBorders>
              <w:top w:val="nil"/>
              <w:left w:val="nil"/>
              <w:bottom w:val="single" w:sz="4" w:space="0" w:color="auto"/>
              <w:right w:val="nil"/>
            </w:tcBorders>
          </w:tcPr>
          <w:p w14:paraId="3BC9D59C" w14:textId="77777777" w:rsidR="00D80087" w:rsidRPr="00D80087" w:rsidRDefault="00D80087" w:rsidP="00D80087">
            <w:pPr>
              <w:widowControl w:val="0"/>
              <w:suppressAutoHyphens/>
              <w:autoSpaceDE w:val="0"/>
              <w:autoSpaceDN w:val="0"/>
              <w:adjustRightInd w:val="0"/>
              <w:spacing w:line="276" w:lineRule="auto"/>
              <w:ind w:right="-22"/>
              <w:jc w:val="right"/>
              <w:rPr>
                <w:b/>
                <w:i/>
                <w:lang w:eastAsia="en-US"/>
              </w:rPr>
            </w:pPr>
          </w:p>
        </w:tc>
      </w:tr>
      <w:tr w:rsidR="00D80087" w:rsidRPr="00D80087" w14:paraId="7971D293" w14:textId="77777777" w:rsidTr="00D80087">
        <w:trPr>
          <w:jc w:val="center"/>
        </w:trPr>
        <w:tc>
          <w:tcPr>
            <w:tcW w:w="2638" w:type="pct"/>
            <w:tcMar>
              <w:top w:w="0" w:type="dxa"/>
              <w:left w:w="0" w:type="dxa"/>
              <w:bottom w:w="0" w:type="dxa"/>
              <w:right w:w="0" w:type="dxa"/>
            </w:tcMar>
            <w:hideMark/>
          </w:tcPr>
          <w:p w14:paraId="34431D6C" w14:textId="77777777" w:rsidR="00D80087" w:rsidRPr="00D80087" w:rsidRDefault="00D80087" w:rsidP="00D80087">
            <w:pPr>
              <w:widowControl w:val="0"/>
              <w:suppressAutoHyphens/>
              <w:autoSpaceDE w:val="0"/>
              <w:autoSpaceDN w:val="0"/>
              <w:adjustRightInd w:val="0"/>
              <w:spacing w:line="276" w:lineRule="auto"/>
              <w:ind w:right="-22"/>
              <w:rPr>
                <w:lang w:eastAsia="en-US"/>
              </w:rPr>
            </w:pPr>
            <w:r w:rsidRPr="00D80087">
              <w:rPr>
                <w:lang w:eastAsia="en-US"/>
              </w:rPr>
              <w:t> </w:t>
            </w:r>
          </w:p>
        </w:tc>
        <w:tc>
          <w:tcPr>
            <w:tcW w:w="2362" w:type="pct"/>
            <w:tcBorders>
              <w:top w:val="single" w:sz="4" w:space="0" w:color="auto"/>
              <w:left w:val="nil"/>
              <w:bottom w:val="nil"/>
              <w:right w:val="nil"/>
            </w:tcBorders>
            <w:hideMark/>
          </w:tcPr>
          <w:p w14:paraId="0DCC80B2" w14:textId="77777777" w:rsidR="00D80087" w:rsidRPr="00D80087" w:rsidRDefault="00D80087" w:rsidP="00D80087">
            <w:pPr>
              <w:widowControl w:val="0"/>
              <w:suppressAutoHyphens/>
              <w:autoSpaceDE w:val="0"/>
              <w:autoSpaceDN w:val="0"/>
              <w:adjustRightInd w:val="0"/>
              <w:spacing w:line="276" w:lineRule="auto"/>
              <w:ind w:right="-22"/>
              <w:jc w:val="center"/>
              <w:rPr>
                <w:sz w:val="16"/>
                <w:szCs w:val="16"/>
                <w:lang w:eastAsia="en-US"/>
              </w:rPr>
            </w:pPr>
            <w:r w:rsidRPr="00D80087">
              <w:rPr>
                <w:sz w:val="16"/>
                <w:szCs w:val="16"/>
                <w:lang w:eastAsia="en-US"/>
              </w:rPr>
              <w:t>(подпись)</w:t>
            </w:r>
          </w:p>
        </w:tc>
      </w:tr>
    </w:tbl>
    <w:p w14:paraId="1EA84E29" w14:textId="77777777" w:rsidR="00D80087" w:rsidRPr="00D80087" w:rsidRDefault="00D80087" w:rsidP="00D80087">
      <w:pPr>
        <w:suppressAutoHyphens/>
        <w:ind w:right="-22"/>
        <w:jc w:val="center"/>
        <w:rPr>
          <w:lang w:eastAsia="ar-SA"/>
        </w:rPr>
      </w:pPr>
    </w:p>
    <w:p w14:paraId="39CB3F01" w14:textId="77777777" w:rsidR="00D80087" w:rsidRPr="00D80087" w:rsidRDefault="00D80087" w:rsidP="00D80087">
      <w:pPr>
        <w:suppressAutoHyphens/>
        <w:ind w:right="-22"/>
        <w:rPr>
          <w:b/>
          <w:lang w:eastAsia="ar-SA"/>
        </w:rPr>
      </w:pPr>
      <w:r w:rsidRPr="00D80087">
        <w:rPr>
          <w:b/>
          <w:lang w:eastAsia="ar-SA"/>
        </w:rPr>
        <w:t>ОБЪЕКТ СДАН</w:t>
      </w:r>
    </w:p>
    <w:p w14:paraId="453CE779" w14:textId="77777777" w:rsidR="00D80087" w:rsidRPr="00D80087" w:rsidRDefault="00D80087" w:rsidP="00D80087">
      <w:pPr>
        <w:suppressAutoHyphens/>
        <w:ind w:right="-22"/>
        <w:jc w:val="center"/>
        <w:rPr>
          <w:lang w:eastAsia="ar-SA"/>
        </w:rPr>
      </w:pPr>
    </w:p>
    <w:tbl>
      <w:tblPr>
        <w:tblW w:w="5046" w:type="pct"/>
        <w:jc w:val="center"/>
        <w:tblLook w:val="04A0" w:firstRow="1" w:lastRow="0" w:firstColumn="1" w:lastColumn="0" w:noHBand="0" w:noVBand="1"/>
      </w:tblPr>
      <w:tblGrid>
        <w:gridCol w:w="5492"/>
        <w:gridCol w:w="4917"/>
      </w:tblGrid>
      <w:tr w:rsidR="00D80087" w:rsidRPr="00D80087" w14:paraId="31B8272D" w14:textId="77777777" w:rsidTr="00D80087">
        <w:trPr>
          <w:trHeight w:val="248"/>
          <w:jc w:val="center"/>
        </w:trPr>
        <w:tc>
          <w:tcPr>
            <w:tcW w:w="2638" w:type="pct"/>
            <w:tcMar>
              <w:top w:w="0" w:type="dxa"/>
              <w:left w:w="0" w:type="dxa"/>
              <w:bottom w:w="0" w:type="dxa"/>
              <w:right w:w="0" w:type="dxa"/>
            </w:tcMar>
            <w:hideMark/>
          </w:tcPr>
          <w:p w14:paraId="4C88EC31" w14:textId="77777777" w:rsidR="00D80087" w:rsidRPr="00D80087" w:rsidRDefault="00D80087" w:rsidP="00D80087">
            <w:pPr>
              <w:widowControl w:val="0"/>
              <w:suppressAutoHyphens/>
              <w:autoSpaceDE w:val="0"/>
              <w:autoSpaceDN w:val="0"/>
              <w:adjustRightInd w:val="0"/>
              <w:spacing w:line="276" w:lineRule="auto"/>
              <w:ind w:right="-22"/>
              <w:rPr>
                <w:lang w:eastAsia="en-US"/>
              </w:rPr>
            </w:pPr>
            <w:r w:rsidRPr="00D80087">
              <w:rPr>
                <w:lang w:eastAsia="en-US"/>
              </w:rPr>
              <w:t>Представитель генерального Подрядчика</w:t>
            </w:r>
          </w:p>
        </w:tc>
        <w:tc>
          <w:tcPr>
            <w:tcW w:w="2362" w:type="pct"/>
            <w:tcBorders>
              <w:top w:val="nil"/>
              <w:left w:val="nil"/>
              <w:bottom w:val="single" w:sz="4" w:space="0" w:color="auto"/>
              <w:right w:val="nil"/>
            </w:tcBorders>
          </w:tcPr>
          <w:p w14:paraId="3BD9E878" w14:textId="77777777" w:rsidR="00D80087" w:rsidRPr="00D80087" w:rsidRDefault="00D80087" w:rsidP="00D80087">
            <w:pPr>
              <w:widowControl w:val="0"/>
              <w:suppressAutoHyphens/>
              <w:autoSpaceDE w:val="0"/>
              <w:autoSpaceDN w:val="0"/>
              <w:adjustRightInd w:val="0"/>
              <w:spacing w:line="276" w:lineRule="auto"/>
              <w:ind w:right="-22"/>
              <w:jc w:val="right"/>
              <w:rPr>
                <w:b/>
                <w:i/>
                <w:lang w:eastAsia="en-US"/>
              </w:rPr>
            </w:pPr>
          </w:p>
        </w:tc>
      </w:tr>
      <w:tr w:rsidR="00D80087" w:rsidRPr="00D80087" w14:paraId="49024121" w14:textId="77777777" w:rsidTr="00D80087">
        <w:trPr>
          <w:trHeight w:val="248"/>
          <w:jc w:val="center"/>
        </w:trPr>
        <w:tc>
          <w:tcPr>
            <w:tcW w:w="2638" w:type="pct"/>
            <w:tcMar>
              <w:top w:w="0" w:type="dxa"/>
              <w:left w:w="0" w:type="dxa"/>
              <w:bottom w:w="0" w:type="dxa"/>
              <w:right w:w="0" w:type="dxa"/>
            </w:tcMar>
            <w:hideMark/>
          </w:tcPr>
          <w:p w14:paraId="00C3AC30" w14:textId="77777777" w:rsidR="00D80087" w:rsidRPr="00D80087" w:rsidRDefault="00D80087" w:rsidP="00D80087">
            <w:pPr>
              <w:widowControl w:val="0"/>
              <w:suppressAutoHyphens/>
              <w:autoSpaceDE w:val="0"/>
              <w:autoSpaceDN w:val="0"/>
              <w:adjustRightInd w:val="0"/>
              <w:spacing w:line="276" w:lineRule="auto"/>
              <w:ind w:right="-22"/>
              <w:rPr>
                <w:lang w:eastAsia="en-US"/>
              </w:rPr>
            </w:pPr>
            <w:r w:rsidRPr="00D80087">
              <w:rPr>
                <w:lang w:eastAsia="en-US"/>
              </w:rPr>
              <w:t> </w:t>
            </w:r>
          </w:p>
        </w:tc>
        <w:tc>
          <w:tcPr>
            <w:tcW w:w="2362" w:type="pct"/>
            <w:tcBorders>
              <w:top w:val="single" w:sz="4" w:space="0" w:color="auto"/>
              <w:left w:val="nil"/>
              <w:bottom w:val="nil"/>
              <w:right w:val="nil"/>
            </w:tcBorders>
            <w:hideMark/>
          </w:tcPr>
          <w:p w14:paraId="6DB161CF" w14:textId="77777777" w:rsidR="00D80087" w:rsidRPr="00D80087" w:rsidRDefault="00D80087" w:rsidP="00D80087">
            <w:pPr>
              <w:widowControl w:val="0"/>
              <w:suppressAutoHyphens/>
              <w:autoSpaceDE w:val="0"/>
              <w:autoSpaceDN w:val="0"/>
              <w:adjustRightInd w:val="0"/>
              <w:spacing w:line="276" w:lineRule="auto"/>
              <w:ind w:right="-22"/>
              <w:jc w:val="center"/>
              <w:rPr>
                <w:sz w:val="16"/>
                <w:szCs w:val="16"/>
                <w:lang w:eastAsia="en-US"/>
              </w:rPr>
            </w:pPr>
            <w:r w:rsidRPr="00D80087">
              <w:rPr>
                <w:sz w:val="16"/>
                <w:szCs w:val="16"/>
                <w:lang w:eastAsia="en-US"/>
              </w:rPr>
              <w:t>(фамилия, имя, отчество, должность, подпись)</w:t>
            </w:r>
          </w:p>
        </w:tc>
      </w:tr>
    </w:tbl>
    <w:p w14:paraId="768968D3" w14:textId="77777777" w:rsidR="00D80087" w:rsidRPr="00D80087" w:rsidRDefault="00D80087" w:rsidP="00D80087">
      <w:pPr>
        <w:suppressAutoHyphens/>
        <w:ind w:right="-22"/>
        <w:rPr>
          <w:lang w:eastAsia="ar-SA"/>
        </w:rPr>
      </w:pPr>
    </w:p>
    <w:tbl>
      <w:tblPr>
        <w:tblW w:w="15246" w:type="dxa"/>
        <w:tblInd w:w="108" w:type="dxa"/>
        <w:tblLook w:val="04A0" w:firstRow="1" w:lastRow="0" w:firstColumn="1" w:lastColumn="0" w:noHBand="0" w:noVBand="1"/>
      </w:tblPr>
      <w:tblGrid>
        <w:gridCol w:w="5182"/>
        <w:gridCol w:w="5032"/>
        <w:gridCol w:w="5032"/>
      </w:tblGrid>
      <w:tr w:rsidR="00D80087" w:rsidRPr="00D80087" w14:paraId="1BC7C61D" w14:textId="77777777" w:rsidTr="00D80087">
        <w:trPr>
          <w:trHeight w:val="2358"/>
        </w:trPr>
        <w:tc>
          <w:tcPr>
            <w:tcW w:w="5182" w:type="dxa"/>
          </w:tcPr>
          <w:p w14:paraId="10875EB1" w14:textId="77777777" w:rsidR="00D80087" w:rsidRPr="00D80087" w:rsidRDefault="00D80087" w:rsidP="00D80087">
            <w:pPr>
              <w:suppressAutoHyphens/>
              <w:snapToGrid w:val="0"/>
              <w:spacing w:line="276" w:lineRule="auto"/>
              <w:jc w:val="center"/>
              <w:rPr>
                <w:rFonts w:eastAsia="Calibri"/>
                <w:b/>
                <w:bCs/>
                <w:lang w:eastAsia="en-US"/>
              </w:rPr>
            </w:pPr>
          </w:p>
          <w:p w14:paraId="34485F7A" w14:textId="77777777" w:rsidR="00D80087" w:rsidRPr="00D80087" w:rsidRDefault="00D80087" w:rsidP="00D80087">
            <w:pPr>
              <w:suppressAutoHyphens/>
              <w:snapToGrid w:val="0"/>
              <w:spacing w:line="276" w:lineRule="auto"/>
              <w:jc w:val="center"/>
              <w:rPr>
                <w:rFonts w:eastAsia="Calibri"/>
                <w:b/>
                <w:bCs/>
                <w:lang w:eastAsia="en-US"/>
              </w:rPr>
            </w:pPr>
            <w:r w:rsidRPr="00D80087">
              <w:rPr>
                <w:rFonts w:eastAsia="Calibri"/>
                <w:b/>
                <w:bCs/>
                <w:lang w:eastAsia="en-US"/>
              </w:rPr>
              <w:t>ЗАКАЗЧИК</w:t>
            </w:r>
          </w:p>
          <w:p w14:paraId="5783A77B" w14:textId="77777777" w:rsidR="00D80087" w:rsidRPr="00D80087" w:rsidRDefault="00D80087" w:rsidP="00D80087">
            <w:pPr>
              <w:suppressAutoHyphens/>
              <w:snapToGrid w:val="0"/>
              <w:spacing w:line="276" w:lineRule="auto"/>
              <w:rPr>
                <w:rFonts w:eastAsia="Calibri"/>
                <w:b/>
                <w:lang w:eastAsia="en-US"/>
              </w:rPr>
            </w:pPr>
            <w:r w:rsidRPr="00D80087">
              <w:rPr>
                <w:rFonts w:eastAsia="Calibri"/>
                <w:b/>
                <w:lang w:eastAsia="en-US"/>
              </w:rPr>
              <w:t>Государственное унитарное предприятие Республики Крым «</w:t>
            </w:r>
            <w:proofErr w:type="spellStart"/>
            <w:r w:rsidRPr="00D80087">
              <w:rPr>
                <w:rFonts w:eastAsia="Calibri"/>
                <w:b/>
                <w:lang w:eastAsia="en-US"/>
              </w:rPr>
              <w:t>Крымгазсети</w:t>
            </w:r>
            <w:proofErr w:type="spellEnd"/>
            <w:r w:rsidRPr="00D80087">
              <w:rPr>
                <w:rFonts w:eastAsia="Calibri"/>
                <w:b/>
                <w:lang w:eastAsia="en-US"/>
              </w:rPr>
              <w:t>»</w:t>
            </w:r>
          </w:p>
          <w:p w14:paraId="70BD038E" w14:textId="77777777" w:rsidR="00D80087" w:rsidRPr="00D80087" w:rsidRDefault="00D80087" w:rsidP="00D80087">
            <w:pPr>
              <w:suppressAutoHyphens/>
              <w:snapToGrid w:val="0"/>
              <w:spacing w:line="276" w:lineRule="auto"/>
              <w:rPr>
                <w:rFonts w:eastAsia="Calibri"/>
                <w:lang w:eastAsia="en-US"/>
              </w:rPr>
            </w:pPr>
          </w:p>
          <w:p w14:paraId="1E3E51AE" w14:textId="77777777" w:rsidR="00D80087" w:rsidRPr="00D80087" w:rsidRDefault="00D80087" w:rsidP="00D80087">
            <w:pPr>
              <w:suppressAutoHyphens/>
              <w:snapToGrid w:val="0"/>
              <w:spacing w:line="276" w:lineRule="auto"/>
              <w:rPr>
                <w:rFonts w:eastAsia="Calibri"/>
                <w:b/>
                <w:lang w:eastAsia="en-US"/>
              </w:rPr>
            </w:pPr>
            <w:r w:rsidRPr="00D80087">
              <w:rPr>
                <w:rFonts w:eastAsia="Calibri"/>
                <w:b/>
                <w:lang w:eastAsia="en-US"/>
              </w:rPr>
              <w:t>Директор</w:t>
            </w:r>
          </w:p>
          <w:p w14:paraId="57D033B0" w14:textId="77777777" w:rsidR="00D80087" w:rsidRPr="00D80087" w:rsidRDefault="00D80087" w:rsidP="00D80087">
            <w:pPr>
              <w:suppressAutoHyphens/>
              <w:snapToGrid w:val="0"/>
              <w:spacing w:line="276" w:lineRule="auto"/>
              <w:jc w:val="both"/>
              <w:rPr>
                <w:rFonts w:eastAsia="Calibri"/>
                <w:b/>
                <w:bCs/>
                <w:lang w:eastAsia="ar-SA"/>
              </w:rPr>
            </w:pPr>
          </w:p>
          <w:p w14:paraId="695BB89B" w14:textId="77777777" w:rsidR="00D80087" w:rsidRPr="00D80087" w:rsidRDefault="00D80087" w:rsidP="00D80087">
            <w:pPr>
              <w:suppressAutoHyphens/>
              <w:snapToGrid w:val="0"/>
              <w:spacing w:line="276" w:lineRule="auto"/>
              <w:jc w:val="both"/>
              <w:rPr>
                <w:rFonts w:eastAsia="Calibri"/>
                <w:b/>
                <w:bCs/>
                <w:lang w:eastAsia="en-US"/>
              </w:rPr>
            </w:pPr>
            <w:r w:rsidRPr="00D80087">
              <w:rPr>
                <w:rFonts w:eastAsia="Calibri"/>
                <w:b/>
                <w:bCs/>
                <w:lang w:val="uk-UA" w:eastAsia="en-US"/>
              </w:rPr>
              <w:t xml:space="preserve">_____________________ </w:t>
            </w:r>
            <w:r w:rsidRPr="00D80087">
              <w:rPr>
                <w:rFonts w:eastAsia="Calibri"/>
                <w:b/>
                <w:bCs/>
                <w:lang w:eastAsia="en-US"/>
              </w:rPr>
              <w:t xml:space="preserve">Д.М. </w:t>
            </w:r>
            <w:proofErr w:type="spellStart"/>
            <w:r w:rsidRPr="00D80087">
              <w:rPr>
                <w:rFonts w:eastAsia="Calibri"/>
                <w:b/>
                <w:bCs/>
                <w:lang w:eastAsia="en-US"/>
              </w:rPr>
              <w:t>Надточаев</w:t>
            </w:r>
            <w:proofErr w:type="spellEnd"/>
          </w:p>
        </w:tc>
        <w:tc>
          <w:tcPr>
            <w:tcW w:w="5032" w:type="dxa"/>
          </w:tcPr>
          <w:p w14:paraId="7EC6120F" w14:textId="77777777" w:rsidR="00D80087" w:rsidRPr="00D80087" w:rsidRDefault="00D80087" w:rsidP="00D80087">
            <w:pPr>
              <w:snapToGrid w:val="0"/>
              <w:spacing w:line="276" w:lineRule="auto"/>
              <w:jc w:val="center"/>
              <w:rPr>
                <w:rFonts w:eastAsia="Calibri"/>
                <w:b/>
                <w:lang w:eastAsia="en-US"/>
              </w:rPr>
            </w:pPr>
          </w:p>
          <w:p w14:paraId="0FAFBE0A" w14:textId="77777777" w:rsidR="00D80087" w:rsidRPr="00D80087" w:rsidRDefault="00D80087" w:rsidP="00D80087">
            <w:pPr>
              <w:snapToGrid w:val="0"/>
              <w:spacing w:line="276" w:lineRule="auto"/>
              <w:jc w:val="center"/>
              <w:rPr>
                <w:rFonts w:eastAsia="Calibri"/>
                <w:b/>
                <w:lang w:eastAsia="en-US"/>
              </w:rPr>
            </w:pPr>
            <w:r w:rsidRPr="00D80087">
              <w:rPr>
                <w:rFonts w:eastAsia="Calibri"/>
                <w:b/>
                <w:lang w:eastAsia="en-US"/>
              </w:rPr>
              <w:t>ПОДРЯДЧИК</w:t>
            </w:r>
          </w:p>
          <w:p w14:paraId="641A5162" w14:textId="77777777" w:rsidR="00D80087" w:rsidRPr="00D80087" w:rsidRDefault="00D80087" w:rsidP="00D80087">
            <w:pPr>
              <w:snapToGrid w:val="0"/>
              <w:spacing w:line="276" w:lineRule="auto"/>
              <w:rPr>
                <w:rFonts w:eastAsia="Calibri"/>
                <w:b/>
                <w:lang w:eastAsia="en-US"/>
              </w:rPr>
            </w:pPr>
          </w:p>
        </w:tc>
        <w:tc>
          <w:tcPr>
            <w:tcW w:w="5032" w:type="dxa"/>
          </w:tcPr>
          <w:p w14:paraId="60B10EF1" w14:textId="77777777" w:rsidR="00D80087" w:rsidRPr="00D80087" w:rsidRDefault="00D80087" w:rsidP="00D80087">
            <w:pPr>
              <w:suppressAutoHyphens/>
              <w:snapToGrid w:val="0"/>
              <w:spacing w:line="276" w:lineRule="auto"/>
              <w:jc w:val="center"/>
              <w:rPr>
                <w:rFonts w:eastAsia="Calibri"/>
                <w:b/>
                <w:lang w:eastAsia="en-US"/>
              </w:rPr>
            </w:pPr>
          </w:p>
          <w:p w14:paraId="03971470" w14:textId="77777777" w:rsidR="00D80087" w:rsidRPr="00D80087" w:rsidRDefault="00D80087" w:rsidP="00D80087">
            <w:pPr>
              <w:snapToGrid w:val="0"/>
              <w:spacing w:line="276" w:lineRule="auto"/>
              <w:jc w:val="center"/>
              <w:rPr>
                <w:rFonts w:eastAsia="Calibri"/>
                <w:b/>
                <w:lang w:eastAsia="en-US"/>
              </w:rPr>
            </w:pPr>
            <w:r w:rsidRPr="00D80087">
              <w:rPr>
                <w:rFonts w:eastAsia="Calibri"/>
                <w:b/>
                <w:lang w:eastAsia="en-US"/>
              </w:rPr>
              <w:t>ПОДРЯДЧИК</w:t>
            </w:r>
          </w:p>
          <w:p w14:paraId="55F7BAD8" w14:textId="77777777" w:rsidR="00D80087" w:rsidRPr="00D80087" w:rsidRDefault="00D80087" w:rsidP="00D80087">
            <w:pPr>
              <w:suppressAutoHyphens/>
              <w:snapToGrid w:val="0"/>
              <w:spacing w:line="276" w:lineRule="auto"/>
              <w:rPr>
                <w:rFonts w:eastAsia="Calibri"/>
                <w:b/>
                <w:lang w:eastAsia="en-US"/>
              </w:rPr>
            </w:pPr>
          </w:p>
        </w:tc>
      </w:tr>
    </w:tbl>
    <w:p w14:paraId="5A08119D" w14:textId="77777777" w:rsidR="00D80087" w:rsidRPr="00D80087" w:rsidRDefault="00D80087" w:rsidP="00D80087">
      <w:pPr>
        <w:ind w:left="360"/>
        <w:jc w:val="right"/>
        <w:rPr>
          <w:b/>
          <w:bCs/>
        </w:rPr>
      </w:pPr>
    </w:p>
    <w:p w14:paraId="7F8847F6" w14:textId="0A6D0E8E" w:rsidR="006152FB" w:rsidRPr="00F978C7" w:rsidRDefault="006152FB" w:rsidP="006152FB">
      <w:pPr>
        <w:ind w:left="360"/>
        <w:jc w:val="right"/>
        <w:rPr>
          <w:b/>
          <w:bCs/>
        </w:rPr>
      </w:pPr>
      <w:r w:rsidRPr="00F978C7">
        <w:rPr>
          <w:b/>
          <w:bCs/>
        </w:rPr>
        <w:t>Приложение №4</w:t>
      </w:r>
    </w:p>
    <w:p w14:paraId="73BDDD03" w14:textId="5907F748" w:rsidR="00F978C7" w:rsidRPr="00F978C7" w:rsidRDefault="00F978C7" w:rsidP="00F978C7">
      <w:pPr>
        <w:ind w:left="360"/>
        <w:jc w:val="right"/>
        <w:rPr>
          <w:b/>
          <w:bCs/>
        </w:rPr>
      </w:pPr>
      <w:r w:rsidRPr="00F978C7">
        <w:rPr>
          <w:b/>
          <w:bCs/>
        </w:rPr>
        <w:t>к извещению № 2600</w:t>
      </w:r>
      <w:r w:rsidR="00D26346">
        <w:rPr>
          <w:b/>
          <w:bCs/>
        </w:rPr>
        <w:t>602</w:t>
      </w:r>
      <w:r w:rsidRPr="00F978C7">
        <w:rPr>
          <w:b/>
          <w:bCs/>
        </w:rPr>
        <w:t xml:space="preserve">/26 от </w:t>
      </w:r>
      <w:r w:rsidR="00D26346">
        <w:rPr>
          <w:b/>
          <w:bCs/>
        </w:rPr>
        <w:t>10</w:t>
      </w:r>
      <w:r w:rsidRPr="00F978C7">
        <w:rPr>
          <w:b/>
          <w:bCs/>
        </w:rPr>
        <w:t>.0</w:t>
      </w:r>
      <w:r w:rsidR="000F01CD">
        <w:rPr>
          <w:b/>
          <w:bCs/>
        </w:rPr>
        <w:t>8</w:t>
      </w:r>
      <w:r w:rsidRPr="00F978C7">
        <w:rPr>
          <w:b/>
          <w:bCs/>
        </w:rPr>
        <w:t>.2026г.</w:t>
      </w:r>
    </w:p>
    <w:p w14:paraId="1867D296" w14:textId="77777777" w:rsidR="006152FB" w:rsidRPr="00F978C7" w:rsidRDefault="006152FB" w:rsidP="00A4180A">
      <w:pPr>
        <w:suppressAutoHyphens/>
        <w:rPr>
          <w:sz w:val="16"/>
          <w:szCs w:val="16"/>
          <w:lang w:eastAsia="ar-SA"/>
        </w:rPr>
      </w:pPr>
    </w:p>
    <w:p w14:paraId="6206757E" w14:textId="77777777" w:rsidR="006152FB" w:rsidRPr="00F978C7" w:rsidRDefault="006152FB" w:rsidP="006152FB">
      <w:pPr>
        <w:jc w:val="center"/>
        <w:rPr>
          <w:i/>
        </w:rPr>
      </w:pPr>
      <w:r w:rsidRPr="00F978C7">
        <w:rPr>
          <w:b/>
          <w:bCs/>
        </w:rPr>
        <w:t xml:space="preserve">Форма 1. СОГЛАСИЕ В ОТНОШЕНИИ ОБЪЕКТА ЗАКУПКИ </w:t>
      </w:r>
    </w:p>
    <w:p w14:paraId="2CD65B09" w14:textId="77777777" w:rsidR="006152FB" w:rsidRPr="00F978C7" w:rsidRDefault="006152FB" w:rsidP="006152FB">
      <w:pPr>
        <w:pStyle w:val="a7"/>
        <w:spacing w:before="0" w:beforeAutospacing="0" w:after="0" w:afterAutospacing="0"/>
        <w:rPr>
          <w:sz w:val="16"/>
          <w:szCs w:val="16"/>
        </w:rPr>
      </w:pPr>
      <w:r w:rsidRPr="00F978C7">
        <w:t> </w:t>
      </w:r>
    </w:p>
    <w:p w14:paraId="366F3034" w14:textId="77777777" w:rsidR="006152FB" w:rsidRPr="00F978C7" w:rsidRDefault="006152FB" w:rsidP="006152FB">
      <w:pPr>
        <w:pStyle w:val="a7"/>
        <w:spacing w:before="0" w:beforeAutospacing="0" w:after="0" w:afterAutospacing="0"/>
        <w:ind w:firstLine="0"/>
        <w:rPr>
          <w:i/>
        </w:rPr>
      </w:pPr>
      <w:r w:rsidRPr="00F978C7">
        <w:rPr>
          <w:i/>
        </w:rPr>
        <w:t>На бланке участника закупки</w:t>
      </w:r>
    </w:p>
    <w:p w14:paraId="6298FCC0" w14:textId="77777777" w:rsidR="006152FB" w:rsidRPr="00F978C7" w:rsidRDefault="006152FB" w:rsidP="006152FB">
      <w:pPr>
        <w:pStyle w:val="a7"/>
        <w:spacing w:before="0" w:beforeAutospacing="0" w:after="0" w:afterAutospacing="0"/>
        <w:ind w:firstLine="0"/>
        <w:rPr>
          <w:i/>
        </w:rPr>
      </w:pPr>
      <w:r w:rsidRPr="00F978C7">
        <w:rPr>
          <w:i/>
        </w:rPr>
        <w:t>(при наличии)</w:t>
      </w:r>
    </w:p>
    <w:p w14:paraId="222544FE" w14:textId="77777777" w:rsidR="006152FB" w:rsidRPr="00F978C7" w:rsidRDefault="006152FB" w:rsidP="006152FB">
      <w:pPr>
        <w:pStyle w:val="a7"/>
        <w:spacing w:before="0" w:beforeAutospacing="0" w:after="0" w:afterAutospacing="0"/>
        <w:ind w:firstLine="0"/>
        <w:rPr>
          <w:i/>
        </w:rPr>
      </w:pPr>
      <w:r w:rsidRPr="00F978C7">
        <w:rPr>
          <w:i/>
        </w:rPr>
        <w:t>Дата, исх. Номер</w:t>
      </w:r>
    </w:p>
    <w:p w14:paraId="0AD485B0" w14:textId="77777777" w:rsidR="006152FB" w:rsidRPr="00F978C7" w:rsidRDefault="006152FB" w:rsidP="006152FB">
      <w:pPr>
        <w:pStyle w:val="a7"/>
        <w:spacing w:before="0" w:beforeAutospacing="0" w:after="0" w:afterAutospacing="0"/>
        <w:ind w:firstLine="0"/>
        <w:rPr>
          <w:b/>
          <w:sz w:val="16"/>
          <w:szCs w:val="16"/>
        </w:rPr>
      </w:pPr>
    </w:p>
    <w:p w14:paraId="16197A5F" w14:textId="77777777" w:rsidR="006152FB" w:rsidRPr="00F978C7" w:rsidRDefault="006152FB" w:rsidP="006152FB">
      <w:pPr>
        <w:pStyle w:val="a7"/>
        <w:spacing w:before="0" w:beforeAutospacing="0" w:after="0" w:afterAutospacing="0"/>
        <w:ind w:firstLine="0"/>
      </w:pPr>
      <w:r w:rsidRPr="00F978C7">
        <w:t xml:space="preserve">На право заключения с _____________________________________________________ </w:t>
      </w:r>
    </w:p>
    <w:p w14:paraId="6A784249" w14:textId="77777777" w:rsidR="006152FB" w:rsidRPr="00F978C7" w:rsidRDefault="006152FB" w:rsidP="006152FB">
      <w:pPr>
        <w:pStyle w:val="a7"/>
        <w:spacing w:before="0" w:beforeAutospacing="0" w:after="0" w:afterAutospacing="0"/>
        <w:ind w:firstLine="0"/>
        <w:jc w:val="center"/>
        <w:rPr>
          <w:i/>
        </w:rPr>
      </w:pPr>
      <w:r w:rsidRPr="00F978C7">
        <w:rPr>
          <w:i/>
        </w:rPr>
        <w:t>(указывается наименование заказчика)</w:t>
      </w:r>
    </w:p>
    <w:p w14:paraId="2293D811" w14:textId="77777777" w:rsidR="006152FB" w:rsidRPr="00F978C7" w:rsidRDefault="006152FB" w:rsidP="006152FB">
      <w:pPr>
        <w:pStyle w:val="a7"/>
        <w:spacing w:before="0" w:beforeAutospacing="0" w:after="0" w:afterAutospacing="0"/>
        <w:ind w:firstLine="0"/>
        <w:rPr>
          <w:i/>
        </w:rPr>
      </w:pPr>
      <w:r w:rsidRPr="00F978C7">
        <w:t xml:space="preserve">контракта на______________________________________________ </w:t>
      </w:r>
      <w:r w:rsidRPr="00F978C7">
        <w:br/>
        <w:t xml:space="preserve"> </w:t>
      </w:r>
      <w:r w:rsidRPr="00F978C7">
        <w:rPr>
          <w:i/>
        </w:rPr>
        <w:t xml:space="preserve">                                                                                                  (указывается предмет контракта)</w:t>
      </w:r>
    </w:p>
    <w:p w14:paraId="1CD4CD15" w14:textId="77777777" w:rsidR="006152FB" w:rsidRPr="00F978C7" w:rsidRDefault="006152FB" w:rsidP="006152FB">
      <w:pPr>
        <w:pStyle w:val="a7"/>
        <w:spacing w:before="0" w:beforeAutospacing="0" w:after="0" w:afterAutospacing="0"/>
        <w:ind w:firstLine="0"/>
      </w:pPr>
      <w:r w:rsidRPr="00F978C7">
        <w:t>1). Изучив извещение, а также применимые к данной закупке законодательство Российской Федерации и нормативные правовые акты Российской Федерации, ________________________________________________________________________________________________________________________________________________________________</w:t>
      </w:r>
    </w:p>
    <w:p w14:paraId="2ACC6E5B" w14:textId="77777777" w:rsidR="006152FB" w:rsidRPr="00F978C7" w:rsidRDefault="006152FB" w:rsidP="006152FB">
      <w:pPr>
        <w:jc w:val="center"/>
        <w:rPr>
          <w:i/>
        </w:rPr>
      </w:pPr>
      <w:r w:rsidRPr="00F978C7">
        <w:rPr>
          <w:i/>
        </w:rPr>
        <w:t>организационно-правовая форма, фирменное наименование (наименование) (для юридического лица), фамилия, имя, отчество (при наличии), (для физического лица), паспортные данные, ИНН участника закупки</w:t>
      </w:r>
      <w:r w:rsidRPr="00F978C7">
        <w:t xml:space="preserve"> (_____________________________________________________________________________), </w:t>
      </w:r>
      <w:r w:rsidRPr="00F978C7">
        <w:rPr>
          <w:i/>
        </w:rPr>
        <w:t>(ИНН учредителей, членов коллегиального исполнительного органа, лица, осуществляющего функции единоличного исполнительного органа участника)</w:t>
      </w:r>
    </w:p>
    <w:p w14:paraId="7FB256B9" w14:textId="77777777" w:rsidR="006152FB" w:rsidRPr="00F978C7" w:rsidRDefault="006152FB" w:rsidP="006152FB">
      <w:pPr>
        <w:jc w:val="both"/>
      </w:pPr>
      <w:r w:rsidRPr="00F978C7">
        <w:rPr>
          <w:i/>
        </w:rPr>
        <w:t xml:space="preserve"> </w:t>
      </w:r>
      <w:r w:rsidRPr="00F978C7">
        <w:t>находящийся по адресу: __________________________________________________________</w:t>
      </w:r>
    </w:p>
    <w:p w14:paraId="77B5E3DA" w14:textId="77777777" w:rsidR="006152FB" w:rsidRPr="00F978C7" w:rsidRDefault="006152FB" w:rsidP="006152FB">
      <w:pPr>
        <w:jc w:val="center"/>
      </w:pPr>
      <w:r w:rsidRPr="00F978C7">
        <w:t>(</w:t>
      </w:r>
      <w:r w:rsidRPr="00F978C7">
        <w:rPr>
          <w:i/>
        </w:rPr>
        <w:t>адрес местонахождения, почтовый адрес (для юридических лиц), место жительства (для физических лиц) контактный телефон)</w:t>
      </w:r>
    </w:p>
    <w:p w14:paraId="17F30AB9" w14:textId="77777777" w:rsidR="006152FB" w:rsidRPr="00F978C7" w:rsidRDefault="006152FB" w:rsidP="006152FB">
      <w:r w:rsidRPr="00F978C7">
        <w:t xml:space="preserve">в лице _________________________________________________________________________, </w:t>
      </w:r>
    </w:p>
    <w:p w14:paraId="61EF1DAB" w14:textId="77777777" w:rsidR="006152FB" w:rsidRPr="00F978C7" w:rsidRDefault="006152FB" w:rsidP="006152FB">
      <w:pPr>
        <w:jc w:val="center"/>
        <w:rPr>
          <w:i/>
        </w:rPr>
      </w:pPr>
      <w:r w:rsidRPr="00F978C7">
        <w:rPr>
          <w:i/>
        </w:rPr>
        <w:t>(наименование должности руководителя и его Ф.И.О.)</w:t>
      </w:r>
    </w:p>
    <w:p w14:paraId="2D520762" w14:textId="77777777" w:rsidR="006152FB" w:rsidRPr="00F978C7" w:rsidRDefault="006152FB" w:rsidP="006152FB">
      <w:pPr>
        <w:pStyle w:val="a7"/>
        <w:spacing w:before="0" w:beforeAutospacing="0" w:after="0" w:afterAutospacing="0"/>
        <w:ind w:firstLine="0"/>
      </w:pPr>
      <w:r w:rsidRPr="00F978C7">
        <w:t xml:space="preserve">сообщает о согласии участвовать в закупке на условиях, установленных в извещении, и направляет настоящую заявку на участие в закупке. </w:t>
      </w:r>
    </w:p>
    <w:p w14:paraId="3EF20169" w14:textId="77777777" w:rsidR="006152FB" w:rsidRPr="00F978C7" w:rsidRDefault="006152FB" w:rsidP="006152FB">
      <w:pPr>
        <w:pStyle w:val="a7"/>
      </w:pPr>
      <w:r w:rsidRPr="00F978C7">
        <w:t xml:space="preserve">Мы согласны выполнить работы (поставить товары, оказать услуги) по цене ________________________________ (указать цифрами и прописью предлагаемую участником закупки цену контракта), в том числе НДС_______(указать ставку НДС, цифрами и прописью сумму НДС) (с учетом всех расходов на перевозку, страхование, уплату таможенных пошлин, налогов и других обязательные платежей в соответствии с действующим законодательством Российской Федерации) и в соответствии с требованиями извещения и проектом контракта: в срок не позднее «__» ________ _____ г. Согласны выполнить работы предусмотренные извещением и проектом контракта собственными силами в объеме не менее _____ %. </w:t>
      </w:r>
    </w:p>
    <w:p w14:paraId="652CE592" w14:textId="77777777" w:rsidR="006152FB" w:rsidRPr="00F978C7" w:rsidRDefault="006152FB" w:rsidP="006152FB">
      <w:pPr>
        <w:pStyle w:val="a7"/>
      </w:pPr>
      <w:r w:rsidRPr="00F978C7">
        <w:t>В качестве обеспечения исполнения контракта</w:t>
      </w:r>
      <w:r w:rsidRPr="00F978C7">
        <w:rPr>
          <w:b/>
        </w:rPr>
        <w:t xml:space="preserve"> будет предоставлена независимая гарантия / внесены денежные средства на лицевой счет заказчика, указанный в извещении и </w:t>
      </w:r>
      <w:r w:rsidRPr="00F978C7">
        <w:rPr>
          <w:b/>
        </w:rPr>
        <w:lastRenderedPageBreak/>
        <w:t>проекте контракта</w:t>
      </w:r>
      <w:proofErr w:type="gramStart"/>
      <w:r w:rsidRPr="00F978C7">
        <w:rPr>
          <w:i/>
        </w:rPr>
        <w:t>.(</w:t>
      </w:r>
      <w:proofErr w:type="gramEnd"/>
      <w:r w:rsidRPr="00F978C7">
        <w:rPr>
          <w:i/>
        </w:rPr>
        <w:t>заполняется в случае установления в извещении о проведении предварительного отбора единственного поставщика (подрядчика, исполнителя) требования об обеспечении исполнения контракта)</w:t>
      </w:r>
    </w:p>
    <w:p w14:paraId="066FF65F" w14:textId="77777777" w:rsidR="006152FB" w:rsidRPr="00F978C7" w:rsidRDefault="006152FB" w:rsidP="006152FB">
      <w:pPr>
        <w:jc w:val="both"/>
      </w:pPr>
      <w:r w:rsidRPr="00F978C7">
        <w:t xml:space="preserve">2) К настоящей заявке на участие в закупке прилагаются документы, являющиеся неотъемлемой частью нашей заявки на участие в закупке на _____л. </w:t>
      </w:r>
    </w:p>
    <w:p w14:paraId="104B564F" w14:textId="77777777" w:rsidR="006152FB" w:rsidRPr="00F978C7" w:rsidRDefault="006152FB" w:rsidP="006152FB">
      <w:pPr>
        <w:ind w:firstLine="709"/>
        <w:jc w:val="right"/>
      </w:pPr>
    </w:p>
    <w:tbl>
      <w:tblPr>
        <w:tblW w:w="10173" w:type="dxa"/>
        <w:tblLayout w:type="fixed"/>
        <w:tblLook w:val="01E0" w:firstRow="1" w:lastRow="1" w:firstColumn="1" w:lastColumn="1" w:noHBand="0" w:noVBand="0"/>
      </w:tblPr>
      <w:tblGrid>
        <w:gridCol w:w="3936"/>
        <w:gridCol w:w="3628"/>
        <w:gridCol w:w="2609"/>
      </w:tblGrid>
      <w:tr w:rsidR="006152FB" w:rsidRPr="00F978C7" w14:paraId="100D2736" w14:textId="77777777" w:rsidTr="00C731F7">
        <w:tc>
          <w:tcPr>
            <w:tcW w:w="3936" w:type="dxa"/>
          </w:tcPr>
          <w:p w14:paraId="353AC63A" w14:textId="77777777" w:rsidR="006152FB" w:rsidRPr="00F978C7" w:rsidRDefault="006152FB" w:rsidP="00C731F7">
            <w:pPr>
              <w:widowControl w:val="0"/>
              <w:tabs>
                <w:tab w:val="left" w:pos="0"/>
              </w:tabs>
            </w:pPr>
            <w:r w:rsidRPr="00F978C7">
              <w:t>_____________________</w:t>
            </w:r>
          </w:p>
        </w:tc>
        <w:tc>
          <w:tcPr>
            <w:tcW w:w="3628" w:type="dxa"/>
          </w:tcPr>
          <w:p w14:paraId="2AD37B62" w14:textId="77777777" w:rsidR="006152FB" w:rsidRPr="00F978C7" w:rsidRDefault="006152FB" w:rsidP="00C731F7">
            <w:pPr>
              <w:widowControl w:val="0"/>
              <w:tabs>
                <w:tab w:val="left" w:pos="1080"/>
              </w:tabs>
              <w:ind w:left="993"/>
              <w:jc w:val="center"/>
            </w:pPr>
            <w:r w:rsidRPr="00F978C7">
              <w:t>___________</w:t>
            </w:r>
          </w:p>
        </w:tc>
        <w:tc>
          <w:tcPr>
            <w:tcW w:w="2609" w:type="dxa"/>
          </w:tcPr>
          <w:p w14:paraId="0E31300D" w14:textId="77777777" w:rsidR="006152FB" w:rsidRPr="00F978C7" w:rsidRDefault="006152FB" w:rsidP="00C731F7">
            <w:pPr>
              <w:widowControl w:val="0"/>
              <w:tabs>
                <w:tab w:val="left" w:pos="1080"/>
              </w:tabs>
            </w:pPr>
            <w:r w:rsidRPr="00F978C7">
              <w:t>______________</w:t>
            </w:r>
          </w:p>
        </w:tc>
      </w:tr>
      <w:tr w:rsidR="006152FB" w:rsidRPr="00F978C7" w14:paraId="0770EC2D" w14:textId="77777777" w:rsidTr="00C731F7">
        <w:tc>
          <w:tcPr>
            <w:tcW w:w="3936" w:type="dxa"/>
          </w:tcPr>
          <w:p w14:paraId="63A5F6D7" w14:textId="77777777" w:rsidR="006152FB" w:rsidRPr="00F978C7" w:rsidRDefault="006152FB" w:rsidP="00C731F7">
            <w:pPr>
              <w:widowControl w:val="0"/>
              <w:tabs>
                <w:tab w:val="left" w:pos="567"/>
              </w:tabs>
              <w:rPr>
                <w:sz w:val="16"/>
                <w:szCs w:val="16"/>
              </w:rPr>
            </w:pPr>
            <w:r w:rsidRPr="00F978C7">
              <w:rPr>
                <w:sz w:val="16"/>
                <w:szCs w:val="16"/>
              </w:rPr>
              <w:t xml:space="preserve">(руководитель участника закупки, ФИО для физического лица, </w:t>
            </w:r>
            <w:r w:rsidRPr="00F978C7">
              <w:rPr>
                <w:bCs/>
                <w:sz w:val="16"/>
                <w:szCs w:val="16"/>
              </w:rPr>
              <w:t>зарегистрированного в качестве индивидуального предпринимателя</w:t>
            </w:r>
            <w:r w:rsidRPr="00F978C7">
              <w:rPr>
                <w:sz w:val="16"/>
                <w:szCs w:val="16"/>
              </w:rPr>
              <w:t>)</w:t>
            </w:r>
          </w:p>
        </w:tc>
        <w:tc>
          <w:tcPr>
            <w:tcW w:w="3628" w:type="dxa"/>
          </w:tcPr>
          <w:p w14:paraId="70FB8718" w14:textId="77777777" w:rsidR="006152FB" w:rsidRPr="00F978C7" w:rsidRDefault="006152FB" w:rsidP="00C731F7">
            <w:pPr>
              <w:widowControl w:val="0"/>
              <w:tabs>
                <w:tab w:val="left" w:pos="567"/>
              </w:tabs>
              <w:ind w:left="993"/>
              <w:jc w:val="center"/>
              <w:rPr>
                <w:sz w:val="16"/>
                <w:szCs w:val="16"/>
              </w:rPr>
            </w:pPr>
            <w:r w:rsidRPr="00F978C7">
              <w:rPr>
                <w:sz w:val="16"/>
                <w:szCs w:val="16"/>
              </w:rPr>
              <w:t>(подпись)</w:t>
            </w:r>
          </w:p>
        </w:tc>
        <w:tc>
          <w:tcPr>
            <w:tcW w:w="2609" w:type="dxa"/>
          </w:tcPr>
          <w:p w14:paraId="7C7AA09F" w14:textId="77777777" w:rsidR="006152FB" w:rsidRPr="00F978C7" w:rsidRDefault="006152FB" w:rsidP="00C731F7">
            <w:pPr>
              <w:widowControl w:val="0"/>
              <w:tabs>
                <w:tab w:val="left" w:pos="567"/>
              </w:tabs>
              <w:rPr>
                <w:sz w:val="16"/>
                <w:szCs w:val="16"/>
              </w:rPr>
            </w:pPr>
            <w:r w:rsidRPr="00F978C7">
              <w:rPr>
                <w:sz w:val="16"/>
                <w:szCs w:val="16"/>
              </w:rPr>
              <w:t>(расшифровка подписи)</w:t>
            </w:r>
          </w:p>
        </w:tc>
      </w:tr>
    </w:tbl>
    <w:p w14:paraId="1D52500D" w14:textId="2584A794" w:rsidR="006152FB" w:rsidRPr="00F978C7" w:rsidRDefault="006152FB" w:rsidP="00F978C7">
      <w:pPr>
        <w:widowControl w:val="0"/>
        <w:tabs>
          <w:tab w:val="left" w:pos="567"/>
        </w:tabs>
        <w:ind w:left="993"/>
        <w:rPr>
          <w:sz w:val="16"/>
          <w:szCs w:val="16"/>
        </w:rPr>
      </w:pPr>
      <w:r w:rsidRPr="00F978C7">
        <w:rPr>
          <w:sz w:val="16"/>
          <w:szCs w:val="16"/>
        </w:rPr>
        <w:t>МП</w:t>
      </w:r>
    </w:p>
    <w:p w14:paraId="79D5CC39" w14:textId="77777777" w:rsidR="006152FB" w:rsidRPr="00AD2833" w:rsidRDefault="006152FB" w:rsidP="006152FB">
      <w:pPr>
        <w:rPr>
          <w:highlight w:val="yellow"/>
        </w:rPr>
        <w:sectPr w:rsidR="006152FB" w:rsidRPr="00AD2833" w:rsidSect="00AB5226">
          <w:footerReference w:type="default" r:id="rId57"/>
          <w:pgSz w:w="11906" w:h="16838"/>
          <w:pgMar w:top="1134" w:right="566" w:bottom="719" w:left="1134" w:header="708" w:footer="708" w:gutter="0"/>
          <w:cols w:space="708"/>
          <w:titlePg/>
          <w:docGrid w:linePitch="360"/>
        </w:sectPr>
      </w:pPr>
    </w:p>
    <w:p w14:paraId="1A08AE2E" w14:textId="77777777" w:rsidR="006152FB" w:rsidRPr="00F978C7" w:rsidRDefault="006152FB" w:rsidP="006152FB">
      <w:pPr>
        <w:ind w:left="993"/>
        <w:jc w:val="center"/>
        <w:rPr>
          <w:b/>
        </w:rPr>
      </w:pPr>
      <w:r w:rsidRPr="00F978C7">
        <w:rPr>
          <w:b/>
        </w:rPr>
        <w:lastRenderedPageBreak/>
        <w:t>ФОРМА 2. ИНФОРМАЦИЯ ОБ УЧАСТНИКЕ</w:t>
      </w:r>
    </w:p>
    <w:p w14:paraId="5A0EDDC5" w14:textId="77777777" w:rsidR="006152FB" w:rsidRPr="00F978C7" w:rsidRDefault="006152FB" w:rsidP="006152FB">
      <w:pPr>
        <w:ind w:left="993"/>
        <w:jc w:val="center"/>
        <w:rPr>
          <w:b/>
        </w:rPr>
      </w:pPr>
    </w:p>
    <w:tbl>
      <w:tblPr>
        <w:tblStyle w:val="af5"/>
        <w:tblW w:w="0" w:type="auto"/>
        <w:tblInd w:w="993" w:type="dxa"/>
        <w:tblLook w:val="04A0" w:firstRow="1" w:lastRow="0" w:firstColumn="1" w:lastColumn="0" w:noHBand="0" w:noVBand="1"/>
      </w:tblPr>
      <w:tblGrid>
        <w:gridCol w:w="4681"/>
        <w:gridCol w:w="4231"/>
      </w:tblGrid>
      <w:tr w:rsidR="006152FB" w:rsidRPr="00F978C7" w14:paraId="091DECB7" w14:textId="77777777" w:rsidTr="00C731F7">
        <w:tc>
          <w:tcPr>
            <w:tcW w:w="4681" w:type="dxa"/>
            <w:tcBorders>
              <w:top w:val="single" w:sz="4" w:space="0" w:color="000000"/>
              <w:left w:val="single" w:sz="4" w:space="0" w:color="000000"/>
              <w:bottom w:val="single" w:sz="4" w:space="0" w:color="000000"/>
              <w:right w:val="single" w:sz="4" w:space="0" w:color="000000"/>
            </w:tcBorders>
            <w:hideMark/>
          </w:tcPr>
          <w:p w14:paraId="075EBE37" w14:textId="77777777" w:rsidR="006152FB" w:rsidRPr="00F978C7" w:rsidRDefault="006152FB" w:rsidP="00184D8B">
            <w:pPr>
              <w:rPr>
                <w:color w:val="000000" w:themeColor="text1"/>
              </w:rPr>
            </w:pPr>
            <w:r w:rsidRPr="00F978C7">
              <w:rPr>
                <w:color w:val="000000" w:themeColor="text1"/>
              </w:rPr>
              <w:t>Наименование участника</w:t>
            </w:r>
          </w:p>
        </w:tc>
        <w:tc>
          <w:tcPr>
            <w:tcW w:w="4231" w:type="dxa"/>
            <w:tcBorders>
              <w:top w:val="single" w:sz="4" w:space="0" w:color="000000"/>
              <w:left w:val="single" w:sz="4" w:space="0" w:color="000000"/>
              <w:bottom w:val="single" w:sz="4" w:space="0" w:color="000000"/>
              <w:right w:val="single" w:sz="4" w:space="0" w:color="000000"/>
            </w:tcBorders>
          </w:tcPr>
          <w:p w14:paraId="58B3E9D1" w14:textId="77777777" w:rsidR="006152FB" w:rsidRPr="00F978C7" w:rsidRDefault="006152FB" w:rsidP="00C731F7">
            <w:pPr>
              <w:jc w:val="center"/>
              <w:rPr>
                <w:color w:val="000000" w:themeColor="text1"/>
              </w:rPr>
            </w:pPr>
          </w:p>
        </w:tc>
      </w:tr>
      <w:tr w:rsidR="006152FB" w:rsidRPr="00F978C7" w14:paraId="5E984B0F" w14:textId="77777777" w:rsidTr="00C731F7">
        <w:tc>
          <w:tcPr>
            <w:tcW w:w="4681" w:type="dxa"/>
            <w:tcBorders>
              <w:top w:val="single" w:sz="4" w:space="0" w:color="000000"/>
              <w:left w:val="single" w:sz="4" w:space="0" w:color="000000"/>
              <w:bottom w:val="single" w:sz="4" w:space="0" w:color="000000"/>
              <w:right w:val="single" w:sz="4" w:space="0" w:color="000000"/>
            </w:tcBorders>
            <w:hideMark/>
          </w:tcPr>
          <w:p w14:paraId="5C0EF0A3" w14:textId="77777777" w:rsidR="006152FB" w:rsidRPr="00F978C7" w:rsidRDefault="006152FB" w:rsidP="00184D8B">
            <w:pPr>
              <w:rPr>
                <w:color w:val="000000" w:themeColor="text1"/>
              </w:rPr>
            </w:pPr>
            <w:r w:rsidRPr="00F978C7">
              <w:rPr>
                <w:color w:val="000000" w:themeColor="text1"/>
              </w:rPr>
              <w:t>Фирменное наименование (при наличии)</w:t>
            </w:r>
          </w:p>
        </w:tc>
        <w:tc>
          <w:tcPr>
            <w:tcW w:w="4231" w:type="dxa"/>
            <w:tcBorders>
              <w:top w:val="single" w:sz="4" w:space="0" w:color="000000"/>
              <w:left w:val="single" w:sz="4" w:space="0" w:color="000000"/>
              <w:bottom w:val="single" w:sz="4" w:space="0" w:color="000000"/>
              <w:right w:val="single" w:sz="4" w:space="0" w:color="000000"/>
            </w:tcBorders>
          </w:tcPr>
          <w:p w14:paraId="443273FB" w14:textId="77777777" w:rsidR="006152FB" w:rsidRPr="00F978C7" w:rsidRDefault="006152FB" w:rsidP="00C731F7">
            <w:pPr>
              <w:jc w:val="center"/>
              <w:rPr>
                <w:color w:val="000000" w:themeColor="text1"/>
              </w:rPr>
            </w:pPr>
          </w:p>
        </w:tc>
      </w:tr>
      <w:tr w:rsidR="006152FB" w:rsidRPr="00F978C7" w14:paraId="446BA500" w14:textId="77777777" w:rsidTr="00C731F7">
        <w:tc>
          <w:tcPr>
            <w:tcW w:w="4681" w:type="dxa"/>
            <w:tcBorders>
              <w:top w:val="single" w:sz="4" w:space="0" w:color="000000"/>
              <w:left w:val="single" w:sz="4" w:space="0" w:color="000000"/>
              <w:bottom w:val="single" w:sz="4" w:space="0" w:color="000000"/>
              <w:right w:val="single" w:sz="4" w:space="0" w:color="000000"/>
            </w:tcBorders>
            <w:hideMark/>
          </w:tcPr>
          <w:p w14:paraId="1384675A" w14:textId="77777777" w:rsidR="006152FB" w:rsidRPr="00F978C7" w:rsidRDefault="006152FB" w:rsidP="00184D8B">
            <w:pPr>
              <w:rPr>
                <w:color w:val="000000" w:themeColor="text1"/>
              </w:rPr>
            </w:pPr>
            <w:r w:rsidRPr="00F978C7">
              <w:rPr>
                <w:color w:val="000000" w:themeColor="text1"/>
              </w:rPr>
              <w:t>Место нахождения (для юридического лица)</w:t>
            </w:r>
          </w:p>
        </w:tc>
        <w:tc>
          <w:tcPr>
            <w:tcW w:w="4231" w:type="dxa"/>
            <w:tcBorders>
              <w:top w:val="single" w:sz="4" w:space="0" w:color="000000"/>
              <w:left w:val="single" w:sz="4" w:space="0" w:color="000000"/>
              <w:bottom w:val="single" w:sz="4" w:space="0" w:color="000000"/>
              <w:right w:val="single" w:sz="4" w:space="0" w:color="000000"/>
            </w:tcBorders>
          </w:tcPr>
          <w:p w14:paraId="597DA68F" w14:textId="77777777" w:rsidR="006152FB" w:rsidRPr="00F978C7" w:rsidRDefault="006152FB" w:rsidP="00C731F7">
            <w:pPr>
              <w:jc w:val="center"/>
              <w:rPr>
                <w:color w:val="000000" w:themeColor="text1"/>
              </w:rPr>
            </w:pPr>
          </w:p>
        </w:tc>
      </w:tr>
      <w:tr w:rsidR="006152FB" w:rsidRPr="00F978C7" w14:paraId="444E91B5" w14:textId="77777777" w:rsidTr="00C731F7">
        <w:tc>
          <w:tcPr>
            <w:tcW w:w="4681" w:type="dxa"/>
            <w:tcBorders>
              <w:top w:val="single" w:sz="4" w:space="0" w:color="000000"/>
              <w:left w:val="single" w:sz="4" w:space="0" w:color="000000"/>
              <w:bottom w:val="single" w:sz="4" w:space="0" w:color="000000"/>
              <w:right w:val="single" w:sz="4" w:space="0" w:color="000000"/>
            </w:tcBorders>
            <w:hideMark/>
          </w:tcPr>
          <w:p w14:paraId="70A5BDCD" w14:textId="77777777" w:rsidR="006152FB" w:rsidRPr="00F978C7" w:rsidRDefault="006152FB" w:rsidP="00184D8B">
            <w:pPr>
              <w:rPr>
                <w:color w:val="000000" w:themeColor="text1"/>
              </w:rPr>
            </w:pPr>
            <w:r w:rsidRPr="00F978C7">
              <w:rPr>
                <w:color w:val="000000" w:themeColor="text1"/>
              </w:rPr>
              <w:t>Почтовый адрес</w:t>
            </w:r>
          </w:p>
        </w:tc>
        <w:tc>
          <w:tcPr>
            <w:tcW w:w="4231" w:type="dxa"/>
            <w:tcBorders>
              <w:top w:val="single" w:sz="4" w:space="0" w:color="000000"/>
              <w:left w:val="single" w:sz="4" w:space="0" w:color="000000"/>
              <w:bottom w:val="single" w:sz="4" w:space="0" w:color="000000"/>
              <w:right w:val="single" w:sz="4" w:space="0" w:color="000000"/>
            </w:tcBorders>
          </w:tcPr>
          <w:p w14:paraId="216F4248" w14:textId="77777777" w:rsidR="006152FB" w:rsidRPr="00F978C7" w:rsidRDefault="006152FB" w:rsidP="00C731F7">
            <w:pPr>
              <w:jc w:val="center"/>
              <w:rPr>
                <w:color w:val="000000" w:themeColor="text1"/>
              </w:rPr>
            </w:pPr>
          </w:p>
        </w:tc>
      </w:tr>
      <w:tr w:rsidR="006152FB" w:rsidRPr="00F978C7" w14:paraId="276F2854" w14:textId="77777777" w:rsidTr="00C731F7">
        <w:tc>
          <w:tcPr>
            <w:tcW w:w="4681" w:type="dxa"/>
            <w:tcBorders>
              <w:top w:val="single" w:sz="4" w:space="0" w:color="000000"/>
              <w:left w:val="single" w:sz="4" w:space="0" w:color="000000"/>
              <w:bottom w:val="single" w:sz="4" w:space="0" w:color="000000"/>
              <w:right w:val="single" w:sz="4" w:space="0" w:color="000000"/>
            </w:tcBorders>
            <w:hideMark/>
          </w:tcPr>
          <w:p w14:paraId="1538A685" w14:textId="77777777" w:rsidR="006152FB" w:rsidRPr="00F978C7" w:rsidRDefault="006152FB" w:rsidP="00184D8B">
            <w:pPr>
              <w:rPr>
                <w:color w:val="000000" w:themeColor="text1"/>
              </w:rPr>
            </w:pPr>
            <w:r w:rsidRPr="00F978C7">
              <w:rPr>
                <w:color w:val="000000" w:themeColor="text1"/>
              </w:rPr>
              <w:t>Фамилия, имя, отчество (при наличии) должность руководителя</w:t>
            </w:r>
          </w:p>
        </w:tc>
        <w:tc>
          <w:tcPr>
            <w:tcW w:w="4231" w:type="dxa"/>
            <w:tcBorders>
              <w:top w:val="single" w:sz="4" w:space="0" w:color="000000"/>
              <w:left w:val="single" w:sz="4" w:space="0" w:color="000000"/>
              <w:bottom w:val="single" w:sz="4" w:space="0" w:color="000000"/>
              <w:right w:val="single" w:sz="4" w:space="0" w:color="000000"/>
            </w:tcBorders>
          </w:tcPr>
          <w:p w14:paraId="39590705" w14:textId="77777777" w:rsidR="006152FB" w:rsidRPr="00F978C7" w:rsidRDefault="006152FB" w:rsidP="00C731F7">
            <w:pPr>
              <w:jc w:val="center"/>
              <w:rPr>
                <w:color w:val="000000" w:themeColor="text1"/>
              </w:rPr>
            </w:pPr>
          </w:p>
        </w:tc>
      </w:tr>
      <w:tr w:rsidR="006152FB" w:rsidRPr="00F978C7" w14:paraId="280F8CF8" w14:textId="77777777" w:rsidTr="00C731F7">
        <w:tc>
          <w:tcPr>
            <w:tcW w:w="4681" w:type="dxa"/>
            <w:tcBorders>
              <w:top w:val="single" w:sz="4" w:space="0" w:color="000000"/>
              <w:left w:val="single" w:sz="4" w:space="0" w:color="000000"/>
              <w:bottom w:val="single" w:sz="4" w:space="0" w:color="000000"/>
              <w:right w:val="single" w:sz="4" w:space="0" w:color="000000"/>
            </w:tcBorders>
            <w:hideMark/>
          </w:tcPr>
          <w:p w14:paraId="6E6AEC5D" w14:textId="77777777" w:rsidR="006152FB" w:rsidRPr="00F978C7" w:rsidRDefault="006152FB" w:rsidP="00184D8B">
            <w:pPr>
              <w:rPr>
                <w:color w:val="000000" w:themeColor="text1"/>
              </w:rPr>
            </w:pPr>
            <w:r w:rsidRPr="00F978C7">
              <w:rPr>
                <w:color w:val="000000" w:themeColor="text1"/>
              </w:rPr>
              <w:t>Место жительства (для физического лица)</w:t>
            </w:r>
          </w:p>
        </w:tc>
        <w:tc>
          <w:tcPr>
            <w:tcW w:w="4231" w:type="dxa"/>
            <w:tcBorders>
              <w:top w:val="single" w:sz="4" w:space="0" w:color="000000"/>
              <w:left w:val="single" w:sz="4" w:space="0" w:color="000000"/>
              <w:bottom w:val="single" w:sz="4" w:space="0" w:color="000000"/>
              <w:right w:val="single" w:sz="4" w:space="0" w:color="000000"/>
            </w:tcBorders>
          </w:tcPr>
          <w:p w14:paraId="16FAA16D" w14:textId="77777777" w:rsidR="006152FB" w:rsidRPr="00F978C7" w:rsidRDefault="006152FB" w:rsidP="00C731F7">
            <w:pPr>
              <w:jc w:val="center"/>
              <w:rPr>
                <w:color w:val="000000" w:themeColor="text1"/>
              </w:rPr>
            </w:pPr>
          </w:p>
        </w:tc>
      </w:tr>
      <w:tr w:rsidR="006152FB" w:rsidRPr="00F978C7" w14:paraId="544F84B3" w14:textId="77777777" w:rsidTr="00C731F7">
        <w:tc>
          <w:tcPr>
            <w:tcW w:w="4681" w:type="dxa"/>
            <w:tcBorders>
              <w:top w:val="single" w:sz="4" w:space="0" w:color="000000"/>
              <w:left w:val="single" w:sz="4" w:space="0" w:color="000000"/>
              <w:bottom w:val="single" w:sz="4" w:space="0" w:color="000000"/>
              <w:right w:val="single" w:sz="4" w:space="0" w:color="000000"/>
            </w:tcBorders>
            <w:hideMark/>
          </w:tcPr>
          <w:p w14:paraId="779FCCAC" w14:textId="77777777" w:rsidR="006152FB" w:rsidRPr="00F978C7" w:rsidRDefault="006152FB" w:rsidP="00184D8B">
            <w:pPr>
              <w:rPr>
                <w:color w:val="000000" w:themeColor="text1"/>
              </w:rPr>
            </w:pPr>
            <w:r w:rsidRPr="00F978C7">
              <w:rPr>
                <w:color w:val="000000" w:themeColor="text1"/>
              </w:rPr>
              <w:t>Адрес электронной почты</w:t>
            </w:r>
          </w:p>
        </w:tc>
        <w:tc>
          <w:tcPr>
            <w:tcW w:w="4231" w:type="dxa"/>
            <w:tcBorders>
              <w:top w:val="single" w:sz="4" w:space="0" w:color="000000"/>
              <w:left w:val="single" w:sz="4" w:space="0" w:color="000000"/>
              <w:bottom w:val="single" w:sz="4" w:space="0" w:color="000000"/>
              <w:right w:val="single" w:sz="4" w:space="0" w:color="000000"/>
            </w:tcBorders>
          </w:tcPr>
          <w:p w14:paraId="487BE6BC" w14:textId="77777777" w:rsidR="006152FB" w:rsidRPr="00F978C7" w:rsidRDefault="006152FB" w:rsidP="00C731F7">
            <w:pPr>
              <w:jc w:val="center"/>
              <w:rPr>
                <w:color w:val="000000" w:themeColor="text1"/>
              </w:rPr>
            </w:pPr>
          </w:p>
        </w:tc>
      </w:tr>
      <w:tr w:rsidR="006152FB" w:rsidRPr="00F978C7" w14:paraId="3CE6EE84" w14:textId="77777777" w:rsidTr="00C731F7">
        <w:tc>
          <w:tcPr>
            <w:tcW w:w="4681" w:type="dxa"/>
            <w:tcBorders>
              <w:top w:val="single" w:sz="4" w:space="0" w:color="000000"/>
              <w:left w:val="single" w:sz="4" w:space="0" w:color="000000"/>
              <w:bottom w:val="single" w:sz="4" w:space="0" w:color="000000"/>
              <w:right w:val="single" w:sz="4" w:space="0" w:color="000000"/>
            </w:tcBorders>
            <w:hideMark/>
          </w:tcPr>
          <w:p w14:paraId="09A2AF08" w14:textId="77777777" w:rsidR="006152FB" w:rsidRPr="00F978C7" w:rsidRDefault="006152FB" w:rsidP="00184D8B">
            <w:pPr>
              <w:rPr>
                <w:color w:val="000000" w:themeColor="text1"/>
              </w:rPr>
            </w:pPr>
            <w:r w:rsidRPr="00F978C7">
              <w:rPr>
                <w:color w:val="000000" w:themeColor="text1"/>
              </w:rPr>
              <w:t>Номер контактного телефона</w:t>
            </w:r>
          </w:p>
        </w:tc>
        <w:tc>
          <w:tcPr>
            <w:tcW w:w="4231" w:type="dxa"/>
            <w:tcBorders>
              <w:top w:val="single" w:sz="4" w:space="0" w:color="000000"/>
              <w:left w:val="single" w:sz="4" w:space="0" w:color="000000"/>
              <w:bottom w:val="single" w:sz="4" w:space="0" w:color="000000"/>
              <w:right w:val="single" w:sz="4" w:space="0" w:color="000000"/>
            </w:tcBorders>
          </w:tcPr>
          <w:p w14:paraId="41217DE1" w14:textId="77777777" w:rsidR="006152FB" w:rsidRPr="00F978C7" w:rsidRDefault="006152FB" w:rsidP="00C731F7">
            <w:pPr>
              <w:jc w:val="center"/>
              <w:rPr>
                <w:color w:val="000000" w:themeColor="text1"/>
              </w:rPr>
            </w:pPr>
          </w:p>
        </w:tc>
      </w:tr>
      <w:tr w:rsidR="006152FB" w:rsidRPr="00F978C7" w14:paraId="5F714FD9" w14:textId="77777777" w:rsidTr="00C731F7">
        <w:tc>
          <w:tcPr>
            <w:tcW w:w="4681" w:type="dxa"/>
            <w:tcBorders>
              <w:top w:val="single" w:sz="4" w:space="0" w:color="000000"/>
              <w:left w:val="single" w:sz="4" w:space="0" w:color="000000"/>
              <w:bottom w:val="single" w:sz="4" w:space="0" w:color="000000"/>
              <w:right w:val="single" w:sz="4" w:space="0" w:color="000000"/>
            </w:tcBorders>
            <w:hideMark/>
          </w:tcPr>
          <w:p w14:paraId="02590643" w14:textId="77777777" w:rsidR="006152FB" w:rsidRPr="00F978C7" w:rsidRDefault="006152FB" w:rsidP="00184D8B">
            <w:pPr>
              <w:rPr>
                <w:color w:val="000000" w:themeColor="text1"/>
              </w:rPr>
            </w:pPr>
            <w:r w:rsidRPr="00F978C7">
              <w:rPr>
                <w:color w:val="000000" w:themeColor="text1"/>
              </w:rPr>
              <w:t xml:space="preserve">ИНН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w:t>
            </w:r>
          </w:p>
        </w:tc>
        <w:tc>
          <w:tcPr>
            <w:tcW w:w="4231" w:type="dxa"/>
            <w:tcBorders>
              <w:top w:val="single" w:sz="4" w:space="0" w:color="000000"/>
              <w:left w:val="single" w:sz="4" w:space="0" w:color="000000"/>
              <w:bottom w:val="single" w:sz="4" w:space="0" w:color="000000"/>
              <w:right w:val="single" w:sz="4" w:space="0" w:color="000000"/>
            </w:tcBorders>
          </w:tcPr>
          <w:p w14:paraId="2C51F6AF" w14:textId="77777777" w:rsidR="006152FB" w:rsidRPr="00F978C7" w:rsidRDefault="006152FB" w:rsidP="00C731F7">
            <w:pPr>
              <w:jc w:val="center"/>
              <w:rPr>
                <w:color w:val="000000" w:themeColor="text1"/>
              </w:rPr>
            </w:pPr>
          </w:p>
        </w:tc>
      </w:tr>
      <w:tr w:rsidR="006152FB" w:rsidRPr="00F978C7" w14:paraId="3F41E444" w14:textId="77777777" w:rsidTr="00C731F7">
        <w:tc>
          <w:tcPr>
            <w:tcW w:w="4681" w:type="dxa"/>
            <w:tcBorders>
              <w:top w:val="single" w:sz="4" w:space="0" w:color="000000"/>
              <w:left w:val="single" w:sz="4" w:space="0" w:color="000000"/>
              <w:bottom w:val="single" w:sz="4" w:space="0" w:color="000000"/>
              <w:right w:val="single" w:sz="4" w:space="0" w:color="000000"/>
            </w:tcBorders>
            <w:hideMark/>
          </w:tcPr>
          <w:p w14:paraId="19111220" w14:textId="77777777" w:rsidR="006152FB" w:rsidRPr="00F978C7" w:rsidRDefault="006152FB" w:rsidP="00184D8B">
            <w:pPr>
              <w:rPr>
                <w:color w:val="000000" w:themeColor="text1"/>
              </w:rPr>
            </w:pPr>
            <w:r w:rsidRPr="00F978C7">
              <w:rPr>
                <w:color w:val="000000" w:themeColor="text1"/>
              </w:rPr>
              <w:t>ИНН учредителей (при наличии)</w:t>
            </w:r>
          </w:p>
        </w:tc>
        <w:tc>
          <w:tcPr>
            <w:tcW w:w="4231" w:type="dxa"/>
            <w:tcBorders>
              <w:top w:val="single" w:sz="4" w:space="0" w:color="000000"/>
              <w:left w:val="single" w:sz="4" w:space="0" w:color="000000"/>
              <w:bottom w:val="single" w:sz="4" w:space="0" w:color="000000"/>
              <w:right w:val="single" w:sz="4" w:space="0" w:color="000000"/>
            </w:tcBorders>
          </w:tcPr>
          <w:p w14:paraId="3EF10461" w14:textId="77777777" w:rsidR="006152FB" w:rsidRPr="00F978C7" w:rsidRDefault="006152FB" w:rsidP="00C731F7">
            <w:pPr>
              <w:jc w:val="center"/>
              <w:rPr>
                <w:color w:val="000000" w:themeColor="text1"/>
              </w:rPr>
            </w:pPr>
          </w:p>
        </w:tc>
      </w:tr>
      <w:tr w:rsidR="006152FB" w:rsidRPr="00F978C7" w14:paraId="7C7132AD" w14:textId="77777777" w:rsidTr="00C731F7">
        <w:tc>
          <w:tcPr>
            <w:tcW w:w="4681" w:type="dxa"/>
            <w:tcBorders>
              <w:top w:val="single" w:sz="4" w:space="0" w:color="000000"/>
              <w:left w:val="single" w:sz="4" w:space="0" w:color="000000"/>
              <w:bottom w:val="single" w:sz="4" w:space="0" w:color="000000"/>
              <w:right w:val="single" w:sz="4" w:space="0" w:color="000000"/>
            </w:tcBorders>
            <w:hideMark/>
          </w:tcPr>
          <w:p w14:paraId="5DDED52D" w14:textId="77777777" w:rsidR="006152FB" w:rsidRPr="00F978C7" w:rsidRDefault="006152FB" w:rsidP="00184D8B">
            <w:pPr>
              <w:rPr>
                <w:color w:val="000000" w:themeColor="text1"/>
              </w:rPr>
            </w:pPr>
            <w:r w:rsidRPr="00F978C7">
              <w:rPr>
                <w:color w:val="000000" w:themeColor="text1"/>
              </w:rPr>
              <w:t>ИНН членов коллегиального исполнительного органа (при наличии)</w:t>
            </w:r>
          </w:p>
        </w:tc>
        <w:tc>
          <w:tcPr>
            <w:tcW w:w="4231" w:type="dxa"/>
            <w:tcBorders>
              <w:top w:val="single" w:sz="4" w:space="0" w:color="000000"/>
              <w:left w:val="single" w:sz="4" w:space="0" w:color="000000"/>
              <w:bottom w:val="single" w:sz="4" w:space="0" w:color="000000"/>
              <w:right w:val="single" w:sz="4" w:space="0" w:color="000000"/>
            </w:tcBorders>
          </w:tcPr>
          <w:p w14:paraId="48A4FC55" w14:textId="77777777" w:rsidR="006152FB" w:rsidRPr="00F978C7" w:rsidRDefault="006152FB" w:rsidP="00C731F7">
            <w:pPr>
              <w:jc w:val="center"/>
              <w:rPr>
                <w:color w:val="000000" w:themeColor="text1"/>
              </w:rPr>
            </w:pPr>
          </w:p>
        </w:tc>
      </w:tr>
      <w:tr w:rsidR="006152FB" w:rsidRPr="00F978C7" w14:paraId="23AC4442" w14:textId="77777777" w:rsidTr="00C731F7">
        <w:tc>
          <w:tcPr>
            <w:tcW w:w="4681" w:type="dxa"/>
            <w:tcBorders>
              <w:top w:val="single" w:sz="4" w:space="0" w:color="000000"/>
              <w:left w:val="single" w:sz="4" w:space="0" w:color="000000"/>
              <w:bottom w:val="single" w:sz="4" w:space="0" w:color="000000"/>
              <w:right w:val="single" w:sz="4" w:space="0" w:color="000000"/>
            </w:tcBorders>
            <w:hideMark/>
          </w:tcPr>
          <w:p w14:paraId="1DB202F9" w14:textId="77777777" w:rsidR="006152FB" w:rsidRPr="00F978C7" w:rsidRDefault="006152FB" w:rsidP="00184D8B">
            <w:pPr>
              <w:rPr>
                <w:color w:val="000000" w:themeColor="text1"/>
              </w:rPr>
            </w:pPr>
            <w:r w:rsidRPr="00F978C7">
              <w:rPr>
                <w:color w:val="000000" w:themeColor="text1"/>
              </w:rPr>
              <w:t>ИНН лица, исполняющего функции единоличного исполнительного органа (при наличии)</w:t>
            </w:r>
          </w:p>
        </w:tc>
        <w:tc>
          <w:tcPr>
            <w:tcW w:w="4231" w:type="dxa"/>
            <w:tcBorders>
              <w:top w:val="single" w:sz="4" w:space="0" w:color="000000"/>
              <w:left w:val="single" w:sz="4" w:space="0" w:color="000000"/>
              <w:bottom w:val="single" w:sz="4" w:space="0" w:color="000000"/>
              <w:right w:val="single" w:sz="4" w:space="0" w:color="000000"/>
            </w:tcBorders>
          </w:tcPr>
          <w:p w14:paraId="5128C221" w14:textId="77777777" w:rsidR="006152FB" w:rsidRPr="00F978C7" w:rsidRDefault="006152FB" w:rsidP="00C731F7">
            <w:pPr>
              <w:jc w:val="center"/>
              <w:rPr>
                <w:color w:val="000000" w:themeColor="text1"/>
              </w:rPr>
            </w:pPr>
          </w:p>
        </w:tc>
      </w:tr>
      <w:tr w:rsidR="006152FB" w:rsidRPr="00F978C7" w14:paraId="5791A47B" w14:textId="77777777" w:rsidTr="00C731F7">
        <w:tc>
          <w:tcPr>
            <w:tcW w:w="4681" w:type="dxa"/>
            <w:tcBorders>
              <w:top w:val="single" w:sz="4" w:space="0" w:color="000000"/>
              <w:left w:val="single" w:sz="4" w:space="0" w:color="000000"/>
              <w:bottom w:val="single" w:sz="4" w:space="0" w:color="000000"/>
              <w:right w:val="single" w:sz="4" w:space="0" w:color="000000"/>
            </w:tcBorders>
            <w:hideMark/>
          </w:tcPr>
          <w:p w14:paraId="22C34A68" w14:textId="77777777" w:rsidR="006152FB" w:rsidRPr="00F978C7" w:rsidRDefault="006152FB" w:rsidP="00184D8B">
            <w:pPr>
              <w:rPr>
                <w:color w:val="000000" w:themeColor="text1"/>
              </w:rPr>
            </w:pPr>
            <w:r w:rsidRPr="00F978C7">
              <w:rPr>
                <w:color w:val="000000" w:themeColor="text1"/>
              </w:rPr>
              <w:t>Казначейские реквизиты</w:t>
            </w:r>
          </w:p>
        </w:tc>
        <w:tc>
          <w:tcPr>
            <w:tcW w:w="4231" w:type="dxa"/>
            <w:tcBorders>
              <w:top w:val="single" w:sz="4" w:space="0" w:color="000000"/>
              <w:left w:val="single" w:sz="4" w:space="0" w:color="000000"/>
              <w:bottom w:val="single" w:sz="4" w:space="0" w:color="000000"/>
              <w:right w:val="single" w:sz="4" w:space="0" w:color="000000"/>
            </w:tcBorders>
          </w:tcPr>
          <w:p w14:paraId="390A34A0" w14:textId="77777777" w:rsidR="006152FB" w:rsidRPr="00F978C7" w:rsidRDefault="006152FB" w:rsidP="00C731F7">
            <w:pPr>
              <w:jc w:val="center"/>
              <w:rPr>
                <w:color w:val="000000" w:themeColor="text1"/>
              </w:rPr>
            </w:pPr>
          </w:p>
        </w:tc>
      </w:tr>
      <w:tr w:rsidR="006152FB" w:rsidRPr="00F978C7" w14:paraId="2655246A" w14:textId="77777777" w:rsidTr="00C731F7">
        <w:tc>
          <w:tcPr>
            <w:tcW w:w="4681" w:type="dxa"/>
            <w:tcBorders>
              <w:top w:val="single" w:sz="4" w:space="0" w:color="000000"/>
              <w:left w:val="single" w:sz="4" w:space="0" w:color="000000"/>
              <w:bottom w:val="single" w:sz="4" w:space="0" w:color="000000"/>
              <w:right w:val="single" w:sz="4" w:space="0" w:color="000000"/>
            </w:tcBorders>
            <w:hideMark/>
          </w:tcPr>
          <w:p w14:paraId="095FF208" w14:textId="77777777" w:rsidR="006152FB" w:rsidRPr="00F978C7" w:rsidRDefault="006152FB" w:rsidP="00184D8B">
            <w:pPr>
              <w:rPr>
                <w:color w:val="000000" w:themeColor="text1"/>
              </w:rPr>
            </w:pPr>
            <w:r w:rsidRPr="00F978C7">
              <w:rPr>
                <w:color w:val="000000" w:themeColor="text1"/>
              </w:rPr>
              <w:t>КПП, ОКПО</w:t>
            </w:r>
          </w:p>
          <w:p w14:paraId="40D4CD3C" w14:textId="77777777" w:rsidR="006152FB" w:rsidRPr="00F978C7" w:rsidRDefault="006152FB" w:rsidP="00184D8B">
            <w:pPr>
              <w:rPr>
                <w:color w:val="000000" w:themeColor="text1"/>
              </w:rPr>
            </w:pPr>
            <w:r w:rsidRPr="00F978C7">
              <w:rPr>
                <w:color w:val="000000" w:themeColor="text1"/>
              </w:rPr>
              <w:t>ОКТМО</w:t>
            </w:r>
          </w:p>
        </w:tc>
        <w:tc>
          <w:tcPr>
            <w:tcW w:w="4231" w:type="dxa"/>
            <w:tcBorders>
              <w:top w:val="single" w:sz="4" w:space="0" w:color="000000"/>
              <w:left w:val="single" w:sz="4" w:space="0" w:color="000000"/>
              <w:bottom w:val="single" w:sz="4" w:space="0" w:color="000000"/>
              <w:right w:val="single" w:sz="4" w:space="0" w:color="000000"/>
            </w:tcBorders>
          </w:tcPr>
          <w:p w14:paraId="3ED256B5" w14:textId="77777777" w:rsidR="006152FB" w:rsidRPr="00F978C7" w:rsidRDefault="006152FB" w:rsidP="00C731F7">
            <w:pPr>
              <w:jc w:val="center"/>
              <w:rPr>
                <w:color w:val="000000" w:themeColor="text1"/>
              </w:rPr>
            </w:pPr>
          </w:p>
        </w:tc>
      </w:tr>
    </w:tbl>
    <w:p w14:paraId="2B62B500" w14:textId="77777777" w:rsidR="006152FB" w:rsidRPr="00F978C7" w:rsidRDefault="006152FB" w:rsidP="006152FB">
      <w:pPr>
        <w:ind w:left="993"/>
        <w:jc w:val="center"/>
        <w:rPr>
          <w:b/>
        </w:rPr>
      </w:pPr>
    </w:p>
    <w:p w14:paraId="04C68736" w14:textId="77777777" w:rsidR="006152FB" w:rsidRPr="00F978C7" w:rsidRDefault="006152FB" w:rsidP="006152FB">
      <w:pPr>
        <w:ind w:left="993"/>
        <w:jc w:val="center"/>
        <w:rPr>
          <w:b/>
        </w:rPr>
      </w:pPr>
    </w:p>
    <w:p w14:paraId="4F3DDDA9" w14:textId="77777777" w:rsidR="006152FB" w:rsidRPr="00F978C7" w:rsidRDefault="006152FB" w:rsidP="006152FB">
      <w:pPr>
        <w:ind w:left="993"/>
        <w:jc w:val="center"/>
        <w:rPr>
          <w:b/>
        </w:rPr>
      </w:pPr>
    </w:p>
    <w:p w14:paraId="136D7B55" w14:textId="77777777" w:rsidR="006152FB" w:rsidRPr="00F978C7" w:rsidRDefault="006152FB" w:rsidP="006152FB">
      <w:pPr>
        <w:ind w:left="993"/>
        <w:jc w:val="center"/>
        <w:rPr>
          <w:b/>
        </w:rPr>
      </w:pPr>
    </w:p>
    <w:p w14:paraId="6A2124AC" w14:textId="77777777" w:rsidR="006152FB" w:rsidRPr="00F978C7" w:rsidRDefault="006152FB" w:rsidP="006152FB">
      <w:pPr>
        <w:ind w:left="993"/>
        <w:jc w:val="center"/>
        <w:rPr>
          <w:b/>
        </w:rPr>
      </w:pPr>
    </w:p>
    <w:p w14:paraId="1488CE8D" w14:textId="77777777" w:rsidR="006152FB" w:rsidRPr="00F978C7" w:rsidRDefault="006152FB" w:rsidP="006152FB">
      <w:pPr>
        <w:ind w:left="993"/>
        <w:jc w:val="center"/>
        <w:rPr>
          <w:b/>
        </w:rPr>
      </w:pPr>
    </w:p>
    <w:p w14:paraId="5F68B88F" w14:textId="77777777" w:rsidR="006152FB" w:rsidRPr="00F978C7" w:rsidRDefault="006152FB" w:rsidP="006152FB">
      <w:pPr>
        <w:ind w:left="993"/>
        <w:jc w:val="center"/>
        <w:rPr>
          <w:b/>
        </w:rPr>
      </w:pPr>
    </w:p>
    <w:p w14:paraId="4F7D2EC6" w14:textId="77777777" w:rsidR="006152FB" w:rsidRPr="00F978C7" w:rsidRDefault="006152FB" w:rsidP="006152FB">
      <w:pPr>
        <w:autoSpaceDE w:val="0"/>
        <w:autoSpaceDN w:val="0"/>
        <w:adjustRightInd w:val="0"/>
        <w:ind w:left="142" w:firstLine="709"/>
        <w:jc w:val="both"/>
      </w:pPr>
    </w:p>
    <w:tbl>
      <w:tblPr>
        <w:tblW w:w="10173" w:type="dxa"/>
        <w:tblLayout w:type="fixed"/>
        <w:tblLook w:val="01E0" w:firstRow="1" w:lastRow="1" w:firstColumn="1" w:lastColumn="1" w:noHBand="0" w:noVBand="0"/>
      </w:tblPr>
      <w:tblGrid>
        <w:gridCol w:w="3936"/>
        <w:gridCol w:w="3628"/>
        <w:gridCol w:w="2609"/>
      </w:tblGrid>
      <w:tr w:rsidR="006152FB" w:rsidRPr="00F978C7" w14:paraId="592DCA69" w14:textId="77777777" w:rsidTr="00C731F7">
        <w:tc>
          <w:tcPr>
            <w:tcW w:w="3936" w:type="dxa"/>
          </w:tcPr>
          <w:p w14:paraId="10784031" w14:textId="77777777" w:rsidR="006152FB" w:rsidRPr="00F978C7" w:rsidRDefault="006152FB" w:rsidP="00C731F7">
            <w:pPr>
              <w:widowControl w:val="0"/>
              <w:tabs>
                <w:tab w:val="left" w:pos="0"/>
              </w:tabs>
            </w:pPr>
            <w:r w:rsidRPr="00F978C7">
              <w:t>_____________________</w:t>
            </w:r>
          </w:p>
        </w:tc>
        <w:tc>
          <w:tcPr>
            <w:tcW w:w="3628" w:type="dxa"/>
          </w:tcPr>
          <w:p w14:paraId="70435E9B" w14:textId="77777777" w:rsidR="006152FB" w:rsidRPr="00F978C7" w:rsidRDefault="006152FB" w:rsidP="00C731F7">
            <w:pPr>
              <w:widowControl w:val="0"/>
              <w:tabs>
                <w:tab w:val="left" w:pos="1080"/>
              </w:tabs>
              <w:ind w:left="993"/>
              <w:jc w:val="center"/>
            </w:pPr>
            <w:r w:rsidRPr="00F978C7">
              <w:t>___________</w:t>
            </w:r>
          </w:p>
        </w:tc>
        <w:tc>
          <w:tcPr>
            <w:tcW w:w="2609" w:type="dxa"/>
          </w:tcPr>
          <w:p w14:paraId="63915319" w14:textId="77777777" w:rsidR="006152FB" w:rsidRPr="00F978C7" w:rsidRDefault="006152FB" w:rsidP="00C731F7">
            <w:pPr>
              <w:widowControl w:val="0"/>
              <w:tabs>
                <w:tab w:val="left" w:pos="1080"/>
              </w:tabs>
            </w:pPr>
            <w:r w:rsidRPr="00F978C7">
              <w:t>______________</w:t>
            </w:r>
          </w:p>
        </w:tc>
      </w:tr>
      <w:tr w:rsidR="006152FB" w:rsidRPr="00F978C7" w14:paraId="0A5BBA08" w14:textId="77777777" w:rsidTr="00C731F7">
        <w:tc>
          <w:tcPr>
            <w:tcW w:w="3936" w:type="dxa"/>
          </w:tcPr>
          <w:p w14:paraId="4CBB004D" w14:textId="77777777" w:rsidR="006152FB" w:rsidRPr="00F978C7" w:rsidRDefault="006152FB" w:rsidP="00C731F7">
            <w:pPr>
              <w:widowControl w:val="0"/>
              <w:tabs>
                <w:tab w:val="left" w:pos="567"/>
              </w:tabs>
              <w:rPr>
                <w:sz w:val="16"/>
                <w:szCs w:val="16"/>
              </w:rPr>
            </w:pPr>
            <w:r w:rsidRPr="00F978C7">
              <w:rPr>
                <w:sz w:val="16"/>
                <w:szCs w:val="16"/>
              </w:rPr>
              <w:t xml:space="preserve">(руководитель участника закупки, ФИО для физического лица, </w:t>
            </w:r>
            <w:r w:rsidRPr="00F978C7">
              <w:rPr>
                <w:bCs/>
                <w:sz w:val="16"/>
                <w:szCs w:val="16"/>
              </w:rPr>
              <w:t>зарегистрированного в качестве индивидуального предпринимателя</w:t>
            </w:r>
            <w:r w:rsidRPr="00F978C7">
              <w:rPr>
                <w:sz w:val="16"/>
                <w:szCs w:val="16"/>
              </w:rPr>
              <w:t>)</w:t>
            </w:r>
          </w:p>
        </w:tc>
        <w:tc>
          <w:tcPr>
            <w:tcW w:w="3628" w:type="dxa"/>
          </w:tcPr>
          <w:p w14:paraId="3D0761DD" w14:textId="77777777" w:rsidR="006152FB" w:rsidRPr="00F978C7" w:rsidRDefault="006152FB" w:rsidP="00C731F7">
            <w:pPr>
              <w:widowControl w:val="0"/>
              <w:tabs>
                <w:tab w:val="left" w:pos="567"/>
              </w:tabs>
              <w:ind w:left="993"/>
              <w:jc w:val="center"/>
              <w:rPr>
                <w:sz w:val="16"/>
                <w:szCs w:val="16"/>
              </w:rPr>
            </w:pPr>
            <w:r w:rsidRPr="00F978C7">
              <w:rPr>
                <w:sz w:val="16"/>
                <w:szCs w:val="16"/>
              </w:rPr>
              <w:t>(подпись)</w:t>
            </w:r>
          </w:p>
        </w:tc>
        <w:tc>
          <w:tcPr>
            <w:tcW w:w="2609" w:type="dxa"/>
          </w:tcPr>
          <w:p w14:paraId="5F423798" w14:textId="77777777" w:rsidR="006152FB" w:rsidRPr="00F978C7" w:rsidRDefault="006152FB" w:rsidP="00C731F7">
            <w:pPr>
              <w:widowControl w:val="0"/>
              <w:tabs>
                <w:tab w:val="left" w:pos="567"/>
              </w:tabs>
              <w:rPr>
                <w:sz w:val="16"/>
                <w:szCs w:val="16"/>
              </w:rPr>
            </w:pPr>
            <w:r w:rsidRPr="00F978C7">
              <w:rPr>
                <w:sz w:val="16"/>
                <w:szCs w:val="16"/>
              </w:rPr>
              <w:t>(расшифровка подписи)</w:t>
            </w:r>
          </w:p>
        </w:tc>
      </w:tr>
    </w:tbl>
    <w:p w14:paraId="7BFC8963" w14:textId="77777777" w:rsidR="006152FB" w:rsidRPr="00F978C7" w:rsidRDefault="006152FB" w:rsidP="006152FB">
      <w:pPr>
        <w:widowControl w:val="0"/>
        <w:tabs>
          <w:tab w:val="left" w:pos="567"/>
        </w:tabs>
        <w:ind w:left="993"/>
        <w:rPr>
          <w:sz w:val="16"/>
          <w:szCs w:val="16"/>
        </w:rPr>
      </w:pPr>
      <w:r w:rsidRPr="00F978C7">
        <w:rPr>
          <w:sz w:val="16"/>
          <w:szCs w:val="16"/>
        </w:rPr>
        <w:t>МП</w:t>
      </w:r>
    </w:p>
    <w:p w14:paraId="222F9BEB" w14:textId="77777777" w:rsidR="006152FB" w:rsidRPr="00F978C7" w:rsidRDefault="006152FB" w:rsidP="006152FB">
      <w:pPr>
        <w:ind w:left="993"/>
        <w:jc w:val="center"/>
        <w:rPr>
          <w:b/>
        </w:rPr>
      </w:pPr>
    </w:p>
    <w:p w14:paraId="177D5114" w14:textId="77777777" w:rsidR="006152FB" w:rsidRPr="00F978C7" w:rsidRDefault="006152FB" w:rsidP="006152FB">
      <w:pPr>
        <w:ind w:left="993"/>
        <w:jc w:val="center"/>
        <w:rPr>
          <w:b/>
        </w:rPr>
      </w:pPr>
    </w:p>
    <w:p w14:paraId="3D9C236A" w14:textId="77777777" w:rsidR="006152FB" w:rsidRPr="00F978C7" w:rsidRDefault="006152FB" w:rsidP="006152FB">
      <w:pPr>
        <w:ind w:left="993"/>
        <w:jc w:val="center"/>
        <w:rPr>
          <w:b/>
        </w:rPr>
      </w:pPr>
    </w:p>
    <w:p w14:paraId="2A07675C" w14:textId="77777777" w:rsidR="006152FB" w:rsidRPr="00F978C7" w:rsidRDefault="006152FB" w:rsidP="006152FB">
      <w:pPr>
        <w:ind w:left="993"/>
        <w:jc w:val="center"/>
        <w:rPr>
          <w:b/>
        </w:rPr>
      </w:pPr>
    </w:p>
    <w:p w14:paraId="791503B1" w14:textId="77777777" w:rsidR="006152FB" w:rsidRPr="00F978C7" w:rsidRDefault="006152FB" w:rsidP="006152FB">
      <w:pPr>
        <w:ind w:left="993"/>
        <w:jc w:val="center"/>
        <w:rPr>
          <w:b/>
        </w:rPr>
      </w:pPr>
    </w:p>
    <w:p w14:paraId="363BA43F" w14:textId="77777777" w:rsidR="006152FB" w:rsidRPr="00F978C7" w:rsidRDefault="006152FB" w:rsidP="006152FB">
      <w:pPr>
        <w:ind w:left="993"/>
        <w:jc w:val="center"/>
        <w:rPr>
          <w:b/>
        </w:rPr>
      </w:pPr>
    </w:p>
    <w:p w14:paraId="2918E3F9" w14:textId="77777777" w:rsidR="006152FB" w:rsidRPr="00F978C7" w:rsidRDefault="006152FB" w:rsidP="006152FB">
      <w:pPr>
        <w:ind w:left="993"/>
        <w:jc w:val="center"/>
        <w:rPr>
          <w:b/>
        </w:rPr>
      </w:pPr>
    </w:p>
    <w:p w14:paraId="3AEE8E31" w14:textId="77777777" w:rsidR="006152FB" w:rsidRPr="00F978C7" w:rsidRDefault="006152FB" w:rsidP="006152FB">
      <w:pPr>
        <w:ind w:left="993"/>
        <w:jc w:val="center"/>
        <w:rPr>
          <w:b/>
        </w:rPr>
        <w:sectPr w:rsidR="006152FB" w:rsidRPr="00F978C7" w:rsidSect="00AB5226">
          <w:headerReference w:type="default" r:id="rId58"/>
          <w:pgSz w:w="11906" w:h="16838"/>
          <w:pgMar w:top="1134" w:right="566" w:bottom="1134" w:left="1134" w:header="708" w:footer="152" w:gutter="0"/>
          <w:cols w:space="708"/>
          <w:docGrid w:linePitch="360"/>
        </w:sectPr>
      </w:pPr>
    </w:p>
    <w:p w14:paraId="6CD1B342" w14:textId="77777777" w:rsidR="006152FB" w:rsidRPr="00F978C7" w:rsidRDefault="006152FB" w:rsidP="006152FB">
      <w:pPr>
        <w:ind w:left="993"/>
        <w:jc w:val="center"/>
        <w:rPr>
          <w:b/>
        </w:rPr>
      </w:pPr>
      <w:r w:rsidRPr="00F978C7">
        <w:rPr>
          <w:b/>
        </w:rPr>
        <w:lastRenderedPageBreak/>
        <w:t>ФОРМА 3. ДЕКЛАРАЦИЯ СООТВЕТСТВИЯ УЧАСТНИКА ЗАКУПКИ, УСТАНОВЛЕННЫМ ТРЕБОВАНИЯМ</w:t>
      </w:r>
    </w:p>
    <w:p w14:paraId="43D6D36D" w14:textId="77777777" w:rsidR="006152FB" w:rsidRPr="00F978C7" w:rsidRDefault="006152FB" w:rsidP="006152FB">
      <w:pPr>
        <w:ind w:left="993"/>
        <w:jc w:val="center"/>
        <w:rPr>
          <w:b/>
        </w:rPr>
      </w:pPr>
    </w:p>
    <w:p w14:paraId="2379DE88" w14:textId="77777777" w:rsidR="006152FB" w:rsidRPr="00F978C7" w:rsidRDefault="006152FB" w:rsidP="006152FB">
      <w:pPr>
        <w:ind w:firstLine="851"/>
        <w:jc w:val="both"/>
      </w:pPr>
      <w:r w:rsidRPr="00F978C7">
        <w:t xml:space="preserve">Настоящим документом подтверждаем (ю), что на момент подачи заявки на участие </w:t>
      </w:r>
      <w:r w:rsidRPr="00F978C7">
        <w:rPr>
          <w:i/>
        </w:rPr>
        <w:t>_______________________ (</w:t>
      </w:r>
      <w:r w:rsidRPr="00F978C7">
        <w:rPr>
          <w:i/>
          <w:sz w:val="16"/>
          <w:szCs w:val="16"/>
        </w:rPr>
        <w:t>наименование</w:t>
      </w:r>
      <w:r w:rsidRPr="00F978C7">
        <w:rPr>
          <w:sz w:val="16"/>
          <w:szCs w:val="16"/>
        </w:rPr>
        <w:t xml:space="preserve"> </w:t>
      </w:r>
      <w:r w:rsidRPr="00F978C7">
        <w:rPr>
          <w:i/>
          <w:sz w:val="16"/>
          <w:szCs w:val="16"/>
        </w:rPr>
        <w:t>юридическое лицо//физическое лицо)</w:t>
      </w:r>
      <w:r w:rsidRPr="00F978C7">
        <w:t xml:space="preserve"> соответствует требованиям, установленным пунктами 1,3 – 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а именно:</w:t>
      </w:r>
    </w:p>
    <w:p w14:paraId="155ACA65" w14:textId="77777777" w:rsidR="006152FB" w:rsidRPr="00F978C7" w:rsidRDefault="006152FB" w:rsidP="006152FB">
      <w:pPr>
        <w:jc w:val="both"/>
      </w:pPr>
      <w:r w:rsidRPr="00F978C7">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57134700" w14:textId="77777777" w:rsidR="006152FB" w:rsidRPr="00F978C7" w:rsidRDefault="006152FB" w:rsidP="006152FB">
      <w:pPr>
        <w:pStyle w:val="af9"/>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 w:lineRule="atLeast"/>
        <w:ind w:firstLine="426"/>
        <w:rPr>
          <w:szCs w:val="24"/>
        </w:rPr>
      </w:pPr>
      <w:r w:rsidRPr="00F978C7">
        <w:rPr>
          <w:szCs w:val="24"/>
        </w:rPr>
        <w:t xml:space="preserve">- </w:t>
      </w:r>
      <w:r w:rsidRPr="00F978C7">
        <w:rPr>
          <w:i/>
          <w:szCs w:val="24"/>
        </w:rPr>
        <w:t xml:space="preserve">_______________________ </w:t>
      </w:r>
      <w:r w:rsidRPr="00F978C7">
        <w:rPr>
          <w:i/>
          <w:sz w:val="16"/>
          <w:szCs w:val="16"/>
        </w:rPr>
        <w:t>(наименование</w:t>
      </w:r>
      <w:r w:rsidRPr="00F978C7">
        <w:rPr>
          <w:sz w:val="16"/>
          <w:szCs w:val="16"/>
        </w:rPr>
        <w:t xml:space="preserve"> </w:t>
      </w:r>
      <w:r w:rsidRPr="00F978C7">
        <w:rPr>
          <w:i/>
          <w:sz w:val="16"/>
          <w:szCs w:val="16"/>
        </w:rPr>
        <w:t>юридическое лицо//физическое лицо)</w:t>
      </w:r>
      <w:r w:rsidRPr="00F978C7">
        <w:rPr>
          <w:i/>
          <w:szCs w:val="24"/>
        </w:rPr>
        <w:t xml:space="preserve"> </w:t>
      </w:r>
      <w:r w:rsidRPr="00F978C7">
        <w:rPr>
          <w:szCs w:val="24"/>
        </w:rPr>
        <w:t>всклочен в единый реестр сведений о членах  саморегулируемой организации в области строительства, реконструкции, капитального ремонта, сноса объектов капитального строительства и их обязательств____________________________________________________________________________;</w:t>
      </w:r>
    </w:p>
    <w:p w14:paraId="1997C1B0" w14:textId="77777777" w:rsidR="006152FB" w:rsidRPr="00F978C7" w:rsidRDefault="006152FB" w:rsidP="006152FB">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0" w:lineRule="atLeast"/>
        <w:ind w:firstLine="426"/>
        <w:rPr>
          <w:i/>
          <w:sz w:val="16"/>
          <w:szCs w:val="16"/>
        </w:rPr>
      </w:pPr>
      <w:r w:rsidRPr="00F978C7">
        <w:rPr>
          <w:sz w:val="16"/>
          <w:szCs w:val="16"/>
        </w:rPr>
        <w:t xml:space="preserve">                         </w:t>
      </w:r>
      <w:r w:rsidRPr="00F978C7">
        <w:rPr>
          <w:i/>
          <w:sz w:val="16"/>
          <w:szCs w:val="16"/>
        </w:rPr>
        <w:t>(регистрационный номер СРО, дата регистрации в реестре СРО)</w:t>
      </w:r>
    </w:p>
    <w:p w14:paraId="6DEE4BFC" w14:textId="77777777" w:rsidR="006152FB" w:rsidRPr="00F978C7" w:rsidRDefault="006152FB" w:rsidP="006152FB">
      <w:pPr>
        <w:jc w:val="both"/>
      </w:pPr>
      <w:r w:rsidRPr="00F978C7">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9E5F496" w14:textId="77777777" w:rsidR="006152FB" w:rsidRPr="00F978C7" w:rsidRDefault="006152FB" w:rsidP="006152FB">
      <w:pPr>
        <w:jc w:val="both"/>
      </w:pPr>
      <w:r w:rsidRPr="00F978C7">
        <w:t xml:space="preserve">3) </w:t>
      </w:r>
      <w:proofErr w:type="spellStart"/>
      <w:r w:rsidRPr="00F978C7">
        <w:t>неприостановление</w:t>
      </w:r>
      <w:proofErr w:type="spellEnd"/>
      <w:r w:rsidRPr="00F978C7">
        <w:t xml:space="preserve"> деятельности участника закупки в порядке, установленном </w:t>
      </w:r>
      <w:hyperlink r:id="rId59" w:anchor="dst512" w:history="1">
        <w:r w:rsidRPr="00F978C7">
          <w:rPr>
            <w:rStyle w:val="a9"/>
            <w:color w:val="auto"/>
          </w:rPr>
          <w:t>Кодексом</w:t>
        </w:r>
      </w:hyperlink>
      <w:r w:rsidRPr="00F978C7">
        <w:t> Российской Федерации об административных правонарушениях;</w:t>
      </w:r>
    </w:p>
    <w:p w14:paraId="35E50A04" w14:textId="77777777" w:rsidR="006152FB" w:rsidRPr="00F978C7" w:rsidRDefault="006152FB" w:rsidP="006152FB">
      <w:pPr>
        <w:jc w:val="both"/>
      </w:pPr>
      <w:r w:rsidRPr="00F978C7">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0" w:anchor="dst1123" w:history="1">
        <w:r w:rsidRPr="00F978C7">
          <w:rPr>
            <w:rStyle w:val="a9"/>
            <w:color w:val="auto"/>
          </w:rPr>
          <w:t>законодательством</w:t>
        </w:r>
      </w:hyperlink>
      <w:r w:rsidRPr="00F978C7">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61" w:anchor="dst1104" w:history="1">
        <w:r w:rsidRPr="00F978C7">
          <w:rPr>
            <w:rStyle w:val="a9"/>
            <w:color w:val="auto"/>
          </w:rPr>
          <w:t>законодательством</w:t>
        </w:r>
      </w:hyperlink>
      <w:r w:rsidRPr="00F978C7">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EBE0808" w14:textId="77777777" w:rsidR="006152FB" w:rsidRPr="00F978C7" w:rsidRDefault="006152FB" w:rsidP="006152FB">
      <w:pPr>
        <w:jc w:val="both"/>
      </w:pPr>
      <w:r w:rsidRPr="00F978C7">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62" w:anchor="dst101897" w:history="1">
        <w:r w:rsidRPr="00F978C7">
          <w:rPr>
            <w:rStyle w:val="a9"/>
            <w:color w:val="auto"/>
          </w:rPr>
          <w:t>статьями 289</w:t>
        </w:r>
      </w:hyperlink>
      <w:r w:rsidRPr="00F978C7">
        <w:t>, </w:t>
      </w:r>
      <w:hyperlink r:id="rId63" w:anchor="dst2054" w:history="1">
        <w:r w:rsidRPr="00F978C7">
          <w:rPr>
            <w:rStyle w:val="a9"/>
            <w:color w:val="auto"/>
          </w:rPr>
          <w:t>290</w:t>
        </w:r>
      </w:hyperlink>
      <w:r w:rsidRPr="00F978C7">
        <w:t>, </w:t>
      </w:r>
      <w:hyperlink r:id="rId64" w:anchor="dst2072" w:history="1">
        <w:r w:rsidRPr="00F978C7">
          <w:rPr>
            <w:rStyle w:val="a9"/>
            <w:color w:val="auto"/>
          </w:rPr>
          <w:t>291</w:t>
        </w:r>
      </w:hyperlink>
      <w:r w:rsidRPr="00F978C7">
        <w:t>, </w:t>
      </w:r>
      <w:hyperlink r:id="rId65" w:anchor="dst2086" w:history="1">
        <w:r w:rsidRPr="00F978C7">
          <w:rPr>
            <w:rStyle w:val="a9"/>
            <w:color w:val="auto"/>
          </w:rPr>
          <w:t>291.1</w:t>
        </w:r>
      </w:hyperlink>
      <w:r w:rsidRPr="00F978C7">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B46E6CF" w14:textId="77777777" w:rsidR="006152FB" w:rsidRPr="00F978C7" w:rsidRDefault="006152FB" w:rsidP="006152FB">
      <w:pPr>
        <w:jc w:val="both"/>
      </w:pPr>
      <w:r w:rsidRPr="00F978C7">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66" w:anchor="dst2620" w:history="1">
        <w:r w:rsidRPr="00F978C7">
          <w:rPr>
            <w:rStyle w:val="a9"/>
            <w:color w:val="auto"/>
          </w:rPr>
          <w:t>статьей 19.28</w:t>
        </w:r>
      </w:hyperlink>
      <w:r w:rsidRPr="00F978C7">
        <w:t> Кодекса Российской Федерации об административных правонарушениях;</w:t>
      </w:r>
    </w:p>
    <w:p w14:paraId="7A116D1C" w14:textId="77777777" w:rsidR="006152FB" w:rsidRPr="00F978C7" w:rsidRDefault="006152FB" w:rsidP="006152FB">
      <w:pPr>
        <w:jc w:val="both"/>
      </w:pPr>
      <w:r w:rsidRPr="00F978C7">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w:t>
      </w:r>
      <w:r w:rsidRPr="00F978C7">
        <w:lastRenderedPageBreak/>
        <w:t>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993CA2E" w14:textId="77777777" w:rsidR="006152FB" w:rsidRPr="00F978C7" w:rsidRDefault="006152FB" w:rsidP="006152FB">
      <w:pPr>
        <w:jc w:val="both"/>
      </w:pPr>
      <w:r w:rsidRPr="00F978C7">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5BFF5B2" w14:textId="77777777" w:rsidR="006152FB" w:rsidRPr="00F978C7" w:rsidRDefault="006152FB" w:rsidP="006152FB">
      <w:pPr>
        <w:pStyle w:val="a7"/>
        <w:shd w:val="clear" w:color="auto" w:fill="FFFFFF"/>
        <w:spacing w:before="0" w:beforeAutospacing="0" w:after="0" w:afterAutospacing="0"/>
        <w:ind w:firstLine="540"/>
      </w:pPr>
      <w:r w:rsidRPr="00F978C7">
        <w:t>а) физическим лицом (в том числе зарегистрированным в качестве индивидуального предпринимателя), являющимся участником закупки;</w:t>
      </w:r>
    </w:p>
    <w:p w14:paraId="30415CDF" w14:textId="77777777" w:rsidR="006152FB" w:rsidRPr="00F978C7" w:rsidRDefault="006152FB" w:rsidP="006152FB">
      <w:pPr>
        <w:pStyle w:val="a7"/>
        <w:shd w:val="clear" w:color="auto" w:fill="FFFFFF"/>
        <w:spacing w:before="0" w:beforeAutospacing="0" w:after="0" w:afterAutospacing="0"/>
        <w:ind w:firstLine="540"/>
      </w:pPr>
      <w:r w:rsidRPr="00F978C7">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6949B1F" w14:textId="77777777" w:rsidR="006152FB" w:rsidRPr="00F978C7" w:rsidRDefault="006152FB" w:rsidP="006152FB">
      <w:pPr>
        <w:pStyle w:val="a7"/>
        <w:shd w:val="clear" w:color="auto" w:fill="FFFFFF"/>
        <w:spacing w:before="0" w:beforeAutospacing="0" w:after="0" w:afterAutospacing="0"/>
        <w:ind w:firstLine="540"/>
      </w:pPr>
      <w:r w:rsidRPr="00F978C7">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E0FD260" w14:textId="77777777" w:rsidR="006152FB" w:rsidRPr="00F978C7" w:rsidRDefault="006152FB" w:rsidP="006152FB">
      <w:pPr>
        <w:jc w:val="both"/>
      </w:pPr>
      <w:r w:rsidRPr="00F978C7">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00665BE" w14:textId="77777777" w:rsidR="006152FB" w:rsidRPr="00F978C7" w:rsidRDefault="006152FB" w:rsidP="006152FB">
      <w:pPr>
        <w:jc w:val="both"/>
      </w:pPr>
      <w:r w:rsidRPr="00F978C7">
        <w:t>8.1) участник закупки не является иностранным агентом;</w:t>
      </w:r>
    </w:p>
    <w:p w14:paraId="707A250E" w14:textId="77777777" w:rsidR="006152FB" w:rsidRPr="00F978C7" w:rsidRDefault="006152FB" w:rsidP="006152FB">
      <w:pPr>
        <w:jc w:val="both"/>
      </w:pPr>
      <w:r w:rsidRPr="00F978C7">
        <w:t>9) отсутствие у участника закупки ограничений для участия в закупках, установленных законодательством Российской Федерации.</w:t>
      </w:r>
    </w:p>
    <w:p w14:paraId="18EC6DAB" w14:textId="77777777" w:rsidR="006152FB" w:rsidRPr="00F978C7" w:rsidRDefault="006152FB" w:rsidP="006152FB">
      <w:pPr>
        <w:autoSpaceDE w:val="0"/>
        <w:autoSpaceDN w:val="0"/>
        <w:adjustRightInd w:val="0"/>
        <w:ind w:firstLine="851"/>
        <w:jc w:val="both"/>
      </w:pPr>
      <w:r w:rsidRPr="00F978C7">
        <w:t>А также _____________________ (</w:t>
      </w:r>
      <w:r w:rsidRPr="00F978C7">
        <w:rPr>
          <w:i/>
        </w:rPr>
        <w:t xml:space="preserve">наименование юридического лица//физического лица) </w:t>
      </w:r>
      <w:r w:rsidRPr="00F978C7">
        <w:t>подтверждает:</w:t>
      </w:r>
    </w:p>
    <w:p w14:paraId="4137FC08" w14:textId="77777777" w:rsidR="006152FB" w:rsidRPr="00F978C7" w:rsidRDefault="006152FB" w:rsidP="006152FB">
      <w:pPr>
        <w:pStyle w:val="aff"/>
        <w:autoSpaceDE w:val="0"/>
        <w:autoSpaceDN w:val="0"/>
        <w:adjustRightInd w:val="0"/>
        <w:ind w:left="0" w:firstLine="851"/>
        <w:jc w:val="both"/>
      </w:pPr>
      <w:r w:rsidRPr="00F978C7">
        <w:t>1. Отсутствие в предусмотренном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установлено.</w:t>
      </w:r>
    </w:p>
    <w:p w14:paraId="1BCCA09E" w14:textId="77777777" w:rsidR="006152FB" w:rsidRPr="00F978C7" w:rsidRDefault="006152FB" w:rsidP="006152FB">
      <w:pPr>
        <w:pStyle w:val="aff"/>
        <w:autoSpaceDE w:val="0"/>
        <w:autoSpaceDN w:val="0"/>
        <w:adjustRightInd w:val="0"/>
        <w:ind w:left="0" w:firstLine="851"/>
        <w:jc w:val="both"/>
      </w:pPr>
      <w:r w:rsidRPr="00F978C7">
        <w:t xml:space="preserve">2. Отсутствие в предусмотренном Федеральным законом от 18.07.2011 № 223-ФЗ </w:t>
      </w:r>
      <w:r w:rsidRPr="00F978C7">
        <w:br/>
        <w:t>«О закупках товаров, работ, услуг отдельными видами юридических лиц»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установлено.</w:t>
      </w:r>
    </w:p>
    <w:p w14:paraId="143A7B7B" w14:textId="77777777" w:rsidR="006152FB" w:rsidRPr="00F978C7" w:rsidRDefault="006152FB" w:rsidP="006152FB">
      <w:pPr>
        <w:autoSpaceDE w:val="0"/>
        <w:autoSpaceDN w:val="0"/>
        <w:adjustRightInd w:val="0"/>
        <w:ind w:left="142" w:firstLine="709"/>
        <w:jc w:val="both"/>
      </w:pPr>
    </w:p>
    <w:p w14:paraId="229FEC5C" w14:textId="77777777" w:rsidR="006152FB" w:rsidRPr="00F978C7" w:rsidRDefault="006152FB" w:rsidP="006152FB">
      <w:pPr>
        <w:autoSpaceDE w:val="0"/>
        <w:autoSpaceDN w:val="0"/>
        <w:adjustRightInd w:val="0"/>
        <w:ind w:left="142" w:firstLine="709"/>
        <w:jc w:val="both"/>
      </w:pPr>
    </w:p>
    <w:tbl>
      <w:tblPr>
        <w:tblW w:w="10173" w:type="dxa"/>
        <w:tblLayout w:type="fixed"/>
        <w:tblLook w:val="01E0" w:firstRow="1" w:lastRow="1" w:firstColumn="1" w:lastColumn="1" w:noHBand="0" w:noVBand="0"/>
      </w:tblPr>
      <w:tblGrid>
        <w:gridCol w:w="3936"/>
        <w:gridCol w:w="3628"/>
        <w:gridCol w:w="2609"/>
      </w:tblGrid>
      <w:tr w:rsidR="006152FB" w:rsidRPr="00F978C7" w14:paraId="29A6F31E" w14:textId="77777777" w:rsidTr="00C731F7">
        <w:tc>
          <w:tcPr>
            <w:tcW w:w="3936" w:type="dxa"/>
          </w:tcPr>
          <w:p w14:paraId="6C3B549E" w14:textId="77777777" w:rsidR="006152FB" w:rsidRPr="00F978C7" w:rsidRDefault="006152FB" w:rsidP="00C731F7">
            <w:pPr>
              <w:widowControl w:val="0"/>
              <w:tabs>
                <w:tab w:val="left" w:pos="0"/>
              </w:tabs>
            </w:pPr>
            <w:r w:rsidRPr="00F978C7">
              <w:t>_____________________</w:t>
            </w:r>
          </w:p>
        </w:tc>
        <w:tc>
          <w:tcPr>
            <w:tcW w:w="3628" w:type="dxa"/>
          </w:tcPr>
          <w:p w14:paraId="3B2A3160" w14:textId="77777777" w:rsidR="006152FB" w:rsidRPr="00F978C7" w:rsidRDefault="006152FB" w:rsidP="00C731F7">
            <w:pPr>
              <w:widowControl w:val="0"/>
              <w:tabs>
                <w:tab w:val="left" w:pos="1080"/>
              </w:tabs>
              <w:ind w:left="993"/>
              <w:jc w:val="center"/>
            </w:pPr>
            <w:r w:rsidRPr="00F978C7">
              <w:t>___________</w:t>
            </w:r>
          </w:p>
        </w:tc>
        <w:tc>
          <w:tcPr>
            <w:tcW w:w="2609" w:type="dxa"/>
          </w:tcPr>
          <w:p w14:paraId="5CB51301" w14:textId="77777777" w:rsidR="006152FB" w:rsidRPr="00F978C7" w:rsidRDefault="006152FB" w:rsidP="00C731F7">
            <w:pPr>
              <w:widowControl w:val="0"/>
              <w:tabs>
                <w:tab w:val="left" w:pos="1080"/>
              </w:tabs>
            </w:pPr>
            <w:r w:rsidRPr="00F978C7">
              <w:t>______________</w:t>
            </w:r>
          </w:p>
        </w:tc>
      </w:tr>
      <w:tr w:rsidR="006152FB" w:rsidRPr="00F978C7" w14:paraId="4702BFD2" w14:textId="77777777" w:rsidTr="00C731F7">
        <w:tc>
          <w:tcPr>
            <w:tcW w:w="3936" w:type="dxa"/>
          </w:tcPr>
          <w:p w14:paraId="04C99301" w14:textId="77777777" w:rsidR="006152FB" w:rsidRPr="00F978C7" w:rsidRDefault="006152FB" w:rsidP="00C731F7">
            <w:pPr>
              <w:widowControl w:val="0"/>
              <w:tabs>
                <w:tab w:val="left" w:pos="567"/>
              </w:tabs>
              <w:rPr>
                <w:sz w:val="16"/>
                <w:szCs w:val="16"/>
              </w:rPr>
            </w:pPr>
            <w:r w:rsidRPr="00F978C7">
              <w:rPr>
                <w:sz w:val="16"/>
                <w:szCs w:val="16"/>
              </w:rPr>
              <w:t xml:space="preserve">(руководитель участника закупки, ФИО для физического лица, </w:t>
            </w:r>
            <w:r w:rsidRPr="00F978C7">
              <w:rPr>
                <w:bCs/>
                <w:sz w:val="16"/>
                <w:szCs w:val="16"/>
              </w:rPr>
              <w:t>зарегистрированного в качестве индивидуального предпринимателя</w:t>
            </w:r>
            <w:r w:rsidRPr="00F978C7">
              <w:rPr>
                <w:sz w:val="16"/>
                <w:szCs w:val="16"/>
              </w:rPr>
              <w:t>)</w:t>
            </w:r>
          </w:p>
        </w:tc>
        <w:tc>
          <w:tcPr>
            <w:tcW w:w="3628" w:type="dxa"/>
          </w:tcPr>
          <w:p w14:paraId="44193D51" w14:textId="77777777" w:rsidR="006152FB" w:rsidRPr="00F978C7" w:rsidRDefault="006152FB" w:rsidP="00C731F7">
            <w:pPr>
              <w:widowControl w:val="0"/>
              <w:tabs>
                <w:tab w:val="left" w:pos="567"/>
              </w:tabs>
              <w:ind w:left="993"/>
              <w:jc w:val="center"/>
              <w:rPr>
                <w:sz w:val="16"/>
                <w:szCs w:val="16"/>
              </w:rPr>
            </w:pPr>
            <w:r w:rsidRPr="00F978C7">
              <w:rPr>
                <w:sz w:val="16"/>
                <w:szCs w:val="16"/>
              </w:rPr>
              <w:t>(подпись)</w:t>
            </w:r>
          </w:p>
        </w:tc>
        <w:tc>
          <w:tcPr>
            <w:tcW w:w="2609" w:type="dxa"/>
          </w:tcPr>
          <w:p w14:paraId="17522FDC" w14:textId="77777777" w:rsidR="006152FB" w:rsidRPr="00F978C7" w:rsidRDefault="006152FB" w:rsidP="00C731F7">
            <w:pPr>
              <w:widowControl w:val="0"/>
              <w:tabs>
                <w:tab w:val="left" w:pos="567"/>
              </w:tabs>
              <w:rPr>
                <w:sz w:val="16"/>
                <w:szCs w:val="16"/>
              </w:rPr>
            </w:pPr>
            <w:r w:rsidRPr="00F978C7">
              <w:rPr>
                <w:sz w:val="16"/>
                <w:szCs w:val="16"/>
              </w:rPr>
              <w:t>(расшифровка подписи)</w:t>
            </w:r>
          </w:p>
        </w:tc>
      </w:tr>
    </w:tbl>
    <w:p w14:paraId="4F85BE45" w14:textId="77777777" w:rsidR="006152FB" w:rsidRPr="00F978C7" w:rsidRDefault="006152FB" w:rsidP="006152FB">
      <w:pPr>
        <w:widowControl w:val="0"/>
        <w:tabs>
          <w:tab w:val="left" w:pos="567"/>
        </w:tabs>
        <w:ind w:left="993"/>
        <w:rPr>
          <w:sz w:val="16"/>
          <w:szCs w:val="16"/>
        </w:rPr>
      </w:pPr>
      <w:r w:rsidRPr="00F978C7">
        <w:rPr>
          <w:sz w:val="16"/>
          <w:szCs w:val="16"/>
        </w:rPr>
        <w:t>МП</w:t>
      </w:r>
    </w:p>
    <w:p w14:paraId="58E134E2" w14:textId="77777777" w:rsidR="006152FB" w:rsidRPr="00F978C7" w:rsidRDefault="006152FB" w:rsidP="006152FB">
      <w:pPr>
        <w:rPr>
          <w:lang w:eastAsia="en-US"/>
        </w:rPr>
      </w:pPr>
    </w:p>
    <w:p w14:paraId="52B69772" w14:textId="77777777" w:rsidR="006152FB" w:rsidRPr="00F978C7" w:rsidRDefault="006152FB" w:rsidP="006152FB">
      <w:pPr>
        <w:rPr>
          <w:lang w:eastAsia="en-US"/>
        </w:rPr>
        <w:sectPr w:rsidR="006152FB" w:rsidRPr="00F978C7" w:rsidSect="00AB5226">
          <w:headerReference w:type="default" r:id="rId67"/>
          <w:pgSz w:w="11906" w:h="16838"/>
          <w:pgMar w:top="1134" w:right="566" w:bottom="1134" w:left="1134" w:header="708" w:footer="152" w:gutter="0"/>
          <w:cols w:space="708"/>
          <w:docGrid w:linePitch="360"/>
        </w:sectPr>
      </w:pPr>
    </w:p>
    <w:p w14:paraId="41DCC5FB" w14:textId="77777777" w:rsidR="006152FB" w:rsidRPr="00F978C7" w:rsidRDefault="006152FB" w:rsidP="006152FB">
      <w:pPr>
        <w:spacing w:after="60" w:line="257" w:lineRule="auto"/>
        <w:ind w:right="113"/>
        <w:jc w:val="center"/>
        <w:rPr>
          <w:b/>
        </w:rPr>
      </w:pPr>
      <w:r w:rsidRPr="00F978C7">
        <w:rPr>
          <w:b/>
        </w:rPr>
        <w:lastRenderedPageBreak/>
        <w:t>ФОРМА 4. НАЛИЧИЕ У УЧАСТНИКА ЗАКУПКИ СПЕЦИАЛИСТОВ И ИНЫХ РАБОТНИКОВ ОПРЕДЕЛЕННОГО УРОВНЯ КВАЛИФИКАЦИИ</w:t>
      </w:r>
    </w:p>
    <w:p w14:paraId="4DA418A8" w14:textId="77777777" w:rsidR="006152FB" w:rsidRPr="00F978C7" w:rsidRDefault="006152FB" w:rsidP="006152FB">
      <w:pPr>
        <w:tabs>
          <w:tab w:val="num" w:pos="0"/>
          <w:tab w:val="num" w:pos="2136"/>
        </w:tabs>
        <w:suppressAutoHyphens/>
        <w:ind w:firstLine="720"/>
        <w:rPr>
          <w:caps/>
          <w:u w:val="single"/>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42"/>
        <w:gridCol w:w="1701"/>
        <w:gridCol w:w="2410"/>
        <w:gridCol w:w="3260"/>
      </w:tblGrid>
      <w:tr w:rsidR="006152FB" w:rsidRPr="00F978C7" w14:paraId="3679531F" w14:textId="77777777" w:rsidTr="00C731F7">
        <w:tc>
          <w:tcPr>
            <w:tcW w:w="851" w:type="dxa"/>
            <w:tcBorders>
              <w:top w:val="single" w:sz="4" w:space="0" w:color="auto"/>
              <w:left w:val="single" w:sz="4" w:space="0" w:color="auto"/>
              <w:bottom w:val="single" w:sz="4" w:space="0" w:color="auto"/>
              <w:right w:val="single" w:sz="4" w:space="0" w:color="auto"/>
            </w:tcBorders>
            <w:vAlign w:val="center"/>
            <w:hideMark/>
          </w:tcPr>
          <w:p w14:paraId="2B52C325" w14:textId="77777777" w:rsidR="006152FB" w:rsidRPr="00F978C7" w:rsidRDefault="006152FB" w:rsidP="00C731F7">
            <w:pPr>
              <w:spacing w:line="276" w:lineRule="auto"/>
              <w:jc w:val="center"/>
              <w:rPr>
                <w:b/>
                <w:bCs/>
                <w:lang w:eastAsia="en-US"/>
              </w:rPr>
            </w:pPr>
            <w:r w:rsidRPr="00F978C7">
              <w:rPr>
                <w:b/>
                <w:lang w:eastAsia="en-US"/>
              </w:rPr>
              <w:t>№ п/п</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1151B50" w14:textId="77777777" w:rsidR="006152FB" w:rsidRPr="00F978C7" w:rsidRDefault="006152FB" w:rsidP="00C731F7">
            <w:pPr>
              <w:spacing w:line="276" w:lineRule="auto"/>
              <w:jc w:val="center"/>
              <w:rPr>
                <w:b/>
                <w:lang w:eastAsia="en-US"/>
              </w:rPr>
            </w:pPr>
            <w:r w:rsidRPr="00F978C7">
              <w:rPr>
                <w:b/>
                <w:lang w:eastAsia="en-US"/>
              </w:rPr>
              <w:t>ФИО специалиста</w:t>
            </w:r>
          </w:p>
        </w:tc>
        <w:tc>
          <w:tcPr>
            <w:tcW w:w="1701" w:type="dxa"/>
            <w:tcBorders>
              <w:top w:val="single" w:sz="4" w:space="0" w:color="auto"/>
              <w:left w:val="single" w:sz="4" w:space="0" w:color="auto"/>
              <w:bottom w:val="single" w:sz="4" w:space="0" w:color="auto"/>
              <w:right w:val="single" w:sz="4" w:space="0" w:color="auto"/>
            </w:tcBorders>
            <w:vAlign w:val="center"/>
          </w:tcPr>
          <w:p w14:paraId="41C5A0BB" w14:textId="77777777" w:rsidR="006152FB" w:rsidRPr="00F978C7" w:rsidRDefault="006152FB" w:rsidP="00C731F7">
            <w:pPr>
              <w:spacing w:line="276" w:lineRule="auto"/>
              <w:jc w:val="center"/>
              <w:rPr>
                <w:b/>
                <w:bCs/>
                <w:lang w:eastAsia="en-US"/>
              </w:rPr>
            </w:pPr>
            <w:r w:rsidRPr="00F978C7">
              <w:rPr>
                <w:b/>
                <w:lang w:eastAsia="en-US"/>
              </w:rPr>
              <w:t>Приказ о назначении на должность с указанием реквизитов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5B40983" w14:textId="77777777" w:rsidR="006152FB" w:rsidRPr="00F978C7" w:rsidRDefault="006152FB" w:rsidP="00C731F7">
            <w:pPr>
              <w:spacing w:line="276" w:lineRule="auto"/>
              <w:ind w:firstLine="176"/>
              <w:jc w:val="center"/>
              <w:rPr>
                <w:b/>
                <w:lang w:eastAsia="en-US"/>
              </w:rPr>
            </w:pPr>
            <w:r w:rsidRPr="00F978C7">
              <w:rPr>
                <w:b/>
                <w:bCs/>
                <w:lang w:eastAsia="en-US"/>
              </w:rPr>
              <w:t>Трудовая книжка/трудовой договор) (указывается реквизиты документа, стаж работника)</w:t>
            </w:r>
          </w:p>
        </w:tc>
        <w:tc>
          <w:tcPr>
            <w:tcW w:w="3260" w:type="dxa"/>
            <w:tcBorders>
              <w:top w:val="single" w:sz="4" w:space="0" w:color="auto"/>
              <w:left w:val="single" w:sz="4" w:space="0" w:color="auto"/>
              <w:bottom w:val="single" w:sz="4" w:space="0" w:color="auto"/>
              <w:right w:val="single" w:sz="4" w:space="0" w:color="auto"/>
            </w:tcBorders>
            <w:vAlign w:val="center"/>
          </w:tcPr>
          <w:p w14:paraId="76DDCFC9" w14:textId="77777777" w:rsidR="006152FB" w:rsidRPr="00F978C7" w:rsidRDefault="006152FB" w:rsidP="00C731F7">
            <w:pPr>
              <w:spacing w:line="276" w:lineRule="auto"/>
              <w:ind w:firstLine="176"/>
              <w:jc w:val="center"/>
              <w:rPr>
                <w:b/>
                <w:bCs/>
                <w:lang w:eastAsia="en-US"/>
              </w:rPr>
            </w:pPr>
            <w:r w:rsidRPr="00F978C7">
              <w:rPr>
                <w:b/>
                <w:bCs/>
                <w:lang w:eastAsia="en-US"/>
              </w:rPr>
              <w:t>Документы, подтверждающие квалификацию специалистов (указывается номер и дата удостоверения, свидетельства, аттестата)</w:t>
            </w:r>
          </w:p>
        </w:tc>
      </w:tr>
      <w:tr w:rsidR="006152FB" w:rsidRPr="00F978C7" w14:paraId="4176A4A6" w14:textId="77777777" w:rsidTr="00C731F7">
        <w:tc>
          <w:tcPr>
            <w:tcW w:w="851" w:type="dxa"/>
            <w:tcBorders>
              <w:top w:val="single" w:sz="4" w:space="0" w:color="auto"/>
              <w:left w:val="single" w:sz="4" w:space="0" w:color="auto"/>
              <w:bottom w:val="single" w:sz="4" w:space="0" w:color="auto"/>
              <w:right w:val="single" w:sz="4" w:space="0" w:color="auto"/>
            </w:tcBorders>
            <w:hideMark/>
          </w:tcPr>
          <w:p w14:paraId="6776A4E6" w14:textId="77777777" w:rsidR="006152FB" w:rsidRPr="00F978C7" w:rsidRDefault="006152FB" w:rsidP="00C731F7">
            <w:pPr>
              <w:spacing w:line="276" w:lineRule="auto"/>
              <w:jc w:val="center"/>
              <w:rPr>
                <w:bCs/>
                <w:lang w:eastAsia="en-US"/>
              </w:rPr>
            </w:pPr>
            <w:r w:rsidRPr="00F978C7">
              <w:rPr>
                <w:bCs/>
                <w:lang w:eastAsia="en-US"/>
              </w:rPr>
              <w:t>1</w:t>
            </w:r>
          </w:p>
        </w:tc>
        <w:tc>
          <w:tcPr>
            <w:tcW w:w="1842" w:type="dxa"/>
            <w:tcBorders>
              <w:top w:val="single" w:sz="4" w:space="0" w:color="auto"/>
              <w:left w:val="single" w:sz="4" w:space="0" w:color="auto"/>
              <w:bottom w:val="single" w:sz="4" w:space="0" w:color="auto"/>
              <w:right w:val="single" w:sz="4" w:space="0" w:color="auto"/>
            </w:tcBorders>
            <w:hideMark/>
          </w:tcPr>
          <w:p w14:paraId="4DA10730" w14:textId="77777777" w:rsidR="006152FB" w:rsidRPr="00F978C7" w:rsidRDefault="006152FB" w:rsidP="00C731F7">
            <w:pPr>
              <w:spacing w:line="276" w:lineRule="auto"/>
              <w:jc w:val="center"/>
              <w:rPr>
                <w:bCs/>
                <w:lang w:eastAsia="en-US"/>
              </w:rPr>
            </w:pPr>
            <w:r w:rsidRPr="00F978C7">
              <w:rPr>
                <w:bCs/>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14:paraId="359D8B0A" w14:textId="77777777" w:rsidR="006152FB" w:rsidRPr="00F978C7" w:rsidRDefault="006152FB" w:rsidP="00C731F7">
            <w:pPr>
              <w:spacing w:line="276" w:lineRule="auto"/>
              <w:jc w:val="center"/>
              <w:rPr>
                <w:bCs/>
                <w:lang w:eastAsia="en-US"/>
              </w:rPr>
            </w:pPr>
            <w:r w:rsidRPr="00F978C7">
              <w:rPr>
                <w:bCs/>
                <w:lang w:eastAsia="en-US"/>
              </w:rPr>
              <w:t>3</w:t>
            </w:r>
          </w:p>
        </w:tc>
        <w:tc>
          <w:tcPr>
            <w:tcW w:w="2410" w:type="dxa"/>
            <w:tcBorders>
              <w:top w:val="single" w:sz="4" w:space="0" w:color="auto"/>
              <w:left w:val="single" w:sz="4" w:space="0" w:color="auto"/>
              <w:bottom w:val="single" w:sz="4" w:space="0" w:color="auto"/>
              <w:right w:val="single" w:sz="4" w:space="0" w:color="auto"/>
            </w:tcBorders>
            <w:hideMark/>
          </w:tcPr>
          <w:p w14:paraId="77EBC6DC" w14:textId="77777777" w:rsidR="006152FB" w:rsidRPr="00F978C7" w:rsidRDefault="006152FB" w:rsidP="00C731F7">
            <w:pPr>
              <w:spacing w:line="276" w:lineRule="auto"/>
              <w:jc w:val="center"/>
              <w:rPr>
                <w:bCs/>
                <w:lang w:eastAsia="en-US"/>
              </w:rPr>
            </w:pPr>
            <w:r w:rsidRPr="00F978C7">
              <w:rPr>
                <w:bCs/>
                <w:lang w:eastAsia="en-US"/>
              </w:rPr>
              <w:t>4</w:t>
            </w:r>
          </w:p>
        </w:tc>
        <w:tc>
          <w:tcPr>
            <w:tcW w:w="3260" w:type="dxa"/>
            <w:tcBorders>
              <w:top w:val="single" w:sz="4" w:space="0" w:color="auto"/>
              <w:left w:val="single" w:sz="4" w:space="0" w:color="auto"/>
              <w:bottom w:val="single" w:sz="4" w:space="0" w:color="auto"/>
              <w:right w:val="single" w:sz="4" w:space="0" w:color="auto"/>
            </w:tcBorders>
          </w:tcPr>
          <w:p w14:paraId="2B38EA06" w14:textId="77777777" w:rsidR="006152FB" w:rsidRPr="00F978C7" w:rsidRDefault="006152FB" w:rsidP="00C731F7">
            <w:pPr>
              <w:spacing w:line="276" w:lineRule="auto"/>
              <w:jc w:val="center"/>
              <w:rPr>
                <w:bCs/>
                <w:lang w:eastAsia="en-US"/>
              </w:rPr>
            </w:pPr>
            <w:r w:rsidRPr="00F978C7">
              <w:rPr>
                <w:bCs/>
                <w:lang w:eastAsia="en-US"/>
              </w:rPr>
              <w:t>5</w:t>
            </w:r>
          </w:p>
        </w:tc>
      </w:tr>
      <w:tr w:rsidR="006152FB" w:rsidRPr="00F978C7" w14:paraId="622F1E76" w14:textId="77777777" w:rsidTr="00C731F7">
        <w:tc>
          <w:tcPr>
            <w:tcW w:w="851" w:type="dxa"/>
            <w:tcBorders>
              <w:top w:val="single" w:sz="4" w:space="0" w:color="auto"/>
              <w:left w:val="single" w:sz="4" w:space="0" w:color="auto"/>
              <w:bottom w:val="single" w:sz="4" w:space="0" w:color="auto"/>
              <w:right w:val="single" w:sz="4" w:space="0" w:color="auto"/>
            </w:tcBorders>
            <w:hideMark/>
          </w:tcPr>
          <w:p w14:paraId="7F973E2E" w14:textId="77777777" w:rsidR="006152FB" w:rsidRPr="00F978C7" w:rsidRDefault="006152FB" w:rsidP="00C731F7">
            <w:pPr>
              <w:spacing w:line="276" w:lineRule="auto"/>
              <w:jc w:val="center"/>
              <w:rPr>
                <w:bCs/>
                <w:lang w:eastAsia="en-US"/>
              </w:rPr>
            </w:pPr>
            <w:r w:rsidRPr="00F978C7">
              <w:rPr>
                <w:bCs/>
                <w:lang w:eastAsia="en-US"/>
              </w:rPr>
              <w:t>1.</w:t>
            </w:r>
          </w:p>
        </w:tc>
        <w:tc>
          <w:tcPr>
            <w:tcW w:w="1842" w:type="dxa"/>
            <w:tcBorders>
              <w:top w:val="single" w:sz="4" w:space="0" w:color="auto"/>
              <w:left w:val="single" w:sz="4" w:space="0" w:color="auto"/>
              <w:bottom w:val="single" w:sz="4" w:space="0" w:color="auto"/>
              <w:right w:val="single" w:sz="4" w:space="0" w:color="auto"/>
            </w:tcBorders>
          </w:tcPr>
          <w:p w14:paraId="68396EA8" w14:textId="77777777" w:rsidR="006152FB" w:rsidRPr="00F978C7" w:rsidRDefault="006152FB" w:rsidP="00C731F7">
            <w:pPr>
              <w:spacing w:line="276" w:lineRule="auto"/>
              <w:jc w:val="center"/>
              <w:rPr>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7E571E49" w14:textId="77777777" w:rsidR="006152FB" w:rsidRPr="00F978C7" w:rsidRDefault="006152FB" w:rsidP="00C731F7">
            <w:pPr>
              <w:spacing w:line="276" w:lineRule="auto"/>
              <w:jc w:val="center"/>
              <w:rPr>
                <w:bCs/>
                <w:lang w:eastAsia="en-US"/>
              </w:rPr>
            </w:pPr>
          </w:p>
        </w:tc>
        <w:tc>
          <w:tcPr>
            <w:tcW w:w="2410" w:type="dxa"/>
            <w:tcBorders>
              <w:top w:val="single" w:sz="4" w:space="0" w:color="auto"/>
              <w:left w:val="single" w:sz="4" w:space="0" w:color="auto"/>
              <w:bottom w:val="single" w:sz="4" w:space="0" w:color="auto"/>
              <w:right w:val="single" w:sz="4" w:space="0" w:color="auto"/>
            </w:tcBorders>
          </w:tcPr>
          <w:p w14:paraId="6F31CF00" w14:textId="77777777" w:rsidR="006152FB" w:rsidRPr="00F978C7" w:rsidRDefault="006152FB" w:rsidP="00C731F7">
            <w:pPr>
              <w:spacing w:line="276" w:lineRule="auto"/>
              <w:jc w:val="center"/>
              <w:rPr>
                <w:bCs/>
                <w:lang w:eastAsia="en-US"/>
              </w:rPr>
            </w:pPr>
          </w:p>
        </w:tc>
        <w:tc>
          <w:tcPr>
            <w:tcW w:w="3260" w:type="dxa"/>
            <w:tcBorders>
              <w:top w:val="single" w:sz="4" w:space="0" w:color="auto"/>
              <w:left w:val="single" w:sz="4" w:space="0" w:color="auto"/>
              <w:bottom w:val="single" w:sz="4" w:space="0" w:color="auto"/>
              <w:right w:val="single" w:sz="4" w:space="0" w:color="auto"/>
            </w:tcBorders>
          </w:tcPr>
          <w:p w14:paraId="64DF3633" w14:textId="77777777" w:rsidR="006152FB" w:rsidRPr="00F978C7" w:rsidRDefault="006152FB" w:rsidP="00C731F7">
            <w:pPr>
              <w:spacing w:line="276" w:lineRule="auto"/>
              <w:jc w:val="center"/>
              <w:rPr>
                <w:bCs/>
                <w:lang w:eastAsia="en-US"/>
              </w:rPr>
            </w:pPr>
          </w:p>
        </w:tc>
      </w:tr>
      <w:tr w:rsidR="006152FB" w:rsidRPr="00F978C7" w14:paraId="249431C1" w14:textId="77777777" w:rsidTr="00C731F7">
        <w:tc>
          <w:tcPr>
            <w:tcW w:w="851" w:type="dxa"/>
            <w:tcBorders>
              <w:top w:val="single" w:sz="4" w:space="0" w:color="auto"/>
              <w:left w:val="single" w:sz="4" w:space="0" w:color="auto"/>
              <w:bottom w:val="single" w:sz="4" w:space="0" w:color="auto"/>
              <w:right w:val="single" w:sz="4" w:space="0" w:color="auto"/>
            </w:tcBorders>
            <w:hideMark/>
          </w:tcPr>
          <w:p w14:paraId="44B09033" w14:textId="77777777" w:rsidR="006152FB" w:rsidRPr="00F978C7" w:rsidRDefault="006152FB" w:rsidP="00C731F7">
            <w:pPr>
              <w:spacing w:line="276" w:lineRule="auto"/>
              <w:jc w:val="center"/>
              <w:rPr>
                <w:bCs/>
                <w:lang w:eastAsia="en-US"/>
              </w:rPr>
            </w:pPr>
            <w:r w:rsidRPr="00F978C7">
              <w:rPr>
                <w:bCs/>
                <w:lang w:eastAsia="en-US"/>
              </w:rPr>
              <w:t>2.</w:t>
            </w:r>
          </w:p>
        </w:tc>
        <w:tc>
          <w:tcPr>
            <w:tcW w:w="1842" w:type="dxa"/>
            <w:tcBorders>
              <w:top w:val="single" w:sz="4" w:space="0" w:color="auto"/>
              <w:left w:val="single" w:sz="4" w:space="0" w:color="auto"/>
              <w:bottom w:val="single" w:sz="4" w:space="0" w:color="auto"/>
              <w:right w:val="single" w:sz="4" w:space="0" w:color="auto"/>
            </w:tcBorders>
          </w:tcPr>
          <w:p w14:paraId="4498CD9E" w14:textId="77777777" w:rsidR="006152FB" w:rsidRPr="00F978C7" w:rsidRDefault="006152FB" w:rsidP="00C731F7">
            <w:pPr>
              <w:spacing w:line="276" w:lineRule="auto"/>
              <w:jc w:val="center"/>
              <w:rPr>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3514FF1D" w14:textId="77777777" w:rsidR="006152FB" w:rsidRPr="00F978C7" w:rsidRDefault="006152FB" w:rsidP="00C731F7">
            <w:pPr>
              <w:spacing w:line="276" w:lineRule="auto"/>
              <w:jc w:val="center"/>
              <w:rPr>
                <w:bCs/>
                <w:lang w:eastAsia="en-US"/>
              </w:rPr>
            </w:pPr>
          </w:p>
        </w:tc>
        <w:tc>
          <w:tcPr>
            <w:tcW w:w="2410" w:type="dxa"/>
            <w:tcBorders>
              <w:top w:val="single" w:sz="4" w:space="0" w:color="auto"/>
              <w:left w:val="single" w:sz="4" w:space="0" w:color="auto"/>
              <w:bottom w:val="single" w:sz="4" w:space="0" w:color="auto"/>
              <w:right w:val="single" w:sz="4" w:space="0" w:color="auto"/>
            </w:tcBorders>
          </w:tcPr>
          <w:p w14:paraId="018BD7C7" w14:textId="77777777" w:rsidR="006152FB" w:rsidRPr="00F978C7" w:rsidRDefault="006152FB" w:rsidP="00C731F7">
            <w:pPr>
              <w:spacing w:line="276" w:lineRule="auto"/>
              <w:jc w:val="center"/>
              <w:rPr>
                <w:bCs/>
                <w:lang w:eastAsia="en-US"/>
              </w:rPr>
            </w:pPr>
          </w:p>
        </w:tc>
        <w:tc>
          <w:tcPr>
            <w:tcW w:w="3260" w:type="dxa"/>
            <w:tcBorders>
              <w:top w:val="single" w:sz="4" w:space="0" w:color="auto"/>
              <w:left w:val="single" w:sz="4" w:space="0" w:color="auto"/>
              <w:bottom w:val="single" w:sz="4" w:space="0" w:color="auto"/>
              <w:right w:val="single" w:sz="4" w:space="0" w:color="auto"/>
            </w:tcBorders>
          </w:tcPr>
          <w:p w14:paraId="6CE19168" w14:textId="77777777" w:rsidR="006152FB" w:rsidRPr="00F978C7" w:rsidRDefault="006152FB" w:rsidP="00C731F7">
            <w:pPr>
              <w:spacing w:line="276" w:lineRule="auto"/>
              <w:jc w:val="center"/>
              <w:rPr>
                <w:bCs/>
                <w:lang w:eastAsia="en-US"/>
              </w:rPr>
            </w:pPr>
          </w:p>
        </w:tc>
      </w:tr>
      <w:tr w:rsidR="006152FB" w:rsidRPr="00F978C7" w14:paraId="12EC31D5" w14:textId="77777777" w:rsidTr="00C731F7">
        <w:tc>
          <w:tcPr>
            <w:tcW w:w="851" w:type="dxa"/>
            <w:tcBorders>
              <w:top w:val="single" w:sz="4" w:space="0" w:color="auto"/>
              <w:left w:val="single" w:sz="4" w:space="0" w:color="auto"/>
              <w:bottom w:val="single" w:sz="4" w:space="0" w:color="auto"/>
              <w:right w:val="single" w:sz="4" w:space="0" w:color="auto"/>
            </w:tcBorders>
            <w:hideMark/>
          </w:tcPr>
          <w:p w14:paraId="64457893" w14:textId="77777777" w:rsidR="006152FB" w:rsidRPr="00F978C7" w:rsidRDefault="006152FB" w:rsidP="00C731F7">
            <w:pPr>
              <w:spacing w:line="276" w:lineRule="auto"/>
              <w:jc w:val="center"/>
              <w:rPr>
                <w:bCs/>
                <w:lang w:eastAsia="en-US"/>
              </w:rPr>
            </w:pPr>
            <w:r w:rsidRPr="00F978C7">
              <w:rPr>
                <w:bCs/>
                <w:lang w:eastAsia="en-US"/>
              </w:rPr>
              <w:t>...</w:t>
            </w:r>
          </w:p>
        </w:tc>
        <w:tc>
          <w:tcPr>
            <w:tcW w:w="1842" w:type="dxa"/>
            <w:tcBorders>
              <w:top w:val="single" w:sz="4" w:space="0" w:color="auto"/>
              <w:left w:val="single" w:sz="4" w:space="0" w:color="auto"/>
              <w:bottom w:val="single" w:sz="4" w:space="0" w:color="auto"/>
              <w:right w:val="single" w:sz="4" w:space="0" w:color="auto"/>
            </w:tcBorders>
          </w:tcPr>
          <w:p w14:paraId="582F99D6" w14:textId="77777777" w:rsidR="006152FB" w:rsidRPr="00F978C7" w:rsidRDefault="006152FB" w:rsidP="00C731F7">
            <w:pPr>
              <w:spacing w:line="276" w:lineRule="auto"/>
              <w:jc w:val="center"/>
              <w:rPr>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352D78F1" w14:textId="77777777" w:rsidR="006152FB" w:rsidRPr="00F978C7" w:rsidRDefault="006152FB" w:rsidP="00C731F7">
            <w:pPr>
              <w:spacing w:line="276" w:lineRule="auto"/>
              <w:jc w:val="center"/>
              <w:rPr>
                <w:bCs/>
                <w:lang w:eastAsia="en-US"/>
              </w:rPr>
            </w:pPr>
          </w:p>
        </w:tc>
        <w:tc>
          <w:tcPr>
            <w:tcW w:w="2410" w:type="dxa"/>
            <w:tcBorders>
              <w:top w:val="single" w:sz="4" w:space="0" w:color="auto"/>
              <w:left w:val="single" w:sz="4" w:space="0" w:color="auto"/>
              <w:bottom w:val="single" w:sz="4" w:space="0" w:color="auto"/>
              <w:right w:val="single" w:sz="4" w:space="0" w:color="auto"/>
            </w:tcBorders>
          </w:tcPr>
          <w:p w14:paraId="2C8572FE" w14:textId="77777777" w:rsidR="006152FB" w:rsidRPr="00F978C7" w:rsidRDefault="006152FB" w:rsidP="00C731F7">
            <w:pPr>
              <w:spacing w:line="276" w:lineRule="auto"/>
              <w:jc w:val="center"/>
              <w:rPr>
                <w:bCs/>
                <w:lang w:eastAsia="en-US"/>
              </w:rPr>
            </w:pPr>
          </w:p>
        </w:tc>
        <w:tc>
          <w:tcPr>
            <w:tcW w:w="3260" w:type="dxa"/>
            <w:tcBorders>
              <w:top w:val="single" w:sz="4" w:space="0" w:color="auto"/>
              <w:left w:val="single" w:sz="4" w:space="0" w:color="auto"/>
              <w:bottom w:val="single" w:sz="4" w:space="0" w:color="auto"/>
              <w:right w:val="single" w:sz="4" w:space="0" w:color="auto"/>
            </w:tcBorders>
          </w:tcPr>
          <w:p w14:paraId="16995204" w14:textId="77777777" w:rsidR="006152FB" w:rsidRPr="00F978C7" w:rsidRDefault="006152FB" w:rsidP="00C731F7">
            <w:pPr>
              <w:spacing w:line="276" w:lineRule="auto"/>
              <w:jc w:val="center"/>
              <w:rPr>
                <w:bCs/>
                <w:lang w:eastAsia="en-US"/>
              </w:rPr>
            </w:pPr>
          </w:p>
        </w:tc>
      </w:tr>
    </w:tbl>
    <w:p w14:paraId="0A406BB5" w14:textId="77777777" w:rsidR="006152FB" w:rsidRPr="00F978C7" w:rsidRDefault="006152FB" w:rsidP="006152FB">
      <w:pPr>
        <w:spacing w:before="120"/>
        <w:ind w:left="1134" w:right="284"/>
        <w:jc w:val="center"/>
        <w:rPr>
          <w:b/>
        </w:rPr>
      </w:pPr>
    </w:p>
    <w:p w14:paraId="6470C27D" w14:textId="77777777" w:rsidR="006152FB" w:rsidRPr="00F978C7" w:rsidRDefault="006152FB" w:rsidP="006152FB"/>
    <w:p w14:paraId="54E2170A" w14:textId="77777777" w:rsidR="006152FB" w:rsidRPr="00F978C7" w:rsidRDefault="006152FB" w:rsidP="006152FB"/>
    <w:tbl>
      <w:tblPr>
        <w:tblW w:w="10173" w:type="dxa"/>
        <w:tblLayout w:type="fixed"/>
        <w:tblLook w:val="01E0" w:firstRow="1" w:lastRow="1" w:firstColumn="1" w:lastColumn="1" w:noHBand="0" w:noVBand="0"/>
      </w:tblPr>
      <w:tblGrid>
        <w:gridCol w:w="3936"/>
        <w:gridCol w:w="3628"/>
        <w:gridCol w:w="2609"/>
      </w:tblGrid>
      <w:tr w:rsidR="006152FB" w:rsidRPr="00F978C7" w14:paraId="1A5D0BCA" w14:textId="77777777" w:rsidTr="00C731F7">
        <w:tc>
          <w:tcPr>
            <w:tcW w:w="3936" w:type="dxa"/>
          </w:tcPr>
          <w:p w14:paraId="009ACE7A" w14:textId="77777777" w:rsidR="006152FB" w:rsidRPr="00F978C7" w:rsidRDefault="006152FB" w:rsidP="00C731F7">
            <w:pPr>
              <w:widowControl w:val="0"/>
              <w:tabs>
                <w:tab w:val="left" w:pos="0"/>
              </w:tabs>
            </w:pPr>
            <w:r w:rsidRPr="00F978C7">
              <w:t>_____________________</w:t>
            </w:r>
          </w:p>
        </w:tc>
        <w:tc>
          <w:tcPr>
            <w:tcW w:w="3628" w:type="dxa"/>
          </w:tcPr>
          <w:p w14:paraId="4DEFCAC1" w14:textId="77777777" w:rsidR="006152FB" w:rsidRPr="00F978C7" w:rsidRDefault="006152FB" w:rsidP="00C731F7">
            <w:pPr>
              <w:widowControl w:val="0"/>
              <w:tabs>
                <w:tab w:val="left" w:pos="1080"/>
              </w:tabs>
              <w:ind w:left="993"/>
              <w:jc w:val="center"/>
            </w:pPr>
            <w:r w:rsidRPr="00F978C7">
              <w:t>___________</w:t>
            </w:r>
          </w:p>
        </w:tc>
        <w:tc>
          <w:tcPr>
            <w:tcW w:w="2609" w:type="dxa"/>
          </w:tcPr>
          <w:p w14:paraId="03421CF1" w14:textId="77777777" w:rsidR="006152FB" w:rsidRPr="00F978C7" w:rsidRDefault="006152FB" w:rsidP="00C731F7">
            <w:pPr>
              <w:widowControl w:val="0"/>
              <w:tabs>
                <w:tab w:val="left" w:pos="1080"/>
              </w:tabs>
            </w:pPr>
            <w:r w:rsidRPr="00F978C7">
              <w:t>______________</w:t>
            </w:r>
          </w:p>
        </w:tc>
      </w:tr>
      <w:tr w:rsidR="006152FB" w:rsidRPr="00F978C7" w14:paraId="34A64A7C" w14:textId="77777777" w:rsidTr="00C731F7">
        <w:tc>
          <w:tcPr>
            <w:tcW w:w="3936" w:type="dxa"/>
          </w:tcPr>
          <w:p w14:paraId="7E9A0DBD" w14:textId="77777777" w:rsidR="006152FB" w:rsidRPr="00F978C7" w:rsidRDefault="006152FB" w:rsidP="00C731F7">
            <w:pPr>
              <w:widowControl w:val="0"/>
              <w:tabs>
                <w:tab w:val="left" w:pos="567"/>
              </w:tabs>
              <w:rPr>
                <w:sz w:val="16"/>
                <w:szCs w:val="16"/>
              </w:rPr>
            </w:pPr>
            <w:r w:rsidRPr="00F978C7">
              <w:rPr>
                <w:sz w:val="16"/>
                <w:szCs w:val="16"/>
              </w:rPr>
              <w:t xml:space="preserve">(руководитель участника закупки, ФИО для физического лица, </w:t>
            </w:r>
            <w:r w:rsidRPr="00F978C7">
              <w:rPr>
                <w:bCs/>
                <w:sz w:val="16"/>
                <w:szCs w:val="16"/>
              </w:rPr>
              <w:t>зарегистрированного в качестве индивидуального предпринимателя</w:t>
            </w:r>
            <w:r w:rsidRPr="00F978C7">
              <w:rPr>
                <w:sz w:val="16"/>
                <w:szCs w:val="16"/>
              </w:rPr>
              <w:t>)</w:t>
            </w:r>
          </w:p>
        </w:tc>
        <w:tc>
          <w:tcPr>
            <w:tcW w:w="3628" w:type="dxa"/>
          </w:tcPr>
          <w:p w14:paraId="770DF5D5" w14:textId="77777777" w:rsidR="006152FB" w:rsidRPr="00F978C7" w:rsidRDefault="006152FB" w:rsidP="00C731F7">
            <w:pPr>
              <w:widowControl w:val="0"/>
              <w:tabs>
                <w:tab w:val="left" w:pos="567"/>
              </w:tabs>
              <w:ind w:left="993"/>
              <w:jc w:val="center"/>
              <w:rPr>
                <w:sz w:val="16"/>
                <w:szCs w:val="16"/>
              </w:rPr>
            </w:pPr>
            <w:r w:rsidRPr="00F978C7">
              <w:rPr>
                <w:sz w:val="16"/>
                <w:szCs w:val="16"/>
              </w:rPr>
              <w:t>(подпись)</w:t>
            </w:r>
          </w:p>
        </w:tc>
        <w:tc>
          <w:tcPr>
            <w:tcW w:w="2609" w:type="dxa"/>
          </w:tcPr>
          <w:p w14:paraId="6D9CD50D" w14:textId="77777777" w:rsidR="006152FB" w:rsidRPr="00F978C7" w:rsidRDefault="006152FB" w:rsidP="00C731F7">
            <w:pPr>
              <w:widowControl w:val="0"/>
              <w:tabs>
                <w:tab w:val="left" w:pos="567"/>
              </w:tabs>
              <w:rPr>
                <w:sz w:val="16"/>
                <w:szCs w:val="16"/>
              </w:rPr>
            </w:pPr>
            <w:r w:rsidRPr="00F978C7">
              <w:rPr>
                <w:sz w:val="16"/>
                <w:szCs w:val="16"/>
              </w:rPr>
              <w:t>(расшифровка подписи)</w:t>
            </w:r>
          </w:p>
        </w:tc>
      </w:tr>
    </w:tbl>
    <w:p w14:paraId="6A844D23" w14:textId="77777777" w:rsidR="006152FB" w:rsidRPr="00F978C7" w:rsidRDefault="006152FB" w:rsidP="006152FB">
      <w:pPr>
        <w:widowControl w:val="0"/>
        <w:tabs>
          <w:tab w:val="left" w:pos="567"/>
        </w:tabs>
        <w:ind w:left="993"/>
        <w:rPr>
          <w:sz w:val="16"/>
          <w:szCs w:val="16"/>
        </w:rPr>
      </w:pPr>
      <w:r w:rsidRPr="00F978C7">
        <w:rPr>
          <w:sz w:val="16"/>
          <w:szCs w:val="16"/>
        </w:rPr>
        <w:t>МП</w:t>
      </w:r>
    </w:p>
    <w:p w14:paraId="70902C9A" w14:textId="77777777" w:rsidR="006152FB" w:rsidRPr="00F978C7" w:rsidRDefault="006152FB" w:rsidP="006152FB">
      <w:pPr>
        <w:spacing w:before="120"/>
        <w:ind w:left="1134" w:right="284"/>
        <w:jc w:val="both"/>
        <w:rPr>
          <w:color w:val="000000"/>
          <w:lang w:eastAsia="en-US"/>
        </w:rPr>
      </w:pPr>
    </w:p>
    <w:p w14:paraId="660BF792" w14:textId="77777777" w:rsidR="006152FB" w:rsidRPr="00AD2833" w:rsidRDefault="006152FB" w:rsidP="006152FB">
      <w:pPr>
        <w:spacing w:before="120"/>
        <w:ind w:left="1134" w:right="284"/>
        <w:jc w:val="center"/>
        <w:rPr>
          <w:b/>
          <w:color w:val="000000"/>
          <w:highlight w:val="yellow"/>
          <w:lang w:eastAsia="en-US"/>
        </w:rPr>
      </w:pPr>
      <w:r w:rsidRPr="00AD2833">
        <w:rPr>
          <w:b/>
          <w:color w:val="000000"/>
          <w:highlight w:val="yellow"/>
          <w:lang w:eastAsia="en-US"/>
        </w:rPr>
        <w:br w:type="page"/>
      </w:r>
    </w:p>
    <w:p w14:paraId="74257DF8" w14:textId="77777777" w:rsidR="006152FB" w:rsidRPr="00F978C7" w:rsidRDefault="006152FB" w:rsidP="006152FB">
      <w:pPr>
        <w:tabs>
          <w:tab w:val="num" w:pos="0"/>
          <w:tab w:val="num" w:pos="2136"/>
        </w:tabs>
        <w:suppressAutoHyphens/>
        <w:ind w:firstLine="720"/>
        <w:jc w:val="center"/>
        <w:rPr>
          <w:b/>
          <w:caps/>
        </w:rPr>
      </w:pPr>
      <w:r w:rsidRPr="00F978C7">
        <w:rPr>
          <w:b/>
          <w:caps/>
        </w:rPr>
        <w:lastRenderedPageBreak/>
        <w:t>Форма  5. НАЛИЧИЕ У УЧАСТНИКА ЗАКУПКИ ОБОРУДОВАНИЯ И ДРУГИХ МАТЕРИАЛЬНЫХ РЕСУРСОВ</w:t>
      </w:r>
    </w:p>
    <w:p w14:paraId="5D5E7C71" w14:textId="77777777" w:rsidR="006152FB" w:rsidRPr="00F978C7" w:rsidRDefault="006152FB" w:rsidP="006152FB">
      <w:pPr>
        <w:tabs>
          <w:tab w:val="num" w:pos="0"/>
          <w:tab w:val="num" w:pos="2136"/>
        </w:tabs>
        <w:suppressAutoHyphens/>
        <w:ind w:firstLine="720"/>
        <w:rPr>
          <w:caps/>
          <w:u w:val="single"/>
        </w:rPr>
      </w:pPr>
    </w:p>
    <w:p w14:paraId="0CD8E3E1" w14:textId="77777777" w:rsidR="006152FB" w:rsidRPr="00F978C7" w:rsidRDefault="006152FB" w:rsidP="006152FB">
      <w:pPr>
        <w:tabs>
          <w:tab w:val="num" w:pos="0"/>
          <w:tab w:val="num" w:pos="2136"/>
        </w:tabs>
        <w:suppressAutoHyphens/>
        <w:ind w:firstLine="720"/>
        <w:rPr>
          <w:caps/>
          <w:u w:val="single"/>
        </w:rPr>
      </w:pPr>
    </w:p>
    <w:p w14:paraId="77AAE6A2" w14:textId="77777777" w:rsidR="006152FB" w:rsidRPr="00F978C7" w:rsidRDefault="006152FB" w:rsidP="006152FB">
      <w:pPr>
        <w:spacing w:before="120"/>
        <w:ind w:left="1134" w:right="284"/>
        <w:jc w:val="center"/>
        <w:rPr>
          <w:b/>
        </w:rPr>
      </w:pPr>
    </w:p>
    <w:tbl>
      <w:tblPr>
        <w:tblStyle w:val="901"/>
        <w:tblW w:w="0" w:type="auto"/>
        <w:tblInd w:w="1134" w:type="dxa"/>
        <w:tblLook w:val="04A0" w:firstRow="1" w:lastRow="0" w:firstColumn="1" w:lastColumn="0" w:noHBand="0" w:noVBand="1"/>
      </w:tblPr>
      <w:tblGrid>
        <w:gridCol w:w="1085"/>
        <w:gridCol w:w="3134"/>
        <w:gridCol w:w="2410"/>
        <w:gridCol w:w="2374"/>
      </w:tblGrid>
      <w:tr w:rsidR="006152FB" w:rsidRPr="00F978C7" w14:paraId="7E35EB7E" w14:textId="77777777" w:rsidTr="00C731F7">
        <w:tc>
          <w:tcPr>
            <w:tcW w:w="1085" w:type="dxa"/>
            <w:vAlign w:val="center"/>
          </w:tcPr>
          <w:p w14:paraId="725EC205" w14:textId="77777777" w:rsidR="006152FB" w:rsidRPr="00F978C7" w:rsidRDefault="006152FB" w:rsidP="00C731F7">
            <w:pPr>
              <w:spacing w:before="120"/>
              <w:ind w:right="284"/>
              <w:jc w:val="center"/>
              <w:rPr>
                <w:b/>
              </w:rPr>
            </w:pPr>
            <w:r w:rsidRPr="00F978C7">
              <w:rPr>
                <w:b/>
              </w:rPr>
              <w:t>№п/п</w:t>
            </w:r>
          </w:p>
        </w:tc>
        <w:tc>
          <w:tcPr>
            <w:tcW w:w="3134" w:type="dxa"/>
            <w:vAlign w:val="center"/>
          </w:tcPr>
          <w:p w14:paraId="38462CAF" w14:textId="77777777" w:rsidR="006152FB" w:rsidRPr="00F978C7" w:rsidRDefault="006152FB" w:rsidP="00C731F7">
            <w:pPr>
              <w:spacing w:before="120"/>
              <w:ind w:right="284"/>
              <w:jc w:val="center"/>
              <w:rPr>
                <w:b/>
              </w:rPr>
            </w:pPr>
            <w:r w:rsidRPr="00F978C7">
              <w:rPr>
                <w:b/>
              </w:rPr>
              <w:t>Наименование техники и оборудования</w:t>
            </w:r>
          </w:p>
        </w:tc>
        <w:tc>
          <w:tcPr>
            <w:tcW w:w="2410" w:type="dxa"/>
            <w:vAlign w:val="center"/>
          </w:tcPr>
          <w:p w14:paraId="772CFA95" w14:textId="77777777" w:rsidR="006152FB" w:rsidRPr="00F978C7" w:rsidRDefault="006152FB" w:rsidP="00C731F7">
            <w:pPr>
              <w:spacing w:before="120"/>
              <w:ind w:right="284"/>
              <w:jc w:val="center"/>
              <w:rPr>
                <w:b/>
              </w:rPr>
            </w:pPr>
            <w:r w:rsidRPr="00F978C7">
              <w:rPr>
                <w:b/>
              </w:rPr>
              <w:t>Кол-во техники и оборудования в находящихся собственности</w:t>
            </w:r>
          </w:p>
        </w:tc>
        <w:tc>
          <w:tcPr>
            <w:tcW w:w="2374" w:type="dxa"/>
            <w:vAlign w:val="center"/>
          </w:tcPr>
          <w:p w14:paraId="13960B23" w14:textId="77777777" w:rsidR="006152FB" w:rsidRPr="00F978C7" w:rsidRDefault="006152FB" w:rsidP="00C731F7">
            <w:pPr>
              <w:spacing w:before="120"/>
              <w:ind w:right="284"/>
              <w:jc w:val="center"/>
              <w:rPr>
                <w:b/>
              </w:rPr>
            </w:pPr>
            <w:r w:rsidRPr="00F978C7">
              <w:rPr>
                <w:b/>
              </w:rPr>
              <w:t>Кол-во техники и оборудования в находящихся аренде</w:t>
            </w:r>
          </w:p>
        </w:tc>
      </w:tr>
      <w:tr w:rsidR="006152FB" w:rsidRPr="00F978C7" w14:paraId="294048A6" w14:textId="77777777" w:rsidTr="00C731F7">
        <w:tc>
          <w:tcPr>
            <w:tcW w:w="1085" w:type="dxa"/>
          </w:tcPr>
          <w:p w14:paraId="7598404C" w14:textId="77777777" w:rsidR="006152FB" w:rsidRPr="00F978C7" w:rsidRDefault="006152FB" w:rsidP="00C731F7">
            <w:pPr>
              <w:spacing w:before="120"/>
              <w:ind w:right="284"/>
              <w:jc w:val="center"/>
            </w:pPr>
            <w:r w:rsidRPr="00F978C7">
              <w:t>1</w:t>
            </w:r>
          </w:p>
        </w:tc>
        <w:tc>
          <w:tcPr>
            <w:tcW w:w="3134" w:type="dxa"/>
          </w:tcPr>
          <w:p w14:paraId="6CE7A9CE" w14:textId="77777777" w:rsidR="006152FB" w:rsidRPr="00F978C7" w:rsidRDefault="006152FB" w:rsidP="00C731F7">
            <w:pPr>
              <w:rPr>
                <w:caps/>
              </w:rPr>
            </w:pPr>
          </w:p>
        </w:tc>
        <w:tc>
          <w:tcPr>
            <w:tcW w:w="2410" w:type="dxa"/>
          </w:tcPr>
          <w:p w14:paraId="0E6A29F7" w14:textId="77777777" w:rsidR="006152FB" w:rsidRPr="00F978C7" w:rsidRDefault="006152FB" w:rsidP="00C731F7">
            <w:pPr>
              <w:spacing w:before="120"/>
              <w:ind w:right="284"/>
              <w:jc w:val="center"/>
              <w:rPr>
                <w:b/>
              </w:rPr>
            </w:pPr>
          </w:p>
        </w:tc>
        <w:tc>
          <w:tcPr>
            <w:tcW w:w="2374" w:type="dxa"/>
          </w:tcPr>
          <w:p w14:paraId="19D8B263" w14:textId="77777777" w:rsidR="006152FB" w:rsidRPr="00F978C7" w:rsidRDefault="006152FB" w:rsidP="00C731F7">
            <w:pPr>
              <w:spacing w:before="120"/>
              <w:ind w:right="284"/>
              <w:jc w:val="center"/>
              <w:rPr>
                <w:b/>
              </w:rPr>
            </w:pPr>
          </w:p>
        </w:tc>
      </w:tr>
      <w:tr w:rsidR="006152FB" w:rsidRPr="00F978C7" w14:paraId="646C8724" w14:textId="77777777" w:rsidTr="00C731F7">
        <w:tc>
          <w:tcPr>
            <w:tcW w:w="1085" w:type="dxa"/>
          </w:tcPr>
          <w:p w14:paraId="222FC320" w14:textId="77777777" w:rsidR="006152FB" w:rsidRPr="00F978C7" w:rsidRDefault="006152FB" w:rsidP="00C731F7">
            <w:pPr>
              <w:spacing w:before="120"/>
              <w:ind w:right="284"/>
              <w:jc w:val="center"/>
            </w:pPr>
            <w:r w:rsidRPr="00F978C7">
              <w:t>2</w:t>
            </w:r>
          </w:p>
        </w:tc>
        <w:tc>
          <w:tcPr>
            <w:tcW w:w="3134" w:type="dxa"/>
          </w:tcPr>
          <w:p w14:paraId="1D5D6CA8" w14:textId="77777777" w:rsidR="006152FB" w:rsidRPr="00F978C7" w:rsidRDefault="006152FB" w:rsidP="00C731F7">
            <w:pPr>
              <w:rPr>
                <w:caps/>
              </w:rPr>
            </w:pPr>
          </w:p>
        </w:tc>
        <w:tc>
          <w:tcPr>
            <w:tcW w:w="2410" w:type="dxa"/>
          </w:tcPr>
          <w:p w14:paraId="241E2E31" w14:textId="77777777" w:rsidR="006152FB" w:rsidRPr="00F978C7" w:rsidRDefault="006152FB" w:rsidP="00C731F7">
            <w:pPr>
              <w:spacing w:before="120"/>
              <w:ind w:right="284"/>
              <w:jc w:val="center"/>
              <w:rPr>
                <w:b/>
              </w:rPr>
            </w:pPr>
          </w:p>
        </w:tc>
        <w:tc>
          <w:tcPr>
            <w:tcW w:w="2374" w:type="dxa"/>
          </w:tcPr>
          <w:p w14:paraId="34DEDA61" w14:textId="77777777" w:rsidR="006152FB" w:rsidRPr="00F978C7" w:rsidRDefault="006152FB" w:rsidP="00C731F7">
            <w:pPr>
              <w:spacing w:before="120"/>
              <w:ind w:right="284"/>
              <w:jc w:val="center"/>
              <w:rPr>
                <w:b/>
              </w:rPr>
            </w:pPr>
          </w:p>
        </w:tc>
      </w:tr>
      <w:tr w:rsidR="006152FB" w:rsidRPr="00F978C7" w14:paraId="60A80BEC" w14:textId="77777777" w:rsidTr="00C731F7">
        <w:tc>
          <w:tcPr>
            <w:tcW w:w="1085" w:type="dxa"/>
          </w:tcPr>
          <w:p w14:paraId="328949FE" w14:textId="77777777" w:rsidR="006152FB" w:rsidRPr="00F978C7" w:rsidRDefault="006152FB" w:rsidP="00C731F7">
            <w:pPr>
              <w:spacing w:before="120"/>
              <w:ind w:right="284"/>
              <w:jc w:val="center"/>
            </w:pPr>
            <w:r w:rsidRPr="00F978C7">
              <w:t>3</w:t>
            </w:r>
          </w:p>
        </w:tc>
        <w:tc>
          <w:tcPr>
            <w:tcW w:w="3134" w:type="dxa"/>
          </w:tcPr>
          <w:p w14:paraId="57E86DEA" w14:textId="77777777" w:rsidR="006152FB" w:rsidRPr="00F978C7" w:rsidRDefault="006152FB" w:rsidP="00C731F7">
            <w:pPr>
              <w:rPr>
                <w:caps/>
              </w:rPr>
            </w:pPr>
          </w:p>
        </w:tc>
        <w:tc>
          <w:tcPr>
            <w:tcW w:w="2410" w:type="dxa"/>
          </w:tcPr>
          <w:p w14:paraId="0ACD7F48" w14:textId="77777777" w:rsidR="006152FB" w:rsidRPr="00F978C7" w:rsidRDefault="006152FB" w:rsidP="00C731F7">
            <w:pPr>
              <w:spacing w:before="120"/>
              <w:ind w:right="284"/>
              <w:jc w:val="center"/>
              <w:rPr>
                <w:b/>
              </w:rPr>
            </w:pPr>
          </w:p>
        </w:tc>
        <w:tc>
          <w:tcPr>
            <w:tcW w:w="2374" w:type="dxa"/>
          </w:tcPr>
          <w:p w14:paraId="08989565" w14:textId="77777777" w:rsidR="006152FB" w:rsidRPr="00F978C7" w:rsidRDefault="006152FB" w:rsidP="00C731F7">
            <w:pPr>
              <w:spacing w:before="120"/>
              <w:ind w:right="284"/>
              <w:jc w:val="center"/>
              <w:rPr>
                <w:b/>
              </w:rPr>
            </w:pPr>
          </w:p>
        </w:tc>
      </w:tr>
      <w:tr w:rsidR="006152FB" w:rsidRPr="00F978C7" w14:paraId="733FC0E5" w14:textId="77777777" w:rsidTr="00C731F7">
        <w:tc>
          <w:tcPr>
            <w:tcW w:w="1085" w:type="dxa"/>
          </w:tcPr>
          <w:p w14:paraId="29DE3A79" w14:textId="77777777" w:rsidR="006152FB" w:rsidRPr="00F978C7" w:rsidRDefault="006152FB" w:rsidP="00C731F7">
            <w:pPr>
              <w:spacing w:before="120"/>
              <w:ind w:right="284"/>
              <w:jc w:val="center"/>
            </w:pPr>
            <w:r w:rsidRPr="00F978C7">
              <w:t>4</w:t>
            </w:r>
          </w:p>
        </w:tc>
        <w:tc>
          <w:tcPr>
            <w:tcW w:w="3134" w:type="dxa"/>
          </w:tcPr>
          <w:p w14:paraId="4D75F059" w14:textId="77777777" w:rsidR="006152FB" w:rsidRPr="00F978C7" w:rsidRDefault="006152FB" w:rsidP="00C731F7">
            <w:pPr>
              <w:rPr>
                <w:caps/>
              </w:rPr>
            </w:pPr>
          </w:p>
        </w:tc>
        <w:tc>
          <w:tcPr>
            <w:tcW w:w="2410" w:type="dxa"/>
          </w:tcPr>
          <w:p w14:paraId="40926F9B" w14:textId="77777777" w:rsidR="006152FB" w:rsidRPr="00F978C7" w:rsidRDefault="006152FB" w:rsidP="00C731F7">
            <w:pPr>
              <w:spacing w:before="120"/>
              <w:ind w:right="284"/>
              <w:jc w:val="center"/>
              <w:rPr>
                <w:b/>
              </w:rPr>
            </w:pPr>
          </w:p>
        </w:tc>
        <w:tc>
          <w:tcPr>
            <w:tcW w:w="2374" w:type="dxa"/>
          </w:tcPr>
          <w:p w14:paraId="4CD06F04" w14:textId="77777777" w:rsidR="006152FB" w:rsidRPr="00F978C7" w:rsidRDefault="006152FB" w:rsidP="00C731F7">
            <w:pPr>
              <w:spacing w:before="120"/>
              <w:ind w:right="284"/>
              <w:jc w:val="center"/>
              <w:rPr>
                <w:b/>
              </w:rPr>
            </w:pPr>
          </w:p>
        </w:tc>
      </w:tr>
      <w:tr w:rsidR="006152FB" w:rsidRPr="00F978C7" w14:paraId="4F1BD59F" w14:textId="77777777" w:rsidTr="00C731F7">
        <w:tc>
          <w:tcPr>
            <w:tcW w:w="1085" w:type="dxa"/>
          </w:tcPr>
          <w:p w14:paraId="6FD8063A" w14:textId="77777777" w:rsidR="006152FB" w:rsidRPr="00F978C7" w:rsidRDefault="006152FB" w:rsidP="00C731F7">
            <w:pPr>
              <w:spacing w:before="120"/>
              <w:ind w:right="284"/>
              <w:jc w:val="center"/>
            </w:pPr>
            <w:r w:rsidRPr="00F978C7">
              <w:t>5</w:t>
            </w:r>
          </w:p>
        </w:tc>
        <w:tc>
          <w:tcPr>
            <w:tcW w:w="3134" w:type="dxa"/>
          </w:tcPr>
          <w:p w14:paraId="4D73D4C8" w14:textId="77777777" w:rsidR="006152FB" w:rsidRPr="00F978C7" w:rsidRDefault="006152FB" w:rsidP="00C731F7">
            <w:pPr>
              <w:rPr>
                <w:caps/>
              </w:rPr>
            </w:pPr>
          </w:p>
        </w:tc>
        <w:tc>
          <w:tcPr>
            <w:tcW w:w="2410" w:type="dxa"/>
          </w:tcPr>
          <w:p w14:paraId="6FB6E448" w14:textId="77777777" w:rsidR="006152FB" w:rsidRPr="00F978C7" w:rsidRDefault="006152FB" w:rsidP="00C731F7">
            <w:pPr>
              <w:spacing w:before="120"/>
              <w:ind w:right="284"/>
              <w:jc w:val="center"/>
              <w:rPr>
                <w:b/>
              </w:rPr>
            </w:pPr>
          </w:p>
        </w:tc>
        <w:tc>
          <w:tcPr>
            <w:tcW w:w="2374" w:type="dxa"/>
          </w:tcPr>
          <w:p w14:paraId="56608003" w14:textId="77777777" w:rsidR="006152FB" w:rsidRPr="00F978C7" w:rsidRDefault="006152FB" w:rsidP="00C731F7">
            <w:pPr>
              <w:spacing w:before="120"/>
              <w:ind w:right="284"/>
              <w:jc w:val="center"/>
              <w:rPr>
                <w:b/>
              </w:rPr>
            </w:pPr>
          </w:p>
        </w:tc>
      </w:tr>
    </w:tbl>
    <w:p w14:paraId="79DF0921" w14:textId="77777777" w:rsidR="006152FB" w:rsidRPr="00F978C7" w:rsidRDefault="006152FB" w:rsidP="006152FB">
      <w:pPr>
        <w:spacing w:before="120"/>
        <w:ind w:left="1134" w:right="284"/>
        <w:jc w:val="center"/>
        <w:rPr>
          <w:b/>
        </w:rPr>
      </w:pPr>
    </w:p>
    <w:p w14:paraId="7C6E250E" w14:textId="77777777" w:rsidR="006152FB" w:rsidRPr="00F978C7" w:rsidRDefault="006152FB" w:rsidP="006152FB">
      <w:pPr>
        <w:spacing w:before="120"/>
        <w:ind w:left="1134" w:right="284"/>
        <w:jc w:val="center"/>
        <w:rPr>
          <w:b/>
        </w:rPr>
      </w:pPr>
    </w:p>
    <w:p w14:paraId="289083D9" w14:textId="77777777" w:rsidR="006152FB" w:rsidRPr="00F978C7" w:rsidRDefault="006152FB" w:rsidP="006152FB">
      <w:pPr>
        <w:spacing w:before="120"/>
        <w:ind w:left="1134" w:right="284"/>
        <w:jc w:val="center"/>
        <w:rPr>
          <w:b/>
        </w:rPr>
      </w:pPr>
    </w:p>
    <w:p w14:paraId="4B1ED5C0" w14:textId="77777777" w:rsidR="006152FB" w:rsidRPr="00F978C7" w:rsidRDefault="006152FB" w:rsidP="006152FB">
      <w:pPr>
        <w:autoSpaceDE w:val="0"/>
        <w:autoSpaceDN w:val="0"/>
        <w:adjustRightInd w:val="0"/>
        <w:ind w:left="142" w:firstLine="709"/>
        <w:jc w:val="both"/>
      </w:pPr>
    </w:p>
    <w:tbl>
      <w:tblPr>
        <w:tblW w:w="9072" w:type="dxa"/>
        <w:tblInd w:w="1101" w:type="dxa"/>
        <w:tblLayout w:type="fixed"/>
        <w:tblLook w:val="01E0" w:firstRow="1" w:lastRow="1" w:firstColumn="1" w:lastColumn="1" w:noHBand="0" w:noVBand="0"/>
      </w:tblPr>
      <w:tblGrid>
        <w:gridCol w:w="3936"/>
        <w:gridCol w:w="33"/>
        <w:gridCol w:w="3118"/>
        <w:gridCol w:w="1985"/>
      </w:tblGrid>
      <w:tr w:rsidR="006152FB" w:rsidRPr="00F978C7" w14:paraId="0D4F90CD" w14:textId="77777777" w:rsidTr="00C731F7">
        <w:tc>
          <w:tcPr>
            <w:tcW w:w="3969" w:type="dxa"/>
            <w:gridSpan w:val="2"/>
          </w:tcPr>
          <w:p w14:paraId="78FB103F" w14:textId="77777777" w:rsidR="006152FB" w:rsidRPr="00F978C7" w:rsidRDefault="006152FB" w:rsidP="00C731F7">
            <w:pPr>
              <w:widowControl w:val="0"/>
              <w:tabs>
                <w:tab w:val="left" w:pos="0"/>
              </w:tabs>
            </w:pPr>
            <w:r w:rsidRPr="00F978C7">
              <w:t xml:space="preserve">  __________________________</w:t>
            </w:r>
          </w:p>
        </w:tc>
        <w:tc>
          <w:tcPr>
            <w:tcW w:w="3118" w:type="dxa"/>
          </w:tcPr>
          <w:p w14:paraId="52AB377F" w14:textId="77777777" w:rsidR="006152FB" w:rsidRPr="00F978C7" w:rsidRDefault="006152FB" w:rsidP="00C731F7">
            <w:pPr>
              <w:widowControl w:val="0"/>
              <w:tabs>
                <w:tab w:val="left" w:pos="1080"/>
              </w:tabs>
              <w:ind w:left="993"/>
              <w:jc w:val="center"/>
            </w:pPr>
            <w:r w:rsidRPr="00F978C7">
              <w:t>___________</w:t>
            </w:r>
          </w:p>
        </w:tc>
        <w:tc>
          <w:tcPr>
            <w:tcW w:w="1985" w:type="dxa"/>
          </w:tcPr>
          <w:p w14:paraId="0D7CF1A9" w14:textId="77777777" w:rsidR="006152FB" w:rsidRPr="00F978C7" w:rsidRDefault="006152FB" w:rsidP="00C731F7">
            <w:pPr>
              <w:widowControl w:val="0"/>
              <w:tabs>
                <w:tab w:val="left" w:pos="1080"/>
              </w:tabs>
            </w:pPr>
            <w:r w:rsidRPr="00F978C7">
              <w:t>_____________</w:t>
            </w:r>
          </w:p>
        </w:tc>
      </w:tr>
      <w:tr w:rsidR="006152FB" w:rsidRPr="00F978C7" w14:paraId="466842A1" w14:textId="77777777" w:rsidTr="00C731F7">
        <w:tc>
          <w:tcPr>
            <w:tcW w:w="3936" w:type="dxa"/>
          </w:tcPr>
          <w:p w14:paraId="4072C8FC" w14:textId="77777777" w:rsidR="006152FB" w:rsidRPr="00F978C7" w:rsidRDefault="006152FB" w:rsidP="00C731F7">
            <w:pPr>
              <w:widowControl w:val="0"/>
              <w:tabs>
                <w:tab w:val="left" w:pos="33"/>
              </w:tabs>
              <w:ind w:left="33"/>
              <w:rPr>
                <w:sz w:val="16"/>
                <w:szCs w:val="16"/>
              </w:rPr>
            </w:pPr>
            <w:r w:rsidRPr="00F978C7">
              <w:rPr>
                <w:sz w:val="16"/>
                <w:szCs w:val="16"/>
              </w:rPr>
              <w:t xml:space="preserve">(руководитель участника закупки, ФИО для физического лица, </w:t>
            </w:r>
            <w:r w:rsidRPr="00F978C7">
              <w:rPr>
                <w:bCs/>
                <w:sz w:val="16"/>
                <w:szCs w:val="16"/>
              </w:rPr>
              <w:t>зарегистрированного в качестве индивидуального предпринимателя</w:t>
            </w:r>
            <w:r w:rsidRPr="00F978C7">
              <w:rPr>
                <w:sz w:val="16"/>
                <w:szCs w:val="16"/>
              </w:rPr>
              <w:t>)</w:t>
            </w:r>
          </w:p>
        </w:tc>
        <w:tc>
          <w:tcPr>
            <w:tcW w:w="3151" w:type="dxa"/>
            <w:gridSpan w:val="2"/>
          </w:tcPr>
          <w:p w14:paraId="0E955473" w14:textId="77777777" w:rsidR="006152FB" w:rsidRPr="00F978C7" w:rsidRDefault="006152FB" w:rsidP="00C731F7">
            <w:pPr>
              <w:widowControl w:val="0"/>
              <w:tabs>
                <w:tab w:val="left" w:pos="567"/>
              </w:tabs>
              <w:rPr>
                <w:sz w:val="16"/>
                <w:szCs w:val="16"/>
              </w:rPr>
            </w:pPr>
            <w:r w:rsidRPr="00F978C7">
              <w:rPr>
                <w:sz w:val="16"/>
                <w:szCs w:val="16"/>
              </w:rPr>
              <w:t xml:space="preserve">                                    (подпись)</w:t>
            </w:r>
          </w:p>
        </w:tc>
        <w:tc>
          <w:tcPr>
            <w:tcW w:w="1985" w:type="dxa"/>
          </w:tcPr>
          <w:p w14:paraId="11D57EA5" w14:textId="77777777" w:rsidR="006152FB" w:rsidRPr="00F978C7" w:rsidRDefault="006152FB" w:rsidP="00C731F7">
            <w:pPr>
              <w:widowControl w:val="0"/>
              <w:rPr>
                <w:sz w:val="16"/>
                <w:szCs w:val="16"/>
              </w:rPr>
            </w:pPr>
            <w:r w:rsidRPr="00F978C7">
              <w:rPr>
                <w:sz w:val="16"/>
                <w:szCs w:val="16"/>
              </w:rPr>
              <w:t>(расшифровка подписи)</w:t>
            </w:r>
          </w:p>
        </w:tc>
      </w:tr>
    </w:tbl>
    <w:p w14:paraId="28D0E74B" w14:textId="77777777" w:rsidR="006152FB" w:rsidRPr="00F978C7" w:rsidRDefault="006152FB" w:rsidP="006152FB">
      <w:pPr>
        <w:widowControl w:val="0"/>
        <w:tabs>
          <w:tab w:val="left" w:pos="567"/>
        </w:tabs>
        <w:ind w:left="993"/>
        <w:rPr>
          <w:sz w:val="16"/>
          <w:szCs w:val="16"/>
        </w:rPr>
      </w:pPr>
      <w:r w:rsidRPr="00F978C7">
        <w:rPr>
          <w:sz w:val="16"/>
          <w:szCs w:val="16"/>
        </w:rPr>
        <w:t xml:space="preserve">    МП</w:t>
      </w:r>
    </w:p>
    <w:p w14:paraId="7145E2B0" w14:textId="77777777" w:rsidR="006152FB" w:rsidRPr="00F978C7" w:rsidRDefault="006152FB" w:rsidP="006152FB">
      <w:pPr>
        <w:rPr>
          <w:lang w:eastAsia="en-US"/>
        </w:rPr>
      </w:pPr>
    </w:p>
    <w:p w14:paraId="21166DDB" w14:textId="77777777" w:rsidR="006152FB" w:rsidRPr="00F978C7" w:rsidRDefault="006152FB" w:rsidP="006152FB">
      <w:pPr>
        <w:spacing w:after="200" w:line="276" w:lineRule="auto"/>
        <w:rPr>
          <w:lang w:eastAsia="en-US"/>
        </w:rPr>
      </w:pPr>
      <w:r w:rsidRPr="00F978C7">
        <w:rPr>
          <w:lang w:eastAsia="en-US"/>
        </w:rPr>
        <w:br w:type="page"/>
      </w:r>
    </w:p>
    <w:p w14:paraId="74811E08" w14:textId="77777777" w:rsidR="006152FB" w:rsidRPr="00F978C7" w:rsidRDefault="006152FB" w:rsidP="006152FB">
      <w:pPr>
        <w:rPr>
          <w:lang w:eastAsia="en-US"/>
        </w:rPr>
      </w:pPr>
    </w:p>
    <w:p w14:paraId="186A10F2" w14:textId="77777777" w:rsidR="006152FB" w:rsidRPr="00F978C7" w:rsidRDefault="006152FB" w:rsidP="006152FB">
      <w:pPr>
        <w:pStyle w:val="a7"/>
        <w:spacing w:before="0" w:beforeAutospacing="0" w:after="0" w:afterAutospacing="0"/>
        <w:jc w:val="center"/>
        <w:rPr>
          <w:b/>
        </w:rPr>
      </w:pPr>
      <w:r w:rsidRPr="00F978C7">
        <w:rPr>
          <w:b/>
        </w:rPr>
        <w:t>ФОРМА 6. ОБРАЗЕЦ ЗАПОЛНЕНИЯ КОНВЕРТА</w:t>
      </w:r>
    </w:p>
    <w:p w14:paraId="3818C717" w14:textId="77777777" w:rsidR="006152FB" w:rsidRPr="00F978C7" w:rsidRDefault="006152FB" w:rsidP="006152FB">
      <w:pPr>
        <w:pStyle w:val="a7"/>
        <w:spacing w:before="0" w:beforeAutospacing="0" w:after="0" w:afterAutospacing="0"/>
      </w:pPr>
    </w:p>
    <w:p w14:paraId="299A9985" w14:textId="77777777" w:rsidR="006152FB" w:rsidRPr="00F978C7" w:rsidRDefault="006152FB" w:rsidP="006152FB">
      <w:pPr>
        <w:pStyle w:val="a7"/>
        <w:spacing w:before="0" w:beforeAutospacing="0" w:after="0" w:afterAutospacing="0"/>
      </w:pPr>
    </w:p>
    <w:p w14:paraId="2B0046D4" w14:textId="77777777" w:rsidR="006152FB" w:rsidRPr="00F978C7" w:rsidRDefault="006152FB" w:rsidP="006152FB">
      <w:pPr>
        <w:pStyle w:val="a7"/>
        <w:spacing w:before="0" w:beforeAutospacing="0" w:after="0" w:afterAutospacing="0"/>
      </w:pPr>
    </w:p>
    <w:p w14:paraId="44A9FFBE" w14:textId="77777777" w:rsidR="006152FB" w:rsidRPr="00F978C7" w:rsidRDefault="006152FB" w:rsidP="006152FB">
      <w:pPr>
        <w:pStyle w:val="a7"/>
        <w:spacing w:before="0" w:beforeAutospacing="0" w:after="0" w:afterAutospacing="0"/>
      </w:pPr>
    </w:p>
    <w:p w14:paraId="48C4F5DD" w14:textId="77777777" w:rsidR="006152FB" w:rsidRPr="00F978C7" w:rsidRDefault="006152FB" w:rsidP="006152FB">
      <w:pPr>
        <w:pStyle w:val="a7"/>
        <w:spacing w:before="0" w:beforeAutospacing="0" w:after="0" w:afterAutospacing="0"/>
      </w:pPr>
    </w:p>
    <w:p w14:paraId="4718F0F5" w14:textId="77777777" w:rsidR="006152FB" w:rsidRPr="00F978C7" w:rsidRDefault="006152FB" w:rsidP="006152FB">
      <w:pPr>
        <w:pStyle w:val="a7"/>
        <w:spacing w:before="0" w:beforeAutospacing="0" w:after="0" w:afterAutospacing="0"/>
      </w:pPr>
      <w:r w:rsidRPr="00F978C7">
        <w:t> </w:t>
      </w:r>
    </w:p>
    <w:p w14:paraId="22E0C065" w14:textId="77777777" w:rsidR="006152FB" w:rsidRPr="00F978C7" w:rsidRDefault="006152FB" w:rsidP="006152FB">
      <w:pPr>
        <w:pStyle w:val="a7"/>
        <w:spacing w:before="0" w:beforeAutospacing="0" w:after="0" w:afterAutospacing="0"/>
      </w:pPr>
      <w:r w:rsidRPr="00F978C7">
        <w:t> </w:t>
      </w:r>
    </w:p>
    <w:p w14:paraId="2341B0EB" w14:textId="77777777" w:rsidR="006152FB" w:rsidRPr="00F978C7" w:rsidRDefault="006152FB" w:rsidP="006152FB">
      <w:pPr>
        <w:jc w:val="center"/>
        <w:rPr>
          <w:b/>
          <w:bCs/>
        </w:rPr>
      </w:pPr>
      <w:r w:rsidRPr="00F978C7">
        <w:rPr>
          <w:b/>
          <w:bCs/>
        </w:rPr>
        <w:t>Заявка</w:t>
      </w:r>
    </w:p>
    <w:p w14:paraId="2A2CF320" w14:textId="77777777" w:rsidR="006152FB" w:rsidRPr="00F978C7" w:rsidRDefault="006152FB" w:rsidP="006152FB">
      <w:pPr>
        <w:pStyle w:val="a7"/>
        <w:spacing w:before="0" w:beforeAutospacing="0" w:after="0" w:afterAutospacing="0"/>
      </w:pPr>
      <w:r w:rsidRPr="00F978C7">
        <w:t> </w:t>
      </w:r>
    </w:p>
    <w:p w14:paraId="1977DE9B" w14:textId="77777777" w:rsidR="006152FB" w:rsidRPr="00F978C7" w:rsidRDefault="006152FB" w:rsidP="006152FB">
      <w:pPr>
        <w:jc w:val="both"/>
      </w:pPr>
      <w:r w:rsidRPr="00F978C7">
        <w:t xml:space="preserve">на участие в закупке </w:t>
      </w:r>
      <w:r w:rsidRPr="00F978C7">
        <w:rPr>
          <w:b/>
        </w:rPr>
        <w:t>Извещ</w:t>
      </w:r>
      <w:r w:rsidR="006F5FE7" w:rsidRPr="00F978C7">
        <w:rPr>
          <w:b/>
        </w:rPr>
        <w:t>ение от «___» _____________ 2026</w:t>
      </w:r>
      <w:r w:rsidRPr="00F978C7">
        <w:rPr>
          <w:b/>
        </w:rPr>
        <w:t xml:space="preserve"> г. № _____. Лот </w:t>
      </w:r>
    </w:p>
    <w:p w14:paraId="26A39AD4" w14:textId="77777777" w:rsidR="006152FB" w:rsidRPr="00F978C7" w:rsidRDefault="006152FB" w:rsidP="006152FB">
      <w:pPr>
        <w:jc w:val="both"/>
      </w:pPr>
    </w:p>
    <w:p w14:paraId="6D778B88" w14:textId="77777777" w:rsidR="006152FB" w:rsidRPr="00F978C7" w:rsidRDefault="006152FB" w:rsidP="006152FB">
      <w:pPr>
        <w:jc w:val="both"/>
        <w:rPr>
          <w:b/>
        </w:rPr>
      </w:pPr>
      <w:r w:rsidRPr="00F978C7">
        <w:rPr>
          <w:b/>
        </w:rPr>
        <w:t>«___________________________________________________________________________»</w:t>
      </w:r>
    </w:p>
    <w:p w14:paraId="1E30DC6A" w14:textId="77777777" w:rsidR="006152FB" w:rsidRPr="00F978C7" w:rsidRDefault="006152FB" w:rsidP="006152FB">
      <w:pPr>
        <w:pStyle w:val="a7"/>
        <w:spacing w:before="0" w:beforeAutospacing="0" w:after="0" w:afterAutospacing="0"/>
      </w:pPr>
      <w:r w:rsidRPr="00F978C7">
        <w:t> </w:t>
      </w:r>
    </w:p>
    <w:p w14:paraId="538499A9" w14:textId="77777777" w:rsidR="006152FB" w:rsidRPr="00F978C7" w:rsidRDefault="006152FB" w:rsidP="006152FB">
      <w:pPr>
        <w:pStyle w:val="a7"/>
        <w:spacing w:before="0" w:beforeAutospacing="0" w:after="0" w:afterAutospacing="0"/>
      </w:pPr>
      <w:r w:rsidRPr="00F978C7">
        <w:t> </w:t>
      </w:r>
    </w:p>
    <w:p w14:paraId="2107C95B" w14:textId="77777777" w:rsidR="006152FB" w:rsidRPr="00F978C7" w:rsidRDefault="006152FB" w:rsidP="006152FB">
      <w:pPr>
        <w:pStyle w:val="a7"/>
        <w:spacing w:before="0" w:beforeAutospacing="0" w:after="0" w:afterAutospacing="0"/>
      </w:pPr>
      <w:r w:rsidRPr="00F978C7">
        <w:t> </w:t>
      </w:r>
    </w:p>
    <w:p w14:paraId="42C45D2F" w14:textId="77777777" w:rsidR="006152FB" w:rsidRPr="00F978C7" w:rsidRDefault="006152FB" w:rsidP="006152FB">
      <w:pPr>
        <w:pStyle w:val="a7"/>
        <w:spacing w:before="0" w:beforeAutospacing="0" w:after="0" w:afterAutospacing="0"/>
      </w:pPr>
      <w:r w:rsidRPr="00F978C7">
        <w:rPr>
          <w:rStyle w:val="ab"/>
        </w:rPr>
        <w:t>Дата "___" _______________ 202</w:t>
      </w:r>
      <w:r w:rsidR="006F5FE7" w:rsidRPr="00F978C7">
        <w:rPr>
          <w:rStyle w:val="ab"/>
        </w:rPr>
        <w:t>6</w:t>
      </w:r>
      <w:r w:rsidRPr="00F978C7">
        <w:rPr>
          <w:rStyle w:val="ab"/>
        </w:rPr>
        <w:t xml:space="preserve"> г.</w:t>
      </w:r>
    </w:p>
    <w:p w14:paraId="0237A59A" w14:textId="77777777" w:rsidR="006152FB" w:rsidRPr="00F978C7" w:rsidRDefault="006152FB" w:rsidP="006152FB">
      <w:pPr>
        <w:pStyle w:val="a7"/>
        <w:spacing w:before="0" w:beforeAutospacing="0" w:after="0" w:afterAutospacing="0"/>
      </w:pPr>
      <w:r w:rsidRPr="00F978C7">
        <w:t> </w:t>
      </w:r>
    </w:p>
    <w:p w14:paraId="2BD8AA09" w14:textId="77777777" w:rsidR="006152FB" w:rsidRPr="00F978C7" w:rsidRDefault="006152FB" w:rsidP="006152FB">
      <w:pPr>
        <w:pStyle w:val="a7"/>
        <w:spacing w:before="0" w:beforeAutospacing="0" w:after="0" w:afterAutospacing="0"/>
      </w:pPr>
      <w:r w:rsidRPr="00F978C7">
        <w:t> </w:t>
      </w:r>
    </w:p>
    <w:p w14:paraId="31FFF1BE" w14:textId="77777777" w:rsidR="006152FB" w:rsidRPr="00F978C7" w:rsidRDefault="006152FB" w:rsidP="006152FB">
      <w:pPr>
        <w:pStyle w:val="a7"/>
        <w:spacing w:before="0" w:beforeAutospacing="0" w:after="0" w:afterAutospacing="0"/>
      </w:pPr>
      <w:r w:rsidRPr="00F978C7">
        <w:t> </w:t>
      </w:r>
    </w:p>
    <w:p w14:paraId="42E9C1AB" w14:textId="77777777" w:rsidR="006152FB" w:rsidRPr="00F978C7" w:rsidRDefault="006152FB" w:rsidP="006152FB">
      <w:pPr>
        <w:pStyle w:val="a7"/>
        <w:spacing w:before="0" w:beforeAutospacing="0" w:after="0" w:afterAutospacing="0"/>
      </w:pPr>
      <w:r w:rsidRPr="00F978C7">
        <w:t> </w:t>
      </w:r>
    </w:p>
    <w:tbl>
      <w:tblPr>
        <w:tblW w:w="4170" w:type="pct"/>
        <w:jc w:val="center"/>
        <w:tblBorders>
          <w:top w:val="inset" w:sz="6" w:space="0" w:color="000000"/>
          <w:left w:val="inset" w:sz="6" w:space="0" w:color="000000"/>
          <w:bottom w:val="inset" w:sz="6" w:space="0" w:color="000000"/>
          <w:right w:val="inset" w:sz="6" w:space="0" w:color="000000"/>
        </w:tblBorders>
        <w:tblCellMar>
          <w:left w:w="0" w:type="dxa"/>
          <w:right w:w="0" w:type="dxa"/>
        </w:tblCellMar>
        <w:tblLook w:val="00A0" w:firstRow="1" w:lastRow="0" w:firstColumn="1" w:lastColumn="0" w:noHBand="0" w:noVBand="0"/>
      </w:tblPr>
      <w:tblGrid>
        <w:gridCol w:w="8525"/>
      </w:tblGrid>
      <w:tr w:rsidR="006152FB" w:rsidRPr="005A398D" w14:paraId="62B3F694" w14:textId="77777777" w:rsidTr="00C731F7">
        <w:trPr>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FFFFFF"/>
            <w:vAlign w:val="center"/>
          </w:tcPr>
          <w:p w14:paraId="1CB78714" w14:textId="77777777" w:rsidR="006152FB" w:rsidRPr="00F978C7" w:rsidRDefault="006152FB" w:rsidP="00C731F7">
            <w:pPr>
              <w:jc w:val="center"/>
              <w:rPr>
                <w:rStyle w:val="ab"/>
                <w:bCs/>
              </w:rPr>
            </w:pPr>
            <w:r w:rsidRPr="00F978C7">
              <w:rPr>
                <w:rStyle w:val="ab"/>
              </w:rPr>
              <w:t xml:space="preserve">Почтовый адрес и полное наименование </w:t>
            </w:r>
          </w:p>
          <w:p w14:paraId="47C5C875" w14:textId="77777777" w:rsidR="006152FB" w:rsidRPr="00F978C7" w:rsidRDefault="006152FB" w:rsidP="00C731F7">
            <w:pPr>
              <w:jc w:val="center"/>
              <w:rPr>
                <w:rStyle w:val="ab"/>
                <w:bCs/>
              </w:rPr>
            </w:pPr>
            <w:r w:rsidRPr="00F978C7">
              <w:rPr>
                <w:rStyle w:val="ab"/>
              </w:rPr>
              <w:t>Заказчика:</w:t>
            </w:r>
          </w:p>
          <w:p w14:paraId="09A80135" w14:textId="77777777" w:rsidR="006152FB" w:rsidRPr="00F978C7" w:rsidRDefault="006152FB" w:rsidP="00C731F7">
            <w:pPr>
              <w:jc w:val="center"/>
              <w:rPr>
                <w:b/>
              </w:rPr>
            </w:pPr>
            <w:r w:rsidRPr="00F978C7">
              <w:rPr>
                <w:b/>
              </w:rPr>
              <w:t>Государственное унитарное предприятие Республики Крым «Крымгазсети»</w:t>
            </w:r>
          </w:p>
          <w:p w14:paraId="0D42F36C" w14:textId="77777777" w:rsidR="006152FB" w:rsidRPr="00F978C7" w:rsidRDefault="006152FB" w:rsidP="00C731F7">
            <w:pPr>
              <w:jc w:val="center"/>
              <w:rPr>
                <w:rFonts w:eastAsia="Calibri"/>
              </w:rPr>
            </w:pPr>
            <w:r w:rsidRPr="00F978C7">
              <w:rPr>
                <w:rFonts w:eastAsia="Calibri"/>
              </w:rPr>
              <w:t>295001,  Республика Крым, г. Симферополь,</w:t>
            </w:r>
          </w:p>
          <w:p w14:paraId="5C812D4E" w14:textId="77777777" w:rsidR="006152FB" w:rsidRPr="005A398D" w:rsidRDefault="006152FB" w:rsidP="00C731F7">
            <w:pPr>
              <w:jc w:val="center"/>
            </w:pPr>
            <w:r w:rsidRPr="00F978C7">
              <w:rPr>
                <w:rFonts w:eastAsia="Calibri"/>
              </w:rPr>
              <w:t>ул. Училищная ,42а</w:t>
            </w:r>
          </w:p>
        </w:tc>
      </w:tr>
    </w:tbl>
    <w:p w14:paraId="2D078587" w14:textId="77777777" w:rsidR="006152FB" w:rsidRPr="005A398D" w:rsidRDefault="006152FB" w:rsidP="006152FB">
      <w:pPr>
        <w:rPr>
          <w:lang w:eastAsia="en-US"/>
        </w:rPr>
      </w:pPr>
    </w:p>
    <w:p w14:paraId="149A45E4" w14:textId="77777777" w:rsidR="006152FB" w:rsidRPr="005A398D" w:rsidRDefault="006152FB" w:rsidP="006152FB">
      <w:pPr>
        <w:rPr>
          <w:lang w:eastAsia="en-US"/>
        </w:rPr>
      </w:pPr>
    </w:p>
    <w:p w14:paraId="7D77F7FE" w14:textId="77777777" w:rsidR="006152FB" w:rsidRPr="005A398D" w:rsidRDefault="006152FB" w:rsidP="006152FB">
      <w:pPr>
        <w:rPr>
          <w:lang w:eastAsia="en-US"/>
        </w:rPr>
      </w:pPr>
    </w:p>
    <w:p w14:paraId="7E71C601" w14:textId="77777777" w:rsidR="006152FB" w:rsidRPr="005A398D" w:rsidRDefault="006152FB" w:rsidP="006152FB">
      <w:pPr>
        <w:rPr>
          <w:lang w:eastAsia="en-US"/>
        </w:rPr>
      </w:pPr>
    </w:p>
    <w:p w14:paraId="6DC60295" w14:textId="77777777" w:rsidR="006152FB" w:rsidRPr="005A398D" w:rsidRDefault="006152FB" w:rsidP="006152FB">
      <w:pPr>
        <w:rPr>
          <w:lang w:eastAsia="en-US"/>
        </w:rPr>
      </w:pPr>
    </w:p>
    <w:p w14:paraId="605DEF76" w14:textId="77777777" w:rsidR="006152FB" w:rsidRPr="005A398D" w:rsidRDefault="006152FB" w:rsidP="006152FB">
      <w:pPr>
        <w:tabs>
          <w:tab w:val="left" w:pos="1500"/>
        </w:tabs>
        <w:rPr>
          <w:rStyle w:val="ab"/>
          <w:bCs/>
        </w:rPr>
      </w:pPr>
    </w:p>
    <w:p w14:paraId="0EB859E9" w14:textId="77777777" w:rsidR="006152FB" w:rsidRPr="005A398D" w:rsidRDefault="006152FB" w:rsidP="006152FB">
      <w:pPr>
        <w:tabs>
          <w:tab w:val="left" w:pos="1500"/>
        </w:tabs>
        <w:rPr>
          <w:rStyle w:val="ab"/>
          <w:bCs/>
        </w:rPr>
      </w:pPr>
    </w:p>
    <w:p w14:paraId="515E0387" w14:textId="77777777" w:rsidR="006152FB" w:rsidRDefault="006152FB" w:rsidP="006152FB">
      <w:pPr>
        <w:ind w:firstLine="709"/>
        <w:jc w:val="center"/>
        <w:rPr>
          <w:b/>
          <w:szCs w:val="26"/>
        </w:rPr>
      </w:pPr>
    </w:p>
    <w:p w14:paraId="1EBA419D" w14:textId="77777777" w:rsidR="006152FB" w:rsidRPr="00EF3E31" w:rsidRDefault="006152FB" w:rsidP="006152FB">
      <w:pPr>
        <w:ind w:firstLine="709"/>
        <w:jc w:val="center"/>
        <w:rPr>
          <w:b/>
          <w:szCs w:val="26"/>
        </w:rPr>
      </w:pPr>
    </w:p>
    <w:p w14:paraId="6A73E944" w14:textId="77777777" w:rsidR="00BE142A" w:rsidRDefault="00BE142A" w:rsidP="006152FB">
      <w:pPr>
        <w:ind w:left="360"/>
        <w:jc w:val="right"/>
        <w:rPr>
          <w:rStyle w:val="ab"/>
          <w:bCs/>
        </w:rPr>
      </w:pPr>
    </w:p>
    <w:p w14:paraId="48ED3D44" w14:textId="77777777" w:rsidR="00E650CA" w:rsidRDefault="00E650CA" w:rsidP="006152FB">
      <w:pPr>
        <w:ind w:left="360"/>
        <w:jc w:val="right"/>
        <w:rPr>
          <w:rStyle w:val="ab"/>
          <w:bCs/>
        </w:rPr>
      </w:pPr>
    </w:p>
    <w:p w14:paraId="47FF9C0A" w14:textId="77777777" w:rsidR="00E650CA" w:rsidRDefault="00E650CA" w:rsidP="006152FB">
      <w:pPr>
        <w:ind w:left="360"/>
        <w:jc w:val="right"/>
        <w:rPr>
          <w:rStyle w:val="ab"/>
          <w:bCs/>
        </w:rPr>
      </w:pPr>
    </w:p>
    <w:p w14:paraId="345FCDFF" w14:textId="77777777" w:rsidR="00E650CA" w:rsidRDefault="00E650CA" w:rsidP="006152FB">
      <w:pPr>
        <w:ind w:left="360"/>
        <w:jc w:val="right"/>
        <w:rPr>
          <w:rStyle w:val="ab"/>
          <w:bCs/>
        </w:rPr>
      </w:pPr>
    </w:p>
    <w:p w14:paraId="5EB3B272" w14:textId="77777777" w:rsidR="00E650CA" w:rsidRDefault="00E650CA" w:rsidP="006152FB">
      <w:pPr>
        <w:ind w:left="360"/>
        <w:jc w:val="right"/>
        <w:rPr>
          <w:rStyle w:val="ab"/>
          <w:bCs/>
        </w:rPr>
      </w:pPr>
    </w:p>
    <w:p w14:paraId="3D359EA7" w14:textId="77777777" w:rsidR="00E650CA" w:rsidRDefault="00E650CA" w:rsidP="006152FB">
      <w:pPr>
        <w:ind w:left="360"/>
        <w:jc w:val="right"/>
        <w:rPr>
          <w:rStyle w:val="ab"/>
          <w:bCs/>
        </w:rPr>
      </w:pPr>
    </w:p>
    <w:p w14:paraId="1C522CE1" w14:textId="77777777" w:rsidR="00E650CA" w:rsidRDefault="00E650CA" w:rsidP="006152FB">
      <w:pPr>
        <w:ind w:left="360"/>
        <w:jc w:val="right"/>
        <w:rPr>
          <w:rStyle w:val="ab"/>
          <w:bCs/>
        </w:rPr>
      </w:pPr>
    </w:p>
    <w:p w14:paraId="195E9FF5" w14:textId="77777777" w:rsidR="00E650CA" w:rsidRDefault="00E650CA" w:rsidP="006152FB">
      <w:pPr>
        <w:ind w:left="360"/>
        <w:jc w:val="right"/>
        <w:rPr>
          <w:rStyle w:val="ab"/>
          <w:bCs/>
        </w:rPr>
      </w:pPr>
    </w:p>
    <w:p w14:paraId="3BBE5F5D" w14:textId="77777777" w:rsidR="00E650CA" w:rsidRDefault="00E650CA" w:rsidP="006152FB">
      <w:pPr>
        <w:ind w:left="360"/>
        <w:jc w:val="right"/>
        <w:rPr>
          <w:rStyle w:val="ab"/>
          <w:bCs/>
        </w:rPr>
      </w:pPr>
    </w:p>
    <w:p w14:paraId="3FD92FC2" w14:textId="77777777" w:rsidR="00E650CA" w:rsidRDefault="00E650CA" w:rsidP="006152FB">
      <w:pPr>
        <w:ind w:left="360"/>
        <w:jc w:val="right"/>
        <w:rPr>
          <w:rStyle w:val="ab"/>
          <w:bCs/>
        </w:rPr>
      </w:pPr>
    </w:p>
    <w:p w14:paraId="3D9FEC12" w14:textId="77777777" w:rsidR="00E650CA" w:rsidRDefault="00E650CA" w:rsidP="006152FB">
      <w:pPr>
        <w:ind w:left="360"/>
        <w:jc w:val="right"/>
        <w:rPr>
          <w:rStyle w:val="ab"/>
          <w:bCs/>
        </w:rPr>
      </w:pPr>
    </w:p>
    <w:p w14:paraId="4652A30A" w14:textId="77777777" w:rsidR="00E650CA" w:rsidRDefault="00E650CA" w:rsidP="006152FB">
      <w:pPr>
        <w:ind w:left="360"/>
        <w:jc w:val="right"/>
        <w:rPr>
          <w:rStyle w:val="ab"/>
          <w:bCs/>
        </w:rPr>
      </w:pPr>
    </w:p>
    <w:p w14:paraId="67511D4A" w14:textId="77777777" w:rsidR="00E650CA" w:rsidRDefault="00E650CA" w:rsidP="006152FB">
      <w:pPr>
        <w:ind w:left="360"/>
        <w:jc w:val="right"/>
        <w:rPr>
          <w:rStyle w:val="ab"/>
          <w:bCs/>
        </w:rPr>
      </w:pPr>
    </w:p>
    <w:p w14:paraId="28C0CFC5" w14:textId="77777777" w:rsidR="00E650CA" w:rsidRDefault="00E650CA" w:rsidP="006152FB">
      <w:pPr>
        <w:ind w:left="360"/>
        <w:jc w:val="right"/>
        <w:rPr>
          <w:rStyle w:val="ab"/>
          <w:bCs/>
        </w:rPr>
      </w:pPr>
    </w:p>
    <w:p w14:paraId="0CF8AFA5" w14:textId="77777777" w:rsidR="00E650CA" w:rsidRDefault="00E650CA" w:rsidP="006152FB">
      <w:pPr>
        <w:ind w:left="360"/>
        <w:jc w:val="right"/>
        <w:rPr>
          <w:rStyle w:val="ab"/>
          <w:bCs/>
        </w:rPr>
      </w:pPr>
    </w:p>
    <w:p w14:paraId="6220BA78" w14:textId="77777777" w:rsidR="00E650CA" w:rsidRDefault="00E650CA" w:rsidP="006152FB">
      <w:pPr>
        <w:ind w:left="360"/>
        <w:jc w:val="right"/>
        <w:rPr>
          <w:rStyle w:val="ab"/>
          <w:bCs/>
        </w:rPr>
      </w:pPr>
    </w:p>
    <w:p w14:paraId="05F287FB" w14:textId="77777777" w:rsidR="00E650CA" w:rsidRDefault="00E650CA" w:rsidP="006152FB">
      <w:pPr>
        <w:ind w:left="360"/>
        <w:jc w:val="right"/>
        <w:rPr>
          <w:rStyle w:val="ab"/>
          <w:bCs/>
        </w:rPr>
      </w:pPr>
    </w:p>
    <w:p w14:paraId="65A0BCDC" w14:textId="77777777" w:rsidR="00E650CA" w:rsidRDefault="00E650CA" w:rsidP="006152FB">
      <w:pPr>
        <w:ind w:left="360"/>
        <w:jc w:val="right"/>
        <w:rPr>
          <w:rStyle w:val="ab"/>
          <w:bCs/>
        </w:rPr>
      </w:pPr>
    </w:p>
    <w:p w14:paraId="0383C01E" w14:textId="77777777" w:rsidR="00E650CA" w:rsidRDefault="00E650CA" w:rsidP="006152FB">
      <w:pPr>
        <w:ind w:left="360"/>
        <w:jc w:val="right"/>
        <w:rPr>
          <w:rStyle w:val="ab"/>
          <w:bCs/>
        </w:rPr>
      </w:pPr>
    </w:p>
    <w:p w14:paraId="444026D3" w14:textId="77777777" w:rsidR="00E650CA" w:rsidRDefault="00E650CA" w:rsidP="006152FB">
      <w:pPr>
        <w:ind w:left="360"/>
        <w:jc w:val="right"/>
        <w:rPr>
          <w:rStyle w:val="ab"/>
          <w:bCs/>
        </w:rPr>
      </w:pPr>
    </w:p>
    <w:p w14:paraId="5FBFAA3D" w14:textId="77777777" w:rsidR="00E650CA" w:rsidRDefault="00E650CA" w:rsidP="006152FB">
      <w:pPr>
        <w:ind w:left="360"/>
        <w:jc w:val="right"/>
        <w:rPr>
          <w:rStyle w:val="ab"/>
          <w:bCs/>
        </w:rPr>
      </w:pPr>
    </w:p>
    <w:p w14:paraId="3B717E04" w14:textId="77777777" w:rsidR="00E650CA" w:rsidRDefault="00E650CA" w:rsidP="006152FB">
      <w:pPr>
        <w:ind w:left="360"/>
        <w:jc w:val="right"/>
        <w:rPr>
          <w:rStyle w:val="ab"/>
          <w:bCs/>
        </w:rPr>
      </w:pPr>
    </w:p>
    <w:p w14:paraId="643A9A6B" w14:textId="77777777" w:rsidR="00E650CA" w:rsidRDefault="00E650CA" w:rsidP="006152FB">
      <w:pPr>
        <w:ind w:left="360"/>
        <w:jc w:val="right"/>
        <w:rPr>
          <w:rStyle w:val="ab"/>
          <w:bCs/>
        </w:rPr>
      </w:pPr>
    </w:p>
    <w:p w14:paraId="1DCF6EC9" w14:textId="77777777" w:rsidR="00E650CA" w:rsidRDefault="00E650CA" w:rsidP="006152FB">
      <w:pPr>
        <w:ind w:left="360"/>
        <w:jc w:val="right"/>
        <w:rPr>
          <w:rStyle w:val="ab"/>
          <w:bCs/>
        </w:rPr>
      </w:pPr>
    </w:p>
    <w:p w14:paraId="766899B7" w14:textId="77777777" w:rsidR="00E650CA" w:rsidRDefault="00E650CA" w:rsidP="006152FB">
      <w:pPr>
        <w:ind w:left="360"/>
        <w:jc w:val="right"/>
        <w:rPr>
          <w:rStyle w:val="ab"/>
          <w:bCs/>
        </w:rPr>
      </w:pPr>
    </w:p>
    <w:p w14:paraId="4F277D03" w14:textId="77777777" w:rsidR="00E650CA" w:rsidRPr="005A398D" w:rsidRDefault="00E650CA" w:rsidP="006152FB">
      <w:pPr>
        <w:ind w:left="360"/>
        <w:jc w:val="right"/>
        <w:rPr>
          <w:rStyle w:val="ab"/>
          <w:bCs/>
        </w:rPr>
      </w:pPr>
    </w:p>
    <w:sectPr w:rsidR="00E650CA" w:rsidRPr="005A398D" w:rsidSect="006152FB">
      <w:headerReference w:type="default" r:id="rId68"/>
      <w:pgSz w:w="11906" w:h="16838"/>
      <w:pgMar w:top="1134" w:right="566" w:bottom="71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A29639" w14:textId="77777777" w:rsidR="00ED5663" w:rsidRDefault="00ED5663" w:rsidP="00E56462">
      <w:r>
        <w:separator/>
      </w:r>
    </w:p>
  </w:endnote>
  <w:endnote w:type="continuationSeparator" w:id="0">
    <w:p w14:paraId="3E8F98C4" w14:textId="77777777" w:rsidR="00ED5663" w:rsidRDefault="00ED5663" w:rsidP="00E5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Liberation Serif">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DejaVu Sans">
    <w:charset w:val="CC"/>
    <w:family w:val="swiss"/>
    <w:pitch w:val="variable"/>
    <w:sig w:usb0="E7002EFF" w:usb1="D200FDFF" w:usb2="0A246029" w:usb3="00000000" w:csb0="000001FF" w:csb1="00000000"/>
  </w:font>
  <w:font w:name="TimesDL">
    <w:altName w:val="Times New Roman"/>
    <w:panose1 w:val="00000000000000000000"/>
    <w:charset w:val="00"/>
    <w:family w:val="roman"/>
    <w:notTrueType/>
    <w:pitch w:val="variable"/>
    <w:sig w:usb0="00000003" w:usb1="00000000" w:usb2="00000000" w:usb3="00000000" w:csb0="00000001" w:csb1="00000000"/>
  </w:font>
  <w:font w:name="font212">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nsultant">
    <w:altName w:val="Courier New"/>
    <w:charset w:val="00"/>
    <w:family w:val="modern"/>
    <w:pitch w:val="default"/>
  </w:font>
  <w:font w:name="Arial Unicode MS">
    <w:panose1 w:val="020B0604020202020204"/>
    <w:charset w:val="80"/>
    <w:family w:val="swiss"/>
    <w:pitch w:val="variable"/>
    <w:sig w:usb0="F7FFAFFF" w:usb1="E9DFFFFF" w:usb2="0000003F" w:usb3="00000000" w:csb0="003F01FF" w:csb1="00000000"/>
  </w:font>
  <w:font w:name="Courier">
    <w:panose1 w:val="02070309020205020404"/>
    <w:charset w:val="00"/>
    <w:family w:val="modern"/>
    <w:pitch w:val="fixed"/>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ms Rmn">
    <w:panose1 w:val="02020603040505020304"/>
    <w:charset w:val="00"/>
    <w:family w:val="roman"/>
    <w:notTrueType/>
    <w:pitch w:val="variable"/>
    <w:sig w:usb0="00000003" w:usb1="00000000" w:usb2="00000000" w:usb3="00000000" w:csb0="00000001"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OpenSymbol">
    <w:charset w:val="00"/>
    <w:family w:val="auto"/>
    <w:pitch w:val="variable"/>
    <w:sig w:usb0="800000AF" w:usb1="1001ECEA" w:usb2="00000000" w:usb3="00000000" w:csb0="8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ndale Sans UI">
    <w:altName w:val="Arial Unicode MS"/>
    <w:charset w:val="00"/>
    <w:family w:val="auto"/>
    <w:pitch w:val="variable"/>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PT Serif">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6ED0F" w14:textId="77777777" w:rsidR="00ED5663" w:rsidRPr="004C6A07" w:rsidRDefault="00ED5663">
    <w:pPr>
      <w:pStyle w:val="aff0"/>
      <w:framePr w:wrap="around" w:vAnchor="text" w:hAnchor="margin" w:xAlign="right" w:y="1"/>
      <w:rPr>
        <w:rStyle w:val="aff2"/>
        <w:i/>
        <w:sz w:val="18"/>
        <w:szCs w:val="18"/>
      </w:rPr>
    </w:pPr>
    <w:r w:rsidRPr="004C6A07">
      <w:rPr>
        <w:rStyle w:val="aff2"/>
        <w:i/>
        <w:sz w:val="18"/>
        <w:szCs w:val="18"/>
      </w:rPr>
      <w:fldChar w:fldCharType="begin"/>
    </w:r>
    <w:r w:rsidRPr="004C6A07">
      <w:rPr>
        <w:rStyle w:val="aff2"/>
        <w:i/>
        <w:sz w:val="18"/>
        <w:szCs w:val="18"/>
      </w:rPr>
      <w:instrText xml:space="preserve">PAGE  </w:instrText>
    </w:r>
    <w:r w:rsidRPr="004C6A07">
      <w:rPr>
        <w:rStyle w:val="aff2"/>
        <w:i/>
        <w:sz w:val="18"/>
        <w:szCs w:val="18"/>
      </w:rPr>
      <w:fldChar w:fldCharType="separate"/>
    </w:r>
    <w:r w:rsidRPr="004C6A07">
      <w:rPr>
        <w:rStyle w:val="aff2"/>
        <w:i/>
        <w:noProof/>
        <w:sz w:val="18"/>
        <w:szCs w:val="18"/>
      </w:rPr>
      <w:t>26</w:t>
    </w:r>
    <w:r w:rsidRPr="004C6A07">
      <w:rPr>
        <w:rStyle w:val="aff2"/>
        <w:i/>
        <w:sz w:val="18"/>
        <w:szCs w:val="18"/>
      </w:rPr>
      <w:fldChar w:fldCharType="end"/>
    </w:r>
  </w:p>
  <w:p w14:paraId="7471326F" w14:textId="77777777" w:rsidR="00ED5663" w:rsidRPr="004C6A07" w:rsidRDefault="00ED5663">
    <w:pPr>
      <w:pStyle w:val="aff0"/>
      <w:ind w:right="360"/>
      <w:rPr>
        <w: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936380"/>
      <w:docPartObj>
        <w:docPartGallery w:val="Page Numbers (Bottom of Page)"/>
        <w:docPartUnique/>
      </w:docPartObj>
    </w:sdtPr>
    <w:sdtEndPr/>
    <w:sdtContent>
      <w:p w14:paraId="28987EC2" w14:textId="77777777" w:rsidR="00ED5663" w:rsidRDefault="00ED5663">
        <w:pPr>
          <w:pStyle w:val="aff0"/>
          <w:jc w:val="right"/>
        </w:pPr>
        <w:r>
          <w:fldChar w:fldCharType="begin"/>
        </w:r>
        <w:r>
          <w:instrText>PAGE   \* MERGEFORMAT</w:instrText>
        </w:r>
        <w:r>
          <w:fldChar w:fldCharType="separate"/>
        </w:r>
        <w:r w:rsidR="00C66730">
          <w:rPr>
            <w:noProof/>
          </w:rPr>
          <w:t>78</w:t>
        </w:r>
        <w:r>
          <w:fldChar w:fldCharType="end"/>
        </w:r>
      </w:p>
    </w:sdtContent>
  </w:sdt>
  <w:p w14:paraId="7D43A773" w14:textId="77777777" w:rsidR="00ED5663" w:rsidRDefault="00ED5663">
    <w:pPr>
      <w:pStyle w:val="af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24C0A" w14:textId="77777777" w:rsidR="00ED5663" w:rsidRDefault="00ED5663"/>
  <w:p w14:paraId="7BEBCF1B" w14:textId="77777777" w:rsidR="00ED5663" w:rsidRDefault="00ED5663" w:rsidP="00617FFD"/>
  <w:p w14:paraId="207536D9" w14:textId="77777777" w:rsidR="00ED5663" w:rsidRDefault="00ED566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3E269" w14:textId="77777777" w:rsidR="00ED5663" w:rsidRDefault="00ED5663">
    <w:pPr>
      <w:pStyle w:val="aff0"/>
      <w:jc w:val="right"/>
    </w:pPr>
    <w:r>
      <w:fldChar w:fldCharType="begin"/>
    </w:r>
    <w:r>
      <w:instrText>PAGE   \* MERGEFORMAT</w:instrText>
    </w:r>
    <w:r>
      <w:fldChar w:fldCharType="separate"/>
    </w:r>
    <w:r w:rsidR="00C66730">
      <w:rPr>
        <w:noProof/>
      </w:rPr>
      <w:t>30</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BE41D" w14:textId="22FEEAE7" w:rsidR="00ED5663" w:rsidRDefault="00ED5663">
    <w:pPr>
      <w:pStyle w:val="aff0"/>
      <w:jc w:val="center"/>
    </w:pPr>
    <w:r>
      <w:fldChar w:fldCharType="begin"/>
    </w:r>
    <w:r>
      <w:instrText>PAGE   \* MERGEFORMAT</w:instrText>
    </w:r>
    <w:r>
      <w:fldChar w:fldCharType="separate"/>
    </w:r>
    <w:r w:rsidR="00C66730">
      <w:rPr>
        <w:noProof/>
      </w:rPr>
      <w:t>101</w:t>
    </w:r>
    <w:r>
      <w:fldChar w:fldCharType="end"/>
    </w:r>
  </w:p>
  <w:p w14:paraId="28FD85EF" w14:textId="77777777" w:rsidR="00ED5663" w:rsidRDefault="00ED566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F3B148" w14:textId="77777777" w:rsidR="00ED5663" w:rsidRDefault="00ED5663" w:rsidP="00E56462">
      <w:r>
        <w:separator/>
      </w:r>
    </w:p>
  </w:footnote>
  <w:footnote w:type="continuationSeparator" w:id="0">
    <w:p w14:paraId="7F524298" w14:textId="77777777" w:rsidR="00ED5663" w:rsidRDefault="00ED5663" w:rsidP="00E56462">
      <w:r>
        <w:continuationSeparator/>
      </w:r>
    </w:p>
  </w:footnote>
  <w:footnote w:id="1">
    <w:p w14:paraId="6D251551" w14:textId="77777777" w:rsidR="00ED5663" w:rsidRDefault="00ED5663" w:rsidP="00D80087">
      <w:pPr>
        <w:pStyle w:val="ad"/>
        <w:rPr>
          <w:lang w:eastAsia="uk-UA"/>
        </w:rPr>
      </w:pPr>
      <w:r>
        <w:rPr>
          <w:rStyle w:val="af"/>
        </w:rPr>
        <w:footnoteRef/>
      </w:r>
      <w:r>
        <w:t xml:space="preserve"> </w:t>
      </w:r>
      <w:r>
        <w:rPr>
          <w:i/>
        </w:rPr>
        <w:t>при осуществлении закупки для обеспечения нужд субъекта Российской Федерации от 100 млн. рублей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E6166" w14:textId="77777777" w:rsidR="00ED5663" w:rsidRPr="00F96CAC" w:rsidRDefault="00ED5663" w:rsidP="00F96CAC">
    <w:pPr>
      <w:pStyle w:val="aff5"/>
      <w:jc w:val="righ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1D8D6" w14:textId="77777777" w:rsidR="00ED5663" w:rsidRDefault="00ED5663"/>
  <w:p w14:paraId="74D85A36" w14:textId="77777777" w:rsidR="00ED5663" w:rsidRDefault="00ED5663" w:rsidP="00617FFD"/>
  <w:p w14:paraId="2B09CCF8" w14:textId="77777777" w:rsidR="00ED5663" w:rsidRDefault="00ED566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FE6E3" w14:textId="77777777" w:rsidR="00ED5663" w:rsidRPr="00AB5226" w:rsidRDefault="00ED5663" w:rsidP="00AB5226">
    <w:pPr>
      <w:pStyle w:val="aff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4BE68" w14:textId="77777777" w:rsidR="00ED5663" w:rsidRPr="007A51A0" w:rsidRDefault="00ED5663">
    <w:pPr>
      <w:pStyle w:val="aff5"/>
      <w:jc w:val="center"/>
    </w:pPr>
  </w:p>
  <w:p w14:paraId="3249758C" w14:textId="77777777" w:rsidR="00ED5663" w:rsidRDefault="00ED5663">
    <w:pPr>
      <w:pStyle w:val="aff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2DFD2" w14:textId="77777777" w:rsidR="00ED5663" w:rsidRPr="007A51A0" w:rsidRDefault="00ED5663">
    <w:pPr>
      <w:pStyle w:val="aff5"/>
      <w:jc w:val="center"/>
    </w:pPr>
  </w:p>
  <w:p w14:paraId="18416F81" w14:textId="77777777" w:rsidR="00ED5663" w:rsidRDefault="00ED5663">
    <w:pPr>
      <w:pStyle w:val="aff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D3A2B" w14:textId="77777777" w:rsidR="00ED5663" w:rsidRPr="007A51A0" w:rsidRDefault="00ED5663">
    <w:pPr>
      <w:pStyle w:val="aff5"/>
      <w:jc w:val="center"/>
    </w:pPr>
  </w:p>
  <w:p w14:paraId="075D5E83" w14:textId="77777777" w:rsidR="00ED5663" w:rsidRDefault="00ED5663">
    <w:pPr>
      <w:pStyle w:val="a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C1A4032"/>
    <w:lvl w:ilvl="0">
      <w:start w:val="1"/>
      <w:numFmt w:val="decimal"/>
      <w:lvlText w:val="%1."/>
      <w:lvlJc w:val="left"/>
      <w:pPr>
        <w:tabs>
          <w:tab w:val="num" w:pos="643"/>
        </w:tabs>
        <w:ind w:left="643" w:hanging="360"/>
      </w:pPr>
    </w:lvl>
  </w:abstractNum>
  <w:abstractNum w:abstractNumId="1">
    <w:nsid w:val="FFFFFF80"/>
    <w:multiLevelType w:val="singleLevel"/>
    <w:tmpl w:val="85DE363A"/>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1"/>
    <w:multiLevelType w:val="singleLevel"/>
    <w:tmpl w:val="E522E0A2"/>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2"/>
    <w:multiLevelType w:val="singleLevel"/>
    <w:tmpl w:val="1324D376"/>
    <w:lvl w:ilvl="0">
      <w:start w:val="1"/>
      <w:numFmt w:val="bullet"/>
      <w:pStyle w:val="3"/>
      <w:lvlText w:val="-"/>
      <w:lvlJc w:val="left"/>
      <w:pPr>
        <w:tabs>
          <w:tab w:val="num" w:pos="927"/>
        </w:tabs>
        <w:ind w:left="927" w:hanging="360"/>
      </w:pPr>
      <w:rPr>
        <w:rFonts w:ascii="Symbol" w:hAnsi="Symbol" w:hint="default"/>
      </w:rPr>
    </w:lvl>
  </w:abstractNum>
  <w:abstractNum w:abstractNumId="4">
    <w:nsid w:val="FFFFFF83"/>
    <w:multiLevelType w:val="singleLevel"/>
    <w:tmpl w:val="F9ACE322"/>
    <w:lvl w:ilvl="0">
      <w:start w:val="1"/>
      <w:numFmt w:val="bullet"/>
      <w:pStyle w:val="2"/>
      <w:lvlText w:val="-"/>
      <w:lvlJc w:val="left"/>
      <w:pPr>
        <w:tabs>
          <w:tab w:val="num" w:pos="644"/>
        </w:tabs>
        <w:ind w:left="644" w:hanging="360"/>
      </w:pPr>
      <w:rPr>
        <w:rFonts w:ascii="Symbol" w:hAnsi="Symbol" w:hint="default"/>
      </w:rPr>
    </w:lvl>
  </w:abstractNum>
  <w:abstractNum w:abstractNumId="5">
    <w:nsid w:val="FFFFFF89"/>
    <w:multiLevelType w:val="singleLevel"/>
    <w:tmpl w:val="F1E8E502"/>
    <w:lvl w:ilvl="0">
      <w:start w:val="1"/>
      <w:numFmt w:val="bullet"/>
      <w:pStyle w:val="a"/>
      <w:lvlText w:val="-"/>
      <w:lvlJc w:val="left"/>
      <w:pPr>
        <w:tabs>
          <w:tab w:val="num" w:pos="360"/>
        </w:tabs>
        <w:ind w:left="360" w:hanging="360"/>
      </w:pPr>
      <w:rPr>
        <w:rFonts w:ascii="Symbol" w:hAnsi="Symbol" w:hint="default"/>
      </w:rPr>
    </w:lvl>
  </w:abstractNum>
  <w:abstractNum w:abstractNumId="6">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00000002"/>
    <w:multiLevelType w:val="singleLevel"/>
    <w:tmpl w:val="00000002"/>
    <w:name w:val="WW8Num2"/>
    <w:lvl w:ilvl="0">
      <w:start w:val="1"/>
      <w:numFmt w:val="decimal"/>
      <w:lvlText w:val="%1."/>
      <w:lvlJc w:val="left"/>
      <w:pPr>
        <w:tabs>
          <w:tab w:val="num" w:pos="0"/>
        </w:tabs>
        <w:ind w:left="720" w:hanging="360"/>
      </w:pPr>
    </w:lvl>
  </w:abstractNum>
  <w:abstractNum w:abstractNumId="8">
    <w:nsid w:val="05AA08DC"/>
    <w:multiLevelType w:val="hybridMultilevel"/>
    <w:tmpl w:val="26D2CB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E10326B"/>
    <w:multiLevelType w:val="hybridMultilevel"/>
    <w:tmpl w:val="DFBCE82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3F6FFF"/>
    <w:multiLevelType w:val="hybridMultilevel"/>
    <w:tmpl w:val="CAD4B0B6"/>
    <w:name w:val="Нумерованный список 1"/>
    <w:lvl w:ilvl="0" w:tplc="DE8ACE9A">
      <w:start w:val="1"/>
      <w:numFmt w:val="none"/>
      <w:suff w:val="nothing"/>
      <w:lvlText w:val=""/>
      <w:lvlJc w:val="left"/>
      <w:pPr>
        <w:ind w:left="0" w:firstLine="0"/>
      </w:pPr>
      <w:rPr>
        <w:rFonts w:ascii="Liberation Serif" w:eastAsia="Times New Roman" w:hAnsi="Liberation Serif" w:cs="Liberation Serif"/>
        <w:b/>
        <w:color w:val="000000"/>
        <w:sz w:val="22"/>
        <w:lang w:bidi="ar-SA"/>
      </w:rPr>
    </w:lvl>
    <w:lvl w:ilvl="1" w:tplc="7CE60D3A">
      <w:start w:val="1"/>
      <w:numFmt w:val="none"/>
      <w:suff w:val="nothing"/>
      <w:lvlText w:val=""/>
      <w:lvlJc w:val="left"/>
      <w:pPr>
        <w:ind w:left="0" w:firstLine="0"/>
      </w:pPr>
    </w:lvl>
    <w:lvl w:ilvl="2" w:tplc="C8B69F44">
      <w:start w:val="1"/>
      <w:numFmt w:val="none"/>
      <w:suff w:val="nothing"/>
      <w:lvlText w:val=""/>
      <w:lvlJc w:val="left"/>
      <w:pPr>
        <w:ind w:left="0" w:firstLine="0"/>
      </w:pPr>
    </w:lvl>
    <w:lvl w:ilvl="3" w:tplc="5C103C28">
      <w:start w:val="1"/>
      <w:numFmt w:val="none"/>
      <w:suff w:val="nothing"/>
      <w:lvlText w:val=""/>
      <w:lvlJc w:val="left"/>
      <w:pPr>
        <w:ind w:left="0" w:firstLine="0"/>
      </w:pPr>
    </w:lvl>
    <w:lvl w:ilvl="4" w:tplc="4296E5EE">
      <w:start w:val="1"/>
      <w:numFmt w:val="none"/>
      <w:suff w:val="nothing"/>
      <w:lvlText w:val=""/>
      <w:lvlJc w:val="left"/>
      <w:pPr>
        <w:ind w:left="0" w:firstLine="0"/>
      </w:pPr>
    </w:lvl>
    <w:lvl w:ilvl="5" w:tplc="58901EF2">
      <w:start w:val="1"/>
      <w:numFmt w:val="none"/>
      <w:suff w:val="nothing"/>
      <w:lvlText w:val=""/>
      <w:lvlJc w:val="left"/>
      <w:pPr>
        <w:ind w:left="0" w:firstLine="0"/>
      </w:pPr>
    </w:lvl>
    <w:lvl w:ilvl="6" w:tplc="A7D4F756">
      <w:start w:val="1"/>
      <w:numFmt w:val="none"/>
      <w:suff w:val="nothing"/>
      <w:lvlText w:val=""/>
      <w:lvlJc w:val="left"/>
      <w:pPr>
        <w:ind w:left="0" w:firstLine="0"/>
      </w:pPr>
    </w:lvl>
    <w:lvl w:ilvl="7" w:tplc="5F56C5AC">
      <w:start w:val="1"/>
      <w:numFmt w:val="none"/>
      <w:suff w:val="nothing"/>
      <w:lvlText w:val=""/>
      <w:lvlJc w:val="left"/>
      <w:pPr>
        <w:ind w:left="0" w:firstLine="0"/>
      </w:pPr>
    </w:lvl>
    <w:lvl w:ilvl="8" w:tplc="0A5484FA">
      <w:start w:val="1"/>
      <w:numFmt w:val="none"/>
      <w:suff w:val="nothing"/>
      <w:lvlText w:val=""/>
      <w:lvlJc w:val="left"/>
      <w:pPr>
        <w:ind w:left="0" w:firstLine="0"/>
      </w:pPr>
    </w:lvl>
  </w:abstractNum>
  <w:abstractNum w:abstractNumId="11">
    <w:nsid w:val="17375288"/>
    <w:multiLevelType w:val="hybridMultilevel"/>
    <w:tmpl w:val="DFBCE822"/>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1E7E04D5"/>
    <w:multiLevelType w:val="singleLevel"/>
    <w:tmpl w:val="D34A6FD8"/>
    <w:lvl w:ilvl="0">
      <w:start w:val="1"/>
      <w:numFmt w:val="decimal"/>
      <w:pStyle w:val="30"/>
      <w:lvlText w:val="%1."/>
      <w:lvlJc w:val="left"/>
      <w:pPr>
        <w:tabs>
          <w:tab w:val="num" w:pos="360"/>
        </w:tabs>
        <w:ind w:left="360" w:hanging="360"/>
      </w:pPr>
      <w:rPr>
        <w:rFonts w:cs="Times New Roman"/>
      </w:rPr>
    </w:lvl>
  </w:abstractNum>
  <w:abstractNum w:abstractNumId="13">
    <w:nsid w:val="1FD55A64"/>
    <w:multiLevelType w:val="hybridMultilevel"/>
    <w:tmpl w:val="DFBCE82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55426E"/>
    <w:multiLevelType w:val="hybridMultilevel"/>
    <w:tmpl w:val="E938B54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E135A6"/>
    <w:multiLevelType w:val="hybridMultilevel"/>
    <w:tmpl w:val="7F649E4E"/>
    <w:lvl w:ilvl="0" w:tplc="FFFFFFFF">
      <w:start w:val="1"/>
      <w:numFmt w:val="upperRoman"/>
      <w:lvlText w:val="%1."/>
      <w:lvlJc w:val="left"/>
      <w:pPr>
        <w:ind w:left="1996"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79530CB"/>
    <w:multiLevelType w:val="hybridMultilevel"/>
    <w:tmpl w:val="429E06CC"/>
    <w:lvl w:ilvl="0" w:tplc="927C0ABE">
      <w:start w:val="1"/>
      <w:numFmt w:val="bullet"/>
      <w:pStyle w:val="a0"/>
      <w:lvlText w:val="­"/>
      <w:lvlJc w:val="left"/>
      <w:pPr>
        <w:tabs>
          <w:tab w:val="num" w:pos="851"/>
        </w:tabs>
        <w:ind w:left="851" w:hanging="49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9142678"/>
    <w:multiLevelType w:val="hybridMultilevel"/>
    <w:tmpl w:val="C0C0103A"/>
    <w:lvl w:ilvl="0" w:tplc="24BA5DF8">
      <w:start w:val="1"/>
      <w:numFmt w:val="bullet"/>
      <w:pStyle w:val="a1"/>
      <w:lvlText w:val=""/>
      <w:lvlJc w:val="left"/>
      <w:pPr>
        <w:ind w:left="720" w:hanging="360"/>
      </w:pPr>
      <w:rPr>
        <w:rFonts w:ascii="Symbol" w:hAnsi="Symbol" w:hint="default"/>
      </w:rPr>
    </w:lvl>
    <w:lvl w:ilvl="1" w:tplc="778488B4">
      <w:start w:val="1"/>
      <w:numFmt w:val="bullet"/>
      <w:lvlText w:val="o"/>
      <w:lvlJc w:val="left"/>
      <w:pPr>
        <w:ind w:left="1440" w:hanging="360"/>
      </w:pPr>
      <w:rPr>
        <w:rFonts w:ascii="Courier New" w:hAnsi="Courier New" w:hint="default"/>
      </w:rPr>
    </w:lvl>
    <w:lvl w:ilvl="2" w:tplc="FE84B8E2">
      <w:start w:val="1"/>
      <w:numFmt w:val="bullet"/>
      <w:lvlText w:val=""/>
      <w:lvlJc w:val="left"/>
      <w:pPr>
        <w:ind w:left="2160" w:hanging="360"/>
      </w:pPr>
      <w:rPr>
        <w:rFonts w:ascii="Wingdings" w:hAnsi="Wingdings" w:hint="default"/>
      </w:rPr>
    </w:lvl>
    <w:lvl w:ilvl="3" w:tplc="6B82C734">
      <w:start w:val="1"/>
      <w:numFmt w:val="bullet"/>
      <w:lvlText w:val=""/>
      <w:lvlJc w:val="left"/>
      <w:pPr>
        <w:ind w:left="2880" w:hanging="360"/>
      </w:pPr>
      <w:rPr>
        <w:rFonts w:ascii="Symbol" w:hAnsi="Symbol" w:hint="default"/>
      </w:rPr>
    </w:lvl>
    <w:lvl w:ilvl="4" w:tplc="AE8A9744">
      <w:start w:val="1"/>
      <w:numFmt w:val="bullet"/>
      <w:lvlText w:val="o"/>
      <w:lvlJc w:val="left"/>
      <w:pPr>
        <w:ind w:left="3600" w:hanging="360"/>
      </w:pPr>
      <w:rPr>
        <w:rFonts w:ascii="Courier New" w:hAnsi="Courier New" w:hint="default"/>
      </w:rPr>
    </w:lvl>
    <w:lvl w:ilvl="5" w:tplc="82A6861C">
      <w:start w:val="1"/>
      <w:numFmt w:val="bullet"/>
      <w:lvlText w:val=""/>
      <w:lvlJc w:val="left"/>
      <w:pPr>
        <w:ind w:left="4320" w:hanging="360"/>
      </w:pPr>
      <w:rPr>
        <w:rFonts w:ascii="Wingdings" w:hAnsi="Wingdings" w:hint="default"/>
      </w:rPr>
    </w:lvl>
    <w:lvl w:ilvl="6" w:tplc="6E008DB8">
      <w:start w:val="1"/>
      <w:numFmt w:val="bullet"/>
      <w:lvlText w:val=""/>
      <w:lvlJc w:val="left"/>
      <w:pPr>
        <w:ind w:left="5040" w:hanging="360"/>
      </w:pPr>
      <w:rPr>
        <w:rFonts w:ascii="Symbol" w:hAnsi="Symbol" w:hint="default"/>
      </w:rPr>
    </w:lvl>
    <w:lvl w:ilvl="7" w:tplc="725EE7E8">
      <w:start w:val="1"/>
      <w:numFmt w:val="bullet"/>
      <w:lvlText w:val="o"/>
      <w:lvlJc w:val="left"/>
      <w:pPr>
        <w:ind w:left="5760" w:hanging="360"/>
      </w:pPr>
      <w:rPr>
        <w:rFonts w:ascii="Courier New" w:hAnsi="Courier New" w:hint="default"/>
      </w:rPr>
    </w:lvl>
    <w:lvl w:ilvl="8" w:tplc="5290AFB0">
      <w:start w:val="1"/>
      <w:numFmt w:val="bullet"/>
      <w:lvlText w:val=""/>
      <w:lvlJc w:val="left"/>
      <w:pPr>
        <w:ind w:left="6480" w:hanging="360"/>
      </w:pPr>
      <w:rPr>
        <w:rFonts w:ascii="Wingdings" w:hAnsi="Wingdings" w:hint="default"/>
      </w:rPr>
    </w:lvl>
  </w:abstractNum>
  <w:abstractNum w:abstractNumId="18">
    <w:nsid w:val="3FE97E9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43293443"/>
    <w:multiLevelType w:val="hybridMultilevel"/>
    <w:tmpl w:val="ED569F6A"/>
    <w:lvl w:ilvl="0" w:tplc="024EDA8C">
      <w:start w:val="1"/>
      <w:numFmt w:val="decimal"/>
      <w:lvlText w:val="%1)"/>
      <w:lvlJc w:val="left"/>
      <w:pPr>
        <w:ind w:left="420" w:hanging="4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DFB6B5A"/>
    <w:multiLevelType w:val="multilevel"/>
    <w:tmpl w:val="46CEBAC8"/>
    <w:lvl w:ilvl="0">
      <w:start w:val="2"/>
      <w:numFmt w:val="decimal"/>
      <w:lvlText w:val="%1."/>
      <w:lvlJc w:val="left"/>
      <w:pPr>
        <w:tabs>
          <w:tab w:val="num" w:pos="1440"/>
        </w:tabs>
        <w:ind w:left="1440" w:hanging="1440"/>
      </w:pPr>
      <w:rPr>
        <w:rFonts w:cs="Times New Roman"/>
        <w:color w:val="000000"/>
      </w:rPr>
    </w:lvl>
    <w:lvl w:ilvl="1">
      <w:start w:val="1"/>
      <w:numFmt w:val="decimal"/>
      <w:pStyle w:val="lev2"/>
      <w:lvlText w:val="%1.%2."/>
      <w:lvlJc w:val="left"/>
      <w:pPr>
        <w:tabs>
          <w:tab w:val="num" w:pos="2340"/>
        </w:tabs>
        <w:ind w:left="2340" w:hanging="1440"/>
      </w:pPr>
      <w:rPr>
        <w:rFonts w:cs="Times New Roman"/>
        <w:i w:val="0"/>
        <w:iCs w:val="0"/>
        <w:color w:val="000000"/>
      </w:rPr>
    </w:lvl>
    <w:lvl w:ilvl="2">
      <w:start w:val="1"/>
      <w:numFmt w:val="decimal"/>
      <w:lvlText w:val="%1.%2.%3."/>
      <w:lvlJc w:val="left"/>
      <w:pPr>
        <w:tabs>
          <w:tab w:val="num" w:pos="2880"/>
        </w:tabs>
        <w:ind w:left="2880" w:hanging="1440"/>
      </w:pPr>
      <w:rPr>
        <w:rFonts w:cs="Times New Roman"/>
        <w:color w:val="000000"/>
      </w:rPr>
    </w:lvl>
    <w:lvl w:ilvl="3">
      <w:start w:val="1"/>
      <w:numFmt w:val="decimal"/>
      <w:lvlText w:val="%1.%2.%3.%4."/>
      <w:lvlJc w:val="left"/>
      <w:pPr>
        <w:tabs>
          <w:tab w:val="num" w:pos="3600"/>
        </w:tabs>
        <w:ind w:left="3600" w:hanging="1440"/>
      </w:pPr>
      <w:rPr>
        <w:rFonts w:cs="Times New Roman"/>
        <w:color w:val="000000"/>
      </w:rPr>
    </w:lvl>
    <w:lvl w:ilvl="4">
      <w:start w:val="1"/>
      <w:numFmt w:val="decimal"/>
      <w:lvlText w:val="%1.%2.%3.%4.%5."/>
      <w:lvlJc w:val="left"/>
      <w:pPr>
        <w:tabs>
          <w:tab w:val="num" w:pos="4320"/>
        </w:tabs>
        <w:ind w:left="4320" w:hanging="1440"/>
      </w:pPr>
      <w:rPr>
        <w:rFonts w:cs="Times New Roman"/>
        <w:color w:val="000000"/>
      </w:rPr>
    </w:lvl>
    <w:lvl w:ilvl="5">
      <w:start w:val="1"/>
      <w:numFmt w:val="decimal"/>
      <w:lvlText w:val="%1.%2.%3.%4.%5.%6."/>
      <w:lvlJc w:val="left"/>
      <w:pPr>
        <w:tabs>
          <w:tab w:val="num" w:pos="5040"/>
        </w:tabs>
        <w:ind w:left="5040" w:hanging="1440"/>
      </w:pPr>
      <w:rPr>
        <w:rFonts w:cs="Times New Roman"/>
        <w:color w:val="000000"/>
      </w:rPr>
    </w:lvl>
    <w:lvl w:ilvl="6">
      <w:start w:val="1"/>
      <w:numFmt w:val="decimal"/>
      <w:lvlText w:val="%1.%2.%3.%4.%5.%6.%7."/>
      <w:lvlJc w:val="left"/>
      <w:pPr>
        <w:tabs>
          <w:tab w:val="num" w:pos="6120"/>
        </w:tabs>
        <w:ind w:left="6120" w:hanging="1800"/>
      </w:pPr>
      <w:rPr>
        <w:rFonts w:cs="Times New Roman"/>
        <w:color w:val="000000"/>
      </w:rPr>
    </w:lvl>
    <w:lvl w:ilvl="7">
      <w:start w:val="1"/>
      <w:numFmt w:val="decimal"/>
      <w:lvlText w:val="%1.%2.%3.%4.%5.%6.%7.%8."/>
      <w:lvlJc w:val="left"/>
      <w:pPr>
        <w:tabs>
          <w:tab w:val="num" w:pos="6840"/>
        </w:tabs>
        <w:ind w:left="6840" w:hanging="1800"/>
      </w:pPr>
      <w:rPr>
        <w:rFonts w:cs="Times New Roman"/>
        <w:color w:val="000000"/>
      </w:rPr>
    </w:lvl>
    <w:lvl w:ilvl="8">
      <w:start w:val="1"/>
      <w:numFmt w:val="decimal"/>
      <w:lvlText w:val="%1.%2.%3.%4.%5.%6.%7.%8.%9."/>
      <w:lvlJc w:val="left"/>
      <w:pPr>
        <w:tabs>
          <w:tab w:val="num" w:pos="7920"/>
        </w:tabs>
        <w:ind w:left="7920" w:hanging="2160"/>
      </w:pPr>
      <w:rPr>
        <w:rFonts w:cs="Times New Roman"/>
        <w:color w:val="000000"/>
      </w:rPr>
    </w:lvl>
  </w:abstractNum>
  <w:abstractNum w:abstractNumId="21">
    <w:nsid w:val="54C725DA"/>
    <w:multiLevelType w:val="hybridMultilevel"/>
    <w:tmpl w:val="9BAA4356"/>
    <w:styleLink w:val="WWNum211"/>
    <w:lvl w:ilvl="0" w:tplc="F0A4615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3">
    <w:nsid w:val="6C9278F8"/>
    <w:multiLevelType w:val="hybridMultilevel"/>
    <w:tmpl w:val="3EBAB4CE"/>
    <w:name w:val="WW8Num9"/>
    <w:lvl w:ilvl="0" w:tplc="D6EA8932">
      <w:start w:val="1"/>
      <w:numFmt w:val="none"/>
      <w:suff w:val="nothing"/>
      <w:lvlText w:val=""/>
      <w:lvlJc w:val="left"/>
      <w:pPr>
        <w:ind w:left="0" w:firstLine="0"/>
      </w:pPr>
      <w:rPr>
        <w:rFonts w:ascii="Times New Roman" w:hAnsi="Times New Roman" w:cs="Times New Roman"/>
        <w:b w:val="0"/>
        <w:sz w:val="24"/>
      </w:rPr>
    </w:lvl>
    <w:lvl w:ilvl="1" w:tplc="C76CF960">
      <w:start w:val="1"/>
      <w:numFmt w:val="none"/>
      <w:suff w:val="nothing"/>
      <w:lvlText w:val=""/>
      <w:lvlJc w:val="left"/>
      <w:pPr>
        <w:ind w:left="0" w:firstLine="0"/>
      </w:pPr>
    </w:lvl>
    <w:lvl w:ilvl="2" w:tplc="63540F62">
      <w:start w:val="1"/>
      <w:numFmt w:val="none"/>
      <w:suff w:val="nothing"/>
      <w:lvlText w:val=""/>
      <w:lvlJc w:val="left"/>
      <w:pPr>
        <w:ind w:left="0" w:firstLine="0"/>
      </w:pPr>
      <w:rPr>
        <w:rFonts w:ascii="Times New Roman" w:hAnsi="Times New Roman" w:cs="Times New Roman"/>
      </w:rPr>
    </w:lvl>
    <w:lvl w:ilvl="3" w:tplc="64F8F808">
      <w:start w:val="1"/>
      <w:numFmt w:val="none"/>
      <w:suff w:val="nothing"/>
      <w:lvlText w:val=""/>
      <w:lvlJc w:val="left"/>
      <w:pPr>
        <w:ind w:left="0" w:firstLine="0"/>
      </w:pPr>
    </w:lvl>
    <w:lvl w:ilvl="4" w:tplc="D92894AE">
      <w:start w:val="1"/>
      <w:numFmt w:val="none"/>
      <w:suff w:val="nothing"/>
      <w:lvlText w:val=""/>
      <w:lvlJc w:val="left"/>
      <w:pPr>
        <w:ind w:left="0" w:firstLine="0"/>
      </w:pPr>
    </w:lvl>
    <w:lvl w:ilvl="5" w:tplc="436CECC2">
      <w:start w:val="1"/>
      <w:numFmt w:val="none"/>
      <w:suff w:val="nothing"/>
      <w:lvlText w:val=""/>
      <w:lvlJc w:val="left"/>
      <w:pPr>
        <w:ind w:left="0" w:firstLine="0"/>
      </w:pPr>
    </w:lvl>
    <w:lvl w:ilvl="6" w:tplc="66C407CE">
      <w:start w:val="1"/>
      <w:numFmt w:val="none"/>
      <w:suff w:val="nothing"/>
      <w:lvlText w:val=""/>
      <w:lvlJc w:val="left"/>
      <w:pPr>
        <w:ind w:left="0" w:firstLine="0"/>
      </w:pPr>
    </w:lvl>
    <w:lvl w:ilvl="7" w:tplc="DCC87DBE">
      <w:start w:val="1"/>
      <w:numFmt w:val="none"/>
      <w:suff w:val="nothing"/>
      <w:lvlText w:val=""/>
      <w:lvlJc w:val="left"/>
      <w:pPr>
        <w:ind w:left="0" w:firstLine="0"/>
      </w:pPr>
    </w:lvl>
    <w:lvl w:ilvl="8" w:tplc="74EAC47C">
      <w:start w:val="1"/>
      <w:numFmt w:val="none"/>
      <w:suff w:val="nothing"/>
      <w:lvlText w:val=""/>
      <w:lvlJc w:val="left"/>
      <w:pPr>
        <w:ind w:left="0" w:firstLine="0"/>
      </w:pPr>
    </w:lvl>
  </w:abstractNum>
  <w:abstractNum w:abstractNumId="24">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79266AA8"/>
    <w:multiLevelType w:val="hybridMultilevel"/>
    <w:tmpl w:val="E938B54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9A3CF0"/>
    <w:multiLevelType w:val="hybridMultilevel"/>
    <w:tmpl w:val="DAC2EA56"/>
    <w:lvl w:ilvl="0" w:tplc="8CCC160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5"/>
  </w:num>
  <w:num w:numId="2">
    <w:abstractNumId w:val="4"/>
  </w:num>
  <w:num w:numId="3">
    <w:abstractNumId w:val="3"/>
  </w:num>
  <w:num w:numId="4">
    <w:abstractNumId w:val="2"/>
  </w:num>
  <w:num w:numId="5">
    <w:abstractNumId w:val="1"/>
  </w:num>
  <w:num w:numId="6">
    <w:abstractNumId w:val="16"/>
  </w:num>
  <w:num w:numId="7">
    <w:abstractNumId w:val="24"/>
  </w:num>
  <w:num w:numId="8">
    <w:abstractNumId w:val="12"/>
  </w:num>
  <w:num w:numId="9">
    <w:abstractNumId w:val="22"/>
  </w:num>
  <w:num w:numId="10">
    <w:abstractNumId w:val="17"/>
  </w:num>
  <w:num w:numId="11">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9"/>
  </w:num>
  <w:num w:numId="14">
    <w:abstractNumId w:val="18"/>
  </w:num>
  <w:num w:numId="15">
    <w:abstractNumId w:val="1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6"/>
  </w:num>
  <w:num w:numId="19">
    <w:abstractNumId w:val="7"/>
    <w:lvlOverride w:ilvl="0">
      <w:startOverride w:val="1"/>
    </w:lvlOverride>
  </w:num>
  <w:num w:numId="20">
    <w:abstractNumId w:val="14"/>
  </w:num>
  <w:num w:numId="21">
    <w:abstractNumId w:val="7"/>
  </w:num>
  <w:num w:numId="22">
    <w:abstractNumId w:val="26"/>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3"/>
  </w:num>
  <w:num w:numId="26">
    <w:abstractNumId w:val="21"/>
  </w:num>
  <w:num w:numId="27">
    <w:abstractNumId w:val="11"/>
  </w:num>
  <w:num w:numId="28">
    <w:abstractNumId w:val="6"/>
  </w:num>
  <w:num w:numId="29">
    <w:abstractNumId w:val="0"/>
  </w:num>
  <w:num w:numId="30">
    <w:abstractNumId w:val="16"/>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num>
  <w:num w:numId="33">
    <w:abstractNumId w:val="17"/>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21"/>
  </w:num>
  <w:num w:numId="37">
    <w:abstractNumId w:val="6"/>
  </w:num>
  <w:num w:numId="38">
    <w:abstractNumId w:val="16"/>
  </w:num>
  <w:num w:numId="39">
    <w:abstractNumId w:val="17"/>
  </w:num>
  <w:num w:numId="40">
    <w:abstractNumId w:val="18"/>
  </w:num>
  <w:num w:numId="41">
    <w:abstractNumId w:val="21"/>
  </w:num>
  <w:num w:numId="42">
    <w:abstractNumId w:val="25"/>
  </w:num>
  <w:num w:numId="43">
    <w:abstractNumId w:val="6"/>
    <w:lvlOverride w:ilv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D46"/>
    <w:rsid w:val="00000881"/>
    <w:rsid w:val="000012E4"/>
    <w:rsid w:val="00002964"/>
    <w:rsid w:val="00002F1A"/>
    <w:rsid w:val="00005117"/>
    <w:rsid w:val="000119D7"/>
    <w:rsid w:val="00012789"/>
    <w:rsid w:val="00016933"/>
    <w:rsid w:val="00017070"/>
    <w:rsid w:val="000176BF"/>
    <w:rsid w:val="00022DC6"/>
    <w:rsid w:val="00023AEE"/>
    <w:rsid w:val="0002504E"/>
    <w:rsid w:val="00026159"/>
    <w:rsid w:val="00027589"/>
    <w:rsid w:val="00031251"/>
    <w:rsid w:val="00031294"/>
    <w:rsid w:val="00035066"/>
    <w:rsid w:val="00036E44"/>
    <w:rsid w:val="00042AC8"/>
    <w:rsid w:val="00043BCC"/>
    <w:rsid w:val="000504BC"/>
    <w:rsid w:val="000523EC"/>
    <w:rsid w:val="00057CD2"/>
    <w:rsid w:val="000721A6"/>
    <w:rsid w:val="00075584"/>
    <w:rsid w:val="00076101"/>
    <w:rsid w:val="00076663"/>
    <w:rsid w:val="00077FFB"/>
    <w:rsid w:val="00096CBD"/>
    <w:rsid w:val="000A0981"/>
    <w:rsid w:val="000A303C"/>
    <w:rsid w:val="000A59CE"/>
    <w:rsid w:val="000A7519"/>
    <w:rsid w:val="000B0401"/>
    <w:rsid w:val="000B1C6F"/>
    <w:rsid w:val="000B443B"/>
    <w:rsid w:val="000B461A"/>
    <w:rsid w:val="000B524A"/>
    <w:rsid w:val="000B5C67"/>
    <w:rsid w:val="000B7AF6"/>
    <w:rsid w:val="000C1128"/>
    <w:rsid w:val="000C1B19"/>
    <w:rsid w:val="000C607D"/>
    <w:rsid w:val="000C7AD2"/>
    <w:rsid w:val="000D28B0"/>
    <w:rsid w:val="000D338F"/>
    <w:rsid w:val="000E0C71"/>
    <w:rsid w:val="000E33FF"/>
    <w:rsid w:val="000E37E0"/>
    <w:rsid w:val="000F01CD"/>
    <w:rsid w:val="000F1A36"/>
    <w:rsid w:val="000F290C"/>
    <w:rsid w:val="00106845"/>
    <w:rsid w:val="00106B26"/>
    <w:rsid w:val="0011280C"/>
    <w:rsid w:val="00123D09"/>
    <w:rsid w:val="00123D0F"/>
    <w:rsid w:val="00125311"/>
    <w:rsid w:val="00125E6A"/>
    <w:rsid w:val="00135431"/>
    <w:rsid w:val="0014707E"/>
    <w:rsid w:val="00150095"/>
    <w:rsid w:val="00153BCA"/>
    <w:rsid w:val="00154A0B"/>
    <w:rsid w:val="00157BF3"/>
    <w:rsid w:val="001604D9"/>
    <w:rsid w:val="00163549"/>
    <w:rsid w:val="0016463E"/>
    <w:rsid w:val="0016747F"/>
    <w:rsid w:val="0016788C"/>
    <w:rsid w:val="00171B76"/>
    <w:rsid w:val="001728D3"/>
    <w:rsid w:val="00174CF3"/>
    <w:rsid w:val="00177612"/>
    <w:rsid w:val="00181F25"/>
    <w:rsid w:val="00183571"/>
    <w:rsid w:val="00184D8B"/>
    <w:rsid w:val="00187D3C"/>
    <w:rsid w:val="00191BFE"/>
    <w:rsid w:val="001945B6"/>
    <w:rsid w:val="001A0655"/>
    <w:rsid w:val="001A0AAD"/>
    <w:rsid w:val="001B0041"/>
    <w:rsid w:val="001B11DC"/>
    <w:rsid w:val="001B2E5A"/>
    <w:rsid w:val="001B61A8"/>
    <w:rsid w:val="001C1E0F"/>
    <w:rsid w:val="001C42E3"/>
    <w:rsid w:val="001D18BD"/>
    <w:rsid w:val="001D2751"/>
    <w:rsid w:val="001D4438"/>
    <w:rsid w:val="001D6A5C"/>
    <w:rsid w:val="001E32D1"/>
    <w:rsid w:val="001E6B86"/>
    <w:rsid w:val="001E7044"/>
    <w:rsid w:val="001F04A8"/>
    <w:rsid w:val="001F1DA4"/>
    <w:rsid w:val="001F5A16"/>
    <w:rsid w:val="002016ED"/>
    <w:rsid w:val="002030A4"/>
    <w:rsid w:val="00207EF4"/>
    <w:rsid w:val="002106E7"/>
    <w:rsid w:val="00211187"/>
    <w:rsid w:val="00211559"/>
    <w:rsid w:val="00211988"/>
    <w:rsid w:val="002124A0"/>
    <w:rsid w:val="0021612A"/>
    <w:rsid w:val="0022044B"/>
    <w:rsid w:val="00226B36"/>
    <w:rsid w:val="00232CD1"/>
    <w:rsid w:val="0023436D"/>
    <w:rsid w:val="002378D1"/>
    <w:rsid w:val="00243A0E"/>
    <w:rsid w:val="00244911"/>
    <w:rsid w:val="00245E90"/>
    <w:rsid w:val="0025272D"/>
    <w:rsid w:val="00252ECD"/>
    <w:rsid w:val="0025315A"/>
    <w:rsid w:val="00257857"/>
    <w:rsid w:val="002617AB"/>
    <w:rsid w:val="00267C56"/>
    <w:rsid w:val="00271A2F"/>
    <w:rsid w:val="00272548"/>
    <w:rsid w:val="00274BF8"/>
    <w:rsid w:val="00285B2A"/>
    <w:rsid w:val="002861E2"/>
    <w:rsid w:val="002869F2"/>
    <w:rsid w:val="00286AAC"/>
    <w:rsid w:val="002921B1"/>
    <w:rsid w:val="0029276C"/>
    <w:rsid w:val="00293275"/>
    <w:rsid w:val="0029374F"/>
    <w:rsid w:val="00295BC1"/>
    <w:rsid w:val="002976A6"/>
    <w:rsid w:val="002977AA"/>
    <w:rsid w:val="002A08F8"/>
    <w:rsid w:val="002A1AD0"/>
    <w:rsid w:val="002A4132"/>
    <w:rsid w:val="002A6A33"/>
    <w:rsid w:val="002A7E11"/>
    <w:rsid w:val="002B092D"/>
    <w:rsid w:val="002B26A1"/>
    <w:rsid w:val="002B5B9C"/>
    <w:rsid w:val="002B767A"/>
    <w:rsid w:val="002C1CC8"/>
    <w:rsid w:val="002C3B42"/>
    <w:rsid w:val="002C3EEA"/>
    <w:rsid w:val="002C5631"/>
    <w:rsid w:val="002C568A"/>
    <w:rsid w:val="002E3D94"/>
    <w:rsid w:val="002E4422"/>
    <w:rsid w:val="002E62CE"/>
    <w:rsid w:val="002E742A"/>
    <w:rsid w:val="002F1BFD"/>
    <w:rsid w:val="002F49D6"/>
    <w:rsid w:val="00303EC6"/>
    <w:rsid w:val="0031036E"/>
    <w:rsid w:val="00312FED"/>
    <w:rsid w:val="003147A9"/>
    <w:rsid w:val="003149F7"/>
    <w:rsid w:val="00317F39"/>
    <w:rsid w:val="00320564"/>
    <w:rsid w:val="0032405E"/>
    <w:rsid w:val="00326198"/>
    <w:rsid w:val="0033010C"/>
    <w:rsid w:val="00331158"/>
    <w:rsid w:val="003341B4"/>
    <w:rsid w:val="003342A4"/>
    <w:rsid w:val="00336FFF"/>
    <w:rsid w:val="0034226C"/>
    <w:rsid w:val="003434E8"/>
    <w:rsid w:val="00343700"/>
    <w:rsid w:val="0034467F"/>
    <w:rsid w:val="00345047"/>
    <w:rsid w:val="00347391"/>
    <w:rsid w:val="00350BD6"/>
    <w:rsid w:val="0035163C"/>
    <w:rsid w:val="003521A7"/>
    <w:rsid w:val="00354EF7"/>
    <w:rsid w:val="003602AB"/>
    <w:rsid w:val="00360772"/>
    <w:rsid w:val="003662EA"/>
    <w:rsid w:val="00371D01"/>
    <w:rsid w:val="003747CE"/>
    <w:rsid w:val="00375ECD"/>
    <w:rsid w:val="00380FA6"/>
    <w:rsid w:val="00391289"/>
    <w:rsid w:val="00392888"/>
    <w:rsid w:val="003932A3"/>
    <w:rsid w:val="00397C50"/>
    <w:rsid w:val="003A2EBA"/>
    <w:rsid w:val="003A46E5"/>
    <w:rsid w:val="003B0DA2"/>
    <w:rsid w:val="003B2932"/>
    <w:rsid w:val="003B3393"/>
    <w:rsid w:val="003B4D7E"/>
    <w:rsid w:val="003C6149"/>
    <w:rsid w:val="003D14B2"/>
    <w:rsid w:val="003D2FD2"/>
    <w:rsid w:val="003D4108"/>
    <w:rsid w:val="003D4C76"/>
    <w:rsid w:val="003D521E"/>
    <w:rsid w:val="003E0CA1"/>
    <w:rsid w:val="003E1531"/>
    <w:rsid w:val="003E3901"/>
    <w:rsid w:val="003E5447"/>
    <w:rsid w:val="003F1B5D"/>
    <w:rsid w:val="003F3F86"/>
    <w:rsid w:val="003F6211"/>
    <w:rsid w:val="00400031"/>
    <w:rsid w:val="00401B2B"/>
    <w:rsid w:val="00407F83"/>
    <w:rsid w:val="00420DBD"/>
    <w:rsid w:val="00422682"/>
    <w:rsid w:val="00426014"/>
    <w:rsid w:val="00432902"/>
    <w:rsid w:val="004344F8"/>
    <w:rsid w:val="0044090E"/>
    <w:rsid w:val="00440DFD"/>
    <w:rsid w:val="00457196"/>
    <w:rsid w:val="004604C1"/>
    <w:rsid w:val="0046086B"/>
    <w:rsid w:val="00462943"/>
    <w:rsid w:val="00467725"/>
    <w:rsid w:val="00467B70"/>
    <w:rsid w:val="00472490"/>
    <w:rsid w:val="00481D46"/>
    <w:rsid w:val="00482061"/>
    <w:rsid w:val="00482DA4"/>
    <w:rsid w:val="004A0D80"/>
    <w:rsid w:val="004A6CC9"/>
    <w:rsid w:val="004A7B80"/>
    <w:rsid w:val="004B708C"/>
    <w:rsid w:val="004C0365"/>
    <w:rsid w:val="004C1472"/>
    <w:rsid w:val="004C6A07"/>
    <w:rsid w:val="004D2366"/>
    <w:rsid w:val="004D2E54"/>
    <w:rsid w:val="004D3C02"/>
    <w:rsid w:val="004D49EE"/>
    <w:rsid w:val="004E098F"/>
    <w:rsid w:val="004E500E"/>
    <w:rsid w:val="004E647D"/>
    <w:rsid w:val="004F05F6"/>
    <w:rsid w:val="004F3593"/>
    <w:rsid w:val="004F3DBD"/>
    <w:rsid w:val="004F65AE"/>
    <w:rsid w:val="004F65DF"/>
    <w:rsid w:val="00506357"/>
    <w:rsid w:val="005077CE"/>
    <w:rsid w:val="00513670"/>
    <w:rsid w:val="005139A0"/>
    <w:rsid w:val="00515930"/>
    <w:rsid w:val="00516C91"/>
    <w:rsid w:val="00517763"/>
    <w:rsid w:val="00521681"/>
    <w:rsid w:val="00521943"/>
    <w:rsid w:val="00523939"/>
    <w:rsid w:val="005252A0"/>
    <w:rsid w:val="005273D5"/>
    <w:rsid w:val="00531413"/>
    <w:rsid w:val="0053334D"/>
    <w:rsid w:val="005340AF"/>
    <w:rsid w:val="00542866"/>
    <w:rsid w:val="0054619C"/>
    <w:rsid w:val="00554B13"/>
    <w:rsid w:val="00555336"/>
    <w:rsid w:val="00560544"/>
    <w:rsid w:val="00561219"/>
    <w:rsid w:val="00562DA6"/>
    <w:rsid w:val="005630AD"/>
    <w:rsid w:val="005708D7"/>
    <w:rsid w:val="005744F0"/>
    <w:rsid w:val="00576A4B"/>
    <w:rsid w:val="005809E9"/>
    <w:rsid w:val="00583D8A"/>
    <w:rsid w:val="00592B74"/>
    <w:rsid w:val="00594B88"/>
    <w:rsid w:val="00594D0D"/>
    <w:rsid w:val="0059596D"/>
    <w:rsid w:val="005960AA"/>
    <w:rsid w:val="00596838"/>
    <w:rsid w:val="00597807"/>
    <w:rsid w:val="005A234F"/>
    <w:rsid w:val="005A27EE"/>
    <w:rsid w:val="005A398D"/>
    <w:rsid w:val="005A5945"/>
    <w:rsid w:val="005A7769"/>
    <w:rsid w:val="005B0DAE"/>
    <w:rsid w:val="005B269A"/>
    <w:rsid w:val="005B42E9"/>
    <w:rsid w:val="005C4149"/>
    <w:rsid w:val="005C6B39"/>
    <w:rsid w:val="005D3FE4"/>
    <w:rsid w:val="005D53B4"/>
    <w:rsid w:val="005D77E9"/>
    <w:rsid w:val="005E070F"/>
    <w:rsid w:val="005E26ED"/>
    <w:rsid w:val="005E42E6"/>
    <w:rsid w:val="005F08AA"/>
    <w:rsid w:val="005F3BF9"/>
    <w:rsid w:val="005F4C57"/>
    <w:rsid w:val="005F50D1"/>
    <w:rsid w:val="005F5D6E"/>
    <w:rsid w:val="005F7457"/>
    <w:rsid w:val="005F7600"/>
    <w:rsid w:val="006004EF"/>
    <w:rsid w:val="00604A72"/>
    <w:rsid w:val="00604F56"/>
    <w:rsid w:val="00605225"/>
    <w:rsid w:val="006107F1"/>
    <w:rsid w:val="006109F2"/>
    <w:rsid w:val="006115F9"/>
    <w:rsid w:val="00611DE3"/>
    <w:rsid w:val="006152FB"/>
    <w:rsid w:val="006163BD"/>
    <w:rsid w:val="00616660"/>
    <w:rsid w:val="00617789"/>
    <w:rsid w:val="00617FFD"/>
    <w:rsid w:val="00620B0D"/>
    <w:rsid w:val="0062202C"/>
    <w:rsid w:val="0062354B"/>
    <w:rsid w:val="00627697"/>
    <w:rsid w:val="00634D55"/>
    <w:rsid w:val="00637EFD"/>
    <w:rsid w:val="006439B9"/>
    <w:rsid w:val="00643C23"/>
    <w:rsid w:val="00644404"/>
    <w:rsid w:val="00646569"/>
    <w:rsid w:val="00646A4F"/>
    <w:rsid w:val="00651F80"/>
    <w:rsid w:val="00652E6E"/>
    <w:rsid w:val="006534D5"/>
    <w:rsid w:val="0065366E"/>
    <w:rsid w:val="0065421D"/>
    <w:rsid w:val="00654CB9"/>
    <w:rsid w:val="00663236"/>
    <w:rsid w:val="00663606"/>
    <w:rsid w:val="006708AB"/>
    <w:rsid w:val="00671F2A"/>
    <w:rsid w:val="00673DA4"/>
    <w:rsid w:val="006769BE"/>
    <w:rsid w:val="006829B5"/>
    <w:rsid w:val="0068491F"/>
    <w:rsid w:val="00685EEB"/>
    <w:rsid w:val="00692BF7"/>
    <w:rsid w:val="00694855"/>
    <w:rsid w:val="0069598A"/>
    <w:rsid w:val="0069635E"/>
    <w:rsid w:val="00696BE7"/>
    <w:rsid w:val="006A7BDB"/>
    <w:rsid w:val="006B1BDC"/>
    <w:rsid w:val="006B23C9"/>
    <w:rsid w:val="006B3C22"/>
    <w:rsid w:val="006B4713"/>
    <w:rsid w:val="006B5DC6"/>
    <w:rsid w:val="006C0AE0"/>
    <w:rsid w:val="006C1C11"/>
    <w:rsid w:val="006C4B3D"/>
    <w:rsid w:val="006C6613"/>
    <w:rsid w:val="006C69F1"/>
    <w:rsid w:val="006D339A"/>
    <w:rsid w:val="006D5336"/>
    <w:rsid w:val="006E114C"/>
    <w:rsid w:val="006E3E62"/>
    <w:rsid w:val="006E4822"/>
    <w:rsid w:val="006E7B74"/>
    <w:rsid w:val="006E7C76"/>
    <w:rsid w:val="006F1991"/>
    <w:rsid w:val="006F27A4"/>
    <w:rsid w:val="006F321F"/>
    <w:rsid w:val="006F3426"/>
    <w:rsid w:val="006F40FC"/>
    <w:rsid w:val="006F46AC"/>
    <w:rsid w:val="006F55BD"/>
    <w:rsid w:val="006F5FE7"/>
    <w:rsid w:val="0070383E"/>
    <w:rsid w:val="00703E3A"/>
    <w:rsid w:val="0071019D"/>
    <w:rsid w:val="00715FDB"/>
    <w:rsid w:val="00726BA5"/>
    <w:rsid w:val="00726D0A"/>
    <w:rsid w:val="00736EB0"/>
    <w:rsid w:val="0074235D"/>
    <w:rsid w:val="0074398E"/>
    <w:rsid w:val="00743A4D"/>
    <w:rsid w:val="00744EBF"/>
    <w:rsid w:val="007478E0"/>
    <w:rsid w:val="00747AD2"/>
    <w:rsid w:val="00747EF8"/>
    <w:rsid w:val="0075213E"/>
    <w:rsid w:val="00752B56"/>
    <w:rsid w:val="00755F82"/>
    <w:rsid w:val="007564D8"/>
    <w:rsid w:val="00760B9F"/>
    <w:rsid w:val="00765E6C"/>
    <w:rsid w:val="007670AB"/>
    <w:rsid w:val="007701DB"/>
    <w:rsid w:val="00770ACC"/>
    <w:rsid w:val="0077153D"/>
    <w:rsid w:val="007809A2"/>
    <w:rsid w:val="00780D1A"/>
    <w:rsid w:val="00784C9D"/>
    <w:rsid w:val="00785411"/>
    <w:rsid w:val="0078610B"/>
    <w:rsid w:val="007A352B"/>
    <w:rsid w:val="007B27C3"/>
    <w:rsid w:val="007B39C7"/>
    <w:rsid w:val="007B479F"/>
    <w:rsid w:val="007B7689"/>
    <w:rsid w:val="007B7DFD"/>
    <w:rsid w:val="007C1332"/>
    <w:rsid w:val="007C3634"/>
    <w:rsid w:val="007D013F"/>
    <w:rsid w:val="007D2950"/>
    <w:rsid w:val="007D467A"/>
    <w:rsid w:val="007D5F24"/>
    <w:rsid w:val="007E04F4"/>
    <w:rsid w:val="007E0E35"/>
    <w:rsid w:val="007E46F3"/>
    <w:rsid w:val="007E4EE8"/>
    <w:rsid w:val="007F04B3"/>
    <w:rsid w:val="007F3A1E"/>
    <w:rsid w:val="007F5202"/>
    <w:rsid w:val="007F6780"/>
    <w:rsid w:val="00801304"/>
    <w:rsid w:val="00804141"/>
    <w:rsid w:val="008055D6"/>
    <w:rsid w:val="00806507"/>
    <w:rsid w:val="008071D9"/>
    <w:rsid w:val="008073D0"/>
    <w:rsid w:val="008101AF"/>
    <w:rsid w:val="00816EFD"/>
    <w:rsid w:val="00826553"/>
    <w:rsid w:val="00827712"/>
    <w:rsid w:val="00827C6E"/>
    <w:rsid w:val="008329FE"/>
    <w:rsid w:val="00841678"/>
    <w:rsid w:val="00841EC9"/>
    <w:rsid w:val="0084444A"/>
    <w:rsid w:val="00844F4A"/>
    <w:rsid w:val="00851FB1"/>
    <w:rsid w:val="00852D94"/>
    <w:rsid w:val="00853683"/>
    <w:rsid w:val="00854D2B"/>
    <w:rsid w:val="00855FF6"/>
    <w:rsid w:val="00856884"/>
    <w:rsid w:val="00872112"/>
    <w:rsid w:val="00872A7D"/>
    <w:rsid w:val="008756F5"/>
    <w:rsid w:val="00876561"/>
    <w:rsid w:val="00883F3C"/>
    <w:rsid w:val="00886BAA"/>
    <w:rsid w:val="008918B6"/>
    <w:rsid w:val="0089288F"/>
    <w:rsid w:val="008943A7"/>
    <w:rsid w:val="008956F7"/>
    <w:rsid w:val="00895F74"/>
    <w:rsid w:val="008972A2"/>
    <w:rsid w:val="008A1D72"/>
    <w:rsid w:val="008A2C9D"/>
    <w:rsid w:val="008A49C1"/>
    <w:rsid w:val="008A4CD6"/>
    <w:rsid w:val="008A51B8"/>
    <w:rsid w:val="008B00C4"/>
    <w:rsid w:val="008B1517"/>
    <w:rsid w:val="008B461C"/>
    <w:rsid w:val="008B5DB8"/>
    <w:rsid w:val="008C3EA7"/>
    <w:rsid w:val="008D1CB8"/>
    <w:rsid w:val="008D24AB"/>
    <w:rsid w:val="008E3ED6"/>
    <w:rsid w:val="008E486F"/>
    <w:rsid w:val="008E61E1"/>
    <w:rsid w:val="008E631C"/>
    <w:rsid w:val="008F4DD3"/>
    <w:rsid w:val="008F54A5"/>
    <w:rsid w:val="008F7C30"/>
    <w:rsid w:val="009035C6"/>
    <w:rsid w:val="00905D6E"/>
    <w:rsid w:val="00906C17"/>
    <w:rsid w:val="00907C17"/>
    <w:rsid w:val="00911191"/>
    <w:rsid w:val="00912842"/>
    <w:rsid w:val="00915A8A"/>
    <w:rsid w:val="00915E07"/>
    <w:rsid w:val="0091692C"/>
    <w:rsid w:val="00920C57"/>
    <w:rsid w:val="00921D6E"/>
    <w:rsid w:val="00932E82"/>
    <w:rsid w:val="009338F6"/>
    <w:rsid w:val="00935624"/>
    <w:rsid w:val="0094025D"/>
    <w:rsid w:val="00941CFD"/>
    <w:rsid w:val="00946C5E"/>
    <w:rsid w:val="0094744F"/>
    <w:rsid w:val="00951CF6"/>
    <w:rsid w:val="0095781C"/>
    <w:rsid w:val="0096232F"/>
    <w:rsid w:val="00964C38"/>
    <w:rsid w:val="00964D75"/>
    <w:rsid w:val="00965401"/>
    <w:rsid w:val="009656A4"/>
    <w:rsid w:val="00974E98"/>
    <w:rsid w:val="00980D55"/>
    <w:rsid w:val="00980D7E"/>
    <w:rsid w:val="009835BD"/>
    <w:rsid w:val="00983DBE"/>
    <w:rsid w:val="0098540E"/>
    <w:rsid w:val="00993782"/>
    <w:rsid w:val="0099637D"/>
    <w:rsid w:val="00997E18"/>
    <w:rsid w:val="009A11CD"/>
    <w:rsid w:val="009A1D58"/>
    <w:rsid w:val="009A3766"/>
    <w:rsid w:val="009A6094"/>
    <w:rsid w:val="009A6632"/>
    <w:rsid w:val="009A6EC6"/>
    <w:rsid w:val="009B0588"/>
    <w:rsid w:val="009C0459"/>
    <w:rsid w:val="009C38DF"/>
    <w:rsid w:val="009D2CD0"/>
    <w:rsid w:val="009E099E"/>
    <w:rsid w:val="009E11C5"/>
    <w:rsid w:val="009E17FD"/>
    <w:rsid w:val="009E1BAA"/>
    <w:rsid w:val="009E2D1D"/>
    <w:rsid w:val="009E3E37"/>
    <w:rsid w:val="009E4B12"/>
    <w:rsid w:val="009E6709"/>
    <w:rsid w:val="009F187C"/>
    <w:rsid w:val="009F413B"/>
    <w:rsid w:val="009F7CA6"/>
    <w:rsid w:val="009F7EE7"/>
    <w:rsid w:val="00A02A1C"/>
    <w:rsid w:val="00A03EF4"/>
    <w:rsid w:val="00A05189"/>
    <w:rsid w:val="00A05E2A"/>
    <w:rsid w:val="00A06D2B"/>
    <w:rsid w:val="00A07469"/>
    <w:rsid w:val="00A07F8A"/>
    <w:rsid w:val="00A10C84"/>
    <w:rsid w:val="00A12F73"/>
    <w:rsid w:val="00A16080"/>
    <w:rsid w:val="00A2100C"/>
    <w:rsid w:val="00A24E1D"/>
    <w:rsid w:val="00A275A0"/>
    <w:rsid w:val="00A3096F"/>
    <w:rsid w:val="00A34135"/>
    <w:rsid w:val="00A350D6"/>
    <w:rsid w:val="00A40F7B"/>
    <w:rsid w:val="00A4180A"/>
    <w:rsid w:val="00A41DBD"/>
    <w:rsid w:val="00A421EC"/>
    <w:rsid w:val="00A42FEE"/>
    <w:rsid w:val="00A540CA"/>
    <w:rsid w:val="00A56C6F"/>
    <w:rsid w:val="00A56F5D"/>
    <w:rsid w:val="00A572B9"/>
    <w:rsid w:val="00A623DC"/>
    <w:rsid w:val="00A64802"/>
    <w:rsid w:val="00A677B1"/>
    <w:rsid w:val="00A67E58"/>
    <w:rsid w:val="00A71850"/>
    <w:rsid w:val="00A71EA5"/>
    <w:rsid w:val="00A73BCE"/>
    <w:rsid w:val="00A75A12"/>
    <w:rsid w:val="00A84386"/>
    <w:rsid w:val="00A85AD2"/>
    <w:rsid w:val="00A86E8F"/>
    <w:rsid w:val="00A879CF"/>
    <w:rsid w:val="00A9319B"/>
    <w:rsid w:val="00A9413C"/>
    <w:rsid w:val="00A95AD9"/>
    <w:rsid w:val="00AA0D1F"/>
    <w:rsid w:val="00AA1F7D"/>
    <w:rsid w:val="00AA6E9F"/>
    <w:rsid w:val="00AB0A69"/>
    <w:rsid w:val="00AB1DA0"/>
    <w:rsid w:val="00AB5226"/>
    <w:rsid w:val="00AB5AB1"/>
    <w:rsid w:val="00AC3EFF"/>
    <w:rsid w:val="00AD2833"/>
    <w:rsid w:val="00AD3427"/>
    <w:rsid w:val="00AE17C3"/>
    <w:rsid w:val="00AE2F21"/>
    <w:rsid w:val="00AE4448"/>
    <w:rsid w:val="00AE63AC"/>
    <w:rsid w:val="00AF169B"/>
    <w:rsid w:val="00AF60D9"/>
    <w:rsid w:val="00B00C13"/>
    <w:rsid w:val="00B052A2"/>
    <w:rsid w:val="00B109B3"/>
    <w:rsid w:val="00B12D5E"/>
    <w:rsid w:val="00B159B5"/>
    <w:rsid w:val="00B15BC9"/>
    <w:rsid w:val="00B16159"/>
    <w:rsid w:val="00B174F9"/>
    <w:rsid w:val="00B21829"/>
    <w:rsid w:val="00B26204"/>
    <w:rsid w:val="00B27980"/>
    <w:rsid w:val="00B36234"/>
    <w:rsid w:val="00B36BBB"/>
    <w:rsid w:val="00B36FF2"/>
    <w:rsid w:val="00B37EC3"/>
    <w:rsid w:val="00B4077A"/>
    <w:rsid w:val="00B41CAC"/>
    <w:rsid w:val="00B458D7"/>
    <w:rsid w:val="00B5215B"/>
    <w:rsid w:val="00B52D42"/>
    <w:rsid w:val="00B55A56"/>
    <w:rsid w:val="00B56A3B"/>
    <w:rsid w:val="00B57C96"/>
    <w:rsid w:val="00B6683D"/>
    <w:rsid w:val="00B66CAD"/>
    <w:rsid w:val="00B71884"/>
    <w:rsid w:val="00B7424D"/>
    <w:rsid w:val="00B7465C"/>
    <w:rsid w:val="00B8354E"/>
    <w:rsid w:val="00B83727"/>
    <w:rsid w:val="00B84571"/>
    <w:rsid w:val="00B86258"/>
    <w:rsid w:val="00B87416"/>
    <w:rsid w:val="00B908B7"/>
    <w:rsid w:val="00B975D3"/>
    <w:rsid w:val="00BA3171"/>
    <w:rsid w:val="00BA3F8E"/>
    <w:rsid w:val="00BA67F9"/>
    <w:rsid w:val="00BA7236"/>
    <w:rsid w:val="00BB02B6"/>
    <w:rsid w:val="00BB4107"/>
    <w:rsid w:val="00BB62AB"/>
    <w:rsid w:val="00BB6E81"/>
    <w:rsid w:val="00BC2649"/>
    <w:rsid w:val="00BC71FC"/>
    <w:rsid w:val="00BC79A8"/>
    <w:rsid w:val="00BD067A"/>
    <w:rsid w:val="00BD2A55"/>
    <w:rsid w:val="00BD2C01"/>
    <w:rsid w:val="00BD4633"/>
    <w:rsid w:val="00BE09C3"/>
    <w:rsid w:val="00BE0FFA"/>
    <w:rsid w:val="00BE142A"/>
    <w:rsid w:val="00BE1FC9"/>
    <w:rsid w:val="00BE2520"/>
    <w:rsid w:val="00BE2EA3"/>
    <w:rsid w:val="00BE3CAD"/>
    <w:rsid w:val="00BE7971"/>
    <w:rsid w:val="00BF619E"/>
    <w:rsid w:val="00BF72F9"/>
    <w:rsid w:val="00C01F44"/>
    <w:rsid w:val="00C04FDB"/>
    <w:rsid w:val="00C232FF"/>
    <w:rsid w:val="00C27C86"/>
    <w:rsid w:val="00C32124"/>
    <w:rsid w:val="00C3416B"/>
    <w:rsid w:val="00C34B8A"/>
    <w:rsid w:val="00C358A7"/>
    <w:rsid w:val="00C37184"/>
    <w:rsid w:val="00C43A2B"/>
    <w:rsid w:val="00C53915"/>
    <w:rsid w:val="00C55844"/>
    <w:rsid w:val="00C578BF"/>
    <w:rsid w:val="00C66730"/>
    <w:rsid w:val="00C731F7"/>
    <w:rsid w:val="00C77837"/>
    <w:rsid w:val="00C814A1"/>
    <w:rsid w:val="00C8329F"/>
    <w:rsid w:val="00C86F37"/>
    <w:rsid w:val="00C872CD"/>
    <w:rsid w:val="00C9008C"/>
    <w:rsid w:val="00C909F1"/>
    <w:rsid w:val="00C91A8F"/>
    <w:rsid w:val="00C93C4E"/>
    <w:rsid w:val="00C95F96"/>
    <w:rsid w:val="00CA2E59"/>
    <w:rsid w:val="00CA3407"/>
    <w:rsid w:val="00CC1F0B"/>
    <w:rsid w:val="00CC37E3"/>
    <w:rsid w:val="00CC3BEA"/>
    <w:rsid w:val="00CC3FF5"/>
    <w:rsid w:val="00CC573D"/>
    <w:rsid w:val="00CC7597"/>
    <w:rsid w:val="00CD1258"/>
    <w:rsid w:val="00CD6092"/>
    <w:rsid w:val="00CE23E1"/>
    <w:rsid w:val="00CE3D8A"/>
    <w:rsid w:val="00CE45B9"/>
    <w:rsid w:val="00CE7B9F"/>
    <w:rsid w:val="00CF0241"/>
    <w:rsid w:val="00CF0292"/>
    <w:rsid w:val="00CF09F4"/>
    <w:rsid w:val="00D01444"/>
    <w:rsid w:val="00D027E8"/>
    <w:rsid w:val="00D03924"/>
    <w:rsid w:val="00D05726"/>
    <w:rsid w:val="00D13083"/>
    <w:rsid w:val="00D17417"/>
    <w:rsid w:val="00D26346"/>
    <w:rsid w:val="00D3226C"/>
    <w:rsid w:val="00D3489D"/>
    <w:rsid w:val="00D34A63"/>
    <w:rsid w:val="00D357E2"/>
    <w:rsid w:val="00D40518"/>
    <w:rsid w:val="00D60024"/>
    <w:rsid w:val="00D61747"/>
    <w:rsid w:val="00D62EBC"/>
    <w:rsid w:val="00D7504C"/>
    <w:rsid w:val="00D76D14"/>
    <w:rsid w:val="00D80087"/>
    <w:rsid w:val="00D823E0"/>
    <w:rsid w:val="00D847EB"/>
    <w:rsid w:val="00D84EA3"/>
    <w:rsid w:val="00D86988"/>
    <w:rsid w:val="00D90157"/>
    <w:rsid w:val="00D955D0"/>
    <w:rsid w:val="00D97E65"/>
    <w:rsid w:val="00DA651A"/>
    <w:rsid w:val="00DB2A61"/>
    <w:rsid w:val="00DB342C"/>
    <w:rsid w:val="00DB67A9"/>
    <w:rsid w:val="00DC0EF3"/>
    <w:rsid w:val="00DC24E2"/>
    <w:rsid w:val="00DC4F60"/>
    <w:rsid w:val="00DD011A"/>
    <w:rsid w:val="00DD3C9A"/>
    <w:rsid w:val="00DD66C5"/>
    <w:rsid w:val="00DD7FF3"/>
    <w:rsid w:val="00DE319B"/>
    <w:rsid w:val="00DE3993"/>
    <w:rsid w:val="00DF0652"/>
    <w:rsid w:val="00DF7D78"/>
    <w:rsid w:val="00E013B7"/>
    <w:rsid w:val="00E0386A"/>
    <w:rsid w:val="00E066F3"/>
    <w:rsid w:val="00E10420"/>
    <w:rsid w:val="00E1284E"/>
    <w:rsid w:val="00E12A77"/>
    <w:rsid w:val="00E149DD"/>
    <w:rsid w:val="00E15041"/>
    <w:rsid w:val="00E15848"/>
    <w:rsid w:val="00E20865"/>
    <w:rsid w:val="00E2230B"/>
    <w:rsid w:val="00E24EE9"/>
    <w:rsid w:val="00E305CA"/>
    <w:rsid w:val="00E30C0D"/>
    <w:rsid w:val="00E311AE"/>
    <w:rsid w:val="00E31FF5"/>
    <w:rsid w:val="00E35033"/>
    <w:rsid w:val="00E362E7"/>
    <w:rsid w:val="00E37F49"/>
    <w:rsid w:val="00E408C5"/>
    <w:rsid w:val="00E4139C"/>
    <w:rsid w:val="00E43C2B"/>
    <w:rsid w:val="00E452D4"/>
    <w:rsid w:val="00E4541A"/>
    <w:rsid w:val="00E4623B"/>
    <w:rsid w:val="00E463FA"/>
    <w:rsid w:val="00E56462"/>
    <w:rsid w:val="00E608EC"/>
    <w:rsid w:val="00E650CA"/>
    <w:rsid w:val="00E65360"/>
    <w:rsid w:val="00E66043"/>
    <w:rsid w:val="00E66FF8"/>
    <w:rsid w:val="00E726A0"/>
    <w:rsid w:val="00E72CE9"/>
    <w:rsid w:val="00E75AC5"/>
    <w:rsid w:val="00E81453"/>
    <w:rsid w:val="00E840B4"/>
    <w:rsid w:val="00E8492B"/>
    <w:rsid w:val="00E85C4B"/>
    <w:rsid w:val="00E86F86"/>
    <w:rsid w:val="00E87852"/>
    <w:rsid w:val="00E90105"/>
    <w:rsid w:val="00E908B7"/>
    <w:rsid w:val="00E9349B"/>
    <w:rsid w:val="00EA0B67"/>
    <w:rsid w:val="00EA1567"/>
    <w:rsid w:val="00EA22A2"/>
    <w:rsid w:val="00EA389D"/>
    <w:rsid w:val="00EA5DA1"/>
    <w:rsid w:val="00EB0930"/>
    <w:rsid w:val="00EB56F8"/>
    <w:rsid w:val="00EB5C98"/>
    <w:rsid w:val="00EB6C56"/>
    <w:rsid w:val="00EC57BE"/>
    <w:rsid w:val="00EC65B0"/>
    <w:rsid w:val="00ED191F"/>
    <w:rsid w:val="00ED3EC3"/>
    <w:rsid w:val="00ED4E2A"/>
    <w:rsid w:val="00ED5663"/>
    <w:rsid w:val="00ED572F"/>
    <w:rsid w:val="00ED5885"/>
    <w:rsid w:val="00ED7852"/>
    <w:rsid w:val="00EF2A4D"/>
    <w:rsid w:val="00F07025"/>
    <w:rsid w:val="00F11B0E"/>
    <w:rsid w:val="00F129B5"/>
    <w:rsid w:val="00F166E0"/>
    <w:rsid w:val="00F16F1E"/>
    <w:rsid w:val="00F21238"/>
    <w:rsid w:val="00F23FF0"/>
    <w:rsid w:val="00F30CE4"/>
    <w:rsid w:val="00F33D5C"/>
    <w:rsid w:val="00F344E6"/>
    <w:rsid w:val="00F3528E"/>
    <w:rsid w:val="00F43782"/>
    <w:rsid w:val="00F4524E"/>
    <w:rsid w:val="00F45F93"/>
    <w:rsid w:val="00F50040"/>
    <w:rsid w:val="00F51BEC"/>
    <w:rsid w:val="00F56D46"/>
    <w:rsid w:val="00F57A7D"/>
    <w:rsid w:val="00F62673"/>
    <w:rsid w:val="00F64C6C"/>
    <w:rsid w:val="00F66CBB"/>
    <w:rsid w:val="00F701D3"/>
    <w:rsid w:val="00F8050C"/>
    <w:rsid w:val="00F8090F"/>
    <w:rsid w:val="00F82A71"/>
    <w:rsid w:val="00F851C6"/>
    <w:rsid w:val="00F855EE"/>
    <w:rsid w:val="00F904A3"/>
    <w:rsid w:val="00F91C90"/>
    <w:rsid w:val="00F91E63"/>
    <w:rsid w:val="00F9399B"/>
    <w:rsid w:val="00F95432"/>
    <w:rsid w:val="00F96CAC"/>
    <w:rsid w:val="00F978C7"/>
    <w:rsid w:val="00FA37E1"/>
    <w:rsid w:val="00FA3976"/>
    <w:rsid w:val="00FA43CF"/>
    <w:rsid w:val="00FA4EF3"/>
    <w:rsid w:val="00FA504E"/>
    <w:rsid w:val="00FB2E28"/>
    <w:rsid w:val="00FB7285"/>
    <w:rsid w:val="00FC149D"/>
    <w:rsid w:val="00FC4C29"/>
    <w:rsid w:val="00FC5DCD"/>
    <w:rsid w:val="00FC5F10"/>
    <w:rsid w:val="00FC6FC3"/>
    <w:rsid w:val="00FD3FFA"/>
    <w:rsid w:val="00FD5A0A"/>
    <w:rsid w:val="00FD5BB3"/>
    <w:rsid w:val="00FE2D35"/>
    <w:rsid w:val="00FE6099"/>
    <w:rsid w:val="00FF0E4D"/>
    <w:rsid w:val="00FF2775"/>
    <w:rsid w:val="00FF2844"/>
    <w:rsid w:val="00FF79E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1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qFormat="1"/>
    <w:lsdException w:name="heading 7" w:qFormat="1"/>
    <w:lsdException w:name="heading 8"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footnote text" w:qFormat="1"/>
    <w:lsdException w:name="annotation text" w:qFormat="1"/>
    <w:lsdException w:name="header" w:uiPriority="0" w:qFormat="1"/>
    <w:lsdException w:name="index heading" w:uiPriority="0" w:qFormat="1"/>
    <w:lsdException w:name="caption" w:uiPriority="0" w:qFormat="1"/>
    <w:lsdException w:name="envelope address" w:uiPriority="0"/>
    <w:lsdException w:name="envelope return" w:uiPriority="0"/>
    <w:lsdException w:name="annotation reference" w:qFormat="1"/>
    <w:lsdException w:name="line number" w:qFormat="1"/>
    <w:lsdException w:name="page number" w:uiPriority="0" w:qFormat="1"/>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1" w:qFormat="1"/>
    <w:lsdException w:name="Body Text Indent" w:qFormat="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qFormat="1"/>
    <w:lsdException w:name="Body Text First Indent" w:uiPriority="0"/>
    <w:lsdException w:name="Body Text First Indent 2" w:uiPriority="0"/>
    <w:lsdException w:name="Body Text 3" w:uiPriority="0"/>
    <w:lsdException w:name="Body Text Indent 2" w:uiPriority="0" w:qFormat="1"/>
    <w:lsdException w:name="Body Text Indent 3" w:qFormat="1"/>
    <w:lsdException w:name="Block Text" w:uiPriority="0"/>
    <w:lsdException w:name="Strong" w:semiHidden="0" w:uiPriority="22" w:unhideWhenUsed="0" w:qFormat="1"/>
    <w:lsdException w:name="Emphasis" w:semiHidden="0" w:uiPriority="20" w:unhideWhenUsed="0" w:qFormat="1"/>
    <w:lsdException w:name="Document Map" w:uiPriority="0" w:qFormat="1"/>
    <w:lsdException w:name="E-mail Signature" w:uiPriority="0"/>
    <w:lsdException w:name="Normal (Web)" w:qFormat="1"/>
    <w:lsdException w:name="HTML Address" w:uiPriority="0"/>
    <w:lsdException w:name="HTML Preformatted" w:qFormat="1"/>
    <w:lsdException w:name="annotation subject" w:qFormat="1"/>
    <w:lsdException w:name="Table Grid 1" w:uiPriority="0"/>
    <w:lsdException w:name="Balloon Text"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872CD"/>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3"/>
    <w:link w:val="10"/>
    <w:qFormat/>
    <w:rsid w:val="00E56462"/>
    <w:pPr>
      <w:spacing w:before="100" w:beforeAutospacing="1" w:after="100" w:afterAutospacing="1"/>
      <w:jc w:val="center"/>
      <w:outlineLvl w:val="0"/>
    </w:pPr>
    <w:rPr>
      <w:b/>
      <w:bCs/>
      <w:kern w:val="36"/>
      <w:sz w:val="48"/>
      <w:szCs w:val="48"/>
    </w:rPr>
  </w:style>
  <w:style w:type="paragraph" w:styleId="20">
    <w:name w:val="heading 2"/>
    <w:aliases w:val="H2"/>
    <w:basedOn w:val="a3"/>
    <w:link w:val="21"/>
    <w:uiPriority w:val="9"/>
    <w:qFormat/>
    <w:rsid w:val="00E56462"/>
    <w:pPr>
      <w:spacing w:before="100" w:beforeAutospacing="1" w:after="100" w:afterAutospacing="1"/>
      <w:outlineLvl w:val="1"/>
    </w:pPr>
    <w:rPr>
      <w:b/>
      <w:bCs/>
      <w:sz w:val="36"/>
      <w:szCs w:val="36"/>
    </w:rPr>
  </w:style>
  <w:style w:type="paragraph" w:styleId="31">
    <w:name w:val="heading 3"/>
    <w:aliases w:val="h3,Head 3,l3+toc 3,CT,Sub-section Title,l3,Gliederung3 Char,Gliederung3,H3,Section Header3"/>
    <w:basedOn w:val="a3"/>
    <w:link w:val="32"/>
    <w:qFormat/>
    <w:rsid w:val="00E56462"/>
    <w:pPr>
      <w:spacing w:before="100" w:beforeAutospacing="1" w:after="100" w:afterAutospacing="1"/>
      <w:outlineLvl w:val="2"/>
    </w:pPr>
    <w:rPr>
      <w:b/>
      <w:bCs/>
      <w:sz w:val="27"/>
      <w:szCs w:val="27"/>
    </w:rPr>
  </w:style>
  <w:style w:type="paragraph" w:styleId="41">
    <w:name w:val="heading 4"/>
    <w:basedOn w:val="a3"/>
    <w:link w:val="42"/>
    <w:qFormat/>
    <w:rsid w:val="00E56462"/>
    <w:pPr>
      <w:outlineLvl w:val="3"/>
    </w:pPr>
    <w:rPr>
      <w:b/>
      <w:bCs/>
    </w:rPr>
  </w:style>
  <w:style w:type="paragraph" w:styleId="50">
    <w:name w:val="heading 5"/>
    <w:basedOn w:val="a3"/>
    <w:next w:val="a3"/>
    <w:link w:val="51"/>
    <w:qFormat/>
    <w:rsid w:val="00E56462"/>
    <w:pPr>
      <w:suppressAutoHyphens/>
      <w:spacing w:before="240" w:after="60" w:line="276" w:lineRule="auto"/>
      <w:outlineLvl w:val="4"/>
    </w:pPr>
    <w:rPr>
      <w:rFonts w:ascii="Calibri" w:hAnsi="Calibri"/>
      <w:b/>
      <w:bCs/>
      <w:i/>
      <w:iCs/>
      <w:kern w:val="1"/>
      <w:sz w:val="26"/>
      <w:szCs w:val="26"/>
      <w:lang w:eastAsia="ar-SA"/>
    </w:rPr>
  </w:style>
  <w:style w:type="paragraph" w:styleId="6">
    <w:name w:val="heading 6"/>
    <w:basedOn w:val="a3"/>
    <w:next w:val="a3"/>
    <w:link w:val="60"/>
    <w:uiPriority w:val="99"/>
    <w:qFormat/>
    <w:rsid w:val="00E56462"/>
    <w:pPr>
      <w:suppressAutoHyphens/>
      <w:spacing w:before="240" w:after="60" w:line="276" w:lineRule="auto"/>
      <w:outlineLvl w:val="5"/>
    </w:pPr>
    <w:rPr>
      <w:rFonts w:ascii="Calibri" w:hAnsi="Calibri"/>
      <w:b/>
      <w:bCs/>
      <w:kern w:val="1"/>
      <w:sz w:val="22"/>
      <w:szCs w:val="22"/>
      <w:lang w:eastAsia="ar-SA"/>
    </w:rPr>
  </w:style>
  <w:style w:type="paragraph" w:styleId="7">
    <w:name w:val="heading 7"/>
    <w:basedOn w:val="a3"/>
    <w:next w:val="a3"/>
    <w:link w:val="70"/>
    <w:uiPriority w:val="99"/>
    <w:qFormat/>
    <w:rsid w:val="00E56462"/>
    <w:pPr>
      <w:spacing w:before="240" w:after="60"/>
      <w:outlineLvl w:val="6"/>
    </w:pPr>
    <w:rPr>
      <w:rFonts w:ascii="Calibri" w:hAnsi="Calibri"/>
      <w:lang w:eastAsia="ar-SA"/>
    </w:rPr>
  </w:style>
  <w:style w:type="paragraph" w:styleId="8">
    <w:name w:val="heading 8"/>
    <w:basedOn w:val="a3"/>
    <w:next w:val="a3"/>
    <w:link w:val="80"/>
    <w:uiPriority w:val="99"/>
    <w:qFormat/>
    <w:rsid w:val="00E56462"/>
    <w:pPr>
      <w:spacing w:before="240" w:after="60"/>
      <w:outlineLvl w:val="7"/>
    </w:pPr>
    <w:rPr>
      <w:rFonts w:ascii="Calibri" w:hAnsi="Calibri"/>
      <w:i/>
      <w:iCs/>
      <w:lang w:eastAsia="ar-SA"/>
    </w:rPr>
  </w:style>
  <w:style w:type="paragraph" w:styleId="9">
    <w:name w:val="heading 9"/>
    <w:basedOn w:val="a3"/>
    <w:next w:val="a3"/>
    <w:link w:val="90"/>
    <w:qFormat/>
    <w:rsid w:val="00E56462"/>
    <w:pPr>
      <w:keepNext/>
      <w:widowControl w:val="0"/>
      <w:autoSpaceDE w:val="0"/>
      <w:autoSpaceDN w:val="0"/>
      <w:adjustRightInd w:val="0"/>
      <w:ind w:firstLine="720"/>
      <w:jc w:val="center"/>
      <w:outlineLvl w:val="8"/>
    </w:pPr>
    <w:rPr>
      <w:rFonts w:ascii="Calibri" w:hAnsi="Calibri"/>
      <w:b/>
      <w:bCs/>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4"/>
    <w:link w:val="1"/>
    <w:qFormat/>
    <w:rsid w:val="00E56462"/>
    <w:rPr>
      <w:rFonts w:ascii="Times New Roman" w:eastAsia="Times New Roman" w:hAnsi="Times New Roman" w:cs="Times New Roman"/>
      <w:b/>
      <w:bCs/>
      <w:kern w:val="36"/>
      <w:sz w:val="48"/>
      <w:szCs w:val="48"/>
      <w:lang w:eastAsia="ru-RU"/>
    </w:rPr>
  </w:style>
  <w:style w:type="character" w:customStyle="1" w:styleId="21">
    <w:name w:val="Заголовок 2 Знак"/>
    <w:aliases w:val="H2 Знак"/>
    <w:basedOn w:val="a4"/>
    <w:link w:val="20"/>
    <w:uiPriority w:val="9"/>
    <w:qFormat/>
    <w:rsid w:val="00E56462"/>
    <w:rPr>
      <w:rFonts w:ascii="Times New Roman" w:eastAsia="Times New Roman" w:hAnsi="Times New Roman" w:cs="Times New Roman"/>
      <w:b/>
      <w:bCs/>
      <w:sz w:val="36"/>
      <w:szCs w:val="36"/>
      <w:lang w:eastAsia="ru-RU"/>
    </w:rPr>
  </w:style>
  <w:style w:type="character" w:customStyle="1" w:styleId="32">
    <w:name w:val="Заголовок 3 Знак"/>
    <w:aliases w:val="h3 Знак,Head 3 Знак,l3+toc 3 Знак,CT Знак,Sub-section Title Знак,l3 Знак,Gliederung3 Char Знак,Gliederung3 Знак,H3 Знак,Section Header3 Знак"/>
    <w:basedOn w:val="a4"/>
    <w:link w:val="31"/>
    <w:qFormat/>
    <w:rsid w:val="00E56462"/>
    <w:rPr>
      <w:rFonts w:ascii="Times New Roman" w:eastAsia="Times New Roman" w:hAnsi="Times New Roman" w:cs="Times New Roman"/>
      <w:b/>
      <w:bCs/>
      <w:sz w:val="27"/>
      <w:szCs w:val="27"/>
      <w:lang w:eastAsia="ru-RU"/>
    </w:rPr>
  </w:style>
  <w:style w:type="character" w:customStyle="1" w:styleId="42">
    <w:name w:val="Заголовок 4 Знак"/>
    <w:basedOn w:val="a4"/>
    <w:link w:val="41"/>
    <w:qFormat/>
    <w:rsid w:val="00E56462"/>
    <w:rPr>
      <w:rFonts w:ascii="Times New Roman" w:eastAsia="Times New Roman" w:hAnsi="Times New Roman" w:cs="Times New Roman"/>
      <w:b/>
      <w:bCs/>
      <w:sz w:val="24"/>
      <w:szCs w:val="24"/>
      <w:lang w:eastAsia="ru-RU"/>
    </w:rPr>
  </w:style>
  <w:style w:type="character" w:customStyle="1" w:styleId="51">
    <w:name w:val="Заголовок 5 Знак"/>
    <w:basedOn w:val="a4"/>
    <w:link w:val="50"/>
    <w:rsid w:val="00E56462"/>
    <w:rPr>
      <w:rFonts w:ascii="Calibri" w:eastAsia="Times New Roman" w:hAnsi="Calibri" w:cs="Times New Roman"/>
      <w:b/>
      <w:bCs/>
      <w:i/>
      <w:iCs/>
      <w:kern w:val="1"/>
      <w:sz w:val="26"/>
      <w:szCs w:val="26"/>
      <w:lang w:eastAsia="ar-SA"/>
    </w:rPr>
  </w:style>
  <w:style w:type="character" w:customStyle="1" w:styleId="60">
    <w:name w:val="Заголовок 6 Знак"/>
    <w:basedOn w:val="a4"/>
    <w:link w:val="6"/>
    <w:uiPriority w:val="99"/>
    <w:rsid w:val="00E56462"/>
    <w:rPr>
      <w:rFonts w:ascii="Calibri" w:eastAsia="Times New Roman" w:hAnsi="Calibri" w:cs="Times New Roman"/>
      <w:b/>
      <w:bCs/>
      <w:kern w:val="1"/>
      <w:lang w:eastAsia="ar-SA"/>
    </w:rPr>
  </w:style>
  <w:style w:type="character" w:customStyle="1" w:styleId="70">
    <w:name w:val="Заголовок 7 Знак"/>
    <w:basedOn w:val="a4"/>
    <w:link w:val="7"/>
    <w:uiPriority w:val="99"/>
    <w:rsid w:val="00E56462"/>
    <w:rPr>
      <w:rFonts w:ascii="Calibri" w:eastAsia="Times New Roman" w:hAnsi="Calibri" w:cs="Times New Roman"/>
      <w:sz w:val="24"/>
      <w:szCs w:val="24"/>
      <w:lang w:eastAsia="ar-SA"/>
    </w:rPr>
  </w:style>
  <w:style w:type="character" w:customStyle="1" w:styleId="80">
    <w:name w:val="Заголовок 8 Знак"/>
    <w:basedOn w:val="a4"/>
    <w:link w:val="8"/>
    <w:uiPriority w:val="99"/>
    <w:rsid w:val="00E56462"/>
    <w:rPr>
      <w:rFonts w:ascii="Calibri" w:eastAsia="Times New Roman" w:hAnsi="Calibri" w:cs="Times New Roman"/>
      <w:i/>
      <w:iCs/>
      <w:sz w:val="24"/>
      <w:szCs w:val="24"/>
      <w:lang w:eastAsia="ar-SA"/>
    </w:rPr>
  </w:style>
  <w:style w:type="character" w:customStyle="1" w:styleId="90">
    <w:name w:val="Заголовок 9 Знак"/>
    <w:basedOn w:val="a4"/>
    <w:link w:val="9"/>
    <w:qFormat/>
    <w:rsid w:val="00E56462"/>
    <w:rPr>
      <w:rFonts w:ascii="Calibri" w:eastAsia="Times New Roman" w:hAnsi="Calibri" w:cs="Times New Roman"/>
      <w:b/>
      <w:bCs/>
      <w:sz w:val="24"/>
      <w:szCs w:val="24"/>
      <w:lang w:eastAsia="ar-SA"/>
    </w:rPr>
  </w:style>
  <w:style w:type="paragraph" w:styleId="a7">
    <w:name w:val="Normal (Web)"/>
    <w:aliases w:val="Обычный (Web),Знак Знак Знак Знак Знак Знак Знак Знак Знак Знак Знак Знак Знак Знак,Обычный (Web)1,Обычный (веб) Знак Знак Знак,Обычный (Web) Знак Знак Знак Знак,Обычный (веб) Знак Знак, Знак Знак Знак,Знак Знак Знак Знак Знак"/>
    <w:basedOn w:val="a3"/>
    <w:link w:val="a8"/>
    <w:uiPriority w:val="99"/>
    <w:qFormat/>
    <w:rsid w:val="00E56462"/>
    <w:pPr>
      <w:spacing w:before="100" w:beforeAutospacing="1" w:after="100" w:afterAutospacing="1"/>
      <w:ind w:firstLine="709"/>
      <w:jc w:val="both"/>
    </w:pPr>
  </w:style>
  <w:style w:type="paragraph" w:customStyle="1" w:styleId="right">
    <w:name w:val="right"/>
    <w:basedOn w:val="a3"/>
    <w:uiPriority w:val="99"/>
    <w:qFormat/>
    <w:rsid w:val="00E56462"/>
    <w:pPr>
      <w:spacing w:before="100" w:beforeAutospacing="1" w:after="100" w:afterAutospacing="1"/>
      <w:ind w:firstLine="709"/>
      <w:jc w:val="right"/>
    </w:pPr>
  </w:style>
  <w:style w:type="paragraph" w:customStyle="1" w:styleId="center">
    <w:name w:val="center"/>
    <w:basedOn w:val="a3"/>
    <w:uiPriority w:val="99"/>
    <w:qFormat/>
    <w:rsid w:val="00E56462"/>
    <w:pPr>
      <w:spacing w:before="100" w:beforeAutospacing="1" w:after="100" w:afterAutospacing="1"/>
      <w:ind w:firstLine="709"/>
      <w:jc w:val="center"/>
    </w:pPr>
  </w:style>
  <w:style w:type="paragraph" w:customStyle="1" w:styleId="insertion">
    <w:name w:val="insertion"/>
    <w:basedOn w:val="a3"/>
    <w:uiPriority w:val="99"/>
    <w:qFormat/>
    <w:rsid w:val="00E56462"/>
    <w:pPr>
      <w:spacing w:before="100" w:beforeAutospacing="1" w:after="100" w:afterAutospacing="1"/>
      <w:ind w:firstLine="709"/>
      <w:jc w:val="both"/>
    </w:pPr>
    <w:rPr>
      <w:color w:val="006600"/>
    </w:rPr>
  </w:style>
  <w:style w:type="paragraph" w:customStyle="1" w:styleId="deletion">
    <w:name w:val="deletion"/>
    <w:basedOn w:val="a3"/>
    <w:uiPriority w:val="99"/>
    <w:qFormat/>
    <w:rsid w:val="00E56462"/>
    <w:pPr>
      <w:spacing w:before="100" w:beforeAutospacing="1" w:after="100" w:afterAutospacing="1"/>
      <w:ind w:firstLine="709"/>
      <w:jc w:val="both"/>
    </w:pPr>
    <w:rPr>
      <w:color w:val="FF0000"/>
    </w:rPr>
  </w:style>
  <w:style w:type="character" w:styleId="a9">
    <w:name w:val="Hyperlink"/>
    <w:uiPriority w:val="99"/>
    <w:rsid w:val="00E56462"/>
    <w:rPr>
      <w:rFonts w:cs="Times New Roman"/>
      <w:color w:val="0000FF"/>
      <w:u w:val="single"/>
    </w:rPr>
  </w:style>
  <w:style w:type="character" w:styleId="aa">
    <w:name w:val="FollowedHyperlink"/>
    <w:uiPriority w:val="99"/>
    <w:rsid w:val="00E56462"/>
    <w:rPr>
      <w:rFonts w:cs="Times New Roman"/>
      <w:color w:val="0000FF"/>
      <w:u w:val="single"/>
    </w:rPr>
  </w:style>
  <w:style w:type="character" w:styleId="ab">
    <w:name w:val="Strong"/>
    <w:uiPriority w:val="22"/>
    <w:qFormat/>
    <w:rsid w:val="00E56462"/>
    <w:rPr>
      <w:rFonts w:cs="Times New Roman"/>
      <w:b/>
    </w:rPr>
  </w:style>
  <w:style w:type="character" w:styleId="ac">
    <w:name w:val="Emphasis"/>
    <w:uiPriority w:val="20"/>
    <w:qFormat/>
    <w:rsid w:val="00E56462"/>
    <w:rPr>
      <w:rFonts w:cs="Times New Roman"/>
      <w:i/>
    </w:rPr>
  </w:style>
  <w:style w:type="paragraph" w:styleId="a">
    <w:name w:val="List Bullet"/>
    <w:basedOn w:val="a3"/>
    <w:rsid w:val="00E56462"/>
    <w:pPr>
      <w:numPr>
        <w:numId w:val="1"/>
      </w:numPr>
    </w:pPr>
  </w:style>
  <w:style w:type="paragraph" w:styleId="2">
    <w:name w:val="List Bullet 2"/>
    <w:basedOn w:val="a3"/>
    <w:link w:val="22"/>
    <w:rsid w:val="00E56462"/>
    <w:pPr>
      <w:numPr>
        <w:numId w:val="2"/>
      </w:numPr>
    </w:pPr>
  </w:style>
  <w:style w:type="character" w:customStyle="1" w:styleId="22">
    <w:name w:val="Маркированный список 2 Знак"/>
    <w:link w:val="2"/>
    <w:locked/>
    <w:rsid w:val="00E56462"/>
    <w:rPr>
      <w:rFonts w:ascii="Times New Roman" w:eastAsia="Times New Roman" w:hAnsi="Times New Roman" w:cs="Times New Roman"/>
      <w:sz w:val="24"/>
      <w:szCs w:val="24"/>
      <w:lang w:eastAsia="ru-RU"/>
    </w:rPr>
  </w:style>
  <w:style w:type="paragraph" w:styleId="3">
    <w:name w:val="List Bullet 3"/>
    <w:basedOn w:val="a3"/>
    <w:rsid w:val="00E56462"/>
    <w:pPr>
      <w:numPr>
        <w:numId w:val="3"/>
      </w:numPr>
    </w:pPr>
  </w:style>
  <w:style w:type="paragraph" w:styleId="4">
    <w:name w:val="List Bullet 4"/>
    <w:basedOn w:val="a3"/>
    <w:rsid w:val="00E56462"/>
    <w:pPr>
      <w:numPr>
        <w:numId w:val="4"/>
      </w:numPr>
    </w:pPr>
  </w:style>
  <w:style w:type="paragraph" w:styleId="5">
    <w:name w:val="List Bullet 5"/>
    <w:basedOn w:val="a3"/>
    <w:rsid w:val="00E56462"/>
    <w:pPr>
      <w:numPr>
        <w:numId w:val="5"/>
      </w:numPr>
    </w:pPr>
  </w:style>
  <w:style w:type="paragraph" w:styleId="ad">
    <w:name w:val="footnote text"/>
    <w:aliases w:val="Знак2, Знак4 Знак,Footnote Text Char,Footnote Text Char Знак, Знак4 Знак1, Знак4,Знак4 Знак1, Знак8 Знак Знак, Знак8 Знак,Знак4 Знак Знак, Знак6 Знак, Знак4 Знак Знак Знак2,Основной шрифт абзаца Знак,Знак6 Знак,Знак8 Знак Знак,З,Знак4 Знак"/>
    <w:basedOn w:val="a3"/>
    <w:link w:val="ae"/>
    <w:uiPriority w:val="99"/>
    <w:qFormat/>
    <w:rsid w:val="00E56462"/>
    <w:rPr>
      <w:sz w:val="20"/>
      <w:szCs w:val="20"/>
    </w:rPr>
  </w:style>
  <w:style w:type="character" w:customStyle="1" w:styleId="ae">
    <w:name w:val="Текст сноски Знак"/>
    <w:aliases w:val="Знак2 Знак, Знак4 Знак Знак,Footnote Text Char Знак1,Footnote Text Char Знак Знак, Знак4 Знак1 Знак, Знак4 Знак2,Знак4 Знак1 Знак, Знак8 Знак Знак Знак, Знак8 Знак Знак1,Знак4 Знак Знак Знак, Знак6 Знак Знак, Знак4 Знак Знак Знак2 Знак"/>
    <w:basedOn w:val="a4"/>
    <w:link w:val="ad"/>
    <w:uiPriority w:val="99"/>
    <w:qFormat/>
    <w:rsid w:val="00E56462"/>
    <w:rPr>
      <w:rFonts w:ascii="Times New Roman" w:eastAsia="Times New Roman" w:hAnsi="Times New Roman" w:cs="Times New Roman"/>
      <w:sz w:val="20"/>
      <w:szCs w:val="20"/>
      <w:lang w:eastAsia="ru-RU"/>
    </w:rPr>
  </w:style>
  <w:style w:type="character" w:styleId="af">
    <w:name w:val="footnote reference"/>
    <w:aliases w:val="Знак сноски-FN,Ссылка на сноску 45"/>
    <w:uiPriority w:val="99"/>
    <w:rsid w:val="00E56462"/>
    <w:rPr>
      <w:rFonts w:cs="Times New Roman"/>
      <w:vertAlign w:val="superscript"/>
    </w:rPr>
  </w:style>
  <w:style w:type="paragraph" w:styleId="HTML">
    <w:name w:val="HTML Preformatted"/>
    <w:aliases w:val=" Знак1,Body Text Indent 2"/>
    <w:basedOn w:val="a3"/>
    <w:link w:val="HTML0"/>
    <w:uiPriority w:val="99"/>
    <w:qFormat/>
    <w:rsid w:val="00E564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aliases w:val=" Знак1 Знак,Body Text Indent 2 Знак"/>
    <w:basedOn w:val="a4"/>
    <w:link w:val="HTML"/>
    <w:uiPriority w:val="99"/>
    <w:rsid w:val="00E56462"/>
    <w:rPr>
      <w:rFonts w:ascii="Courier New" w:eastAsia="Times New Roman" w:hAnsi="Courier New" w:cs="Times New Roman"/>
      <w:sz w:val="20"/>
      <w:szCs w:val="20"/>
      <w:lang w:eastAsia="ru-RU"/>
    </w:rPr>
  </w:style>
  <w:style w:type="character" w:customStyle="1" w:styleId="attribute-value">
    <w:name w:val="attribute-value"/>
    <w:uiPriority w:val="99"/>
    <w:rsid w:val="00E56462"/>
    <w:rPr>
      <w:rFonts w:cs="Times New Roman"/>
    </w:rPr>
  </w:style>
  <w:style w:type="paragraph" w:customStyle="1" w:styleId="mputable">
    <w:name w:val="?mputable"/>
    <w:basedOn w:val="a3"/>
    <w:uiPriority w:val="99"/>
    <w:qFormat/>
    <w:rsid w:val="00E56462"/>
    <w:pPr>
      <w:shd w:val="clear" w:color="auto" w:fill="C0C0C0"/>
      <w:ind w:firstLine="709"/>
      <w:jc w:val="both"/>
    </w:pPr>
  </w:style>
  <w:style w:type="paragraph" w:customStyle="1" w:styleId="required">
    <w:name w:val="required"/>
    <w:basedOn w:val="a3"/>
    <w:uiPriority w:val="99"/>
    <w:qFormat/>
    <w:rsid w:val="00E56462"/>
    <w:pPr>
      <w:shd w:val="clear" w:color="auto" w:fill="FFFF80"/>
      <w:ind w:firstLine="709"/>
      <w:jc w:val="both"/>
    </w:pPr>
  </w:style>
  <w:style w:type="paragraph" w:customStyle="1" w:styleId="computable">
    <w:name w:val="computable"/>
    <w:basedOn w:val="a3"/>
    <w:uiPriority w:val="99"/>
    <w:qFormat/>
    <w:rsid w:val="00E56462"/>
    <w:pPr>
      <w:shd w:val="clear" w:color="auto" w:fill="C0C0C0"/>
      <w:ind w:firstLine="709"/>
      <w:jc w:val="both"/>
    </w:pPr>
  </w:style>
  <w:style w:type="character" w:styleId="af0">
    <w:name w:val="annotation reference"/>
    <w:uiPriority w:val="99"/>
    <w:qFormat/>
    <w:rsid w:val="00E56462"/>
    <w:rPr>
      <w:rFonts w:cs="Times New Roman"/>
      <w:sz w:val="16"/>
    </w:rPr>
  </w:style>
  <w:style w:type="paragraph" w:styleId="af1">
    <w:name w:val="annotation text"/>
    <w:basedOn w:val="a3"/>
    <w:link w:val="af2"/>
    <w:uiPriority w:val="99"/>
    <w:qFormat/>
    <w:rsid w:val="00E56462"/>
    <w:pPr>
      <w:spacing w:after="200"/>
    </w:pPr>
    <w:rPr>
      <w:rFonts w:ascii="Calibri" w:hAnsi="Calibri"/>
      <w:sz w:val="20"/>
      <w:szCs w:val="20"/>
      <w:lang w:eastAsia="en-US"/>
    </w:rPr>
  </w:style>
  <w:style w:type="character" w:customStyle="1" w:styleId="af2">
    <w:name w:val="Текст примечания Знак"/>
    <w:basedOn w:val="a4"/>
    <w:link w:val="af1"/>
    <w:uiPriority w:val="99"/>
    <w:qFormat/>
    <w:rsid w:val="00E56462"/>
    <w:rPr>
      <w:rFonts w:ascii="Calibri" w:eastAsia="Times New Roman" w:hAnsi="Calibri" w:cs="Times New Roman"/>
      <w:sz w:val="20"/>
      <w:szCs w:val="20"/>
    </w:rPr>
  </w:style>
  <w:style w:type="paragraph" w:styleId="af3">
    <w:name w:val="Balloon Text"/>
    <w:basedOn w:val="a3"/>
    <w:link w:val="af4"/>
    <w:uiPriority w:val="99"/>
    <w:qFormat/>
    <w:rsid w:val="00E56462"/>
    <w:rPr>
      <w:rFonts w:ascii="Tahoma" w:hAnsi="Tahoma"/>
      <w:sz w:val="16"/>
      <w:szCs w:val="16"/>
    </w:rPr>
  </w:style>
  <w:style w:type="character" w:customStyle="1" w:styleId="af4">
    <w:name w:val="Текст выноски Знак"/>
    <w:basedOn w:val="a4"/>
    <w:link w:val="af3"/>
    <w:uiPriority w:val="99"/>
    <w:qFormat/>
    <w:rsid w:val="00E56462"/>
    <w:rPr>
      <w:rFonts w:ascii="Tahoma" w:eastAsia="Times New Roman" w:hAnsi="Tahoma" w:cs="Times New Roman"/>
      <w:sz w:val="16"/>
      <w:szCs w:val="16"/>
      <w:lang w:eastAsia="ru-RU"/>
    </w:rPr>
  </w:style>
  <w:style w:type="table" w:styleId="af5">
    <w:name w:val="Table Grid"/>
    <w:basedOn w:val="a5"/>
    <w:uiPriority w:val="39"/>
    <w:rsid w:val="00E5646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rror">
    <w:name w:val="error"/>
    <w:uiPriority w:val="99"/>
    <w:rsid w:val="00E56462"/>
    <w:rPr>
      <w:rFonts w:cs="Times New Roman"/>
    </w:rPr>
  </w:style>
  <w:style w:type="paragraph" w:styleId="af6">
    <w:name w:val="Normal Indent"/>
    <w:basedOn w:val="a3"/>
    <w:link w:val="af7"/>
    <w:qFormat/>
    <w:rsid w:val="00E56462"/>
    <w:pPr>
      <w:ind w:left="708"/>
    </w:pPr>
  </w:style>
  <w:style w:type="paragraph" w:customStyle="1" w:styleId="13">
    <w:name w:val="Стиль Первая строка:  13 см Эд"/>
    <w:basedOn w:val="a3"/>
    <w:uiPriority w:val="99"/>
    <w:qFormat/>
    <w:rsid w:val="00E56462"/>
    <w:pPr>
      <w:ind w:firstLine="737"/>
    </w:pPr>
    <w:rPr>
      <w:szCs w:val="20"/>
    </w:rPr>
  </w:style>
  <w:style w:type="character" w:customStyle="1" w:styleId="af8">
    <w:name w:val="Основной шрифт"/>
    <w:uiPriority w:val="99"/>
    <w:rsid w:val="00E56462"/>
  </w:style>
  <w:style w:type="paragraph" w:styleId="af9">
    <w:name w:val="Body Text"/>
    <w:aliases w:val="Caaieiaie aeaau,Основной текст Знак Знак,Основной текст Знак1 Знак,Основной текст Знак Знак1 Знак, Знак2 Знак Знак2 Знак,Основной текст Знак Знак Знак Знак, Знак2 Знак Знак1 Знак Знак, Знак2 Знак1 Знак Знак, Знак2 Знак2 Знак"/>
    <w:basedOn w:val="a3"/>
    <w:link w:val="afa"/>
    <w:uiPriority w:val="1"/>
    <w:qFormat/>
    <w:rsid w:val="00E56462"/>
    <w:pPr>
      <w:suppressAutoHyphens/>
      <w:spacing w:after="120"/>
      <w:jc w:val="both"/>
    </w:pPr>
    <w:rPr>
      <w:szCs w:val="20"/>
      <w:lang w:eastAsia="zh-CN"/>
    </w:rPr>
  </w:style>
  <w:style w:type="character" w:customStyle="1" w:styleId="afa">
    <w:name w:val="Основной текст Знак"/>
    <w:aliases w:val="Caaieiaie aeaau Знак,Основной текст Знак Знак Знак,Основной текст Знак1 Знак Знак,Основной текст Знак Знак1 Знак Знак, Знак2 Знак Знак2 Знак Знак,Основной текст Знак Знак Знак Знак Знак, Знак2 Знак Знак1 Знак Знак Знак"/>
    <w:basedOn w:val="a4"/>
    <w:link w:val="af9"/>
    <w:uiPriority w:val="1"/>
    <w:qFormat/>
    <w:rsid w:val="00E56462"/>
    <w:rPr>
      <w:rFonts w:ascii="Times New Roman" w:eastAsia="Times New Roman" w:hAnsi="Times New Roman" w:cs="Times New Roman"/>
      <w:sz w:val="24"/>
      <w:szCs w:val="20"/>
      <w:lang w:eastAsia="zh-CN"/>
    </w:rPr>
  </w:style>
  <w:style w:type="character" w:customStyle="1" w:styleId="11">
    <w:name w:val="Заголовок 1 Знак1"/>
    <w:aliases w:val="Document Header1 Знак1,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
    <w:locked/>
    <w:rsid w:val="00E56462"/>
    <w:rPr>
      <w:rFonts w:ascii="Cambria" w:hAnsi="Cambria"/>
      <w:b/>
      <w:kern w:val="32"/>
      <w:sz w:val="32"/>
      <w:lang w:eastAsia="ru-RU"/>
    </w:rPr>
  </w:style>
  <w:style w:type="character" w:customStyle="1" w:styleId="210">
    <w:name w:val="Заголовок 2 Знак1"/>
    <w:aliases w:val="H2 Знак1"/>
    <w:uiPriority w:val="9"/>
    <w:locked/>
    <w:rsid w:val="00E56462"/>
    <w:rPr>
      <w:rFonts w:ascii="Cambria" w:hAnsi="Cambria"/>
      <w:b/>
      <w:i/>
      <w:sz w:val="28"/>
      <w:lang w:eastAsia="ru-RU"/>
    </w:rPr>
  </w:style>
  <w:style w:type="paragraph" w:styleId="afb">
    <w:name w:val="Body Text Indent"/>
    <w:aliases w:val=" Знак2,Знак2 З,Знак2 З Знак,Знак2 Знак Знак Знак Знак Знак Знак Знак Знак Знак Зн,Знак2 Знак Знак Знак Знак Знак Знак,Знак2 Знак Знак Знак Знак Знак"/>
    <w:basedOn w:val="a3"/>
    <w:link w:val="afc"/>
    <w:uiPriority w:val="99"/>
    <w:qFormat/>
    <w:rsid w:val="00E56462"/>
    <w:pPr>
      <w:ind w:firstLine="567"/>
      <w:jc w:val="both"/>
    </w:pPr>
    <w:rPr>
      <w:sz w:val="28"/>
      <w:szCs w:val="28"/>
    </w:rPr>
  </w:style>
  <w:style w:type="character" w:customStyle="1" w:styleId="afc">
    <w:name w:val="Основной текст с отступом Знак"/>
    <w:aliases w:val="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basedOn w:val="a4"/>
    <w:link w:val="afb"/>
    <w:qFormat/>
    <w:rsid w:val="00E56462"/>
    <w:rPr>
      <w:rFonts w:ascii="Times New Roman" w:eastAsia="Times New Roman" w:hAnsi="Times New Roman" w:cs="Times New Roman"/>
      <w:sz w:val="28"/>
      <w:szCs w:val="28"/>
      <w:lang w:eastAsia="ru-RU"/>
    </w:rPr>
  </w:style>
  <w:style w:type="paragraph" w:styleId="23">
    <w:name w:val="Body Text Indent 2"/>
    <w:aliases w:val="Знак,Знак3"/>
    <w:basedOn w:val="a3"/>
    <w:link w:val="24"/>
    <w:qFormat/>
    <w:rsid w:val="00E56462"/>
    <w:pPr>
      <w:spacing w:after="120" w:line="480" w:lineRule="auto"/>
      <w:ind w:left="283" w:firstLine="567"/>
      <w:jc w:val="both"/>
    </w:pPr>
    <w:rPr>
      <w:sz w:val="28"/>
      <w:szCs w:val="28"/>
    </w:rPr>
  </w:style>
  <w:style w:type="character" w:customStyle="1" w:styleId="24">
    <w:name w:val="Основной текст с отступом 2 Знак"/>
    <w:aliases w:val="Знак Знак,Знак3 Знак"/>
    <w:basedOn w:val="a4"/>
    <w:link w:val="23"/>
    <w:qFormat/>
    <w:rsid w:val="00E56462"/>
    <w:rPr>
      <w:rFonts w:ascii="Times New Roman" w:eastAsia="Times New Roman" w:hAnsi="Times New Roman" w:cs="Times New Roman"/>
      <w:sz w:val="28"/>
      <w:szCs w:val="28"/>
      <w:lang w:eastAsia="ru-RU"/>
    </w:rPr>
  </w:style>
  <w:style w:type="paragraph" w:styleId="afd">
    <w:name w:val="Title"/>
    <w:basedOn w:val="a3"/>
    <w:link w:val="25"/>
    <w:qFormat/>
    <w:rsid w:val="00E56462"/>
    <w:pPr>
      <w:spacing w:before="240" w:after="60"/>
      <w:jc w:val="center"/>
      <w:outlineLvl w:val="0"/>
    </w:pPr>
    <w:rPr>
      <w:rFonts w:ascii="Cambria" w:hAnsi="Cambria"/>
      <w:b/>
      <w:bCs/>
      <w:kern w:val="28"/>
      <w:sz w:val="32"/>
      <w:szCs w:val="32"/>
    </w:rPr>
  </w:style>
  <w:style w:type="character" w:customStyle="1" w:styleId="25">
    <w:name w:val="Название Знак2"/>
    <w:basedOn w:val="a4"/>
    <w:link w:val="afd"/>
    <w:rsid w:val="00E56462"/>
    <w:rPr>
      <w:rFonts w:ascii="Cambria" w:eastAsia="Times New Roman" w:hAnsi="Cambria" w:cs="Times New Roman"/>
      <w:b/>
      <w:bCs/>
      <w:kern w:val="28"/>
      <w:sz w:val="32"/>
      <w:szCs w:val="32"/>
      <w:lang w:eastAsia="ru-RU"/>
    </w:rPr>
  </w:style>
  <w:style w:type="paragraph" w:customStyle="1" w:styleId="afe">
    <w:name w:val="Пункт"/>
    <w:basedOn w:val="a3"/>
    <w:uiPriority w:val="99"/>
    <w:qFormat/>
    <w:rsid w:val="00E56462"/>
    <w:pPr>
      <w:tabs>
        <w:tab w:val="num" w:pos="1980"/>
      </w:tabs>
      <w:ind w:left="1404" w:hanging="504"/>
      <w:jc w:val="both"/>
    </w:pPr>
    <w:rPr>
      <w:szCs w:val="28"/>
    </w:rPr>
  </w:style>
  <w:style w:type="character" w:customStyle="1" w:styleId="apple-converted-space">
    <w:name w:val="apple-converted-space"/>
    <w:qFormat/>
    <w:rsid w:val="00E56462"/>
  </w:style>
  <w:style w:type="paragraph" w:styleId="aff">
    <w:name w:val="List Paragraph"/>
    <w:aliases w:val="Абзац списка основной,Bullet List,FooterText,numbered,Paragraphe de liste1,lp1,Num Bullet 1,Table Number Paragraph,Bullet Number,Bulletr List Paragraph,列出段落,列出段落1,List Paragraph2,List Paragraph21,Listeafsnit1,Parágrafo da Lista1,Bullet list"/>
    <w:basedOn w:val="a3"/>
    <w:uiPriority w:val="34"/>
    <w:qFormat/>
    <w:rsid w:val="00E56462"/>
    <w:pPr>
      <w:ind w:left="720"/>
      <w:contextualSpacing/>
    </w:pPr>
  </w:style>
  <w:style w:type="paragraph" w:customStyle="1" w:styleId="ConsPlusNormal">
    <w:name w:val="ConsPlusNormal"/>
    <w:link w:val="ConsPlusNormal0"/>
    <w:uiPriority w:val="99"/>
    <w:qFormat/>
    <w:rsid w:val="00E564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0">
    <w:name w:val="footer"/>
    <w:basedOn w:val="a3"/>
    <w:link w:val="aff1"/>
    <w:uiPriority w:val="99"/>
    <w:unhideWhenUsed/>
    <w:rsid w:val="00E56462"/>
    <w:pPr>
      <w:tabs>
        <w:tab w:val="center" w:pos="4677"/>
        <w:tab w:val="right" w:pos="9355"/>
      </w:tabs>
    </w:pPr>
  </w:style>
  <w:style w:type="character" w:customStyle="1" w:styleId="aff1">
    <w:name w:val="Нижний колонтитул Знак"/>
    <w:basedOn w:val="a4"/>
    <w:link w:val="aff0"/>
    <w:uiPriority w:val="99"/>
    <w:qFormat/>
    <w:rsid w:val="00E56462"/>
    <w:rPr>
      <w:rFonts w:ascii="Times New Roman" w:eastAsia="Times New Roman" w:hAnsi="Times New Roman" w:cs="Times New Roman"/>
      <w:sz w:val="24"/>
      <w:szCs w:val="24"/>
      <w:lang w:eastAsia="ru-RU"/>
    </w:rPr>
  </w:style>
  <w:style w:type="character" w:styleId="aff2">
    <w:name w:val="page number"/>
    <w:qFormat/>
    <w:rsid w:val="00E56462"/>
  </w:style>
  <w:style w:type="character" w:customStyle="1" w:styleId="aff3">
    <w:name w:val="Не вступил в силу"/>
    <w:rsid w:val="00E56462"/>
    <w:rPr>
      <w:rFonts w:ascii="Times New Roman" w:hAnsi="Times New Roman" w:cs="Times New Roman" w:hint="default"/>
      <w:color w:val="008080"/>
      <w:sz w:val="20"/>
      <w:szCs w:val="20"/>
    </w:rPr>
  </w:style>
  <w:style w:type="paragraph" w:customStyle="1" w:styleId="ConsPlusCell">
    <w:name w:val="ConsPlusCell"/>
    <w:uiPriority w:val="99"/>
    <w:qFormat/>
    <w:rsid w:val="00E5646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2">
    <w:name w:val="Нет списка1"/>
    <w:next w:val="a6"/>
    <w:uiPriority w:val="99"/>
    <w:semiHidden/>
    <w:unhideWhenUsed/>
    <w:rsid w:val="00E56462"/>
  </w:style>
  <w:style w:type="paragraph" w:customStyle="1" w:styleId="26">
    <w:name w:val="Обычный2"/>
    <w:uiPriority w:val="99"/>
    <w:qFormat/>
    <w:rsid w:val="00E56462"/>
    <w:pPr>
      <w:spacing w:after="0" w:line="240" w:lineRule="auto"/>
    </w:pPr>
    <w:rPr>
      <w:rFonts w:ascii="Times New Roman" w:eastAsia="Times New Roman" w:hAnsi="Times New Roman" w:cs="Times New Roman"/>
      <w:sz w:val="24"/>
      <w:szCs w:val="20"/>
      <w:lang w:eastAsia="ru-RU"/>
    </w:rPr>
  </w:style>
  <w:style w:type="paragraph" w:styleId="aff4">
    <w:name w:val="No Spacing"/>
    <w:aliases w:val="с интервалом,No Spacing,Без интервала11,Без интервала Знак Знак Знак,Без интервала Знак Знак,для таблиц"/>
    <w:uiPriority w:val="1"/>
    <w:qFormat/>
    <w:rsid w:val="00E56462"/>
    <w:pPr>
      <w:spacing w:after="0" w:line="240" w:lineRule="auto"/>
    </w:pPr>
    <w:rPr>
      <w:rFonts w:ascii="Calibri" w:eastAsia="Times New Roman" w:hAnsi="Calibri" w:cs="Times New Roman"/>
      <w:lang w:eastAsia="ru-RU"/>
    </w:rPr>
  </w:style>
  <w:style w:type="paragraph" w:styleId="aff5">
    <w:name w:val="header"/>
    <w:aliases w:val="Aa?oiee eieiioeooe,Знак Знак1 Знак, Знак,??????? ??????????,Linie,header, Знак8,Знак8"/>
    <w:basedOn w:val="a3"/>
    <w:link w:val="aff6"/>
    <w:unhideWhenUsed/>
    <w:qFormat/>
    <w:rsid w:val="00E56462"/>
    <w:pPr>
      <w:tabs>
        <w:tab w:val="center" w:pos="4513"/>
        <w:tab w:val="right" w:pos="9026"/>
      </w:tabs>
    </w:pPr>
  </w:style>
  <w:style w:type="character" w:customStyle="1" w:styleId="aff6">
    <w:name w:val="Верхний колонтитул Знак"/>
    <w:aliases w:val="Aa?oiee eieiioeooe Знак,Знак Знак1 Знак Знак, Знак Знак,??????? ?????????? Знак,Linie Знак,header Знак, Знак8 Знак1,Знак8 Знак"/>
    <w:basedOn w:val="a4"/>
    <w:link w:val="aff5"/>
    <w:uiPriority w:val="99"/>
    <w:qFormat/>
    <w:rsid w:val="00E56462"/>
    <w:rPr>
      <w:rFonts w:ascii="Times New Roman" w:eastAsia="Times New Roman" w:hAnsi="Times New Roman" w:cs="Times New Roman"/>
      <w:sz w:val="24"/>
      <w:szCs w:val="24"/>
      <w:lang w:eastAsia="ru-RU"/>
    </w:rPr>
  </w:style>
  <w:style w:type="numbering" w:customStyle="1" w:styleId="27">
    <w:name w:val="Нет списка2"/>
    <w:next w:val="a6"/>
    <w:uiPriority w:val="99"/>
    <w:semiHidden/>
    <w:unhideWhenUsed/>
    <w:rsid w:val="00E56462"/>
  </w:style>
  <w:style w:type="numbering" w:customStyle="1" w:styleId="110">
    <w:name w:val="Нет списка11"/>
    <w:next w:val="a6"/>
    <w:uiPriority w:val="99"/>
    <w:semiHidden/>
    <w:unhideWhenUsed/>
    <w:rsid w:val="00E56462"/>
  </w:style>
  <w:style w:type="character" w:customStyle="1" w:styleId="blk">
    <w:name w:val="blk"/>
    <w:uiPriority w:val="99"/>
    <w:rsid w:val="00E56462"/>
  </w:style>
  <w:style w:type="character" w:customStyle="1" w:styleId="ConsPlusNormal0">
    <w:name w:val="ConsPlusNormal Знак"/>
    <w:basedOn w:val="a4"/>
    <w:link w:val="ConsPlusNormal"/>
    <w:uiPriority w:val="99"/>
    <w:qFormat/>
    <w:locked/>
    <w:rsid w:val="00E56462"/>
    <w:rPr>
      <w:rFonts w:ascii="Arial" w:eastAsia="Times New Roman" w:hAnsi="Arial" w:cs="Arial"/>
      <w:sz w:val="20"/>
      <w:szCs w:val="20"/>
      <w:lang w:eastAsia="ru-RU"/>
    </w:rPr>
  </w:style>
  <w:style w:type="character" w:customStyle="1" w:styleId="28">
    <w:name w:val="Основной текст 2 Знак"/>
    <w:uiPriority w:val="99"/>
    <w:rsid w:val="00E56462"/>
    <w:rPr>
      <w:rFonts w:ascii="Times New Roman" w:hAnsi="Times New Roman"/>
      <w:sz w:val="20"/>
    </w:rPr>
  </w:style>
  <w:style w:type="paragraph" w:customStyle="1" w:styleId="14">
    <w:name w:val="Заголовок1"/>
    <w:basedOn w:val="a3"/>
    <w:next w:val="af9"/>
    <w:uiPriority w:val="99"/>
    <w:qFormat/>
    <w:rsid w:val="00E56462"/>
    <w:pPr>
      <w:keepNext/>
      <w:suppressAutoHyphens/>
      <w:spacing w:before="240" w:after="120" w:line="276" w:lineRule="auto"/>
    </w:pPr>
    <w:rPr>
      <w:rFonts w:ascii="Arial" w:hAnsi="Arial" w:cs="DejaVu Sans"/>
      <w:kern w:val="1"/>
      <w:sz w:val="28"/>
      <w:szCs w:val="28"/>
      <w:lang w:eastAsia="ar-SA"/>
    </w:rPr>
  </w:style>
  <w:style w:type="paragraph" w:styleId="aff7">
    <w:name w:val="List"/>
    <w:basedOn w:val="af9"/>
    <w:rsid w:val="00E56462"/>
    <w:pPr>
      <w:spacing w:line="276" w:lineRule="auto"/>
      <w:jc w:val="left"/>
    </w:pPr>
    <w:rPr>
      <w:rFonts w:ascii="Calibri" w:hAnsi="Calibri"/>
      <w:kern w:val="1"/>
      <w:sz w:val="22"/>
      <w:szCs w:val="22"/>
      <w:lang w:eastAsia="ar-SA"/>
    </w:rPr>
  </w:style>
  <w:style w:type="paragraph" w:customStyle="1" w:styleId="15">
    <w:name w:val="Название1"/>
    <w:basedOn w:val="a3"/>
    <w:uiPriority w:val="99"/>
    <w:qFormat/>
    <w:rsid w:val="00E56462"/>
    <w:pPr>
      <w:suppressLineNumbers/>
      <w:suppressAutoHyphens/>
      <w:spacing w:before="120" w:after="120" w:line="276" w:lineRule="auto"/>
    </w:pPr>
    <w:rPr>
      <w:rFonts w:ascii="Calibri" w:hAnsi="Calibri"/>
      <w:i/>
      <w:iCs/>
      <w:kern w:val="1"/>
      <w:lang w:eastAsia="ar-SA"/>
    </w:rPr>
  </w:style>
  <w:style w:type="paragraph" w:customStyle="1" w:styleId="16">
    <w:name w:val="Указатель1"/>
    <w:basedOn w:val="a3"/>
    <w:uiPriority w:val="99"/>
    <w:qFormat/>
    <w:rsid w:val="00E56462"/>
    <w:pPr>
      <w:suppressLineNumbers/>
      <w:suppressAutoHyphens/>
      <w:spacing w:after="200" w:line="276" w:lineRule="auto"/>
    </w:pPr>
    <w:rPr>
      <w:rFonts w:ascii="Calibri" w:hAnsi="Calibri"/>
      <w:kern w:val="1"/>
      <w:sz w:val="22"/>
      <w:szCs w:val="22"/>
      <w:lang w:eastAsia="ar-SA"/>
    </w:rPr>
  </w:style>
  <w:style w:type="paragraph" w:customStyle="1" w:styleId="aff8">
    <w:name w:val="Подраздел"/>
    <w:uiPriority w:val="99"/>
    <w:qFormat/>
    <w:rsid w:val="00E56462"/>
    <w:pPr>
      <w:widowControl w:val="0"/>
      <w:suppressAutoHyphens/>
      <w:spacing w:before="240" w:after="120" w:line="100" w:lineRule="atLeast"/>
      <w:jc w:val="center"/>
    </w:pPr>
    <w:rPr>
      <w:rFonts w:ascii="TimesDL" w:eastAsia="Times New Roman" w:hAnsi="TimesDL" w:cs="font212"/>
      <w:b/>
      <w:smallCaps/>
      <w:spacing w:val="-2"/>
      <w:kern w:val="1"/>
      <w:sz w:val="24"/>
      <w:szCs w:val="28"/>
      <w:lang w:eastAsia="ar-SA"/>
    </w:rPr>
  </w:style>
  <w:style w:type="paragraph" w:styleId="29">
    <w:name w:val="Body Text 2"/>
    <w:basedOn w:val="a3"/>
    <w:link w:val="211"/>
    <w:uiPriority w:val="99"/>
    <w:rsid w:val="00E56462"/>
    <w:pPr>
      <w:widowControl w:val="0"/>
      <w:suppressAutoHyphens/>
      <w:spacing w:before="120" w:line="100" w:lineRule="atLeast"/>
      <w:jc w:val="both"/>
    </w:pPr>
    <w:rPr>
      <w:rFonts w:ascii="Calibri" w:hAnsi="Calibri" w:cs="font212"/>
      <w:kern w:val="1"/>
      <w:szCs w:val="20"/>
      <w:lang w:eastAsia="ar-SA"/>
    </w:rPr>
  </w:style>
  <w:style w:type="character" w:customStyle="1" w:styleId="211">
    <w:name w:val="Основной текст 2 Знак1"/>
    <w:basedOn w:val="a4"/>
    <w:link w:val="29"/>
    <w:uiPriority w:val="99"/>
    <w:rsid w:val="00E56462"/>
    <w:rPr>
      <w:rFonts w:ascii="Calibri" w:eastAsia="Times New Roman" w:hAnsi="Calibri" w:cs="font212"/>
      <w:kern w:val="1"/>
      <w:sz w:val="24"/>
      <w:szCs w:val="20"/>
      <w:lang w:eastAsia="ar-SA"/>
    </w:rPr>
  </w:style>
  <w:style w:type="paragraph" w:customStyle="1" w:styleId="aff9">
    <w:name w:val="Условия контракта"/>
    <w:uiPriority w:val="99"/>
    <w:qFormat/>
    <w:rsid w:val="00E56462"/>
    <w:pPr>
      <w:widowControl w:val="0"/>
      <w:suppressAutoHyphens/>
      <w:spacing w:before="240" w:after="120" w:line="100" w:lineRule="atLeast"/>
      <w:jc w:val="both"/>
    </w:pPr>
    <w:rPr>
      <w:rFonts w:ascii="Calibri" w:eastAsia="Times New Roman" w:hAnsi="Calibri" w:cs="font212"/>
      <w:b/>
      <w:kern w:val="1"/>
      <w:sz w:val="24"/>
      <w:szCs w:val="28"/>
      <w:lang w:eastAsia="ar-SA"/>
    </w:rPr>
  </w:style>
  <w:style w:type="character" w:customStyle="1" w:styleId="212">
    <w:name w:val="Основной текст с отступом 2 Знак1"/>
    <w:basedOn w:val="a4"/>
    <w:uiPriority w:val="99"/>
    <w:qFormat/>
    <w:rsid w:val="00E56462"/>
    <w:rPr>
      <w:rFonts w:ascii="Calibri" w:eastAsia="Times New Roman" w:hAnsi="Calibri" w:cs="font212"/>
      <w:kern w:val="1"/>
      <w:lang w:eastAsia="ar-SA"/>
    </w:rPr>
  </w:style>
  <w:style w:type="paragraph" w:customStyle="1" w:styleId="33">
    <w:name w:val="Стиль3 Знак Знак"/>
    <w:basedOn w:val="23"/>
    <w:link w:val="34"/>
    <w:rsid w:val="00E56462"/>
    <w:pPr>
      <w:widowControl w:val="0"/>
      <w:tabs>
        <w:tab w:val="num" w:pos="618"/>
      </w:tabs>
      <w:adjustRightInd w:val="0"/>
      <w:spacing w:before="120" w:after="0" w:line="240" w:lineRule="auto"/>
      <w:ind w:left="391" w:firstLine="0"/>
      <w:textAlignment w:val="baseline"/>
    </w:pPr>
    <w:rPr>
      <w:sz w:val="24"/>
      <w:szCs w:val="20"/>
    </w:rPr>
  </w:style>
  <w:style w:type="paragraph" w:customStyle="1" w:styleId="2a">
    <w:name w:val="Стиль2"/>
    <w:basedOn w:val="2b"/>
    <w:uiPriority w:val="99"/>
    <w:qFormat/>
    <w:rsid w:val="00E56462"/>
    <w:pPr>
      <w:keepNext/>
      <w:keepLines/>
      <w:widowControl w:val="0"/>
      <w:suppressLineNumbers/>
      <w:tabs>
        <w:tab w:val="clear" w:pos="644"/>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b">
    <w:name w:val="List Number 2"/>
    <w:basedOn w:val="a3"/>
    <w:rsid w:val="00E56462"/>
    <w:pPr>
      <w:tabs>
        <w:tab w:val="num" w:pos="644"/>
      </w:tabs>
      <w:suppressAutoHyphens/>
      <w:spacing w:after="200" w:line="276" w:lineRule="auto"/>
      <w:ind w:left="644" w:hanging="360"/>
    </w:pPr>
    <w:rPr>
      <w:rFonts w:ascii="Calibri" w:hAnsi="Calibri"/>
      <w:kern w:val="1"/>
      <w:sz w:val="22"/>
      <w:szCs w:val="22"/>
      <w:lang w:eastAsia="ar-SA"/>
    </w:rPr>
  </w:style>
  <w:style w:type="paragraph" w:styleId="35">
    <w:name w:val="Body Text Indent 3"/>
    <w:basedOn w:val="a3"/>
    <w:link w:val="36"/>
    <w:uiPriority w:val="99"/>
    <w:qFormat/>
    <w:rsid w:val="00E56462"/>
    <w:pPr>
      <w:suppressAutoHyphens/>
      <w:spacing w:after="120" w:line="276" w:lineRule="auto"/>
      <w:ind w:left="360"/>
    </w:pPr>
    <w:rPr>
      <w:rFonts w:ascii="Calibri" w:hAnsi="Calibri"/>
      <w:kern w:val="1"/>
      <w:sz w:val="16"/>
      <w:szCs w:val="16"/>
      <w:lang w:eastAsia="ar-SA"/>
    </w:rPr>
  </w:style>
  <w:style w:type="character" w:customStyle="1" w:styleId="36">
    <w:name w:val="Основной текст с отступом 3 Знак"/>
    <w:basedOn w:val="a4"/>
    <w:link w:val="35"/>
    <w:uiPriority w:val="99"/>
    <w:qFormat/>
    <w:rsid w:val="00E56462"/>
    <w:rPr>
      <w:rFonts w:ascii="Calibri" w:eastAsia="Times New Roman" w:hAnsi="Calibri" w:cs="Times New Roman"/>
      <w:kern w:val="1"/>
      <w:sz w:val="16"/>
      <w:szCs w:val="16"/>
      <w:lang w:eastAsia="ar-SA"/>
    </w:rPr>
  </w:style>
  <w:style w:type="character" w:customStyle="1" w:styleId="affa">
    <w:name w:val="Цветовое выделение"/>
    <w:uiPriority w:val="99"/>
    <w:rsid w:val="00E56462"/>
    <w:rPr>
      <w:b/>
      <w:color w:val="000080"/>
      <w:sz w:val="20"/>
    </w:rPr>
  </w:style>
  <w:style w:type="paragraph" w:customStyle="1" w:styleId="CharChar">
    <w:name w:val="Знак Знак Char Char"/>
    <w:basedOn w:val="a3"/>
    <w:uiPriority w:val="99"/>
    <w:qFormat/>
    <w:rsid w:val="00E56462"/>
    <w:pPr>
      <w:spacing w:after="160" w:line="240" w:lineRule="exact"/>
    </w:pPr>
    <w:rPr>
      <w:rFonts w:ascii="Verdana" w:hAnsi="Verdana"/>
      <w:sz w:val="20"/>
      <w:szCs w:val="20"/>
      <w:lang w:val="en-GB" w:eastAsia="en-US"/>
    </w:rPr>
  </w:style>
  <w:style w:type="paragraph" w:customStyle="1" w:styleId="ConsNormal">
    <w:name w:val="ConsNormal"/>
    <w:link w:val="ConsNormal0"/>
    <w:qFormat/>
    <w:rsid w:val="00E56462"/>
    <w:pPr>
      <w:widowControl w:val="0"/>
      <w:autoSpaceDE w:val="0"/>
      <w:autoSpaceDN w:val="0"/>
      <w:adjustRightInd w:val="0"/>
      <w:spacing w:after="0" w:line="240" w:lineRule="auto"/>
      <w:ind w:right="19772" w:firstLine="720"/>
    </w:pPr>
    <w:rPr>
      <w:rFonts w:ascii="Arial" w:eastAsia="Times New Roman" w:hAnsi="Arial" w:cs="Times New Roman"/>
      <w:lang w:eastAsia="ru-RU"/>
    </w:rPr>
  </w:style>
  <w:style w:type="paragraph" w:customStyle="1" w:styleId="affb">
    <w:name w:val="Знак Знак Знак Знак"/>
    <w:basedOn w:val="a3"/>
    <w:uiPriority w:val="99"/>
    <w:qFormat/>
    <w:rsid w:val="00E56462"/>
    <w:pPr>
      <w:spacing w:before="100" w:beforeAutospacing="1" w:after="100" w:afterAutospacing="1"/>
    </w:pPr>
    <w:rPr>
      <w:rFonts w:ascii="Tahoma" w:hAnsi="Tahoma"/>
      <w:sz w:val="20"/>
      <w:szCs w:val="20"/>
      <w:lang w:val="en-US" w:eastAsia="en-US"/>
    </w:rPr>
  </w:style>
  <w:style w:type="character" w:customStyle="1" w:styleId="apple-style-span">
    <w:name w:val="apple-style-span"/>
    <w:rsid w:val="00E56462"/>
    <w:rPr>
      <w:rFonts w:cs="Times New Roman"/>
    </w:rPr>
  </w:style>
  <w:style w:type="paragraph" w:customStyle="1" w:styleId="17">
    <w:name w:val="Знак Знак Знак Знак1"/>
    <w:basedOn w:val="a3"/>
    <w:uiPriority w:val="99"/>
    <w:qFormat/>
    <w:rsid w:val="00E56462"/>
    <w:pPr>
      <w:spacing w:before="100" w:beforeAutospacing="1" w:after="100" w:afterAutospacing="1"/>
    </w:pPr>
    <w:rPr>
      <w:rFonts w:ascii="Tahoma" w:hAnsi="Tahoma"/>
      <w:sz w:val="20"/>
      <w:szCs w:val="20"/>
      <w:lang w:val="en-US" w:eastAsia="en-US"/>
    </w:rPr>
  </w:style>
  <w:style w:type="paragraph" w:customStyle="1" w:styleId="120">
    <w:name w:val="Знак1 Знак Знак2 Знак"/>
    <w:basedOn w:val="a3"/>
    <w:uiPriority w:val="99"/>
    <w:qFormat/>
    <w:rsid w:val="00E56462"/>
    <w:pPr>
      <w:spacing w:after="160" w:line="240" w:lineRule="exact"/>
    </w:pPr>
    <w:rPr>
      <w:rFonts w:ascii="Verdana" w:hAnsi="Verdana"/>
      <w:sz w:val="20"/>
      <w:szCs w:val="20"/>
      <w:lang w:val="en-GB" w:eastAsia="en-US"/>
    </w:rPr>
  </w:style>
  <w:style w:type="paragraph" w:customStyle="1" w:styleId="BodyTextIndent1">
    <w:name w:val="Body Text Indent1"/>
    <w:basedOn w:val="a3"/>
    <w:uiPriority w:val="99"/>
    <w:qFormat/>
    <w:rsid w:val="00E56462"/>
    <w:pPr>
      <w:autoSpaceDE w:val="0"/>
      <w:autoSpaceDN w:val="0"/>
      <w:spacing w:after="120"/>
      <w:ind w:left="283"/>
    </w:pPr>
  </w:style>
  <w:style w:type="character" w:customStyle="1" w:styleId="rvts48051">
    <w:name w:val="rvts48051"/>
    <w:rsid w:val="00E56462"/>
    <w:rPr>
      <w:rFonts w:ascii="Verdana" w:hAnsi="Verdana" w:cs="Times New Roman"/>
      <w:b/>
      <w:bCs/>
      <w:color w:val="000000"/>
      <w:sz w:val="18"/>
      <w:szCs w:val="18"/>
      <w:u w:val="none"/>
      <w:effect w:val="none"/>
      <w:shd w:val="clear" w:color="auto" w:fill="auto"/>
    </w:rPr>
  </w:style>
  <w:style w:type="paragraph" w:styleId="affc">
    <w:name w:val="annotation subject"/>
    <w:basedOn w:val="af1"/>
    <w:next w:val="af1"/>
    <w:link w:val="affd"/>
    <w:uiPriority w:val="99"/>
    <w:qFormat/>
    <w:rsid w:val="00E56462"/>
    <w:pPr>
      <w:suppressAutoHyphens/>
      <w:spacing w:line="276" w:lineRule="auto"/>
    </w:pPr>
    <w:rPr>
      <w:b/>
      <w:bCs/>
      <w:kern w:val="1"/>
      <w:lang w:eastAsia="ar-SA"/>
    </w:rPr>
  </w:style>
  <w:style w:type="character" w:customStyle="1" w:styleId="affd">
    <w:name w:val="Тема примечания Знак"/>
    <w:basedOn w:val="af2"/>
    <w:link w:val="affc"/>
    <w:uiPriority w:val="99"/>
    <w:qFormat/>
    <w:rsid w:val="00E56462"/>
    <w:rPr>
      <w:rFonts w:ascii="Calibri" w:eastAsia="Times New Roman" w:hAnsi="Calibri" w:cs="Times New Roman"/>
      <w:b/>
      <w:bCs/>
      <w:kern w:val="1"/>
      <w:sz w:val="20"/>
      <w:szCs w:val="20"/>
      <w:lang w:eastAsia="ar-SA"/>
    </w:rPr>
  </w:style>
  <w:style w:type="paragraph" w:customStyle="1" w:styleId="affe">
    <w:name w:val="Знак Знак Знак Знак Знак Знак Знак"/>
    <w:basedOn w:val="a3"/>
    <w:uiPriority w:val="99"/>
    <w:qFormat/>
    <w:rsid w:val="00E56462"/>
    <w:pPr>
      <w:spacing w:before="100" w:beforeAutospacing="1" w:after="100" w:afterAutospacing="1"/>
    </w:pPr>
    <w:rPr>
      <w:rFonts w:ascii="Tahoma" w:hAnsi="Tahoma"/>
      <w:sz w:val="20"/>
      <w:szCs w:val="20"/>
      <w:lang w:val="en-US" w:eastAsia="en-US"/>
    </w:rPr>
  </w:style>
  <w:style w:type="paragraph" w:customStyle="1" w:styleId="afff">
    <w:name w:val="Знак Знак Знак Знак Знак Знак Знак Знак Знак Знак"/>
    <w:basedOn w:val="a3"/>
    <w:uiPriority w:val="99"/>
    <w:qFormat/>
    <w:rsid w:val="00E56462"/>
    <w:pPr>
      <w:spacing w:before="100" w:beforeAutospacing="1" w:after="100" w:afterAutospacing="1"/>
    </w:pPr>
    <w:rPr>
      <w:rFonts w:ascii="Tahoma" w:hAnsi="Tahoma"/>
      <w:sz w:val="20"/>
      <w:szCs w:val="20"/>
      <w:lang w:val="en-US" w:eastAsia="en-US"/>
    </w:rPr>
  </w:style>
  <w:style w:type="paragraph" w:styleId="afff0">
    <w:name w:val="Document Map"/>
    <w:basedOn w:val="a3"/>
    <w:link w:val="afff1"/>
    <w:qFormat/>
    <w:rsid w:val="00E56462"/>
    <w:pPr>
      <w:shd w:val="clear" w:color="auto" w:fill="000080"/>
      <w:suppressAutoHyphens/>
      <w:spacing w:after="200" w:line="276" w:lineRule="auto"/>
    </w:pPr>
    <w:rPr>
      <w:rFonts w:ascii="Tahoma" w:hAnsi="Tahoma" w:cs="Tahoma"/>
      <w:kern w:val="1"/>
      <w:sz w:val="20"/>
      <w:szCs w:val="20"/>
      <w:lang w:eastAsia="ar-SA"/>
    </w:rPr>
  </w:style>
  <w:style w:type="character" w:customStyle="1" w:styleId="afff1">
    <w:name w:val="Схема документа Знак"/>
    <w:basedOn w:val="a4"/>
    <w:link w:val="afff0"/>
    <w:qFormat/>
    <w:rsid w:val="00E56462"/>
    <w:rPr>
      <w:rFonts w:ascii="Tahoma" w:eastAsia="Times New Roman" w:hAnsi="Tahoma" w:cs="Tahoma"/>
      <w:kern w:val="1"/>
      <w:sz w:val="20"/>
      <w:szCs w:val="20"/>
      <w:shd w:val="clear" w:color="auto" w:fill="000080"/>
      <w:lang w:eastAsia="ar-SA"/>
    </w:rPr>
  </w:style>
  <w:style w:type="paragraph" w:customStyle="1" w:styleId="formattext">
    <w:name w:val="formattext"/>
    <w:basedOn w:val="a3"/>
    <w:uiPriority w:val="99"/>
    <w:qFormat/>
    <w:rsid w:val="00E56462"/>
    <w:pPr>
      <w:spacing w:before="100" w:beforeAutospacing="1" w:after="100" w:afterAutospacing="1"/>
    </w:pPr>
  </w:style>
  <w:style w:type="paragraph" w:customStyle="1" w:styleId="afff2">
    <w:name w:val="обычн БО"/>
    <w:basedOn w:val="a3"/>
    <w:link w:val="afff3"/>
    <w:qFormat/>
    <w:rsid w:val="00E56462"/>
    <w:pPr>
      <w:widowControl w:val="0"/>
      <w:jc w:val="both"/>
    </w:pPr>
    <w:rPr>
      <w:rFonts w:ascii="Arial" w:hAnsi="Arial"/>
      <w:szCs w:val="20"/>
    </w:rPr>
  </w:style>
  <w:style w:type="character" w:customStyle="1" w:styleId="afff3">
    <w:name w:val="обычн БО Знак"/>
    <w:link w:val="afff2"/>
    <w:locked/>
    <w:rsid w:val="00E56462"/>
    <w:rPr>
      <w:rFonts w:ascii="Arial" w:eastAsia="Times New Roman" w:hAnsi="Arial" w:cs="Times New Roman"/>
      <w:sz w:val="24"/>
      <w:szCs w:val="20"/>
      <w:lang w:eastAsia="ru-RU"/>
    </w:rPr>
  </w:style>
  <w:style w:type="character" w:customStyle="1" w:styleId="ConsNormal0">
    <w:name w:val="ConsNormal Знак"/>
    <w:link w:val="ConsNormal"/>
    <w:qFormat/>
    <w:locked/>
    <w:rsid w:val="00E56462"/>
    <w:rPr>
      <w:rFonts w:ascii="Arial" w:eastAsia="Times New Roman" w:hAnsi="Arial" w:cs="Times New Roman"/>
      <w:lang w:eastAsia="ru-RU"/>
    </w:rPr>
  </w:style>
  <w:style w:type="character" w:customStyle="1" w:styleId="FontStyle49">
    <w:name w:val="Font Style49"/>
    <w:rsid w:val="00E56462"/>
    <w:rPr>
      <w:rFonts w:ascii="Times New Roman" w:hAnsi="Times New Roman"/>
      <w:sz w:val="22"/>
    </w:rPr>
  </w:style>
  <w:style w:type="character" w:customStyle="1" w:styleId="FontStyle51">
    <w:name w:val="Font Style51"/>
    <w:rsid w:val="00E56462"/>
    <w:rPr>
      <w:rFonts w:ascii="Times New Roman" w:hAnsi="Times New Roman"/>
      <w:b/>
      <w:sz w:val="22"/>
    </w:rPr>
  </w:style>
  <w:style w:type="paragraph" w:customStyle="1" w:styleId="Style7">
    <w:name w:val="Style7"/>
    <w:basedOn w:val="a3"/>
    <w:uiPriority w:val="99"/>
    <w:qFormat/>
    <w:rsid w:val="00E56462"/>
    <w:pPr>
      <w:widowControl w:val="0"/>
      <w:autoSpaceDE w:val="0"/>
      <w:autoSpaceDN w:val="0"/>
      <w:adjustRightInd w:val="0"/>
      <w:spacing w:line="274" w:lineRule="exact"/>
      <w:jc w:val="center"/>
    </w:pPr>
  </w:style>
  <w:style w:type="paragraph" w:customStyle="1" w:styleId="Style34">
    <w:name w:val="Style34"/>
    <w:basedOn w:val="a3"/>
    <w:uiPriority w:val="99"/>
    <w:qFormat/>
    <w:rsid w:val="00E56462"/>
    <w:pPr>
      <w:widowControl w:val="0"/>
      <w:autoSpaceDE w:val="0"/>
      <w:autoSpaceDN w:val="0"/>
      <w:adjustRightInd w:val="0"/>
      <w:spacing w:line="281" w:lineRule="exact"/>
      <w:ind w:firstLine="742"/>
      <w:jc w:val="both"/>
    </w:pPr>
  </w:style>
  <w:style w:type="paragraph" w:customStyle="1" w:styleId="Style35">
    <w:name w:val="Style35"/>
    <w:basedOn w:val="a3"/>
    <w:uiPriority w:val="99"/>
    <w:qFormat/>
    <w:rsid w:val="00E56462"/>
    <w:pPr>
      <w:widowControl w:val="0"/>
      <w:autoSpaceDE w:val="0"/>
      <w:autoSpaceDN w:val="0"/>
      <w:adjustRightInd w:val="0"/>
      <w:spacing w:line="274" w:lineRule="exact"/>
      <w:ind w:firstLine="713"/>
      <w:jc w:val="both"/>
    </w:pPr>
  </w:style>
  <w:style w:type="character" w:customStyle="1" w:styleId="FontStyle62">
    <w:name w:val="Font Style62"/>
    <w:rsid w:val="00E56462"/>
    <w:rPr>
      <w:rFonts w:ascii="Times New Roman" w:hAnsi="Times New Roman"/>
      <w:b/>
      <w:spacing w:val="10"/>
      <w:sz w:val="24"/>
    </w:rPr>
  </w:style>
  <w:style w:type="character" w:customStyle="1" w:styleId="FontStyle70">
    <w:name w:val="Font Style70"/>
    <w:rsid w:val="00E56462"/>
    <w:rPr>
      <w:rFonts w:ascii="Times New Roman" w:hAnsi="Times New Roman"/>
      <w:sz w:val="24"/>
    </w:rPr>
  </w:style>
  <w:style w:type="paragraph" w:customStyle="1" w:styleId="Style32">
    <w:name w:val="Style32"/>
    <w:basedOn w:val="a3"/>
    <w:uiPriority w:val="99"/>
    <w:qFormat/>
    <w:rsid w:val="00E56462"/>
    <w:pPr>
      <w:widowControl w:val="0"/>
      <w:autoSpaceDE w:val="0"/>
      <w:autoSpaceDN w:val="0"/>
      <w:adjustRightInd w:val="0"/>
    </w:pPr>
  </w:style>
  <w:style w:type="character" w:customStyle="1" w:styleId="FontStyle63">
    <w:name w:val="Font Style63"/>
    <w:rsid w:val="00E56462"/>
    <w:rPr>
      <w:rFonts w:ascii="Times New Roman" w:hAnsi="Times New Roman"/>
      <w:b/>
      <w:sz w:val="24"/>
    </w:rPr>
  </w:style>
  <w:style w:type="paragraph" w:customStyle="1" w:styleId="Style15">
    <w:name w:val="Style15"/>
    <w:basedOn w:val="a3"/>
    <w:uiPriority w:val="99"/>
    <w:qFormat/>
    <w:rsid w:val="00E56462"/>
    <w:pPr>
      <w:widowControl w:val="0"/>
      <w:autoSpaceDE w:val="0"/>
      <w:autoSpaceDN w:val="0"/>
      <w:adjustRightInd w:val="0"/>
      <w:spacing w:line="266" w:lineRule="exact"/>
      <w:jc w:val="both"/>
    </w:pPr>
  </w:style>
  <w:style w:type="paragraph" w:customStyle="1" w:styleId="Style19">
    <w:name w:val="Style19"/>
    <w:basedOn w:val="a3"/>
    <w:uiPriority w:val="99"/>
    <w:qFormat/>
    <w:rsid w:val="00E56462"/>
    <w:pPr>
      <w:widowControl w:val="0"/>
      <w:autoSpaceDE w:val="0"/>
      <w:autoSpaceDN w:val="0"/>
      <w:adjustRightInd w:val="0"/>
    </w:pPr>
  </w:style>
  <w:style w:type="paragraph" w:customStyle="1" w:styleId="Style24">
    <w:name w:val="Style24"/>
    <w:basedOn w:val="a3"/>
    <w:uiPriority w:val="99"/>
    <w:qFormat/>
    <w:rsid w:val="00E56462"/>
    <w:pPr>
      <w:widowControl w:val="0"/>
      <w:autoSpaceDE w:val="0"/>
      <w:autoSpaceDN w:val="0"/>
      <w:adjustRightInd w:val="0"/>
      <w:spacing w:line="281" w:lineRule="exact"/>
      <w:jc w:val="both"/>
    </w:pPr>
  </w:style>
  <w:style w:type="paragraph" w:customStyle="1" w:styleId="Style45">
    <w:name w:val="Style45"/>
    <w:basedOn w:val="a3"/>
    <w:uiPriority w:val="99"/>
    <w:qFormat/>
    <w:rsid w:val="00E56462"/>
    <w:pPr>
      <w:widowControl w:val="0"/>
      <w:autoSpaceDE w:val="0"/>
      <w:autoSpaceDN w:val="0"/>
      <w:adjustRightInd w:val="0"/>
    </w:pPr>
  </w:style>
  <w:style w:type="character" w:customStyle="1" w:styleId="FontStyle61">
    <w:name w:val="Font Style61"/>
    <w:rsid w:val="00E56462"/>
    <w:rPr>
      <w:rFonts w:ascii="Times New Roman" w:hAnsi="Times New Roman"/>
      <w:b/>
      <w:sz w:val="22"/>
    </w:rPr>
  </w:style>
  <w:style w:type="character" w:customStyle="1" w:styleId="fontstyle27">
    <w:name w:val="fontstyle27"/>
    <w:rsid w:val="00E56462"/>
    <w:rPr>
      <w:rFonts w:ascii="Times New Roman" w:hAnsi="Times New Roman" w:cs="Times New Roman"/>
    </w:rPr>
  </w:style>
  <w:style w:type="paragraph" w:customStyle="1" w:styleId="ConsPlusNonformat">
    <w:name w:val="ConsPlusNonformat"/>
    <w:uiPriority w:val="99"/>
    <w:qFormat/>
    <w:rsid w:val="00E56462"/>
    <w:pPr>
      <w:widowControl w:val="0"/>
      <w:autoSpaceDE w:val="0"/>
      <w:autoSpaceDN w:val="0"/>
      <w:adjustRightInd w:val="0"/>
      <w:spacing w:after="0" w:line="240" w:lineRule="auto"/>
    </w:pPr>
    <w:rPr>
      <w:rFonts w:ascii="Courier New" w:eastAsia="Times New Roman" w:hAnsi="Courier New" w:cs="Courier New"/>
      <w:kern w:val="28"/>
      <w:sz w:val="28"/>
      <w:szCs w:val="28"/>
      <w:lang w:eastAsia="ru-RU"/>
    </w:rPr>
  </w:style>
  <w:style w:type="paragraph" w:styleId="37">
    <w:name w:val="Body Text 3"/>
    <w:basedOn w:val="a3"/>
    <w:link w:val="38"/>
    <w:unhideWhenUsed/>
    <w:rsid w:val="00E56462"/>
    <w:pPr>
      <w:suppressAutoHyphens/>
      <w:spacing w:after="120" w:line="276" w:lineRule="auto"/>
    </w:pPr>
    <w:rPr>
      <w:rFonts w:ascii="Calibri" w:hAnsi="Calibri"/>
      <w:kern w:val="1"/>
      <w:sz w:val="16"/>
      <w:szCs w:val="16"/>
      <w:lang w:eastAsia="ar-SA"/>
    </w:rPr>
  </w:style>
  <w:style w:type="character" w:customStyle="1" w:styleId="38">
    <w:name w:val="Основной текст 3 Знак"/>
    <w:basedOn w:val="a4"/>
    <w:link w:val="37"/>
    <w:rsid w:val="00E56462"/>
    <w:rPr>
      <w:rFonts w:ascii="Calibri" w:eastAsia="Times New Roman" w:hAnsi="Calibri" w:cs="Times New Roman"/>
      <w:kern w:val="1"/>
      <w:sz w:val="16"/>
      <w:szCs w:val="16"/>
      <w:lang w:eastAsia="ar-SA"/>
    </w:rPr>
  </w:style>
  <w:style w:type="table" w:styleId="18">
    <w:name w:val="Table Grid 1"/>
    <w:basedOn w:val="a5"/>
    <w:rsid w:val="00E56462"/>
    <w:pPr>
      <w:widowControl w:val="0"/>
      <w:autoSpaceDE w:val="0"/>
      <w:autoSpaceDN w:val="0"/>
      <w:adjustRightInd w:val="0"/>
      <w:spacing w:after="0" w:line="240" w:lineRule="auto"/>
    </w:pPr>
    <w:rPr>
      <w:rFonts w:ascii="Calibri" w:eastAsia="Times New Roma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FR3">
    <w:name w:val="FR3"/>
    <w:link w:val="FR30"/>
    <w:uiPriority w:val="99"/>
    <w:qFormat/>
    <w:rsid w:val="00E56462"/>
    <w:pPr>
      <w:widowControl w:val="0"/>
      <w:spacing w:after="0" w:line="480" w:lineRule="auto"/>
      <w:jc w:val="both"/>
    </w:pPr>
    <w:rPr>
      <w:rFonts w:ascii="Calibri" w:eastAsia="Times New Roman" w:hAnsi="Calibri" w:cs="Times New Roman"/>
      <w:kern w:val="28"/>
      <w:sz w:val="24"/>
      <w:szCs w:val="24"/>
      <w:lang w:eastAsia="ru-RU"/>
    </w:rPr>
  </w:style>
  <w:style w:type="paragraph" w:customStyle="1" w:styleId="310">
    <w:name w:val="Основной текст 31"/>
    <w:basedOn w:val="a3"/>
    <w:uiPriority w:val="99"/>
    <w:qFormat/>
    <w:rsid w:val="00E56462"/>
    <w:pPr>
      <w:spacing w:before="120"/>
      <w:jc w:val="center"/>
    </w:pPr>
    <w:rPr>
      <w:szCs w:val="20"/>
    </w:rPr>
  </w:style>
  <w:style w:type="paragraph" w:customStyle="1" w:styleId="FR1">
    <w:name w:val="FR1"/>
    <w:uiPriority w:val="99"/>
    <w:qFormat/>
    <w:rsid w:val="00E56462"/>
    <w:pPr>
      <w:widowControl w:val="0"/>
      <w:autoSpaceDE w:val="0"/>
      <w:autoSpaceDN w:val="0"/>
      <w:adjustRightInd w:val="0"/>
      <w:spacing w:before="180" w:after="0" w:line="240" w:lineRule="auto"/>
      <w:jc w:val="center"/>
    </w:pPr>
    <w:rPr>
      <w:rFonts w:ascii="Arial" w:eastAsia="Times New Roman" w:hAnsi="Arial" w:cs="Arial"/>
      <w:noProof/>
      <w:kern w:val="28"/>
      <w:sz w:val="28"/>
      <w:szCs w:val="28"/>
      <w:lang w:eastAsia="ru-RU"/>
    </w:rPr>
  </w:style>
  <w:style w:type="paragraph" w:styleId="afff4">
    <w:name w:val="Plain Text"/>
    <w:basedOn w:val="a3"/>
    <w:link w:val="afff5"/>
    <w:uiPriority w:val="99"/>
    <w:rsid w:val="00E56462"/>
    <w:rPr>
      <w:rFonts w:ascii="Courier New" w:hAnsi="Courier New"/>
      <w:sz w:val="20"/>
      <w:szCs w:val="20"/>
      <w:lang w:eastAsia="ar-SA"/>
    </w:rPr>
  </w:style>
  <w:style w:type="character" w:customStyle="1" w:styleId="afff5">
    <w:name w:val="Текст Знак"/>
    <w:basedOn w:val="a4"/>
    <w:link w:val="afff4"/>
    <w:uiPriority w:val="99"/>
    <w:rsid w:val="00E56462"/>
    <w:rPr>
      <w:rFonts w:ascii="Courier New" w:eastAsia="Times New Roman" w:hAnsi="Courier New" w:cs="Times New Roman"/>
      <w:sz w:val="20"/>
      <w:szCs w:val="20"/>
      <w:lang w:eastAsia="ar-SA"/>
    </w:rPr>
  </w:style>
  <w:style w:type="paragraph" w:customStyle="1" w:styleId="19">
    <w:name w:val="Обычный1"/>
    <w:link w:val="Normal"/>
    <w:uiPriority w:val="99"/>
    <w:qFormat/>
    <w:rsid w:val="00E56462"/>
    <w:pPr>
      <w:tabs>
        <w:tab w:val="num" w:pos="9900"/>
      </w:tabs>
      <w:spacing w:after="0" w:line="240" w:lineRule="auto"/>
      <w:ind w:left="9900" w:hanging="2160"/>
    </w:pPr>
    <w:rPr>
      <w:rFonts w:ascii="Arial" w:eastAsia="Times New Roman" w:hAnsi="Arial" w:cs="Times New Roman"/>
      <w:kern w:val="28"/>
      <w:sz w:val="24"/>
      <w:szCs w:val="28"/>
      <w:lang w:eastAsia="ru-RU"/>
    </w:rPr>
  </w:style>
  <w:style w:type="paragraph" w:styleId="afff6">
    <w:name w:val="Block Text"/>
    <w:basedOn w:val="a3"/>
    <w:rsid w:val="00E56462"/>
    <w:pPr>
      <w:ind w:left="-24" w:right="-1"/>
    </w:pPr>
    <w:rPr>
      <w:rFonts w:ascii="Times New Roman CYR" w:hAnsi="Times New Roman CYR"/>
      <w:sz w:val="20"/>
      <w:szCs w:val="20"/>
    </w:rPr>
  </w:style>
  <w:style w:type="paragraph" w:customStyle="1" w:styleId="Nonformat">
    <w:name w:val="Nonformat"/>
    <w:basedOn w:val="a3"/>
    <w:uiPriority w:val="99"/>
    <w:qFormat/>
    <w:rsid w:val="00E56462"/>
    <w:pPr>
      <w:autoSpaceDE w:val="0"/>
      <w:autoSpaceDN w:val="0"/>
      <w:adjustRightInd w:val="0"/>
    </w:pPr>
    <w:rPr>
      <w:rFonts w:ascii="Consultant" w:hAnsi="Consultant"/>
      <w:sz w:val="20"/>
      <w:szCs w:val="20"/>
    </w:rPr>
  </w:style>
  <w:style w:type="paragraph" w:customStyle="1" w:styleId="1a">
    <w:name w:val="Основной текст с отступом1"/>
    <w:basedOn w:val="a3"/>
    <w:uiPriority w:val="99"/>
    <w:qFormat/>
    <w:rsid w:val="00E56462"/>
    <w:pPr>
      <w:autoSpaceDE w:val="0"/>
      <w:autoSpaceDN w:val="0"/>
      <w:spacing w:after="120"/>
      <w:ind w:left="283"/>
    </w:pPr>
  </w:style>
  <w:style w:type="paragraph" w:styleId="afff7">
    <w:name w:val="Subtitle"/>
    <w:basedOn w:val="a3"/>
    <w:link w:val="afff8"/>
    <w:qFormat/>
    <w:rsid w:val="00E56462"/>
    <w:pPr>
      <w:widowControl w:val="0"/>
      <w:autoSpaceDE w:val="0"/>
      <w:autoSpaceDN w:val="0"/>
      <w:adjustRightInd w:val="0"/>
      <w:ind w:firstLine="6946"/>
    </w:pPr>
    <w:rPr>
      <w:rFonts w:ascii="Calibri" w:hAnsi="Calibri"/>
      <w:lang w:eastAsia="ar-SA"/>
    </w:rPr>
  </w:style>
  <w:style w:type="character" w:customStyle="1" w:styleId="afff8">
    <w:name w:val="Подзаголовок Знак"/>
    <w:basedOn w:val="a4"/>
    <w:link w:val="afff7"/>
    <w:qFormat/>
    <w:rsid w:val="00E56462"/>
    <w:rPr>
      <w:rFonts w:ascii="Calibri" w:eastAsia="Times New Roman" w:hAnsi="Calibri" w:cs="Times New Roman"/>
      <w:sz w:val="24"/>
      <w:szCs w:val="24"/>
      <w:lang w:eastAsia="ar-SA"/>
    </w:rPr>
  </w:style>
  <w:style w:type="paragraph" w:styleId="afff9">
    <w:name w:val="Date"/>
    <w:basedOn w:val="a3"/>
    <w:next w:val="a3"/>
    <w:link w:val="afffa"/>
    <w:qFormat/>
    <w:rsid w:val="00E56462"/>
    <w:pPr>
      <w:spacing w:after="60"/>
      <w:jc w:val="both"/>
    </w:pPr>
    <w:rPr>
      <w:rFonts w:ascii="Calibri" w:hAnsi="Calibri"/>
      <w:szCs w:val="20"/>
      <w:lang w:eastAsia="ar-SA"/>
    </w:rPr>
  </w:style>
  <w:style w:type="character" w:customStyle="1" w:styleId="afffa">
    <w:name w:val="Дата Знак"/>
    <w:basedOn w:val="a4"/>
    <w:link w:val="afff9"/>
    <w:qFormat/>
    <w:rsid w:val="00E56462"/>
    <w:rPr>
      <w:rFonts w:ascii="Calibri" w:eastAsia="Times New Roman" w:hAnsi="Calibri" w:cs="Times New Roman"/>
      <w:sz w:val="24"/>
      <w:szCs w:val="20"/>
      <w:lang w:eastAsia="ar-SA"/>
    </w:rPr>
  </w:style>
  <w:style w:type="paragraph" w:customStyle="1" w:styleId="FR2">
    <w:name w:val="FR2"/>
    <w:uiPriority w:val="99"/>
    <w:qFormat/>
    <w:rsid w:val="00E56462"/>
    <w:pPr>
      <w:widowControl w:val="0"/>
      <w:autoSpaceDE w:val="0"/>
      <w:autoSpaceDN w:val="0"/>
      <w:adjustRightInd w:val="0"/>
      <w:spacing w:after="0" w:line="240" w:lineRule="auto"/>
      <w:jc w:val="both"/>
    </w:pPr>
    <w:rPr>
      <w:rFonts w:ascii="Arial" w:eastAsia="Times New Roman" w:hAnsi="Arial" w:cs="Arial"/>
      <w:kern w:val="28"/>
      <w:sz w:val="12"/>
      <w:szCs w:val="12"/>
      <w:lang w:eastAsia="ru-RU"/>
    </w:rPr>
  </w:style>
  <w:style w:type="paragraph" w:customStyle="1" w:styleId="213">
    <w:name w:val="Основной текст 21"/>
    <w:basedOn w:val="a3"/>
    <w:uiPriority w:val="99"/>
    <w:qFormat/>
    <w:rsid w:val="00E56462"/>
    <w:pPr>
      <w:overflowPunct w:val="0"/>
      <w:autoSpaceDE w:val="0"/>
      <w:autoSpaceDN w:val="0"/>
      <w:adjustRightInd w:val="0"/>
      <w:ind w:left="600"/>
    </w:pPr>
    <w:rPr>
      <w:kern w:val="2"/>
      <w:sz w:val="26"/>
      <w:szCs w:val="20"/>
    </w:rPr>
  </w:style>
  <w:style w:type="paragraph" w:customStyle="1" w:styleId="214">
    <w:name w:val="Основной текст с отступом 21"/>
    <w:basedOn w:val="a3"/>
    <w:uiPriority w:val="99"/>
    <w:qFormat/>
    <w:rsid w:val="00E56462"/>
    <w:pPr>
      <w:overflowPunct w:val="0"/>
      <w:autoSpaceDE w:val="0"/>
      <w:autoSpaceDN w:val="0"/>
      <w:adjustRightInd w:val="0"/>
      <w:ind w:firstLine="851"/>
      <w:jc w:val="both"/>
    </w:pPr>
    <w:rPr>
      <w:sz w:val="26"/>
      <w:szCs w:val="20"/>
    </w:rPr>
  </w:style>
  <w:style w:type="paragraph" w:customStyle="1" w:styleId="311">
    <w:name w:val="Основной текст с отступом 31"/>
    <w:basedOn w:val="a3"/>
    <w:uiPriority w:val="99"/>
    <w:qFormat/>
    <w:rsid w:val="00E56462"/>
    <w:pPr>
      <w:widowControl w:val="0"/>
      <w:spacing w:before="280" w:line="280" w:lineRule="exact"/>
      <w:ind w:firstLine="540"/>
      <w:jc w:val="both"/>
    </w:pPr>
    <w:rPr>
      <w:szCs w:val="20"/>
    </w:rPr>
  </w:style>
  <w:style w:type="paragraph" w:customStyle="1" w:styleId="font5">
    <w:name w:val="font5"/>
    <w:basedOn w:val="a3"/>
    <w:uiPriority w:val="99"/>
    <w:qFormat/>
    <w:rsid w:val="00E56462"/>
    <w:pPr>
      <w:spacing w:before="100" w:beforeAutospacing="1" w:after="100" w:afterAutospacing="1"/>
    </w:pPr>
    <w:rPr>
      <w:rFonts w:ascii="Arial" w:hAnsi="Arial" w:cs="Arial"/>
      <w:sz w:val="20"/>
      <w:szCs w:val="20"/>
    </w:rPr>
  </w:style>
  <w:style w:type="paragraph" w:customStyle="1" w:styleId="font6">
    <w:name w:val="font6"/>
    <w:basedOn w:val="a3"/>
    <w:uiPriority w:val="99"/>
    <w:qFormat/>
    <w:rsid w:val="00E56462"/>
    <w:pPr>
      <w:spacing w:before="100" w:beforeAutospacing="1" w:after="100" w:afterAutospacing="1"/>
    </w:pPr>
    <w:rPr>
      <w:rFonts w:ascii="Arial" w:hAnsi="Arial" w:cs="Arial"/>
      <w:b/>
      <w:bCs/>
      <w:sz w:val="20"/>
      <w:szCs w:val="20"/>
    </w:rPr>
  </w:style>
  <w:style w:type="paragraph" w:customStyle="1" w:styleId="xl26">
    <w:name w:val="xl26"/>
    <w:basedOn w:val="a3"/>
    <w:uiPriority w:val="99"/>
    <w:qFormat/>
    <w:rsid w:val="00E56462"/>
    <w:pPr>
      <w:spacing w:before="100" w:beforeAutospacing="1" w:after="100" w:afterAutospacing="1"/>
    </w:pPr>
    <w:rPr>
      <w:rFonts w:ascii="Arial" w:hAnsi="Arial" w:cs="Arial"/>
    </w:rPr>
  </w:style>
  <w:style w:type="paragraph" w:customStyle="1" w:styleId="xl27">
    <w:name w:val="xl27"/>
    <w:basedOn w:val="a3"/>
    <w:uiPriority w:val="99"/>
    <w:qFormat/>
    <w:rsid w:val="00E56462"/>
    <w:pPr>
      <w:spacing w:before="100" w:beforeAutospacing="1" w:after="100" w:afterAutospacing="1"/>
      <w:jc w:val="center"/>
    </w:pPr>
  </w:style>
  <w:style w:type="paragraph" w:customStyle="1" w:styleId="xl28">
    <w:name w:val="xl28"/>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9">
    <w:name w:val="xl29"/>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3"/>
    <w:uiPriority w:val="99"/>
    <w:qFormat/>
    <w:rsid w:val="00E56462"/>
    <w:pPr>
      <w:spacing w:before="100" w:beforeAutospacing="1" w:after="100" w:afterAutospacing="1"/>
    </w:pPr>
  </w:style>
  <w:style w:type="paragraph" w:customStyle="1" w:styleId="xl32">
    <w:name w:val="xl32"/>
    <w:basedOn w:val="a3"/>
    <w:uiPriority w:val="99"/>
    <w:qFormat/>
    <w:rsid w:val="00E56462"/>
    <w:pPr>
      <w:spacing w:before="100" w:beforeAutospacing="1" w:after="100" w:afterAutospacing="1"/>
      <w:jc w:val="center"/>
    </w:pPr>
    <w:rPr>
      <w:b/>
      <w:bCs/>
    </w:rPr>
  </w:style>
  <w:style w:type="paragraph" w:customStyle="1" w:styleId="xl33">
    <w:name w:val="xl33"/>
    <w:basedOn w:val="a3"/>
    <w:uiPriority w:val="99"/>
    <w:qFormat/>
    <w:rsid w:val="00E56462"/>
    <w:pPr>
      <w:spacing w:before="100" w:beforeAutospacing="1" w:after="100" w:afterAutospacing="1"/>
      <w:jc w:val="center"/>
    </w:pPr>
    <w:rPr>
      <w:sz w:val="18"/>
      <w:szCs w:val="18"/>
    </w:rPr>
  </w:style>
  <w:style w:type="paragraph" w:customStyle="1" w:styleId="xl34">
    <w:name w:val="xl34"/>
    <w:basedOn w:val="a3"/>
    <w:uiPriority w:val="99"/>
    <w:qFormat/>
    <w:rsid w:val="00E56462"/>
    <w:pPr>
      <w:spacing w:before="100" w:beforeAutospacing="1" w:after="100" w:afterAutospacing="1"/>
    </w:pPr>
    <w:rPr>
      <w:b/>
      <w:bCs/>
      <w:color w:val="000000"/>
      <w:sz w:val="22"/>
      <w:szCs w:val="22"/>
    </w:rPr>
  </w:style>
  <w:style w:type="paragraph" w:customStyle="1" w:styleId="xl35">
    <w:name w:val="xl35"/>
    <w:basedOn w:val="a3"/>
    <w:uiPriority w:val="99"/>
    <w:qFormat/>
    <w:rsid w:val="00E56462"/>
    <w:pPr>
      <w:spacing w:before="100" w:beforeAutospacing="1" w:after="100" w:afterAutospacing="1"/>
      <w:jc w:val="center"/>
    </w:pPr>
    <w:rPr>
      <w:sz w:val="16"/>
      <w:szCs w:val="16"/>
    </w:rPr>
  </w:style>
  <w:style w:type="paragraph" w:customStyle="1" w:styleId="xl36">
    <w:name w:val="xl36"/>
    <w:basedOn w:val="a3"/>
    <w:uiPriority w:val="99"/>
    <w:qFormat/>
    <w:rsid w:val="00E56462"/>
    <w:pPr>
      <w:spacing w:before="100" w:beforeAutospacing="1" w:after="100" w:afterAutospacing="1"/>
    </w:pPr>
  </w:style>
  <w:style w:type="paragraph" w:customStyle="1" w:styleId="xl37">
    <w:name w:val="xl37"/>
    <w:basedOn w:val="a3"/>
    <w:uiPriority w:val="99"/>
    <w:qFormat/>
    <w:rsid w:val="00E56462"/>
    <w:pPr>
      <w:spacing w:before="100" w:beforeAutospacing="1" w:after="100" w:afterAutospacing="1"/>
      <w:jc w:val="center"/>
    </w:pPr>
    <w:rPr>
      <w:rFonts w:ascii="Arial" w:hAnsi="Arial" w:cs="Arial"/>
      <w:b/>
      <w:bCs/>
    </w:rPr>
  </w:style>
  <w:style w:type="paragraph" w:customStyle="1" w:styleId="xl38">
    <w:name w:val="xl38"/>
    <w:basedOn w:val="a3"/>
    <w:uiPriority w:val="99"/>
    <w:qFormat/>
    <w:rsid w:val="00E56462"/>
    <w:pPr>
      <w:spacing w:before="100" w:beforeAutospacing="1" w:after="100" w:afterAutospacing="1"/>
    </w:pPr>
    <w:rPr>
      <w:rFonts w:ascii="Arial" w:hAnsi="Arial" w:cs="Arial"/>
    </w:rPr>
  </w:style>
  <w:style w:type="paragraph" w:customStyle="1" w:styleId="xl39">
    <w:name w:val="xl39"/>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0">
    <w:name w:val="xl40"/>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1">
    <w:name w:val="xl41"/>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42">
    <w:name w:val="xl42"/>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43">
    <w:name w:val="xl43"/>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4">
    <w:name w:val="xl44"/>
    <w:basedOn w:val="a3"/>
    <w:uiPriority w:val="99"/>
    <w:qFormat/>
    <w:rsid w:val="00E56462"/>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5">
    <w:name w:val="xl45"/>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6">
    <w:name w:val="xl46"/>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47">
    <w:name w:val="xl47"/>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8">
    <w:name w:val="xl48"/>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9">
    <w:name w:val="xl49"/>
    <w:basedOn w:val="a3"/>
    <w:uiPriority w:val="99"/>
    <w:qFormat/>
    <w:rsid w:val="00E56462"/>
    <w:pPr>
      <w:spacing w:before="100" w:beforeAutospacing="1" w:after="100" w:afterAutospacing="1"/>
    </w:pPr>
    <w:rPr>
      <w:rFonts w:ascii="Arial" w:hAnsi="Arial" w:cs="Arial"/>
    </w:rPr>
  </w:style>
  <w:style w:type="paragraph" w:customStyle="1" w:styleId="xl50">
    <w:name w:val="xl50"/>
    <w:basedOn w:val="a3"/>
    <w:uiPriority w:val="99"/>
    <w:qFormat/>
    <w:rsid w:val="00E56462"/>
    <w:pPr>
      <w:spacing w:before="100" w:beforeAutospacing="1" w:after="100" w:afterAutospacing="1"/>
      <w:jc w:val="center"/>
    </w:pPr>
    <w:rPr>
      <w:rFonts w:ascii="Arial" w:hAnsi="Arial" w:cs="Arial"/>
    </w:rPr>
  </w:style>
  <w:style w:type="paragraph" w:customStyle="1" w:styleId="xl51">
    <w:name w:val="xl51"/>
    <w:basedOn w:val="a3"/>
    <w:uiPriority w:val="99"/>
    <w:qFormat/>
    <w:rsid w:val="00E56462"/>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52">
    <w:name w:val="xl52"/>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
    <w:name w:val="xl53"/>
    <w:basedOn w:val="a3"/>
    <w:uiPriority w:val="99"/>
    <w:qFormat/>
    <w:rsid w:val="00E56462"/>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54">
    <w:name w:val="xl54"/>
    <w:basedOn w:val="a3"/>
    <w:uiPriority w:val="99"/>
    <w:qFormat/>
    <w:rsid w:val="00E56462"/>
    <w:pPr>
      <w:pBdr>
        <w:top w:val="single" w:sz="4" w:space="0" w:color="auto"/>
      </w:pBdr>
      <w:spacing w:before="100" w:beforeAutospacing="1" w:after="100" w:afterAutospacing="1"/>
    </w:pPr>
    <w:rPr>
      <w:rFonts w:ascii="Arial" w:hAnsi="Arial" w:cs="Arial"/>
    </w:rPr>
  </w:style>
  <w:style w:type="paragraph" w:customStyle="1" w:styleId="xl55">
    <w:name w:val="xl55"/>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56">
    <w:name w:val="xl56"/>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57">
    <w:name w:val="xl57"/>
    <w:basedOn w:val="a3"/>
    <w:uiPriority w:val="99"/>
    <w:qFormat/>
    <w:rsid w:val="00E56462"/>
    <w:pPr>
      <w:pBdr>
        <w:top w:val="single" w:sz="4" w:space="0" w:color="auto"/>
      </w:pBdr>
      <w:spacing w:before="100" w:beforeAutospacing="1" w:after="100" w:afterAutospacing="1"/>
    </w:pPr>
    <w:rPr>
      <w:rFonts w:ascii="Arial" w:hAnsi="Arial" w:cs="Arial"/>
    </w:rPr>
  </w:style>
  <w:style w:type="paragraph" w:customStyle="1" w:styleId="xl58">
    <w:name w:val="xl58"/>
    <w:basedOn w:val="a3"/>
    <w:uiPriority w:val="99"/>
    <w:qFormat/>
    <w:rsid w:val="00E56462"/>
    <w:pPr>
      <w:spacing w:before="100" w:beforeAutospacing="1" w:after="100" w:afterAutospacing="1"/>
      <w:jc w:val="center"/>
    </w:pPr>
    <w:rPr>
      <w:b/>
      <w:bCs/>
      <w:sz w:val="16"/>
      <w:szCs w:val="16"/>
    </w:rPr>
  </w:style>
  <w:style w:type="paragraph" w:customStyle="1" w:styleId="xl59">
    <w:name w:val="xl59"/>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0">
    <w:name w:val="xl60"/>
    <w:basedOn w:val="a3"/>
    <w:uiPriority w:val="99"/>
    <w:qFormat/>
    <w:rsid w:val="00E56462"/>
    <w:pPr>
      <w:pBdr>
        <w:bottom w:val="single" w:sz="4" w:space="0" w:color="auto"/>
      </w:pBdr>
      <w:spacing w:before="100" w:beforeAutospacing="1" w:after="100" w:afterAutospacing="1"/>
    </w:pPr>
    <w:rPr>
      <w:rFonts w:ascii="Arial" w:hAnsi="Arial" w:cs="Arial"/>
    </w:rPr>
  </w:style>
  <w:style w:type="paragraph" w:customStyle="1" w:styleId="xl61">
    <w:name w:val="xl61"/>
    <w:basedOn w:val="a3"/>
    <w:uiPriority w:val="99"/>
    <w:qFormat/>
    <w:rsid w:val="00E56462"/>
    <w:pPr>
      <w:pBdr>
        <w:top w:val="single" w:sz="4" w:space="0" w:color="auto"/>
      </w:pBdr>
      <w:spacing w:before="100" w:beforeAutospacing="1" w:after="100" w:afterAutospacing="1"/>
      <w:jc w:val="center"/>
    </w:pPr>
    <w:rPr>
      <w:rFonts w:ascii="Arial" w:hAnsi="Arial" w:cs="Arial"/>
    </w:rPr>
  </w:style>
  <w:style w:type="paragraph" w:customStyle="1" w:styleId="xl62">
    <w:name w:val="xl62"/>
    <w:basedOn w:val="a3"/>
    <w:uiPriority w:val="99"/>
    <w:qFormat/>
    <w:rsid w:val="00E56462"/>
    <w:pPr>
      <w:pBdr>
        <w:bottom w:val="single" w:sz="4" w:space="0" w:color="auto"/>
      </w:pBdr>
      <w:spacing w:before="100" w:beforeAutospacing="1" w:after="100" w:afterAutospacing="1"/>
      <w:jc w:val="center"/>
    </w:pPr>
    <w:rPr>
      <w:rFonts w:ascii="Arial" w:hAnsi="Arial" w:cs="Arial"/>
    </w:rPr>
  </w:style>
  <w:style w:type="paragraph" w:customStyle="1" w:styleId="xl63">
    <w:name w:val="xl63"/>
    <w:basedOn w:val="a3"/>
    <w:uiPriority w:val="99"/>
    <w:qFormat/>
    <w:rsid w:val="00E56462"/>
    <w:pPr>
      <w:pBdr>
        <w:top w:val="single" w:sz="4" w:space="0" w:color="auto"/>
      </w:pBdr>
      <w:spacing w:before="100" w:beforeAutospacing="1" w:after="100" w:afterAutospacing="1"/>
      <w:jc w:val="center"/>
    </w:pPr>
  </w:style>
  <w:style w:type="paragraph" w:customStyle="1" w:styleId="xl64">
    <w:name w:val="xl64"/>
    <w:basedOn w:val="a3"/>
    <w:uiPriority w:val="99"/>
    <w:qFormat/>
    <w:rsid w:val="00E56462"/>
    <w:pPr>
      <w:pBdr>
        <w:bottom w:val="single" w:sz="4" w:space="0" w:color="auto"/>
      </w:pBdr>
      <w:spacing w:before="100" w:beforeAutospacing="1" w:after="100" w:afterAutospacing="1"/>
      <w:jc w:val="center"/>
    </w:pPr>
  </w:style>
  <w:style w:type="paragraph" w:customStyle="1" w:styleId="xl65">
    <w:name w:val="xl65"/>
    <w:basedOn w:val="a3"/>
    <w:uiPriority w:val="99"/>
    <w:qFormat/>
    <w:rsid w:val="00E56462"/>
    <w:pPr>
      <w:pBdr>
        <w:top w:val="single" w:sz="4" w:space="0" w:color="auto"/>
        <w:bottom w:val="single" w:sz="4" w:space="0" w:color="auto"/>
      </w:pBdr>
      <w:spacing w:before="100" w:beforeAutospacing="1" w:after="100" w:afterAutospacing="1"/>
    </w:pPr>
    <w:rPr>
      <w:rFonts w:ascii="Arial" w:hAnsi="Arial" w:cs="Arial"/>
    </w:rPr>
  </w:style>
  <w:style w:type="paragraph" w:customStyle="1" w:styleId="xl66">
    <w:name w:val="xl66"/>
    <w:basedOn w:val="a3"/>
    <w:uiPriority w:val="99"/>
    <w:qFormat/>
    <w:rsid w:val="00E56462"/>
    <w:pPr>
      <w:pBdr>
        <w:top w:val="single" w:sz="4" w:space="0" w:color="auto"/>
        <w:bottom w:val="single" w:sz="4" w:space="0" w:color="auto"/>
      </w:pBdr>
      <w:spacing w:before="100" w:beforeAutospacing="1" w:after="100" w:afterAutospacing="1"/>
      <w:jc w:val="center"/>
    </w:pPr>
    <w:rPr>
      <w:b/>
      <w:bCs/>
      <w:sz w:val="16"/>
      <w:szCs w:val="16"/>
    </w:rPr>
  </w:style>
  <w:style w:type="paragraph" w:customStyle="1" w:styleId="xl67">
    <w:name w:val="xl67"/>
    <w:basedOn w:val="a3"/>
    <w:uiPriority w:val="99"/>
    <w:qFormat/>
    <w:rsid w:val="00E56462"/>
    <w:pPr>
      <w:pBdr>
        <w:top w:val="single" w:sz="4" w:space="0" w:color="auto"/>
        <w:bottom w:val="single" w:sz="4" w:space="0" w:color="auto"/>
      </w:pBdr>
      <w:spacing w:before="100" w:beforeAutospacing="1" w:after="100" w:afterAutospacing="1"/>
    </w:pPr>
    <w:rPr>
      <w:rFonts w:ascii="Arial" w:hAnsi="Arial" w:cs="Arial"/>
    </w:rPr>
  </w:style>
  <w:style w:type="paragraph" w:customStyle="1" w:styleId="xl68">
    <w:name w:val="xl68"/>
    <w:basedOn w:val="a3"/>
    <w:uiPriority w:val="99"/>
    <w:qFormat/>
    <w:rsid w:val="00E56462"/>
    <w:pPr>
      <w:spacing w:before="100" w:beforeAutospacing="1" w:after="100" w:afterAutospacing="1"/>
    </w:pPr>
    <w:rPr>
      <w:rFonts w:ascii="Arial" w:hAnsi="Arial" w:cs="Arial"/>
    </w:rPr>
  </w:style>
  <w:style w:type="paragraph" w:customStyle="1" w:styleId="xl69">
    <w:name w:val="xl69"/>
    <w:basedOn w:val="a3"/>
    <w:uiPriority w:val="99"/>
    <w:qFormat/>
    <w:rsid w:val="00E56462"/>
    <w:pPr>
      <w:pBdr>
        <w:bottom w:val="single" w:sz="4" w:space="0" w:color="auto"/>
      </w:pBdr>
      <w:spacing w:before="100" w:beforeAutospacing="1" w:after="100" w:afterAutospacing="1"/>
    </w:pPr>
    <w:rPr>
      <w:rFonts w:ascii="Arial" w:hAnsi="Arial" w:cs="Arial"/>
    </w:rPr>
  </w:style>
  <w:style w:type="paragraph" w:customStyle="1" w:styleId="xl70">
    <w:name w:val="xl70"/>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71">
    <w:name w:val="xl71"/>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pPr>
    <w:rPr>
      <w:b/>
      <w:bCs/>
      <w:sz w:val="16"/>
      <w:szCs w:val="16"/>
    </w:rPr>
  </w:style>
  <w:style w:type="paragraph" w:customStyle="1" w:styleId="xl72">
    <w:name w:val="xl72"/>
    <w:basedOn w:val="a3"/>
    <w:uiPriority w:val="99"/>
    <w:qFormat/>
    <w:rsid w:val="00E56462"/>
    <w:pPr>
      <w:pBdr>
        <w:left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73">
    <w:name w:val="xl73"/>
    <w:basedOn w:val="a3"/>
    <w:uiPriority w:val="99"/>
    <w:qFormat/>
    <w:rsid w:val="00E56462"/>
    <w:pPr>
      <w:spacing w:before="100" w:beforeAutospacing="1" w:after="100" w:afterAutospacing="1"/>
      <w:jc w:val="center"/>
    </w:pPr>
    <w:rPr>
      <w:rFonts w:ascii="Arial" w:hAnsi="Arial" w:cs="Arial"/>
      <w:b/>
      <w:bCs/>
    </w:rPr>
  </w:style>
  <w:style w:type="paragraph" w:customStyle="1" w:styleId="xl74">
    <w:name w:val="xl74"/>
    <w:basedOn w:val="a3"/>
    <w:uiPriority w:val="99"/>
    <w:qFormat/>
    <w:rsid w:val="00E56462"/>
    <w:pPr>
      <w:spacing w:before="100" w:beforeAutospacing="1" w:after="100" w:afterAutospacing="1"/>
      <w:jc w:val="center"/>
    </w:pPr>
    <w:rPr>
      <w:rFonts w:ascii="Arial" w:hAnsi="Arial" w:cs="Arial"/>
      <w:b/>
      <w:bCs/>
    </w:rPr>
  </w:style>
  <w:style w:type="paragraph" w:customStyle="1" w:styleId="xl75">
    <w:name w:val="xl75"/>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24">
    <w:name w:val="xl24"/>
    <w:basedOn w:val="a3"/>
    <w:uiPriority w:val="99"/>
    <w:qFormat/>
    <w:rsid w:val="00E56462"/>
    <w:pPr>
      <w:spacing w:before="100" w:beforeAutospacing="1" w:after="100" w:afterAutospacing="1"/>
    </w:pPr>
    <w:rPr>
      <w:rFonts w:eastAsia="Arial Unicode MS" w:cs="Arial Unicode MS"/>
    </w:rPr>
  </w:style>
  <w:style w:type="paragraph" w:customStyle="1" w:styleId="xl25">
    <w:name w:val="xl25"/>
    <w:basedOn w:val="a3"/>
    <w:uiPriority w:val="99"/>
    <w:qFormat/>
    <w:rsid w:val="00E56462"/>
    <w:pPr>
      <w:spacing w:before="100" w:beforeAutospacing="1" w:after="100" w:afterAutospacing="1"/>
    </w:pPr>
    <w:rPr>
      <w:rFonts w:eastAsia="Arial Unicode MS" w:cs="Arial Unicode MS"/>
      <w:sz w:val="26"/>
      <w:szCs w:val="26"/>
    </w:rPr>
  </w:style>
  <w:style w:type="paragraph" w:customStyle="1" w:styleId="caaieiaie1">
    <w:name w:val="caaieiaie 1"/>
    <w:basedOn w:val="a3"/>
    <w:next w:val="a3"/>
    <w:uiPriority w:val="99"/>
    <w:qFormat/>
    <w:rsid w:val="00E56462"/>
    <w:pPr>
      <w:keepNext/>
      <w:tabs>
        <w:tab w:val="left" w:pos="567"/>
      </w:tabs>
      <w:jc w:val="center"/>
    </w:pPr>
    <w:rPr>
      <w:rFonts w:ascii="Courier" w:hAnsi="Courier"/>
      <w:szCs w:val="20"/>
    </w:rPr>
  </w:style>
  <w:style w:type="paragraph" w:customStyle="1" w:styleId="xl76">
    <w:name w:val="xl76"/>
    <w:basedOn w:val="a3"/>
    <w:uiPriority w:val="99"/>
    <w:qFormat/>
    <w:rsid w:val="00E56462"/>
    <w:pPr>
      <w:pBdr>
        <w:left w:val="single" w:sz="4" w:space="0" w:color="auto"/>
        <w:right w:val="single" w:sz="4" w:space="0" w:color="auto"/>
      </w:pBdr>
      <w:spacing w:before="100" w:beforeAutospacing="1" w:after="100" w:afterAutospacing="1"/>
      <w:jc w:val="center"/>
    </w:pPr>
    <w:rPr>
      <w:sz w:val="22"/>
      <w:szCs w:val="22"/>
    </w:rPr>
  </w:style>
  <w:style w:type="paragraph" w:customStyle="1" w:styleId="afffb">
    <w:name w:val="Основной текст бул"/>
    <w:basedOn w:val="a3"/>
    <w:uiPriority w:val="99"/>
    <w:qFormat/>
    <w:rsid w:val="00E56462"/>
    <w:pPr>
      <w:tabs>
        <w:tab w:val="num" w:pos="360"/>
      </w:tabs>
      <w:ind w:left="360" w:hanging="360"/>
    </w:pPr>
    <w:rPr>
      <w:szCs w:val="20"/>
      <w:lang w:val="en-GB"/>
    </w:rPr>
  </w:style>
  <w:style w:type="paragraph" w:customStyle="1" w:styleId="ConsNonformat">
    <w:name w:val="ConsNonformat"/>
    <w:link w:val="ConsNonformat0"/>
    <w:qFormat/>
    <w:rsid w:val="00E56462"/>
    <w:pPr>
      <w:widowControl w:val="0"/>
      <w:autoSpaceDE w:val="0"/>
      <w:autoSpaceDN w:val="0"/>
      <w:adjustRightInd w:val="0"/>
      <w:spacing w:after="0" w:line="240" w:lineRule="auto"/>
    </w:pPr>
    <w:rPr>
      <w:rFonts w:ascii="Courier New" w:eastAsia="Times New Roman" w:hAnsi="Courier New" w:cs="Courier New"/>
      <w:kern w:val="28"/>
      <w:sz w:val="28"/>
      <w:szCs w:val="28"/>
      <w:lang w:eastAsia="ru-RU"/>
    </w:rPr>
  </w:style>
  <w:style w:type="paragraph" w:customStyle="1" w:styleId="39">
    <w:name w:val="Стиль3 Знак"/>
    <w:basedOn w:val="23"/>
    <w:uiPriority w:val="99"/>
    <w:qFormat/>
    <w:rsid w:val="00E56462"/>
    <w:pPr>
      <w:widowControl w:val="0"/>
      <w:tabs>
        <w:tab w:val="num" w:pos="1307"/>
      </w:tabs>
      <w:adjustRightInd w:val="0"/>
      <w:spacing w:after="0" w:line="240" w:lineRule="auto"/>
      <w:ind w:left="1080" w:firstLine="0"/>
    </w:pPr>
    <w:rPr>
      <w:rFonts w:ascii="Arial" w:hAnsi="Arial"/>
      <w:sz w:val="24"/>
      <w:szCs w:val="24"/>
    </w:rPr>
  </w:style>
  <w:style w:type="paragraph" w:customStyle="1" w:styleId="91">
    <w:name w:val="заголовок 9"/>
    <w:basedOn w:val="a3"/>
    <w:next w:val="a3"/>
    <w:uiPriority w:val="99"/>
    <w:qFormat/>
    <w:rsid w:val="00E56462"/>
    <w:pPr>
      <w:keepNext/>
      <w:widowControl w:val="0"/>
      <w:autoSpaceDE w:val="0"/>
      <w:autoSpaceDN w:val="0"/>
      <w:jc w:val="both"/>
    </w:pPr>
  </w:style>
  <w:style w:type="paragraph" w:customStyle="1" w:styleId="afffc">
    <w:name w:val="Краткий обратный адрес"/>
    <w:basedOn w:val="a3"/>
    <w:uiPriority w:val="99"/>
    <w:qFormat/>
    <w:rsid w:val="00E56462"/>
    <w:pPr>
      <w:snapToGrid w:val="0"/>
    </w:pPr>
    <w:rPr>
      <w:sz w:val="20"/>
      <w:szCs w:val="20"/>
    </w:rPr>
  </w:style>
  <w:style w:type="paragraph" w:customStyle="1" w:styleId="3a">
    <w:name w:val="заголовок 3"/>
    <w:basedOn w:val="a3"/>
    <w:next w:val="a3"/>
    <w:uiPriority w:val="99"/>
    <w:qFormat/>
    <w:rsid w:val="00E56462"/>
    <w:pPr>
      <w:keepNext/>
      <w:autoSpaceDE w:val="0"/>
      <w:autoSpaceDN w:val="0"/>
      <w:spacing w:before="240" w:after="60"/>
      <w:outlineLvl w:val="2"/>
    </w:pPr>
    <w:rPr>
      <w:rFonts w:ascii="Arial" w:hAnsi="Arial" w:cs="Arial"/>
      <w:sz w:val="20"/>
    </w:rPr>
  </w:style>
  <w:style w:type="paragraph" w:customStyle="1" w:styleId="xl23">
    <w:name w:val="xl23"/>
    <w:basedOn w:val="a3"/>
    <w:uiPriority w:val="99"/>
    <w:qFormat/>
    <w:rsid w:val="00E56462"/>
    <w:pPr>
      <w:spacing w:before="100" w:beforeAutospacing="1" w:after="100" w:afterAutospacing="1"/>
    </w:pPr>
    <w:rPr>
      <w:rFonts w:eastAsia="Arial Unicode MS"/>
    </w:rPr>
  </w:style>
  <w:style w:type="character" w:customStyle="1" w:styleId="1b">
    <w:name w:val="Ст1"/>
    <w:rsid w:val="00E56462"/>
    <w:rPr>
      <w:rFonts w:ascii="Times New Roman" w:hAnsi="Times New Roman" w:cs="Times New Roman" w:hint="default"/>
      <w:noProof w:val="0"/>
      <w:color w:val="000000"/>
      <w:spacing w:val="0"/>
      <w:w w:val="100"/>
      <w:position w:val="0"/>
      <w:sz w:val="24"/>
      <w:lang w:val="ru-RU"/>
    </w:rPr>
  </w:style>
  <w:style w:type="paragraph" w:customStyle="1" w:styleId="Style2">
    <w:name w:val="Style2"/>
    <w:basedOn w:val="a3"/>
    <w:uiPriority w:val="99"/>
    <w:qFormat/>
    <w:rsid w:val="00E56462"/>
    <w:pPr>
      <w:widowControl w:val="0"/>
      <w:autoSpaceDE w:val="0"/>
      <w:autoSpaceDN w:val="0"/>
      <w:adjustRightInd w:val="0"/>
      <w:jc w:val="both"/>
    </w:pPr>
  </w:style>
  <w:style w:type="character" w:customStyle="1" w:styleId="FontStyle82">
    <w:name w:val="Font Style82"/>
    <w:rsid w:val="00E56462"/>
    <w:rPr>
      <w:rFonts w:ascii="Times New Roman" w:hAnsi="Times New Roman" w:cs="Times New Roman"/>
      <w:sz w:val="26"/>
      <w:szCs w:val="26"/>
    </w:rPr>
  </w:style>
  <w:style w:type="character" w:customStyle="1" w:styleId="FontStyle84">
    <w:name w:val="Font Style84"/>
    <w:rsid w:val="00E56462"/>
    <w:rPr>
      <w:rFonts w:ascii="Times New Roman" w:hAnsi="Times New Roman" w:cs="Times New Roman"/>
      <w:sz w:val="20"/>
      <w:szCs w:val="20"/>
    </w:rPr>
  </w:style>
  <w:style w:type="character" w:customStyle="1" w:styleId="FontStyle77">
    <w:name w:val="Font Style77"/>
    <w:rsid w:val="00E56462"/>
    <w:rPr>
      <w:rFonts w:ascii="Times New Roman" w:hAnsi="Times New Roman" w:cs="Times New Roman"/>
      <w:b/>
      <w:bCs/>
      <w:sz w:val="18"/>
      <w:szCs w:val="18"/>
    </w:rPr>
  </w:style>
  <w:style w:type="character" w:customStyle="1" w:styleId="160">
    <w:name w:val="Знак Знак16"/>
    <w:locked/>
    <w:rsid w:val="00E56462"/>
    <w:rPr>
      <w:sz w:val="24"/>
      <w:lang w:val="ru-RU" w:eastAsia="ru-RU" w:bidi="ar-SA"/>
    </w:rPr>
  </w:style>
  <w:style w:type="character" w:customStyle="1" w:styleId="150">
    <w:name w:val="Знак Знак15"/>
    <w:locked/>
    <w:rsid w:val="00E56462"/>
    <w:rPr>
      <w:sz w:val="28"/>
      <w:szCs w:val="28"/>
      <w:lang w:val="ru-RU" w:eastAsia="ru-RU" w:bidi="ar-SA"/>
    </w:rPr>
  </w:style>
  <w:style w:type="paragraph" w:styleId="afffd">
    <w:name w:val="caption"/>
    <w:basedOn w:val="a3"/>
    <w:next w:val="a3"/>
    <w:qFormat/>
    <w:rsid w:val="00E56462"/>
    <w:pPr>
      <w:ind w:firstLine="426"/>
      <w:jc w:val="both"/>
    </w:pPr>
    <w:rPr>
      <w:b/>
      <w:szCs w:val="20"/>
    </w:rPr>
  </w:style>
  <w:style w:type="paragraph" w:customStyle="1" w:styleId="1c">
    <w:name w:val="Стиль1"/>
    <w:basedOn w:val="a3"/>
    <w:uiPriority w:val="99"/>
    <w:qFormat/>
    <w:rsid w:val="00E56462"/>
    <w:pPr>
      <w:keepNext/>
      <w:keepLines/>
      <w:widowControl w:val="0"/>
      <w:suppressLineNumbers/>
      <w:tabs>
        <w:tab w:val="num" w:pos="1492"/>
      </w:tabs>
      <w:suppressAutoHyphens/>
      <w:spacing w:before="120"/>
      <w:ind w:left="1492" w:hanging="360"/>
    </w:pPr>
    <w:rPr>
      <w:b/>
      <w:sz w:val="28"/>
    </w:rPr>
  </w:style>
  <w:style w:type="paragraph" w:customStyle="1" w:styleId="1d">
    <w:name w:val="Знак1 Знак Знак Знак"/>
    <w:basedOn w:val="a3"/>
    <w:uiPriority w:val="99"/>
    <w:qFormat/>
    <w:rsid w:val="00E56462"/>
    <w:pPr>
      <w:spacing w:before="100" w:beforeAutospacing="1" w:after="100" w:afterAutospacing="1"/>
    </w:pPr>
    <w:rPr>
      <w:rFonts w:ascii="Tahoma" w:hAnsi="Tahoma"/>
      <w:sz w:val="20"/>
      <w:szCs w:val="20"/>
      <w:lang w:val="en-US" w:eastAsia="en-US"/>
    </w:rPr>
  </w:style>
  <w:style w:type="paragraph" w:customStyle="1" w:styleId="Style6">
    <w:name w:val="Style6"/>
    <w:basedOn w:val="a3"/>
    <w:uiPriority w:val="99"/>
    <w:qFormat/>
    <w:rsid w:val="00E56462"/>
    <w:pPr>
      <w:widowControl w:val="0"/>
      <w:autoSpaceDE w:val="0"/>
      <w:autoSpaceDN w:val="0"/>
      <w:adjustRightInd w:val="0"/>
      <w:spacing w:line="276" w:lineRule="exact"/>
      <w:ind w:firstLine="564"/>
      <w:jc w:val="both"/>
    </w:pPr>
  </w:style>
  <w:style w:type="paragraph" w:customStyle="1" w:styleId="Style8">
    <w:name w:val="Style8"/>
    <w:basedOn w:val="a3"/>
    <w:uiPriority w:val="99"/>
    <w:qFormat/>
    <w:rsid w:val="00E56462"/>
    <w:pPr>
      <w:widowControl w:val="0"/>
      <w:autoSpaceDE w:val="0"/>
      <w:autoSpaceDN w:val="0"/>
      <w:adjustRightInd w:val="0"/>
      <w:jc w:val="both"/>
    </w:pPr>
  </w:style>
  <w:style w:type="paragraph" w:customStyle="1" w:styleId="Style10">
    <w:name w:val="Style10"/>
    <w:basedOn w:val="a3"/>
    <w:uiPriority w:val="99"/>
    <w:qFormat/>
    <w:rsid w:val="00E56462"/>
    <w:pPr>
      <w:widowControl w:val="0"/>
      <w:autoSpaceDE w:val="0"/>
      <w:autoSpaceDN w:val="0"/>
      <w:adjustRightInd w:val="0"/>
      <w:spacing w:line="276" w:lineRule="exact"/>
      <w:jc w:val="both"/>
    </w:pPr>
  </w:style>
  <w:style w:type="paragraph" w:customStyle="1" w:styleId="Style12">
    <w:name w:val="Style12"/>
    <w:basedOn w:val="a3"/>
    <w:uiPriority w:val="99"/>
    <w:qFormat/>
    <w:rsid w:val="00E56462"/>
    <w:pPr>
      <w:widowControl w:val="0"/>
      <w:autoSpaceDE w:val="0"/>
      <w:autoSpaceDN w:val="0"/>
      <w:adjustRightInd w:val="0"/>
      <w:spacing w:line="210" w:lineRule="exact"/>
      <w:ind w:firstLine="1308"/>
    </w:pPr>
  </w:style>
  <w:style w:type="paragraph" w:customStyle="1" w:styleId="Style23">
    <w:name w:val="Style23"/>
    <w:basedOn w:val="a3"/>
    <w:uiPriority w:val="99"/>
    <w:qFormat/>
    <w:rsid w:val="00E56462"/>
    <w:pPr>
      <w:widowControl w:val="0"/>
      <w:autoSpaceDE w:val="0"/>
      <w:autoSpaceDN w:val="0"/>
      <w:adjustRightInd w:val="0"/>
      <w:spacing w:line="252" w:lineRule="exact"/>
    </w:pPr>
  </w:style>
  <w:style w:type="paragraph" w:customStyle="1" w:styleId="Style28">
    <w:name w:val="Style28"/>
    <w:basedOn w:val="a3"/>
    <w:uiPriority w:val="99"/>
    <w:qFormat/>
    <w:rsid w:val="00E56462"/>
    <w:pPr>
      <w:widowControl w:val="0"/>
      <w:autoSpaceDE w:val="0"/>
      <w:autoSpaceDN w:val="0"/>
      <w:adjustRightInd w:val="0"/>
      <w:spacing w:line="278" w:lineRule="exact"/>
      <w:jc w:val="both"/>
    </w:pPr>
  </w:style>
  <w:style w:type="paragraph" w:customStyle="1" w:styleId="Style38">
    <w:name w:val="Style38"/>
    <w:basedOn w:val="a3"/>
    <w:uiPriority w:val="99"/>
    <w:qFormat/>
    <w:rsid w:val="00E56462"/>
    <w:pPr>
      <w:widowControl w:val="0"/>
      <w:autoSpaceDE w:val="0"/>
      <w:autoSpaceDN w:val="0"/>
      <w:adjustRightInd w:val="0"/>
    </w:pPr>
  </w:style>
  <w:style w:type="paragraph" w:customStyle="1" w:styleId="Style40">
    <w:name w:val="Style40"/>
    <w:basedOn w:val="a3"/>
    <w:uiPriority w:val="99"/>
    <w:qFormat/>
    <w:rsid w:val="00E56462"/>
    <w:pPr>
      <w:widowControl w:val="0"/>
      <w:autoSpaceDE w:val="0"/>
      <w:autoSpaceDN w:val="0"/>
      <w:adjustRightInd w:val="0"/>
      <w:jc w:val="center"/>
    </w:pPr>
  </w:style>
  <w:style w:type="paragraph" w:customStyle="1" w:styleId="Style55">
    <w:name w:val="Style55"/>
    <w:basedOn w:val="a3"/>
    <w:uiPriority w:val="99"/>
    <w:qFormat/>
    <w:rsid w:val="00E56462"/>
    <w:pPr>
      <w:widowControl w:val="0"/>
      <w:autoSpaceDE w:val="0"/>
      <w:autoSpaceDN w:val="0"/>
      <w:adjustRightInd w:val="0"/>
    </w:pPr>
  </w:style>
  <w:style w:type="paragraph" w:customStyle="1" w:styleId="Style57">
    <w:name w:val="Style57"/>
    <w:basedOn w:val="a3"/>
    <w:uiPriority w:val="99"/>
    <w:qFormat/>
    <w:rsid w:val="00E56462"/>
    <w:pPr>
      <w:widowControl w:val="0"/>
      <w:autoSpaceDE w:val="0"/>
      <w:autoSpaceDN w:val="0"/>
      <w:adjustRightInd w:val="0"/>
      <w:spacing w:line="209" w:lineRule="exact"/>
    </w:pPr>
  </w:style>
  <w:style w:type="character" w:customStyle="1" w:styleId="FontStyle64">
    <w:name w:val="Font Style64"/>
    <w:rsid w:val="00E56462"/>
    <w:rPr>
      <w:rFonts w:ascii="Times New Roman" w:hAnsi="Times New Roman" w:cs="Times New Roman"/>
      <w:sz w:val="20"/>
      <w:szCs w:val="20"/>
    </w:rPr>
  </w:style>
  <w:style w:type="character" w:customStyle="1" w:styleId="FontStyle68">
    <w:name w:val="Font Style68"/>
    <w:rsid w:val="00E56462"/>
    <w:rPr>
      <w:rFonts w:ascii="Times New Roman" w:hAnsi="Times New Roman" w:cs="Times New Roman"/>
      <w:spacing w:val="10"/>
      <w:sz w:val="20"/>
      <w:szCs w:val="20"/>
    </w:rPr>
  </w:style>
  <w:style w:type="character" w:customStyle="1" w:styleId="FontStyle76">
    <w:name w:val="Font Style76"/>
    <w:qFormat/>
    <w:rsid w:val="00E56462"/>
    <w:rPr>
      <w:rFonts w:ascii="Times New Roman" w:hAnsi="Times New Roman" w:cs="Times New Roman"/>
      <w:b/>
      <w:bCs/>
      <w:sz w:val="20"/>
      <w:szCs w:val="20"/>
    </w:rPr>
  </w:style>
  <w:style w:type="character" w:customStyle="1" w:styleId="FontStyle78">
    <w:name w:val="Font Style78"/>
    <w:rsid w:val="00E56462"/>
    <w:rPr>
      <w:rFonts w:ascii="Times New Roman" w:hAnsi="Times New Roman" w:cs="Times New Roman"/>
      <w:sz w:val="16"/>
      <w:szCs w:val="16"/>
    </w:rPr>
  </w:style>
  <w:style w:type="character" w:customStyle="1" w:styleId="FontStyle79">
    <w:name w:val="Font Style79"/>
    <w:rsid w:val="00E56462"/>
    <w:rPr>
      <w:rFonts w:ascii="Constantia" w:hAnsi="Constantia" w:cs="Constantia"/>
      <w:b/>
      <w:bCs/>
      <w:sz w:val="8"/>
      <w:szCs w:val="8"/>
    </w:rPr>
  </w:style>
  <w:style w:type="character" w:customStyle="1" w:styleId="FontStyle80">
    <w:name w:val="Font Style80"/>
    <w:rsid w:val="00E56462"/>
    <w:rPr>
      <w:rFonts w:ascii="Times New Roman" w:hAnsi="Times New Roman" w:cs="Times New Roman"/>
      <w:b/>
      <w:bCs/>
      <w:sz w:val="16"/>
      <w:szCs w:val="16"/>
    </w:rPr>
  </w:style>
  <w:style w:type="character" w:customStyle="1" w:styleId="FontStyle91">
    <w:name w:val="Font Style91"/>
    <w:rsid w:val="00E56462"/>
    <w:rPr>
      <w:rFonts w:ascii="Times New Roman" w:hAnsi="Times New Roman" w:cs="Times New Roman"/>
      <w:b/>
      <w:bCs/>
      <w:sz w:val="26"/>
      <w:szCs w:val="26"/>
    </w:rPr>
  </w:style>
  <w:style w:type="paragraph" w:customStyle="1" w:styleId="Style49">
    <w:name w:val="Style49"/>
    <w:basedOn w:val="a3"/>
    <w:uiPriority w:val="99"/>
    <w:qFormat/>
    <w:rsid w:val="00E56462"/>
    <w:pPr>
      <w:widowControl w:val="0"/>
      <w:autoSpaceDE w:val="0"/>
      <w:autoSpaceDN w:val="0"/>
      <w:adjustRightInd w:val="0"/>
      <w:spacing w:line="270" w:lineRule="exact"/>
      <w:ind w:firstLine="1414"/>
    </w:pPr>
  </w:style>
  <w:style w:type="paragraph" w:customStyle="1" w:styleId="Style54">
    <w:name w:val="Style54"/>
    <w:basedOn w:val="a3"/>
    <w:uiPriority w:val="99"/>
    <w:qFormat/>
    <w:rsid w:val="00E56462"/>
    <w:pPr>
      <w:widowControl w:val="0"/>
      <w:autoSpaceDE w:val="0"/>
      <w:autoSpaceDN w:val="0"/>
      <w:adjustRightInd w:val="0"/>
      <w:spacing w:line="253" w:lineRule="exact"/>
    </w:pPr>
  </w:style>
  <w:style w:type="character" w:customStyle="1" w:styleId="FontStyle85">
    <w:name w:val="Font Style85"/>
    <w:rsid w:val="00E56462"/>
    <w:rPr>
      <w:rFonts w:ascii="Times New Roman" w:hAnsi="Times New Roman" w:cs="Times New Roman"/>
      <w:spacing w:val="20"/>
      <w:sz w:val="18"/>
      <w:szCs w:val="18"/>
    </w:rPr>
  </w:style>
  <w:style w:type="paragraph" w:customStyle="1" w:styleId="Style1">
    <w:name w:val="Style1"/>
    <w:basedOn w:val="a3"/>
    <w:uiPriority w:val="99"/>
    <w:qFormat/>
    <w:rsid w:val="00E56462"/>
    <w:pPr>
      <w:widowControl w:val="0"/>
      <w:autoSpaceDE w:val="0"/>
      <w:autoSpaceDN w:val="0"/>
      <w:adjustRightInd w:val="0"/>
    </w:pPr>
  </w:style>
  <w:style w:type="paragraph" w:customStyle="1" w:styleId="Style3">
    <w:name w:val="Style3"/>
    <w:basedOn w:val="a3"/>
    <w:uiPriority w:val="99"/>
    <w:qFormat/>
    <w:rsid w:val="00E56462"/>
    <w:pPr>
      <w:widowControl w:val="0"/>
      <w:autoSpaceDE w:val="0"/>
      <w:autoSpaceDN w:val="0"/>
      <w:adjustRightInd w:val="0"/>
      <w:spacing w:line="317" w:lineRule="exact"/>
      <w:ind w:hanging="905"/>
    </w:pPr>
  </w:style>
  <w:style w:type="paragraph" w:customStyle="1" w:styleId="Style16">
    <w:name w:val="Style16"/>
    <w:basedOn w:val="a3"/>
    <w:uiPriority w:val="99"/>
    <w:qFormat/>
    <w:rsid w:val="00E56462"/>
    <w:pPr>
      <w:widowControl w:val="0"/>
      <w:autoSpaceDE w:val="0"/>
      <w:autoSpaceDN w:val="0"/>
      <w:adjustRightInd w:val="0"/>
    </w:pPr>
  </w:style>
  <w:style w:type="paragraph" w:customStyle="1" w:styleId="Style22">
    <w:name w:val="Style22"/>
    <w:basedOn w:val="a3"/>
    <w:uiPriority w:val="99"/>
    <w:qFormat/>
    <w:rsid w:val="00E56462"/>
    <w:pPr>
      <w:widowControl w:val="0"/>
      <w:autoSpaceDE w:val="0"/>
      <w:autoSpaceDN w:val="0"/>
      <w:adjustRightInd w:val="0"/>
      <w:spacing w:line="319" w:lineRule="exact"/>
      <w:jc w:val="right"/>
    </w:pPr>
  </w:style>
  <w:style w:type="character" w:customStyle="1" w:styleId="FontStyle90">
    <w:name w:val="Font Style90"/>
    <w:rsid w:val="00E56462"/>
    <w:rPr>
      <w:rFonts w:ascii="Constantia" w:hAnsi="Constantia" w:cs="Constantia"/>
      <w:spacing w:val="10"/>
      <w:sz w:val="22"/>
      <w:szCs w:val="22"/>
    </w:rPr>
  </w:style>
  <w:style w:type="paragraph" w:customStyle="1" w:styleId="Style31">
    <w:name w:val="Style31"/>
    <w:basedOn w:val="a3"/>
    <w:uiPriority w:val="99"/>
    <w:qFormat/>
    <w:rsid w:val="00E56462"/>
    <w:pPr>
      <w:widowControl w:val="0"/>
      <w:autoSpaceDE w:val="0"/>
      <w:autoSpaceDN w:val="0"/>
      <w:adjustRightInd w:val="0"/>
    </w:pPr>
  </w:style>
  <w:style w:type="paragraph" w:customStyle="1" w:styleId="Style52">
    <w:name w:val="Style52"/>
    <w:basedOn w:val="a3"/>
    <w:uiPriority w:val="99"/>
    <w:qFormat/>
    <w:rsid w:val="00E56462"/>
    <w:pPr>
      <w:widowControl w:val="0"/>
      <w:autoSpaceDE w:val="0"/>
      <w:autoSpaceDN w:val="0"/>
      <w:adjustRightInd w:val="0"/>
    </w:pPr>
  </w:style>
  <w:style w:type="paragraph" w:customStyle="1" w:styleId="Style53">
    <w:name w:val="Style53"/>
    <w:basedOn w:val="a3"/>
    <w:uiPriority w:val="99"/>
    <w:qFormat/>
    <w:rsid w:val="00E56462"/>
    <w:pPr>
      <w:widowControl w:val="0"/>
      <w:autoSpaceDE w:val="0"/>
      <w:autoSpaceDN w:val="0"/>
      <w:adjustRightInd w:val="0"/>
      <w:spacing w:line="228" w:lineRule="exact"/>
    </w:pPr>
  </w:style>
  <w:style w:type="paragraph" w:customStyle="1" w:styleId="Style59">
    <w:name w:val="Style59"/>
    <w:basedOn w:val="a3"/>
    <w:uiPriority w:val="99"/>
    <w:qFormat/>
    <w:rsid w:val="00E56462"/>
    <w:pPr>
      <w:widowControl w:val="0"/>
      <w:autoSpaceDE w:val="0"/>
      <w:autoSpaceDN w:val="0"/>
      <w:adjustRightInd w:val="0"/>
    </w:pPr>
  </w:style>
  <w:style w:type="character" w:customStyle="1" w:styleId="FontStyle92">
    <w:name w:val="Font Style92"/>
    <w:rsid w:val="00E56462"/>
    <w:rPr>
      <w:rFonts w:ascii="Times New Roman" w:hAnsi="Times New Roman" w:cs="Times New Roman"/>
      <w:sz w:val="20"/>
      <w:szCs w:val="20"/>
    </w:rPr>
  </w:style>
  <w:style w:type="paragraph" w:customStyle="1" w:styleId="Style5">
    <w:name w:val="Style5"/>
    <w:basedOn w:val="a3"/>
    <w:uiPriority w:val="99"/>
    <w:qFormat/>
    <w:rsid w:val="00E56462"/>
    <w:pPr>
      <w:widowControl w:val="0"/>
      <w:autoSpaceDE w:val="0"/>
      <w:autoSpaceDN w:val="0"/>
      <w:adjustRightInd w:val="0"/>
    </w:pPr>
  </w:style>
  <w:style w:type="paragraph" w:customStyle="1" w:styleId="Style20">
    <w:name w:val="Style20"/>
    <w:basedOn w:val="a3"/>
    <w:uiPriority w:val="99"/>
    <w:qFormat/>
    <w:rsid w:val="00E56462"/>
    <w:pPr>
      <w:widowControl w:val="0"/>
      <w:autoSpaceDE w:val="0"/>
      <w:autoSpaceDN w:val="0"/>
      <w:adjustRightInd w:val="0"/>
    </w:pPr>
  </w:style>
  <w:style w:type="paragraph" w:customStyle="1" w:styleId="Style25">
    <w:name w:val="Style25"/>
    <w:basedOn w:val="a3"/>
    <w:uiPriority w:val="99"/>
    <w:qFormat/>
    <w:rsid w:val="00E56462"/>
    <w:pPr>
      <w:widowControl w:val="0"/>
      <w:autoSpaceDE w:val="0"/>
      <w:autoSpaceDN w:val="0"/>
      <w:adjustRightInd w:val="0"/>
      <w:spacing w:line="278" w:lineRule="exact"/>
    </w:pPr>
  </w:style>
  <w:style w:type="paragraph" w:customStyle="1" w:styleId="Style26">
    <w:name w:val="Style26"/>
    <w:basedOn w:val="a3"/>
    <w:uiPriority w:val="99"/>
    <w:qFormat/>
    <w:rsid w:val="00E56462"/>
    <w:pPr>
      <w:widowControl w:val="0"/>
      <w:autoSpaceDE w:val="0"/>
      <w:autoSpaceDN w:val="0"/>
      <w:adjustRightInd w:val="0"/>
      <w:spacing w:line="276" w:lineRule="exact"/>
      <w:jc w:val="right"/>
    </w:pPr>
  </w:style>
  <w:style w:type="paragraph" w:customStyle="1" w:styleId="Style43">
    <w:name w:val="Style43"/>
    <w:basedOn w:val="a3"/>
    <w:uiPriority w:val="99"/>
    <w:qFormat/>
    <w:rsid w:val="00E56462"/>
    <w:pPr>
      <w:widowControl w:val="0"/>
      <w:autoSpaceDE w:val="0"/>
      <w:autoSpaceDN w:val="0"/>
      <w:adjustRightInd w:val="0"/>
      <w:spacing w:line="271" w:lineRule="exact"/>
    </w:pPr>
  </w:style>
  <w:style w:type="character" w:customStyle="1" w:styleId="FontStyle93">
    <w:name w:val="Font Style93"/>
    <w:rsid w:val="00E56462"/>
    <w:rPr>
      <w:rFonts w:ascii="Times New Roman" w:hAnsi="Times New Roman" w:cs="Times New Roman"/>
      <w:sz w:val="22"/>
      <w:szCs w:val="22"/>
    </w:rPr>
  </w:style>
  <w:style w:type="character" w:customStyle="1" w:styleId="FontStyle94">
    <w:name w:val="Font Style94"/>
    <w:rsid w:val="00E56462"/>
    <w:rPr>
      <w:rFonts w:ascii="Times New Roman" w:hAnsi="Times New Roman" w:cs="Times New Roman"/>
      <w:i/>
      <w:iCs/>
      <w:spacing w:val="20"/>
      <w:sz w:val="20"/>
      <w:szCs w:val="20"/>
    </w:rPr>
  </w:style>
  <w:style w:type="paragraph" w:customStyle="1" w:styleId="Style13">
    <w:name w:val="Style13"/>
    <w:basedOn w:val="a3"/>
    <w:uiPriority w:val="99"/>
    <w:qFormat/>
    <w:rsid w:val="00E56462"/>
    <w:pPr>
      <w:widowControl w:val="0"/>
      <w:autoSpaceDE w:val="0"/>
      <w:autoSpaceDN w:val="0"/>
      <w:adjustRightInd w:val="0"/>
      <w:jc w:val="center"/>
    </w:pPr>
  </w:style>
  <w:style w:type="paragraph" w:customStyle="1" w:styleId="Style56">
    <w:name w:val="Style56"/>
    <w:basedOn w:val="a3"/>
    <w:uiPriority w:val="99"/>
    <w:qFormat/>
    <w:rsid w:val="00E56462"/>
    <w:pPr>
      <w:widowControl w:val="0"/>
      <w:autoSpaceDE w:val="0"/>
      <w:autoSpaceDN w:val="0"/>
      <w:adjustRightInd w:val="0"/>
    </w:pPr>
  </w:style>
  <w:style w:type="character" w:customStyle="1" w:styleId="2c">
    <w:name w:val="Знак Знак2"/>
    <w:rsid w:val="00E56462"/>
    <w:rPr>
      <w:sz w:val="24"/>
      <w:lang w:val="ru-RU" w:eastAsia="ru-RU" w:bidi="ar-SA"/>
    </w:rPr>
  </w:style>
  <w:style w:type="character" w:customStyle="1" w:styleId="1e">
    <w:name w:val="Знак Знак1"/>
    <w:rsid w:val="00E56462"/>
    <w:rPr>
      <w:sz w:val="28"/>
      <w:szCs w:val="28"/>
      <w:shd w:val="clear" w:color="auto" w:fill="FFFFFF"/>
    </w:rPr>
  </w:style>
  <w:style w:type="paragraph" w:customStyle="1" w:styleId="xl77">
    <w:name w:val="xl77"/>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0">
    <w:name w:val="xl80"/>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3"/>
    <w:uiPriority w:val="99"/>
    <w:qFormat/>
    <w:rsid w:val="00E56462"/>
    <w:pPr>
      <w:pBdr>
        <w:left w:val="single" w:sz="4" w:space="0" w:color="auto"/>
        <w:right w:val="single" w:sz="4" w:space="0" w:color="auto"/>
      </w:pBdr>
      <w:spacing w:before="100" w:beforeAutospacing="1" w:after="100" w:afterAutospacing="1"/>
      <w:jc w:val="center"/>
    </w:pPr>
  </w:style>
  <w:style w:type="paragraph" w:customStyle="1" w:styleId="xl82">
    <w:name w:val="xl82"/>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4">
    <w:name w:val="xl84"/>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6">
    <w:name w:val="xl86"/>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7">
    <w:name w:val="xl87"/>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3"/>
    <w:uiPriority w:val="99"/>
    <w:qFormat/>
    <w:rsid w:val="00E56462"/>
    <w:pPr>
      <w:pBdr>
        <w:top w:val="single" w:sz="4" w:space="0" w:color="auto"/>
        <w:left w:val="single" w:sz="4" w:space="0" w:color="auto"/>
      </w:pBdr>
      <w:spacing w:before="100" w:beforeAutospacing="1" w:after="100" w:afterAutospacing="1"/>
      <w:textAlignment w:val="center"/>
    </w:pPr>
    <w:rPr>
      <w:b/>
      <w:bCs/>
    </w:rPr>
  </w:style>
  <w:style w:type="paragraph" w:customStyle="1" w:styleId="xl89">
    <w:name w:val="xl89"/>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0">
    <w:name w:val="xl90"/>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5">
    <w:name w:val="xl95"/>
    <w:basedOn w:val="a3"/>
    <w:uiPriority w:val="99"/>
    <w:qFormat/>
    <w:rsid w:val="00E56462"/>
    <w:pPr>
      <w:spacing w:before="100" w:beforeAutospacing="1" w:after="100" w:afterAutospacing="1"/>
      <w:jc w:val="center"/>
    </w:pPr>
  </w:style>
  <w:style w:type="paragraph" w:customStyle="1" w:styleId="xl96">
    <w:name w:val="xl96"/>
    <w:basedOn w:val="a3"/>
    <w:uiPriority w:val="99"/>
    <w:qFormat/>
    <w:rsid w:val="00E56462"/>
    <w:pPr>
      <w:pBdr>
        <w:top w:val="single" w:sz="4" w:space="0" w:color="auto"/>
        <w:bottom w:val="single" w:sz="4" w:space="0" w:color="auto"/>
      </w:pBdr>
      <w:spacing w:before="100" w:beforeAutospacing="1" w:after="100" w:afterAutospacing="1"/>
      <w:jc w:val="center"/>
    </w:pPr>
  </w:style>
  <w:style w:type="paragraph" w:customStyle="1" w:styleId="xl97">
    <w:name w:val="xl97"/>
    <w:basedOn w:val="a3"/>
    <w:uiPriority w:val="99"/>
    <w:qFormat/>
    <w:rsid w:val="00E56462"/>
    <w:pPr>
      <w:pBdr>
        <w:left w:val="single" w:sz="4" w:space="0" w:color="auto"/>
        <w:bottom w:val="single" w:sz="4" w:space="0" w:color="auto"/>
      </w:pBdr>
      <w:spacing w:before="100" w:beforeAutospacing="1" w:after="100" w:afterAutospacing="1"/>
      <w:textAlignment w:val="center"/>
    </w:pPr>
    <w:rPr>
      <w:b/>
      <w:bCs/>
    </w:rPr>
  </w:style>
  <w:style w:type="paragraph" w:customStyle="1" w:styleId="xl98">
    <w:name w:val="xl98"/>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9">
    <w:name w:val="xl99"/>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0">
    <w:name w:val="xl100"/>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1">
    <w:name w:val="xl101"/>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2">
    <w:name w:val="xl102"/>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3">
    <w:name w:val="xl103"/>
    <w:basedOn w:val="a3"/>
    <w:uiPriority w:val="99"/>
    <w:qFormat/>
    <w:rsid w:val="00E56462"/>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7">
    <w:name w:val="xl107"/>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3"/>
    <w:uiPriority w:val="99"/>
    <w:qFormat/>
    <w:rsid w:val="00E56462"/>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9">
    <w:name w:val="xl109"/>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10">
    <w:name w:val="xl110"/>
    <w:basedOn w:val="a3"/>
    <w:uiPriority w:val="99"/>
    <w:qFormat/>
    <w:rsid w:val="00E56462"/>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11">
    <w:name w:val="xl111"/>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2">
    <w:name w:val="xl112"/>
    <w:basedOn w:val="a3"/>
    <w:uiPriority w:val="99"/>
    <w:qFormat/>
    <w:rsid w:val="00E56462"/>
    <w:pPr>
      <w:pBdr>
        <w:top w:val="single" w:sz="4" w:space="0" w:color="auto"/>
        <w:left w:val="single" w:sz="4" w:space="0" w:color="auto"/>
      </w:pBdr>
      <w:spacing w:before="100" w:beforeAutospacing="1" w:after="100" w:afterAutospacing="1"/>
      <w:textAlignment w:val="top"/>
    </w:pPr>
  </w:style>
  <w:style w:type="paragraph" w:customStyle="1" w:styleId="xl113">
    <w:name w:val="xl113"/>
    <w:basedOn w:val="a3"/>
    <w:uiPriority w:val="99"/>
    <w:qFormat/>
    <w:rsid w:val="00E56462"/>
    <w:pPr>
      <w:pBdr>
        <w:top w:val="single" w:sz="4" w:space="0" w:color="auto"/>
        <w:left w:val="single" w:sz="4" w:space="0" w:color="auto"/>
      </w:pBdr>
      <w:spacing w:before="100" w:beforeAutospacing="1" w:after="100" w:afterAutospacing="1"/>
      <w:jc w:val="right"/>
      <w:textAlignment w:val="top"/>
    </w:pPr>
    <w:rPr>
      <w:b/>
      <w:bCs/>
    </w:rPr>
  </w:style>
  <w:style w:type="paragraph" w:customStyle="1" w:styleId="xl114">
    <w:name w:val="xl114"/>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5">
    <w:name w:val="xl115"/>
    <w:basedOn w:val="a3"/>
    <w:uiPriority w:val="99"/>
    <w:qFormat/>
    <w:rsid w:val="00E56462"/>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16">
    <w:name w:val="xl116"/>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17">
    <w:name w:val="xl117"/>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a3"/>
    <w:uiPriority w:val="99"/>
    <w:qFormat/>
    <w:rsid w:val="00E56462"/>
    <w:pPr>
      <w:pBdr>
        <w:left w:val="single" w:sz="4" w:space="0" w:color="auto"/>
        <w:bottom w:val="single" w:sz="4" w:space="0" w:color="auto"/>
      </w:pBdr>
      <w:spacing w:before="100" w:beforeAutospacing="1" w:after="100" w:afterAutospacing="1"/>
    </w:pPr>
  </w:style>
  <w:style w:type="paragraph" w:customStyle="1" w:styleId="xl120">
    <w:name w:val="xl120"/>
    <w:basedOn w:val="a3"/>
    <w:uiPriority w:val="99"/>
    <w:qFormat/>
    <w:rsid w:val="00E56462"/>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1">
    <w:name w:val="xl121"/>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2">
    <w:name w:val="xl122"/>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23">
    <w:name w:val="xl123"/>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24">
    <w:name w:val="xl124"/>
    <w:basedOn w:val="a3"/>
    <w:uiPriority w:val="99"/>
    <w:qFormat/>
    <w:rsid w:val="00E56462"/>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ConsPlusTitle">
    <w:name w:val="ConsPlusTitle"/>
    <w:uiPriority w:val="99"/>
    <w:qFormat/>
    <w:rsid w:val="00E56462"/>
    <w:pPr>
      <w:widowControl w:val="0"/>
      <w:autoSpaceDE w:val="0"/>
      <w:autoSpaceDN w:val="0"/>
      <w:adjustRightInd w:val="0"/>
      <w:spacing w:after="0" w:line="240" w:lineRule="auto"/>
    </w:pPr>
    <w:rPr>
      <w:rFonts w:ascii="Arial" w:eastAsia="Times New Roman" w:hAnsi="Arial" w:cs="Arial"/>
      <w:b/>
      <w:bCs/>
      <w:kern w:val="28"/>
      <w:sz w:val="28"/>
      <w:szCs w:val="28"/>
      <w:lang w:eastAsia="ru-RU"/>
    </w:rPr>
  </w:style>
  <w:style w:type="paragraph" w:customStyle="1" w:styleId="afffe">
    <w:name w:val="Таблицы (моноширинный)"/>
    <w:basedOn w:val="a3"/>
    <w:next w:val="a3"/>
    <w:uiPriority w:val="99"/>
    <w:qFormat/>
    <w:rsid w:val="00E56462"/>
    <w:pPr>
      <w:widowControl w:val="0"/>
      <w:autoSpaceDE w:val="0"/>
      <w:autoSpaceDN w:val="0"/>
      <w:adjustRightInd w:val="0"/>
      <w:jc w:val="both"/>
    </w:pPr>
    <w:rPr>
      <w:rFonts w:ascii="Courier New" w:hAnsi="Courier New" w:cs="Courier New"/>
      <w:sz w:val="20"/>
      <w:szCs w:val="20"/>
    </w:rPr>
  </w:style>
  <w:style w:type="paragraph" w:customStyle="1" w:styleId="220">
    <w:name w:val="Основной текст 22"/>
    <w:basedOn w:val="a3"/>
    <w:uiPriority w:val="99"/>
    <w:qFormat/>
    <w:rsid w:val="00E56462"/>
    <w:pPr>
      <w:overflowPunct w:val="0"/>
      <w:autoSpaceDE w:val="0"/>
      <w:autoSpaceDN w:val="0"/>
      <w:adjustRightInd w:val="0"/>
      <w:ind w:left="600"/>
      <w:textAlignment w:val="baseline"/>
    </w:pPr>
    <w:rPr>
      <w:kern w:val="2"/>
      <w:sz w:val="26"/>
      <w:szCs w:val="20"/>
    </w:rPr>
  </w:style>
  <w:style w:type="paragraph" w:customStyle="1" w:styleId="230">
    <w:name w:val="Основной текст 23"/>
    <w:basedOn w:val="a3"/>
    <w:uiPriority w:val="99"/>
    <w:qFormat/>
    <w:rsid w:val="00E56462"/>
    <w:pPr>
      <w:overflowPunct w:val="0"/>
      <w:autoSpaceDE w:val="0"/>
      <w:autoSpaceDN w:val="0"/>
      <w:adjustRightInd w:val="0"/>
      <w:ind w:left="600"/>
      <w:textAlignment w:val="baseline"/>
    </w:pPr>
    <w:rPr>
      <w:kern w:val="2"/>
      <w:sz w:val="26"/>
      <w:szCs w:val="20"/>
    </w:rPr>
  </w:style>
  <w:style w:type="paragraph" w:customStyle="1" w:styleId="320">
    <w:name w:val="Основной текст 32"/>
    <w:basedOn w:val="a3"/>
    <w:uiPriority w:val="99"/>
    <w:qFormat/>
    <w:rsid w:val="00E56462"/>
    <w:pPr>
      <w:spacing w:before="120"/>
      <w:jc w:val="center"/>
    </w:pPr>
    <w:rPr>
      <w:szCs w:val="20"/>
    </w:rPr>
  </w:style>
  <w:style w:type="paragraph" w:customStyle="1" w:styleId="3b">
    <w:name w:val="Обычный3"/>
    <w:uiPriority w:val="99"/>
    <w:qFormat/>
    <w:rsid w:val="00E56462"/>
    <w:pPr>
      <w:tabs>
        <w:tab w:val="num" w:pos="9900"/>
      </w:tabs>
      <w:spacing w:after="0" w:line="240" w:lineRule="auto"/>
      <w:ind w:left="9900" w:hanging="2160"/>
    </w:pPr>
    <w:rPr>
      <w:rFonts w:ascii="Arial" w:eastAsia="Times New Roman" w:hAnsi="Arial" w:cs="Times New Roman"/>
      <w:kern w:val="28"/>
      <w:sz w:val="24"/>
      <w:szCs w:val="28"/>
      <w:lang w:eastAsia="ru-RU"/>
    </w:rPr>
  </w:style>
  <w:style w:type="paragraph" w:customStyle="1" w:styleId="2d">
    <w:name w:val="Основной текст с отступом2"/>
    <w:basedOn w:val="a3"/>
    <w:uiPriority w:val="99"/>
    <w:qFormat/>
    <w:rsid w:val="00E56462"/>
    <w:pPr>
      <w:autoSpaceDE w:val="0"/>
      <w:autoSpaceDN w:val="0"/>
      <w:spacing w:after="120"/>
      <w:ind w:left="283"/>
    </w:pPr>
  </w:style>
  <w:style w:type="paragraph" w:customStyle="1" w:styleId="240">
    <w:name w:val="Основной текст 24"/>
    <w:basedOn w:val="a3"/>
    <w:uiPriority w:val="99"/>
    <w:qFormat/>
    <w:rsid w:val="00E56462"/>
    <w:pPr>
      <w:overflowPunct w:val="0"/>
      <w:autoSpaceDE w:val="0"/>
      <w:autoSpaceDN w:val="0"/>
      <w:adjustRightInd w:val="0"/>
      <w:ind w:left="600"/>
    </w:pPr>
    <w:rPr>
      <w:kern w:val="2"/>
      <w:sz w:val="26"/>
      <w:szCs w:val="20"/>
    </w:rPr>
  </w:style>
  <w:style w:type="paragraph" w:customStyle="1" w:styleId="221">
    <w:name w:val="Основной текст с отступом 22"/>
    <w:basedOn w:val="a3"/>
    <w:uiPriority w:val="99"/>
    <w:qFormat/>
    <w:rsid w:val="00E56462"/>
    <w:pPr>
      <w:overflowPunct w:val="0"/>
      <w:autoSpaceDE w:val="0"/>
      <w:autoSpaceDN w:val="0"/>
      <w:adjustRightInd w:val="0"/>
      <w:ind w:firstLine="851"/>
      <w:jc w:val="both"/>
    </w:pPr>
    <w:rPr>
      <w:sz w:val="26"/>
      <w:szCs w:val="20"/>
    </w:rPr>
  </w:style>
  <w:style w:type="paragraph" w:customStyle="1" w:styleId="321">
    <w:name w:val="Основной текст с отступом 32"/>
    <w:basedOn w:val="a3"/>
    <w:uiPriority w:val="99"/>
    <w:qFormat/>
    <w:rsid w:val="00E56462"/>
    <w:pPr>
      <w:widowControl w:val="0"/>
      <w:spacing w:before="280" w:line="280" w:lineRule="exact"/>
      <w:ind w:firstLine="540"/>
      <w:jc w:val="both"/>
    </w:pPr>
    <w:rPr>
      <w:szCs w:val="20"/>
    </w:rPr>
  </w:style>
  <w:style w:type="paragraph" w:customStyle="1" w:styleId="330">
    <w:name w:val="Основной текст 33"/>
    <w:basedOn w:val="a3"/>
    <w:uiPriority w:val="99"/>
    <w:qFormat/>
    <w:rsid w:val="00E56462"/>
    <w:pPr>
      <w:spacing w:before="120"/>
      <w:jc w:val="center"/>
    </w:pPr>
    <w:rPr>
      <w:szCs w:val="20"/>
    </w:rPr>
  </w:style>
  <w:style w:type="paragraph" w:customStyle="1" w:styleId="43">
    <w:name w:val="Обычный4"/>
    <w:uiPriority w:val="99"/>
    <w:qFormat/>
    <w:rsid w:val="00E56462"/>
    <w:pPr>
      <w:tabs>
        <w:tab w:val="num" w:pos="9900"/>
      </w:tabs>
      <w:spacing w:after="0" w:line="240" w:lineRule="auto"/>
      <w:ind w:left="9900" w:hanging="2160"/>
    </w:pPr>
    <w:rPr>
      <w:rFonts w:ascii="Arial" w:eastAsia="Times New Roman" w:hAnsi="Arial" w:cs="Times New Roman"/>
      <w:kern w:val="28"/>
      <w:sz w:val="24"/>
      <w:szCs w:val="28"/>
      <w:lang w:eastAsia="ru-RU"/>
    </w:rPr>
  </w:style>
  <w:style w:type="paragraph" w:customStyle="1" w:styleId="3c">
    <w:name w:val="Основной текст с отступом3"/>
    <w:basedOn w:val="a3"/>
    <w:uiPriority w:val="99"/>
    <w:qFormat/>
    <w:rsid w:val="00E56462"/>
    <w:pPr>
      <w:autoSpaceDE w:val="0"/>
      <w:autoSpaceDN w:val="0"/>
      <w:spacing w:after="120"/>
      <w:ind w:left="283"/>
    </w:pPr>
  </w:style>
  <w:style w:type="paragraph" w:customStyle="1" w:styleId="250">
    <w:name w:val="Основной текст 25"/>
    <w:basedOn w:val="a3"/>
    <w:uiPriority w:val="99"/>
    <w:qFormat/>
    <w:rsid w:val="00E56462"/>
    <w:pPr>
      <w:overflowPunct w:val="0"/>
      <w:autoSpaceDE w:val="0"/>
      <w:autoSpaceDN w:val="0"/>
      <w:adjustRightInd w:val="0"/>
      <w:ind w:left="600"/>
    </w:pPr>
    <w:rPr>
      <w:kern w:val="2"/>
      <w:sz w:val="26"/>
      <w:szCs w:val="20"/>
    </w:rPr>
  </w:style>
  <w:style w:type="paragraph" w:customStyle="1" w:styleId="231">
    <w:name w:val="Основной текст с отступом 23"/>
    <w:basedOn w:val="a3"/>
    <w:uiPriority w:val="99"/>
    <w:qFormat/>
    <w:rsid w:val="00E56462"/>
    <w:pPr>
      <w:overflowPunct w:val="0"/>
      <w:autoSpaceDE w:val="0"/>
      <w:autoSpaceDN w:val="0"/>
      <w:adjustRightInd w:val="0"/>
      <w:ind w:firstLine="851"/>
      <w:jc w:val="both"/>
    </w:pPr>
    <w:rPr>
      <w:sz w:val="26"/>
      <w:szCs w:val="20"/>
    </w:rPr>
  </w:style>
  <w:style w:type="paragraph" w:customStyle="1" w:styleId="331">
    <w:name w:val="Основной текст с отступом 33"/>
    <w:basedOn w:val="a3"/>
    <w:uiPriority w:val="99"/>
    <w:qFormat/>
    <w:rsid w:val="00E56462"/>
    <w:pPr>
      <w:widowControl w:val="0"/>
      <w:spacing w:before="280" w:line="280" w:lineRule="exact"/>
      <w:ind w:firstLine="540"/>
      <w:jc w:val="both"/>
    </w:pPr>
    <w:rPr>
      <w:szCs w:val="20"/>
    </w:rPr>
  </w:style>
  <w:style w:type="character" w:customStyle="1" w:styleId="affff">
    <w:name w:val="Гипертекстовая ссылка"/>
    <w:uiPriority w:val="99"/>
    <w:rsid w:val="00E56462"/>
    <w:rPr>
      <w:color w:val="008000"/>
    </w:rPr>
  </w:style>
  <w:style w:type="paragraph" w:customStyle="1" w:styleId="52">
    <w:name w:val="Обычный5"/>
    <w:uiPriority w:val="99"/>
    <w:qFormat/>
    <w:rsid w:val="00E56462"/>
    <w:pPr>
      <w:snapToGrid w:val="0"/>
      <w:spacing w:after="0" w:line="240" w:lineRule="auto"/>
    </w:pPr>
    <w:rPr>
      <w:rFonts w:ascii="Calibri" w:eastAsia="Times New Roman" w:hAnsi="Calibri" w:cs="Times New Roman"/>
      <w:kern w:val="28"/>
      <w:sz w:val="28"/>
      <w:szCs w:val="28"/>
      <w:lang w:eastAsia="ru-RU"/>
    </w:rPr>
  </w:style>
  <w:style w:type="paragraph" w:customStyle="1" w:styleId="340">
    <w:name w:val="Основной текст 34"/>
    <w:basedOn w:val="a3"/>
    <w:uiPriority w:val="99"/>
    <w:qFormat/>
    <w:rsid w:val="00E56462"/>
    <w:pPr>
      <w:spacing w:before="120"/>
      <w:jc w:val="center"/>
    </w:pPr>
    <w:rPr>
      <w:szCs w:val="20"/>
    </w:rPr>
  </w:style>
  <w:style w:type="paragraph" w:customStyle="1" w:styleId="1f">
    <w:name w:val="Знак Знак Знак Знак Знак Знак Знак Знак Знак Знак1"/>
    <w:basedOn w:val="a3"/>
    <w:uiPriority w:val="99"/>
    <w:qFormat/>
    <w:rsid w:val="00E56462"/>
    <w:pPr>
      <w:spacing w:before="100" w:beforeAutospacing="1" w:after="100" w:afterAutospacing="1"/>
    </w:pPr>
    <w:rPr>
      <w:rFonts w:ascii="Tahoma" w:hAnsi="Tahoma"/>
      <w:sz w:val="20"/>
      <w:szCs w:val="20"/>
      <w:lang w:val="en-US" w:eastAsia="en-US"/>
    </w:rPr>
  </w:style>
  <w:style w:type="character" w:customStyle="1" w:styleId="affff0">
    <w:name w:val="Опечатки"/>
    <w:rsid w:val="00E56462"/>
    <w:rPr>
      <w:color w:val="FF0000"/>
    </w:rPr>
  </w:style>
  <w:style w:type="character" w:customStyle="1" w:styleId="affff1">
    <w:name w:val="Сравнение редакций. Добавленный фрагмент"/>
    <w:rsid w:val="00E56462"/>
    <w:rPr>
      <w:color w:val="0000FF"/>
    </w:rPr>
  </w:style>
  <w:style w:type="character" w:customStyle="1" w:styleId="affff2">
    <w:name w:val="Сравнение редакций. Удаленный фрагмент"/>
    <w:rsid w:val="00E56462"/>
    <w:rPr>
      <w:strike/>
      <w:color w:val="808000"/>
    </w:rPr>
  </w:style>
  <w:style w:type="character" w:customStyle="1" w:styleId="111">
    <w:name w:val="Знак Знак11"/>
    <w:locked/>
    <w:rsid w:val="00E56462"/>
    <w:rPr>
      <w:rFonts w:ascii="Arial" w:hAnsi="Arial" w:cs="Arial"/>
      <w:b/>
      <w:bCs/>
      <w:kern w:val="32"/>
      <w:sz w:val="32"/>
      <w:szCs w:val="32"/>
      <w:lang w:val="ru-RU" w:eastAsia="ru-RU" w:bidi="ar-SA"/>
    </w:rPr>
  </w:style>
  <w:style w:type="character" w:customStyle="1" w:styleId="100">
    <w:name w:val="Знак Знак10"/>
    <w:locked/>
    <w:rsid w:val="00E56462"/>
    <w:rPr>
      <w:b/>
      <w:bCs/>
      <w:color w:val="000000"/>
      <w:sz w:val="28"/>
      <w:szCs w:val="36"/>
      <w:lang w:val="ru-RU" w:eastAsia="ru-RU" w:bidi="ar-SA"/>
    </w:rPr>
  </w:style>
  <w:style w:type="character" w:customStyle="1" w:styleId="92">
    <w:name w:val="Знак Знак9"/>
    <w:locked/>
    <w:rsid w:val="00E56462"/>
    <w:rPr>
      <w:b/>
      <w:bCs/>
      <w:iCs/>
      <w:color w:val="000000"/>
      <w:sz w:val="24"/>
      <w:szCs w:val="28"/>
      <w:lang w:val="ru-RU" w:eastAsia="ru-RU" w:bidi="ar-SA"/>
    </w:rPr>
  </w:style>
  <w:style w:type="character" w:customStyle="1" w:styleId="81">
    <w:name w:val="Знак Знак8"/>
    <w:locked/>
    <w:rsid w:val="00E56462"/>
    <w:rPr>
      <w:b/>
      <w:bCs/>
      <w:sz w:val="28"/>
      <w:szCs w:val="28"/>
      <w:lang w:val="ru-RU" w:eastAsia="ru-RU" w:bidi="ar-SA"/>
    </w:rPr>
  </w:style>
  <w:style w:type="character" w:customStyle="1" w:styleId="61">
    <w:name w:val="Знак Знак6"/>
    <w:locked/>
    <w:rsid w:val="00E56462"/>
    <w:rPr>
      <w:lang w:val="ru-RU" w:eastAsia="ru-RU" w:bidi="ar-SA"/>
    </w:rPr>
  </w:style>
  <w:style w:type="character" w:customStyle="1" w:styleId="71">
    <w:name w:val="Знак Знак7"/>
    <w:locked/>
    <w:rsid w:val="00E56462"/>
    <w:rPr>
      <w:lang w:val="ru-RU" w:eastAsia="ru-RU" w:bidi="ar-SA"/>
    </w:rPr>
  </w:style>
  <w:style w:type="character" w:customStyle="1" w:styleId="3d">
    <w:name w:val="Знак Знак3"/>
    <w:locked/>
    <w:rsid w:val="00E56462"/>
    <w:rPr>
      <w:b/>
      <w:bCs/>
      <w:sz w:val="28"/>
      <w:szCs w:val="28"/>
      <w:lang w:val="ru-RU" w:eastAsia="ru-RU" w:bidi="ar-SA"/>
    </w:rPr>
  </w:style>
  <w:style w:type="character" w:customStyle="1" w:styleId="53">
    <w:name w:val="Знак Знак5"/>
    <w:locked/>
    <w:rsid w:val="00E56462"/>
    <w:rPr>
      <w:sz w:val="28"/>
      <w:szCs w:val="28"/>
      <w:lang w:val="ru-RU" w:eastAsia="ru-RU" w:bidi="ar-SA"/>
    </w:rPr>
  </w:style>
  <w:style w:type="character" w:customStyle="1" w:styleId="44">
    <w:name w:val="Знак Знак4"/>
    <w:locked/>
    <w:rsid w:val="00E56462"/>
    <w:rPr>
      <w:b/>
      <w:iCs/>
      <w:sz w:val="28"/>
      <w:szCs w:val="28"/>
      <w:lang w:val="ru-RU" w:eastAsia="ru-RU" w:bidi="ar-SA"/>
    </w:rPr>
  </w:style>
  <w:style w:type="paragraph" w:customStyle="1" w:styleId="Style37">
    <w:name w:val="Style37"/>
    <w:basedOn w:val="a3"/>
    <w:uiPriority w:val="99"/>
    <w:qFormat/>
    <w:rsid w:val="00E56462"/>
    <w:pPr>
      <w:widowControl w:val="0"/>
      <w:autoSpaceDE w:val="0"/>
      <w:autoSpaceDN w:val="0"/>
      <w:adjustRightInd w:val="0"/>
      <w:spacing w:line="274" w:lineRule="exact"/>
      <w:ind w:firstLine="360"/>
      <w:jc w:val="both"/>
    </w:pPr>
  </w:style>
  <w:style w:type="paragraph" w:customStyle="1" w:styleId="Style39">
    <w:name w:val="Style39"/>
    <w:basedOn w:val="a3"/>
    <w:uiPriority w:val="99"/>
    <w:qFormat/>
    <w:rsid w:val="00E56462"/>
    <w:pPr>
      <w:widowControl w:val="0"/>
      <w:autoSpaceDE w:val="0"/>
      <w:autoSpaceDN w:val="0"/>
      <w:adjustRightInd w:val="0"/>
      <w:jc w:val="both"/>
    </w:pPr>
  </w:style>
  <w:style w:type="paragraph" w:customStyle="1" w:styleId="1f0">
    <w:name w:val="Абзац списка1"/>
    <w:basedOn w:val="a3"/>
    <w:uiPriority w:val="99"/>
    <w:qFormat/>
    <w:rsid w:val="00E56462"/>
    <w:pPr>
      <w:suppressAutoHyphens/>
      <w:spacing w:after="200" w:line="276" w:lineRule="auto"/>
    </w:pPr>
    <w:rPr>
      <w:rFonts w:ascii="Calibri" w:eastAsia="SimSun" w:hAnsi="Calibri" w:cs="Arial"/>
      <w:kern w:val="1"/>
      <w:sz w:val="22"/>
      <w:szCs w:val="22"/>
      <w:lang w:eastAsia="ar-SA"/>
    </w:rPr>
  </w:style>
  <w:style w:type="paragraph" w:customStyle="1" w:styleId="1f1">
    <w:name w:val="Обычный (веб)1"/>
    <w:basedOn w:val="a3"/>
    <w:uiPriority w:val="99"/>
    <w:qFormat/>
    <w:rsid w:val="00E56462"/>
    <w:pPr>
      <w:suppressAutoHyphens/>
      <w:spacing w:after="200" w:line="276" w:lineRule="auto"/>
    </w:pPr>
    <w:rPr>
      <w:rFonts w:ascii="Calibri" w:eastAsia="SimSun" w:hAnsi="Calibri" w:cs="Arial"/>
      <w:kern w:val="1"/>
      <w:sz w:val="22"/>
      <w:szCs w:val="22"/>
      <w:lang w:eastAsia="ar-SA"/>
    </w:rPr>
  </w:style>
  <w:style w:type="paragraph" w:customStyle="1" w:styleId="affff3">
    <w:name w:val="Нормальный (таблица)"/>
    <w:basedOn w:val="a3"/>
    <w:next w:val="a3"/>
    <w:uiPriority w:val="99"/>
    <w:qFormat/>
    <w:rsid w:val="00E56462"/>
    <w:pPr>
      <w:autoSpaceDE w:val="0"/>
      <w:autoSpaceDN w:val="0"/>
      <w:adjustRightInd w:val="0"/>
      <w:jc w:val="both"/>
    </w:pPr>
    <w:rPr>
      <w:rFonts w:ascii="Arial" w:hAnsi="Arial"/>
    </w:rPr>
  </w:style>
  <w:style w:type="paragraph" w:customStyle="1" w:styleId="CharChar1">
    <w:name w:val="Знак Знак Char Char1"/>
    <w:basedOn w:val="a3"/>
    <w:uiPriority w:val="99"/>
    <w:qFormat/>
    <w:rsid w:val="00E56462"/>
    <w:pPr>
      <w:spacing w:after="160" w:line="240" w:lineRule="exact"/>
    </w:pPr>
    <w:rPr>
      <w:rFonts w:ascii="Verdana" w:hAnsi="Verdana"/>
      <w:sz w:val="20"/>
      <w:szCs w:val="20"/>
      <w:lang w:val="en-GB" w:eastAsia="en-US"/>
    </w:rPr>
  </w:style>
  <w:style w:type="paragraph" w:customStyle="1" w:styleId="2e">
    <w:name w:val="Знак Знак Знак Знак2"/>
    <w:basedOn w:val="a3"/>
    <w:uiPriority w:val="99"/>
    <w:qFormat/>
    <w:rsid w:val="00E56462"/>
    <w:pPr>
      <w:spacing w:before="100" w:beforeAutospacing="1" w:after="100" w:afterAutospacing="1"/>
    </w:pPr>
    <w:rPr>
      <w:rFonts w:ascii="Tahoma" w:hAnsi="Tahoma"/>
      <w:sz w:val="20"/>
      <w:szCs w:val="20"/>
      <w:lang w:val="en-US" w:eastAsia="en-US"/>
    </w:rPr>
  </w:style>
  <w:style w:type="paragraph" w:customStyle="1" w:styleId="121">
    <w:name w:val="Знак1 Знак Знак2 Знак1"/>
    <w:basedOn w:val="a3"/>
    <w:uiPriority w:val="99"/>
    <w:qFormat/>
    <w:rsid w:val="00E56462"/>
    <w:pPr>
      <w:spacing w:after="160" w:line="240" w:lineRule="exact"/>
    </w:pPr>
    <w:rPr>
      <w:rFonts w:ascii="Verdana" w:hAnsi="Verdana"/>
      <w:sz w:val="20"/>
      <w:szCs w:val="20"/>
      <w:lang w:val="en-GB" w:eastAsia="en-US"/>
    </w:rPr>
  </w:style>
  <w:style w:type="paragraph" w:customStyle="1" w:styleId="1f2">
    <w:name w:val="Знак Знак Знак Знак Знак Знак Знак1"/>
    <w:basedOn w:val="a3"/>
    <w:uiPriority w:val="99"/>
    <w:qFormat/>
    <w:rsid w:val="00E56462"/>
    <w:pPr>
      <w:spacing w:before="100" w:beforeAutospacing="1" w:after="100" w:afterAutospacing="1"/>
    </w:pPr>
    <w:rPr>
      <w:rFonts w:ascii="Tahoma" w:hAnsi="Tahoma"/>
      <w:sz w:val="20"/>
      <w:szCs w:val="20"/>
      <w:lang w:val="en-US" w:eastAsia="en-US"/>
    </w:rPr>
  </w:style>
  <w:style w:type="paragraph" w:customStyle="1" w:styleId="1f3">
    <w:name w:val="Знак1"/>
    <w:basedOn w:val="a3"/>
    <w:rsid w:val="00E56462"/>
    <w:pPr>
      <w:spacing w:after="160" w:line="240" w:lineRule="exact"/>
    </w:pPr>
    <w:rPr>
      <w:rFonts w:ascii="Verdana" w:hAnsi="Verdana"/>
      <w:sz w:val="20"/>
      <w:szCs w:val="20"/>
      <w:lang w:val="en-GB" w:eastAsia="en-US"/>
    </w:rPr>
  </w:style>
  <w:style w:type="paragraph" w:customStyle="1" w:styleId="260">
    <w:name w:val="Основной текст 26"/>
    <w:basedOn w:val="a3"/>
    <w:uiPriority w:val="99"/>
    <w:qFormat/>
    <w:rsid w:val="00E56462"/>
    <w:pPr>
      <w:overflowPunct w:val="0"/>
      <w:autoSpaceDE w:val="0"/>
      <w:autoSpaceDN w:val="0"/>
      <w:adjustRightInd w:val="0"/>
      <w:ind w:left="600"/>
      <w:textAlignment w:val="baseline"/>
    </w:pPr>
    <w:rPr>
      <w:kern w:val="2"/>
      <w:sz w:val="26"/>
      <w:szCs w:val="20"/>
    </w:rPr>
  </w:style>
  <w:style w:type="paragraph" w:customStyle="1" w:styleId="affff4">
    <w:name w:val="Комментарий"/>
    <w:basedOn w:val="a3"/>
    <w:next w:val="a3"/>
    <w:uiPriority w:val="99"/>
    <w:qFormat/>
    <w:rsid w:val="00E56462"/>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fff5">
    <w:name w:val="Информация об изменениях документа"/>
    <w:basedOn w:val="affff4"/>
    <w:next w:val="a3"/>
    <w:uiPriority w:val="99"/>
    <w:qFormat/>
    <w:rsid w:val="00E56462"/>
    <w:rPr>
      <w:i/>
      <w:iCs/>
    </w:rPr>
  </w:style>
  <w:style w:type="paragraph" w:customStyle="1" w:styleId="62">
    <w:name w:val="Обычный6"/>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72">
    <w:name w:val="Обычный7"/>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2f">
    <w:name w:val="Абзац списка2"/>
    <w:basedOn w:val="a3"/>
    <w:uiPriority w:val="99"/>
    <w:qFormat/>
    <w:rsid w:val="00E56462"/>
    <w:pPr>
      <w:spacing w:line="360" w:lineRule="auto"/>
      <w:ind w:left="720" w:firstLine="709"/>
      <w:contextualSpacing/>
      <w:jc w:val="both"/>
    </w:pPr>
  </w:style>
  <w:style w:type="paragraph" w:customStyle="1" w:styleId="1TimesNewRoman14">
    <w:name w:val="Стиль Заголовок 1 + (латиница) Times New Roman 14 пт"/>
    <w:basedOn w:val="1"/>
    <w:uiPriority w:val="99"/>
    <w:qFormat/>
    <w:rsid w:val="00E56462"/>
    <w:pPr>
      <w:keepNext/>
      <w:tabs>
        <w:tab w:val="left" w:pos="720"/>
      </w:tabs>
      <w:spacing w:before="120" w:beforeAutospacing="0" w:after="240" w:afterAutospacing="0" w:line="360" w:lineRule="auto"/>
      <w:ind w:left="720" w:hanging="720"/>
      <w:jc w:val="left"/>
    </w:pPr>
    <w:rPr>
      <w:rFonts w:cs="Arial"/>
      <w:kern w:val="32"/>
      <w:sz w:val="32"/>
      <w:szCs w:val="32"/>
    </w:rPr>
  </w:style>
  <w:style w:type="paragraph" w:customStyle="1" w:styleId="2TimesNewRoman146">
    <w:name w:val="Стиль Заголовок 2 + (латиница) Times New Roman 14 пт Перед:  6 пт"/>
    <w:basedOn w:val="20"/>
    <w:uiPriority w:val="99"/>
    <w:qFormat/>
    <w:rsid w:val="00E56462"/>
    <w:pPr>
      <w:keepNext/>
      <w:tabs>
        <w:tab w:val="left" w:pos="720"/>
        <w:tab w:val="num" w:pos="1440"/>
      </w:tabs>
      <w:spacing w:before="120" w:beforeAutospacing="0" w:after="240" w:afterAutospacing="0" w:line="360" w:lineRule="auto"/>
      <w:ind w:left="1440" w:hanging="720"/>
    </w:pPr>
    <w:rPr>
      <w:sz w:val="28"/>
      <w:szCs w:val="28"/>
    </w:rPr>
  </w:style>
  <w:style w:type="paragraph" w:customStyle="1" w:styleId="360">
    <w:name w:val="Стиль Заголовок 3 + Перед:  6 пт"/>
    <w:basedOn w:val="31"/>
    <w:uiPriority w:val="99"/>
    <w:qFormat/>
    <w:rsid w:val="00E56462"/>
    <w:pPr>
      <w:keepNext/>
      <w:tabs>
        <w:tab w:val="num" w:pos="2160"/>
      </w:tabs>
      <w:spacing w:before="120" w:beforeAutospacing="0" w:after="240" w:afterAutospacing="0" w:line="360" w:lineRule="auto"/>
      <w:ind w:left="1474" w:hanging="737"/>
    </w:pPr>
    <w:rPr>
      <w:sz w:val="24"/>
      <w:szCs w:val="20"/>
    </w:rPr>
  </w:style>
  <w:style w:type="paragraph" w:customStyle="1" w:styleId="a0">
    <w:name w:val="Таблица_формула"/>
    <w:basedOn w:val="a3"/>
    <w:uiPriority w:val="99"/>
    <w:qFormat/>
    <w:rsid w:val="00E56462"/>
    <w:pPr>
      <w:numPr>
        <w:numId w:val="6"/>
      </w:numPr>
      <w:tabs>
        <w:tab w:val="left" w:pos="284"/>
      </w:tabs>
      <w:spacing w:line="288" w:lineRule="auto"/>
    </w:pPr>
    <w:rPr>
      <w:sz w:val="22"/>
      <w:szCs w:val="20"/>
    </w:rPr>
  </w:style>
  <w:style w:type="paragraph" w:customStyle="1" w:styleId="82">
    <w:name w:val="Обычный8"/>
    <w:uiPriority w:val="99"/>
    <w:qFormat/>
    <w:rsid w:val="00E56462"/>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affff6">
    <w:name w:val="Заголовок статьи"/>
    <w:basedOn w:val="a3"/>
    <w:next w:val="a3"/>
    <w:uiPriority w:val="99"/>
    <w:qFormat/>
    <w:rsid w:val="00E56462"/>
    <w:pPr>
      <w:widowControl w:val="0"/>
      <w:autoSpaceDE w:val="0"/>
      <w:autoSpaceDN w:val="0"/>
      <w:adjustRightInd w:val="0"/>
      <w:ind w:left="1612" w:hanging="892"/>
      <w:jc w:val="both"/>
    </w:pPr>
    <w:rPr>
      <w:rFonts w:ascii="Arial" w:hAnsi="Arial" w:cs="Arial"/>
    </w:rPr>
  </w:style>
  <w:style w:type="paragraph" w:customStyle="1" w:styleId="93">
    <w:name w:val="Обычный9"/>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270">
    <w:name w:val="Основной текст 27"/>
    <w:basedOn w:val="a3"/>
    <w:uiPriority w:val="99"/>
    <w:qFormat/>
    <w:rsid w:val="00E56462"/>
    <w:pPr>
      <w:overflowPunct w:val="0"/>
      <w:autoSpaceDE w:val="0"/>
      <w:autoSpaceDN w:val="0"/>
      <w:adjustRightInd w:val="0"/>
      <w:ind w:left="600"/>
      <w:textAlignment w:val="baseline"/>
    </w:pPr>
    <w:rPr>
      <w:kern w:val="2"/>
      <w:sz w:val="26"/>
      <w:szCs w:val="20"/>
    </w:rPr>
  </w:style>
  <w:style w:type="paragraph" w:customStyle="1" w:styleId="101">
    <w:name w:val="Обычный10"/>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a3"/>
    <w:uiPriority w:val="99"/>
    <w:qFormat/>
    <w:rsid w:val="00E56462"/>
    <w:pPr>
      <w:overflowPunct w:val="0"/>
      <w:autoSpaceDE w:val="0"/>
      <w:autoSpaceDN w:val="0"/>
      <w:adjustRightInd w:val="0"/>
      <w:ind w:left="600"/>
      <w:textAlignment w:val="baseline"/>
    </w:pPr>
    <w:rPr>
      <w:kern w:val="2"/>
      <w:sz w:val="26"/>
      <w:szCs w:val="20"/>
    </w:rPr>
  </w:style>
  <w:style w:type="paragraph" w:customStyle="1" w:styleId="112">
    <w:name w:val="Обычный11"/>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22">
    <w:name w:val="Обычный12"/>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30">
    <w:name w:val="Обычный13"/>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40">
    <w:name w:val="Обычный14"/>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51">
    <w:name w:val="Обычный15"/>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61">
    <w:name w:val="Обычный16"/>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character" w:customStyle="1" w:styleId="iceouttxt6">
    <w:name w:val="iceouttxt6"/>
    <w:basedOn w:val="a4"/>
    <w:rsid w:val="00E56462"/>
    <w:rPr>
      <w:rFonts w:ascii="Arial" w:hAnsi="Arial" w:cs="Arial" w:hint="default"/>
      <w:color w:val="666666"/>
      <w:sz w:val="12"/>
      <w:szCs w:val="12"/>
    </w:rPr>
  </w:style>
  <w:style w:type="paragraph" w:customStyle="1" w:styleId="affff7">
    <w:name w:val="Прижатый влево"/>
    <w:basedOn w:val="a3"/>
    <w:next w:val="a3"/>
    <w:uiPriority w:val="99"/>
    <w:qFormat/>
    <w:rsid w:val="00E56462"/>
    <w:pPr>
      <w:widowControl w:val="0"/>
      <w:autoSpaceDE w:val="0"/>
      <w:autoSpaceDN w:val="0"/>
      <w:adjustRightInd w:val="0"/>
    </w:pPr>
    <w:rPr>
      <w:rFonts w:ascii="Arial" w:hAnsi="Arial" w:cs="Arial"/>
    </w:rPr>
  </w:style>
  <w:style w:type="character" w:customStyle="1" w:styleId="1f4">
    <w:name w:val="Основной шрифт абзаца1"/>
    <w:qFormat/>
    <w:rsid w:val="00E56462"/>
  </w:style>
  <w:style w:type="character" w:customStyle="1" w:styleId="1f5">
    <w:name w:val="Номер страницы1"/>
    <w:rsid w:val="00E56462"/>
    <w:rPr>
      <w:rFonts w:cs="Times New Roman"/>
    </w:rPr>
  </w:style>
  <w:style w:type="character" w:customStyle="1" w:styleId="1f6">
    <w:name w:val="Знак сноски1"/>
    <w:rsid w:val="00E56462"/>
    <w:rPr>
      <w:rFonts w:cs="Times New Roman"/>
      <w:vertAlign w:val="superscript"/>
    </w:rPr>
  </w:style>
  <w:style w:type="character" w:customStyle="1" w:styleId="1f7">
    <w:name w:val="Знак примечания1"/>
    <w:rsid w:val="00E56462"/>
    <w:rPr>
      <w:rFonts w:cs="Times New Roman"/>
      <w:sz w:val="16"/>
      <w:szCs w:val="16"/>
    </w:rPr>
  </w:style>
  <w:style w:type="character" w:customStyle="1" w:styleId="1f8">
    <w:name w:val="Просмотренная гиперссылка1"/>
    <w:rsid w:val="00E56462"/>
    <w:rPr>
      <w:rFonts w:cs="Times New Roman"/>
      <w:color w:val="800080"/>
      <w:u w:val="single"/>
    </w:rPr>
  </w:style>
  <w:style w:type="character" w:customStyle="1" w:styleId="ListLabel1">
    <w:name w:val="ListLabel 1"/>
    <w:qFormat/>
    <w:rsid w:val="00E56462"/>
    <w:rPr>
      <w:rFonts w:cs="Times New Roman"/>
    </w:rPr>
  </w:style>
  <w:style w:type="character" w:customStyle="1" w:styleId="ListLabel2">
    <w:name w:val="ListLabel 2"/>
    <w:rsid w:val="00E56462"/>
    <w:rPr>
      <w:rFonts w:cs="Courier New"/>
    </w:rPr>
  </w:style>
  <w:style w:type="character" w:customStyle="1" w:styleId="ListLabel3">
    <w:name w:val="ListLabel 3"/>
    <w:rsid w:val="00E56462"/>
    <w:rPr>
      <w:b w:val="0"/>
      <w:sz w:val="24"/>
      <w:szCs w:val="24"/>
    </w:rPr>
  </w:style>
  <w:style w:type="character" w:customStyle="1" w:styleId="ListLabel4">
    <w:name w:val="ListLabel 4"/>
    <w:rsid w:val="00E56462"/>
    <w:rPr>
      <w:b/>
    </w:rPr>
  </w:style>
  <w:style w:type="character" w:customStyle="1" w:styleId="ListLabel5">
    <w:name w:val="ListLabel 5"/>
    <w:rsid w:val="00E56462"/>
    <w:rPr>
      <w:b w:val="0"/>
    </w:rPr>
  </w:style>
  <w:style w:type="character" w:customStyle="1" w:styleId="ListLabel6">
    <w:name w:val="ListLabel 6"/>
    <w:rsid w:val="00E56462"/>
    <w:rPr>
      <w:rFonts w:eastAsia="Times New Roman" w:cs="Times New Roman"/>
    </w:rPr>
  </w:style>
  <w:style w:type="character" w:customStyle="1" w:styleId="ListLabel7">
    <w:name w:val="ListLabel 7"/>
    <w:rsid w:val="00E56462"/>
    <w:rPr>
      <w:b w:val="0"/>
      <w:sz w:val="24"/>
    </w:rPr>
  </w:style>
  <w:style w:type="character" w:customStyle="1" w:styleId="ListLabel8">
    <w:name w:val="ListLabel 8"/>
    <w:rsid w:val="00E56462"/>
    <w:rPr>
      <w:sz w:val="20"/>
    </w:rPr>
  </w:style>
  <w:style w:type="character" w:customStyle="1" w:styleId="ListLabel9">
    <w:name w:val="ListLabel 9"/>
    <w:rsid w:val="00E56462"/>
    <w:rPr>
      <w:rFonts w:cs="Times New Roman"/>
      <w:b w:val="0"/>
      <w:color w:val="00000A"/>
      <w:sz w:val="24"/>
      <w:szCs w:val="24"/>
    </w:rPr>
  </w:style>
  <w:style w:type="character" w:customStyle="1" w:styleId="1f9">
    <w:name w:val="Основной текст Знак1"/>
    <w:aliases w:val="Основной текст Знак Знак Знак1,Основной текст Знак1 Знак Знак1,Основной текст Знак Знак1 Знак Знак1, Знак2 Знак Знак2 Знак Знак1,Основной текст Знак Знак Знак Знак Знак1, Знак2 Знак Знак1 Знак Знак Знак1, Знак2 Знак1 Знак Знак Знак"/>
    <w:basedOn w:val="a4"/>
    <w:rsid w:val="00E56462"/>
    <w:rPr>
      <w:rFonts w:ascii="Calibri" w:hAnsi="Calibri"/>
      <w:kern w:val="1"/>
      <w:sz w:val="22"/>
      <w:szCs w:val="22"/>
      <w:lang w:eastAsia="ar-SA"/>
    </w:rPr>
  </w:style>
  <w:style w:type="paragraph" w:customStyle="1" w:styleId="2f0">
    <w:name w:val="Название2"/>
    <w:basedOn w:val="a3"/>
    <w:uiPriority w:val="99"/>
    <w:qFormat/>
    <w:rsid w:val="00E56462"/>
    <w:pPr>
      <w:suppressLineNumbers/>
      <w:suppressAutoHyphens/>
      <w:spacing w:before="120" w:after="120" w:line="276" w:lineRule="auto"/>
    </w:pPr>
    <w:rPr>
      <w:rFonts w:ascii="Calibri" w:hAnsi="Calibri" w:cs="Mangal"/>
      <w:i/>
      <w:iCs/>
      <w:kern w:val="1"/>
      <w:lang w:eastAsia="ar-SA"/>
    </w:rPr>
  </w:style>
  <w:style w:type="paragraph" w:customStyle="1" w:styleId="2f1">
    <w:name w:val="Указатель2"/>
    <w:basedOn w:val="a3"/>
    <w:uiPriority w:val="99"/>
    <w:qFormat/>
    <w:rsid w:val="00E56462"/>
    <w:pPr>
      <w:suppressLineNumbers/>
      <w:suppressAutoHyphens/>
      <w:spacing w:after="200" w:line="276" w:lineRule="auto"/>
    </w:pPr>
    <w:rPr>
      <w:rFonts w:ascii="Calibri" w:hAnsi="Calibri" w:cs="Mangal"/>
      <w:kern w:val="1"/>
      <w:sz w:val="22"/>
      <w:szCs w:val="22"/>
      <w:lang w:eastAsia="ar-SA"/>
    </w:rPr>
  </w:style>
  <w:style w:type="paragraph" w:customStyle="1" w:styleId="2f2">
    <w:name w:val="Обычный (веб)2"/>
    <w:basedOn w:val="a3"/>
    <w:uiPriority w:val="99"/>
    <w:qFormat/>
    <w:rsid w:val="00E56462"/>
    <w:pPr>
      <w:widowControl w:val="0"/>
      <w:suppressAutoHyphens/>
      <w:spacing w:after="200" w:line="276" w:lineRule="auto"/>
    </w:pPr>
    <w:rPr>
      <w:rFonts w:ascii="Calibri" w:hAnsi="Calibri" w:cs="font212"/>
      <w:kern w:val="1"/>
      <w:sz w:val="22"/>
      <w:szCs w:val="22"/>
      <w:lang w:eastAsia="ar-SA"/>
    </w:rPr>
  </w:style>
  <w:style w:type="paragraph" w:customStyle="1" w:styleId="290">
    <w:name w:val="Основной текст 29"/>
    <w:basedOn w:val="a3"/>
    <w:uiPriority w:val="99"/>
    <w:qFormat/>
    <w:rsid w:val="00E56462"/>
    <w:pPr>
      <w:widowControl w:val="0"/>
      <w:suppressAutoHyphens/>
      <w:spacing w:before="120" w:line="100" w:lineRule="atLeast"/>
      <w:jc w:val="both"/>
    </w:pPr>
    <w:rPr>
      <w:rFonts w:ascii="Calibri" w:hAnsi="Calibri" w:cs="font212"/>
      <w:kern w:val="1"/>
      <w:szCs w:val="20"/>
      <w:lang w:eastAsia="ar-SA"/>
    </w:rPr>
  </w:style>
  <w:style w:type="paragraph" w:customStyle="1" w:styleId="241">
    <w:name w:val="Основной текст с отступом 24"/>
    <w:basedOn w:val="a3"/>
    <w:uiPriority w:val="99"/>
    <w:qFormat/>
    <w:rsid w:val="00E56462"/>
    <w:pPr>
      <w:widowControl w:val="0"/>
      <w:suppressAutoHyphens/>
      <w:spacing w:after="120" w:line="480" w:lineRule="auto"/>
      <w:ind w:left="283"/>
    </w:pPr>
    <w:rPr>
      <w:rFonts w:ascii="Calibri" w:hAnsi="Calibri" w:cs="font212"/>
      <w:kern w:val="1"/>
      <w:sz w:val="22"/>
      <w:szCs w:val="22"/>
      <w:lang w:eastAsia="ar-SA"/>
    </w:rPr>
  </w:style>
  <w:style w:type="character" w:customStyle="1" w:styleId="1fa">
    <w:name w:val="Нижний колонтитул Знак1"/>
    <w:basedOn w:val="a4"/>
    <w:uiPriority w:val="99"/>
    <w:rsid w:val="00E56462"/>
    <w:rPr>
      <w:rFonts w:ascii="Calibri" w:hAnsi="Calibri"/>
      <w:kern w:val="1"/>
      <w:sz w:val="22"/>
      <w:szCs w:val="22"/>
      <w:lang w:eastAsia="ar-SA"/>
    </w:rPr>
  </w:style>
  <w:style w:type="paragraph" w:customStyle="1" w:styleId="215">
    <w:name w:val="Нумерованный список 21"/>
    <w:basedOn w:val="a3"/>
    <w:uiPriority w:val="99"/>
    <w:qFormat/>
    <w:rsid w:val="00E56462"/>
    <w:pPr>
      <w:tabs>
        <w:tab w:val="left" w:pos="644"/>
      </w:tabs>
      <w:suppressAutoHyphens/>
      <w:spacing w:after="200" w:line="276" w:lineRule="auto"/>
      <w:ind w:left="644" w:hanging="360"/>
    </w:pPr>
    <w:rPr>
      <w:rFonts w:ascii="Calibri" w:hAnsi="Calibri"/>
      <w:kern w:val="1"/>
      <w:sz w:val="22"/>
      <w:szCs w:val="22"/>
      <w:lang w:eastAsia="ar-SA"/>
    </w:rPr>
  </w:style>
  <w:style w:type="paragraph" w:customStyle="1" w:styleId="341">
    <w:name w:val="Основной текст с отступом 34"/>
    <w:basedOn w:val="a3"/>
    <w:uiPriority w:val="99"/>
    <w:qFormat/>
    <w:rsid w:val="00E56462"/>
    <w:pPr>
      <w:suppressAutoHyphens/>
      <w:spacing w:after="120" w:line="276" w:lineRule="auto"/>
      <w:ind w:left="360"/>
    </w:pPr>
    <w:rPr>
      <w:rFonts w:ascii="Calibri" w:hAnsi="Calibri"/>
      <w:kern w:val="1"/>
      <w:sz w:val="16"/>
      <w:szCs w:val="16"/>
      <w:lang w:eastAsia="ar-SA"/>
    </w:rPr>
  </w:style>
  <w:style w:type="character" w:customStyle="1" w:styleId="1fb">
    <w:name w:val="Основной текст с отступом Знак1"/>
    <w:aliases w:val=" Знак2 Знак1,Знак2 З Знак2,Знак2 З Знак Знак1,Знак2 Знак Знак Знак Знак Знак Знак Знак Знак Знак Зн Знак1,Знак2 Знак Знак Знак Знак Знак Знак Знак1,Знак2 Знак Знак Знак Знак Знак Знак2,Знак2 Знак1"/>
    <w:basedOn w:val="a4"/>
    <w:qFormat/>
    <w:rsid w:val="00E56462"/>
    <w:rPr>
      <w:rFonts w:ascii="Calibri" w:hAnsi="Calibri"/>
      <w:kern w:val="1"/>
      <w:sz w:val="22"/>
      <w:szCs w:val="22"/>
      <w:lang w:eastAsia="ar-SA"/>
    </w:rPr>
  </w:style>
  <w:style w:type="character" w:customStyle="1" w:styleId="1fc">
    <w:name w:val="Верхний колонтитул Знак1"/>
    <w:basedOn w:val="a4"/>
    <w:uiPriority w:val="99"/>
    <w:rsid w:val="00E56462"/>
    <w:rPr>
      <w:rFonts w:ascii="Calibri" w:hAnsi="Calibri"/>
      <w:kern w:val="1"/>
      <w:sz w:val="22"/>
      <w:szCs w:val="22"/>
      <w:lang w:eastAsia="ar-SA"/>
    </w:rPr>
  </w:style>
  <w:style w:type="paragraph" w:customStyle="1" w:styleId="1fd">
    <w:name w:val="Маркированный список1"/>
    <w:basedOn w:val="a3"/>
    <w:uiPriority w:val="99"/>
    <w:qFormat/>
    <w:rsid w:val="00E56462"/>
    <w:pPr>
      <w:tabs>
        <w:tab w:val="left" w:pos="1304"/>
      </w:tabs>
      <w:suppressAutoHyphens/>
      <w:spacing w:line="288" w:lineRule="auto"/>
      <w:ind w:left="170" w:right="170" w:firstLine="720"/>
      <w:jc w:val="both"/>
    </w:pPr>
    <w:rPr>
      <w:rFonts w:ascii="Arial" w:hAnsi="Arial"/>
      <w:kern w:val="1"/>
      <w:lang w:eastAsia="ar-SA"/>
    </w:rPr>
  </w:style>
  <w:style w:type="paragraph" w:customStyle="1" w:styleId="1fe">
    <w:name w:val="Текст примечания1"/>
    <w:basedOn w:val="a3"/>
    <w:uiPriority w:val="99"/>
    <w:qFormat/>
    <w:rsid w:val="00E56462"/>
    <w:pPr>
      <w:suppressAutoHyphens/>
      <w:spacing w:after="200" w:line="276" w:lineRule="auto"/>
    </w:pPr>
    <w:rPr>
      <w:rFonts w:ascii="Calibri" w:hAnsi="Calibri"/>
      <w:kern w:val="1"/>
      <w:sz w:val="20"/>
      <w:szCs w:val="20"/>
      <w:lang w:eastAsia="ar-SA"/>
    </w:rPr>
  </w:style>
  <w:style w:type="paragraph" w:customStyle="1" w:styleId="1ff">
    <w:name w:val="Тема примечания1"/>
    <w:basedOn w:val="1fe"/>
    <w:uiPriority w:val="99"/>
    <w:qFormat/>
    <w:rsid w:val="00E56462"/>
    <w:rPr>
      <w:b/>
      <w:bCs/>
    </w:rPr>
  </w:style>
  <w:style w:type="paragraph" w:customStyle="1" w:styleId="1ff0">
    <w:name w:val="Текст выноски1"/>
    <w:basedOn w:val="a3"/>
    <w:uiPriority w:val="99"/>
    <w:qFormat/>
    <w:rsid w:val="00E56462"/>
    <w:pPr>
      <w:suppressAutoHyphens/>
      <w:spacing w:after="200" w:line="276" w:lineRule="auto"/>
    </w:pPr>
    <w:rPr>
      <w:rFonts w:ascii="Tahoma" w:hAnsi="Tahoma" w:cs="Tahoma"/>
      <w:kern w:val="1"/>
      <w:sz w:val="16"/>
      <w:szCs w:val="16"/>
      <w:lang w:eastAsia="ar-SA"/>
    </w:rPr>
  </w:style>
  <w:style w:type="character" w:customStyle="1" w:styleId="1ff1">
    <w:name w:val="Название Знак1"/>
    <w:basedOn w:val="a4"/>
    <w:rsid w:val="00E56462"/>
    <w:rPr>
      <w:rFonts w:ascii="Calibri" w:hAnsi="Calibri"/>
      <w:b/>
      <w:bCs/>
      <w:color w:val="000000"/>
      <w:kern w:val="1"/>
      <w:sz w:val="24"/>
      <w:lang w:eastAsia="ar-SA"/>
    </w:rPr>
  </w:style>
  <w:style w:type="character" w:customStyle="1" w:styleId="1ff2">
    <w:name w:val="Подзаголовок Знак1"/>
    <w:basedOn w:val="a4"/>
    <w:rsid w:val="00E56462"/>
    <w:rPr>
      <w:rFonts w:ascii="Calibri" w:hAnsi="Calibri"/>
      <w:i/>
      <w:iCs/>
      <w:kern w:val="1"/>
      <w:sz w:val="24"/>
      <w:szCs w:val="24"/>
      <w:lang w:eastAsia="ar-SA"/>
    </w:rPr>
  </w:style>
  <w:style w:type="paragraph" w:customStyle="1" w:styleId="1ff3">
    <w:name w:val="Схема документа1"/>
    <w:basedOn w:val="a3"/>
    <w:uiPriority w:val="99"/>
    <w:qFormat/>
    <w:rsid w:val="00E56462"/>
    <w:pPr>
      <w:shd w:val="clear" w:color="auto" w:fill="000080"/>
      <w:suppressAutoHyphens/>
      <w:spacing w:after="200" w:line="276" w:lineRule="auto"/>
    </w:pPr>
    <w:rPr>
      <w:rFonts w:ascii="Tahoma" w:hAnsi="Tahoma" w:cs="Tahoma"/>
      <w:kern w:val="1"/>
      <w:sz w:val="20"/>
      <w:szCs w:val="20"/>
      <w:lang w:eastAsia="ar-SA"/>
    </w:rPr>
  </w:style>
  <w:style w:type="paragraph" w:customStyle="1" w:styleId="216">
    <w:name w:val="Маркированный список 21"/>
    <w:basedOn w:val="a3"/>
    <w:uiPriority w:val="99"/>
    <w:qFormat/>
    <w:rsid w:val="00E56462"/>
    <w:pPr>
      <w:tabs>
        <w:tab w:val="left" w:pos="643"/>
      </w:tabs>
      <w:spacing w:line="100" w:lineRule="atLeast"/>
      <w:ind w:left="643" w:hanging="360"/>
    </w:pPr>
    <w:rPr>
      <w:kern w:val="1"/>
      <w:sz w:val="20"/>
      <w:szCs w:val="20"/>
      <w:lang w:eastAsia="ar-SA"/>
    </w:rPr>
  </w:style>
  <w:style w:type="paragraph" w:customStyle="1" w:styleId="350">
    <w:name w:val="Основной текст 35"/>
    <w:basedOn w:val="a3"/>
    <w:uiPriority w:val="99"/>
    <w:qFormat/>
    <w:rsid w:val="00E56462"/>
    <w:pPr>
      <w:suppressAutoHyphens/>
      <w:spacing w:after="120" w:line="276" w:lineRule="auto"/>
    </w:pPr>
    <w:rPr>
      <w:rFonts w:ascii="Calibri" w:hAnsi="Calibri"/>
      <w:kern w:val="1"/>
      <w:sz w:val="16"/>
      <w:szCs w:val="16"/>
      <w:lang w:eastAsia="ar-SA"/>
    </w:rPr>
  </w:style>
  <w:style w:type="paragraph" w:customStyle="1" w:styleId="1ff4">
    <w:name w:val="Текст1"/>
    <w:basedOn w:val="a3"/>
    <w:uiPriority w:val="99"/>
    <w:qFormat/>
    <w:rsid w:val="00E56462"/>
    <w:pPr>
      <w:spacing w:line="100" w:lineRule="atLeast"/>
    </w:pPr>
    <w:rPr>
      <w:rFonts w:ascii="Courier New" w:hAnsi="Courier New"/>
      <w:kern w:val="1"/>
      <w:sz w:val="20"/>
      <w:szCs w:val="20"/>
      <w:lang w:eastAsia="ar-SA"/>
    </w:rPr>
  </w:style>
  <w:style w:type="paragraph" w:customStyle="1" w:styleId="1ff5">
    <w:name w:val="Цитата1"/>
    <w:basedOn w:val="a3"/>
    <w:uiPriority w:val="99"/>
    <w:qFormat/>
    <w:rsid w:val="00E56462"/>
    <w:pPr>
      <w:spacing w:line="100" w:lineRule="atLeast"/>
      <w:ind w:left="-24" w:right="-1"/>
    </w:pPr>
    <w:rPr>
      <w:rFonts w:ascii="Times New Roman CYR" w:hAnsi="Times New Roman CYR"/>
      <w:kern w:val="1"/>
      <w:sz w:val="20"/>
      <w:szCs w:val="20"/>
      <w:lang w:eastAsia="ar-SA"/>
    </w:rPr>
  </w:style>
  <w:style w:type="paragraph" w:customStyle="1" w:styleId="1ff6">
    <w:name w:val="Текст сноски1"/>
    <w:basedOn w:val="a3"/>
    <w:uiPriority w:val="99"/>
    <w:qFormat/>
    <w:rsid w:val="00E56462"/>
    <w:pPr>
      <w:widowControl w:val="0"/>
      <w:spacing w:line="100" w:lineRule="atLeast"/>
    </w:pPr>
    <w:rPr>
      <w:kern w:val="1"/>
      <w:sz w:val="20"/>
      <w:szCs w:val="20"/>
      <w:lang w:eastAsia="ar-SA"/>
    </w:rPr>
  </w:style>
  <w:style w:type="paragraph" w:customStyle="1" w:styleId="410">
    <w:name w:val="Маркированный список 41"/>
    <w:basedOn w:val="a3"/>
    <w:uiPriority w:val="99"/>
    <w:qFormat/>
    <w:rsid w:val="00E56462"/>
    <w:pPr>
      <w:spacing w:line="100" w:lineRule="atLeast"/>
    </w:pPr>
    <w:rPr>
      <w:kern w:val="1"/>
      <w:sz w:val="20"/>
      <w:szCs w:val="20"/>
      <w:lang w:eastAsia="ar-SA"/>
    </w:rPr>
  </w:style>
  <w:style w:type="paragraph" w:customStyle="1" w:styleId="510">
    <w:name w:val="Маркированный список 51"/>
    <w:basedOn w:val="a3"/>
    <w:uiPriority w:val="99"/>
    <w:qFormat/>
    <w:rsid w:val="00E56462"/>
    <w:pPr>
      <w:spacing w:line="100" w:lineRule="atLeast"/>
      <w:ind w:left="1132"/>
      <w:jc w:val="center"/>
    </w:pPr>
    <w:rPr>
      <w:b/>
      <w:kern w:val="1"/>
      <w:lang w:eastAsia="ar-SA"/>
    </w:rPr>
  </w:style>
  <w:style w:type="paragraph" w:customStyle="1" w:styleId="1ff7">
    <w:name w:val="Дата1"/>
    <w:basedOn w:val="a3"/>
    <w:uiPriority w:val="99"/>
    <w:qFormat/>
    <w:rsid w:val="00E56462"/>
    <w:pPr>
      <w:spacing w:after="60" w:line="100" w:lineRule="atLeast"/>
      <w:jc w:val="both"/>
    </w:pPr>
    <w:rPr>
      <w:rFonts w:ascii="Calibri" w:hAnsi="Calibri"/>
      <w:kern w:val="1"/>
      <w:szCs w:val="20"/>
      <w:lang w:eastAsia="ar-SA"/>
    </w:rPr>
  </w:style>
  <w:style w:type="paragraph" w:customStyle="1" w:styleId="1ff8">
    <w:name w:val="Название объекта1"/>
    <w:basedOn w:val="a3"/>
    <w:uiPriority w:val="99"/>
    <w:qFormat/>
    <w:rsid w:val="00E56462"/>
    <w:pPr>
      <w:spacing w:line="100" w:lineRule="atLeast"/>
      <w:ind w:firstLine="426"/>
      <w:jc w:val="both"/>
    </w:pPr>
    <w:rPr>
      <w:b/>
      <w:kern w:val="1"/>
      <w:szCs w:val="20"/>
      <w:lang w:eastAsia="ar-SA"/>
    </w:rPr>
  </w:style>
  <w:style w:type="paragraph" w:customStyle="1" w:styleId="3e">
    <w:name w:val="Абзац списка3"/>
    <w:basedOn w:val="a3"/>
    <w:uiPriority w:val="99"/>
    <w:qFormat/>
    <w:rsid w:val="00E56462"/>
    <w:pPr>
      <w:spacing w:line="100" w:lineRule="atLeast"/>
      <w:ind w:left="720"/>
    </w:pPr>
    <w:rPr>
      <w:kern w:val="1"/>
      <w:lang w:eastAsia="ar-SA"/>
    </w:rPr>
  </w:style>
  <w:style w:type="character" w:customStyle="1" w:styleId="1ff9">
    <w:name w:val="Текст выноски Знак1"/>
    <w:basedOn w:val="a4"/>
    <w:uiPriority w:val="99"/>
    <w:semiHidden/>
    <w:rsid w:val="00E56462"/>
    <w:rPr>
      <w:rFonts w:ascii="Tahoma" w:hAnsi="Tahoma" w:cs="Tahoma"/>
      <w:kern w:val="1"/>
      <w:sz w:val="16"/>
      <w:szCs w:val="16"/>
      <w:lang w:eastAsia="ar-SA"/>
    </w:rPr>
  </w:style>
  <w:style w:type="character" w:customStyle="1" w:styleId="affff8">
    <w:name w:val="Символ сноски"/>
    <w:uiPriority w:val="99"/>
    <w:qFormat/>
    <w:rsid w:val="00A623DC"/>
    <w:rPr>
      <w:vertAlign w:val="superscript"/>
    </w:rPr>
  </w:style>
  <w:style w:type="character" w:customStyle="1" w:styleId="2f3">
    <w:name w:val="Основной текст (2)_"/>
    <w:basedOn w:val="a4"/>
    <w:link w:val="2f4"/>
    <w:uiPriority w:val="99"/>
    <w:qFormat/>
    <w:rsid w:val="00951CF6"/>
    <w:rPr>
      <w:shd w:val="clear" w:color="auto" w:fill="FFFFFF"/>
    </w:rPr>
  </w:style>
  <w:style w:type="paragraph" w:customStyle="1" w:styleId="2f4">
    <w:name w:val="Основной текст (2)"/>
    <w:basedOn w:val="a3"/>
    <w:link w:val="2f3"/>
    <w:uiPriority w:val="99"/>
    <w:qFormat/>
    <w:rsid w:val="00951CF6"/>
    <w:pPr>
      <w:widowControl w:val="0"/>
      <w:shd w:val="clear" w:color="auto" w:fill="FFFFFF"/>
      <w:spacing w:before="540" w:after="300" w:line="0" w:lineRule="atLeast"/>
      <w:jc w:val="both"/>
    </w:pPr>
    <w:rPr>
      <w:rFonts w:asciiTheme="minorHAnsi" w:eastAsiaTheme="minorHAnsi" w:hAnsiTheme="minorHAnsi" w:cstheme="minorBidi"/>
      <w:sz w:val="22"/>
      <w:szCs w:val="22"/>
      <w:lang w:eastAsia="en-US"/>
    </w:rPr>
  </w:style>
  <w:style w:type="paragraph" w:customStyle="1" w:styleId="Default">
    <w:name w:val="Default"/>
    <w:uiPriority w:val="99"/>
    <w:qFormat/>
    <w:rsid w:val="00951CF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70">
    <w:name w:val="Обычный17"/>
    <w:uiPriority w:val="99"/>
    <w:qFormat/>
    <w:rsid w:val="00BE142A"/>
    <w:pPr>
      <w:spacing w:after="0" w:line="240" w:lineRule="auto"/>
    </w:pPr>
    <w:rPr>
      <w:rFonts w:ascii="Tms Rmn" w:eastAsia="Times New Roman" w:hAnsi="Tms Rmn" w:cs="Times New Roman"/>
      <w:sz w:val="20"/>
      <w:szCs w:val="20"/>
      <w:lang w:eastAsia="ru-RU"/>
    </w:rPr>
  </w:style>
  <w:style w:type="paragraph" w:customStyle="1" w:styleId="ConsTitle">
    <w:name w:val="ConsTitle"/>
    <w:uiPriority w:val="99"/>
    <w:qFormat/>
    <w:rsid w:val="00C37184"/>
    <w:pPr>
      <w:widowControl w:val="0"/>
      <w:suppressAutoHyphens/>
      <w:spacing w:after="0" w:line="240" w:lineRule="auto"/>
      <w:ind w:right="19772"/>
    </w:pPr>
    <w:rPr>
      <w:rFonts w:ascii="Arial" w:eastAsia="Times New Roman" w:hAnsi="Arial" w:cs="Arial"/>
      <w:b/>
      <w:bCs/>
      <w:color w:val="00000A"/>
      <w:sz w:val="24"/>
      <w:szCs w:val="24"/>
      <w:lang w:eastAsia="zh-CN" w:bidi="hi-IN"/>
    </w:rPr>
  </w:style>
  <w:style w:type="character" w:customStyle="1" w:styleId="ListLabel100">
    <w:name w:val="ListLabel 100"/>
    <w:qFormat/>
    <w:rsid w:val="006109F2"/>
    <w:rPr>
      <w:sz w:val="24"/>
      <w:szCs w:val="24"/>
    </w:rPr>
  </w:style>
  <w:style w:type="character" w:customStyle="1" w:styleId="ListLabel101">
    <w:name w:val="ListLabel 101"/>
    <w:qFormat/>
    <w:rsid w:val="006109F2"/>
    <w:rPr>
      <w:b w:val="0"/>
      <w:sz w:val="22"/>
      <w:szCs w:val="22"/>
    </w:rPr>
  </w:style>
  <w:style w:type="character" w:customStyle="1" w:styleId="ListLabel102">
    <w:name w:val="ListLabel 102"/>
    <w:qFormat/>
    <w:rsid w:val="006109F2"/>
    <w:rPr>
      <w:b w:val="0"/>
    </w:rPr>
  </w:style>
  <w:style w:type="character" w:customStyle="1" w:styleId="ListLabel103">
    <w:name w:val="ListLabel 103"/>
    <w:qFormat/>
    <w:rsid w:val="006109F2"/>
    <w:rPr>
      <w:b w:val="0"/>
      <w:bCs w:val="0"/>
      <w:i w:val="0"/>
      <w:iCs w:val="0"/>
      <w:sz w:val="26"/>
      <w:szCs w:val="26"/>
    </w:rPr>
  </w:style>
  <w:style w:type="character" w:customStyle="1" w:styleId="ListLabel104">
    <w:name w:val="ListLabel 104"/>
    <w:qFormat/>
    <w:rsid w:val="006109F2"/>
    <w:rPr>
      <w:sz w:val="26"/>
      <w:szCs w:val="26"/>
    </w:rPr>
  </w:style>
  <w:style w:type="character" w:customStyle="1" w:styleId="ListLabel105">
    <w:name w:val="ListLabel 105"/>
    <w:qFormat/>
    <w:rsid w:val="006109F2"/>
    <w:rPr>
      <w:b w:val="0"/>
      <w:bCs/>
      <w:iCs/>
      <w:sz w:val="24"/>
    </w:rPr>
  </w:style>
  <w:style w:type="character" w:customStyle="1" w:styleId="-">
    <w:name w:val="Интернет-ссылка"/>
    <w:uiPriority w:val="99"/>
    <w:rsid w:val="006109F2"/>
    <w:rPr>
      <w:color w:val="0000FF"/>
      <w:u w:val="single"/>
    </w:rPr>
  </w:style>
  <w:style w:type="character" w:customStyle="1" w:styleId="ListLabel106">
    <w:name w:val="ListLabel 106"/>
    <w:qFormat/>
    <w:rsid w:val="006109F2"/>
    <w:rPr>
      <w:rFonts w:cs="Symbol"/>
    </w:rPr>
  </w:style>
  <w:style w:type="character" w:customStyle="1" w:styleId="ListLabel107">
    <w:name w:val="ListLabel 107"/>
    <w:qFormat/>
    <w:rsid w:val="006109F2"/>
    <w:rPr>
      <w:rFonts w:cs="Symbol"/>
      <w:sz w:val="24"/>
      <w:szCs w:val="24"/>
    </w:rPr>
  </w:style>
  <w:style w:type="character" w:customStyle="1" w:styleId="ListLabel108">
    <w:name w:val="ListLabel 108"/>
    <w:qFormat/>
    <w:rsid w:val="006109F2"/>
    <w:rPr>
      <w:b w:val="0"/>
      <w:color w:val="00000A"/>
      <w:sz w:val="22"/>
      <w:szCs w:val="22"/>
    </w:rPr>
  </w:style>
  <w:style w:type="character" w:customStyle="1" w:styleId="affff9">
    <w:name w:val="Привязка сноски"/>
    <w:rsid w:val="006109F2"/>
    <w:rPr>
      <w:vertAlign w:val="superscript"/>
    </w:rPr>
  </w:style>
  <w:style w:type="character" w:customStyle="1" w:styleId="affffa">
    <w:name w:val="Привязка концевой сноски"/>
    <w:rsid w:val="006109F2"/>
    <w:rPr>
      <w:vertAlign w:val="superscript"/>
    </w:rPr>
  </w:style>
  <w:style w:type="character" w:customStyle="1" w:styleId="ListLabel109">
    <w:name w:val="ListLabel 109"/>
    <w:qFormat/>
    <w:rsid w:val="006109F2"/>
    <w:rPr>
      <w:sz w:val="24"/>
      <w:szCs w:val="24"/>
    </w:rPr>
  </w:style>
  <w:style w:type="character" w:customStyle="1" w:styleId="ListLabel110">
    <w:name w:val="ListLabel 110"/>
    <w:qFormat/>
    <w:rsid w:val="006109F2"/>
    <w:rPr>
      <w:b w:val="0"/>
      <w:sz w:val="22"/>
      <w:szCs w:val="22"/>
    </w:rPr>
  </w:style>
  <w:style w:type="character" w:customStyle="1" w:styleId="ListLabel111">
    <w:name w:val="ListLabel 111"/>
    <w:qFormat/>
    <w:rsid w:val="006109F2"/>
    <w:rPr>
      <w:b w:val="0"/>
    </w:rPr>
  </w:style>
  <w:style w:type="character" w:customStyle="1" w:styleId="ListLabel112">
    <w:name w:val="ListLabel 112"/>
    <w:qFormat/>
    <w:rsid w:val="006109F2"/>
    <w:rPr>
      <w:b w:val="0"/>
      <w:bCs w:val="0"/>
      <w:i w:val="0"/>
      <w:iCs w:val="0"/>
      <w:sz w:val="26"/>
      <w:szCs w:val="26"/>
    </w:rPr>
  </w:style>
  <w:style w:type="character" w:customStyle="1" w:styleId="ListLabel113">
    <w:name w:val="ListLabel 113"/>
    <w:qFormat/>
    <w:rsid w:val="006109F2"/>
    <w:rPr>
      <w:sz w:val="26"/>
      <w:szCs w:val="26"/>
    </w:rPr>
  </w:style>
  <w:style w:type="character" w:customStyle="1" w:styleId="ListLabel114">
    <w:name w:val="ListLabel 114"/>
    <w:qFormat/>
    <w:rsid w:val="006109F2"/>
    <w:rPr>
      <w:b w:val="0"/>
      <w:bCs/>
      <w:iCs/>
      <w:sz w:val="24"/>
    </w:rPr>
  </w:style>
  <w:style w:type="character" w:customStyle="1" w:styleId="ListLabel115">
    <w:name w:val="ListLabel 115"/>
    <w:qFormat/>
    <w:rsid w:val="006109F2"/>
    <w:rPr>
      <w:rFonts w:cs="Symbol"/>
    </w:rPr>
  </w:style>
  <w:style w:type="character" w:customStyle="1" w:styleId="ListLabel116">
    <w:name w:val="ListLabel 116"/>
    <w:qFormat/>
    <w:rsid w:val="006109F2"/>
    <w:rPr>
      <w:rFonts w:cs="Symbol"/>
      <w:sz w:val="24"/>
      <w:szCs w:val="24"/>
    </w:rPr>
  </w:style>
  <w:style w:type="character" w:customStyle="1" w:styleId="ListLabel117">
    <w:name w:val="ListLabel 117"/>
    <w:qFormat/>
    <w:rsid w:val="006109F2"/>
    <w:rPr>
      <w:b w:val="0"/>
      <w:color w:val="00000A"/>
      <w:sz w:val="22"/>
      <w:szCs w:val="22"/>
    </w:rPr>
  </w:style>
  <w:style w:type="character" w:customStyle="1" w:styleId="affffb">
    <w:name w:val="Символы концевой сноски"/>
    <w:qFormat/>
    <w:rsid w:val="006109F2"/>
  </w:style>
  <w:style w:type="character" w:customStyle="1" w:styleId="ListLabel118">
    <w:name w:val="ListLabel 118"/>
    <w:qFormat/>
    <w:rsid w:val="006109F2"/>
    <w:rPr>
      <w:sz w:val="24"/>
      <w:szCs w:val="24"/>
    </w:rPr>
  </w:style>
  <w:style w:type="character" w:customStyle="1" w:styleId="ListLabel119">
    <w:name w:val="ListLabel 119"/>
    <w:qFormat/>
    <w:rsid w:val="006109F2"/>
    <w:rPr>
      <w:rFonts w:eastAsia="Droid Sans Fallback" w:cs="FreeSans"/>
    </w:rPr>
  </w:style>
  <w:style w:type="character" w:customStyle="1" w:styleId="ListLabel120">
    <w:name w:val="ListLabel 120"/>
    <w:qFormat/>
    <w:rsid w:val="006109F2"/>
    <w:rPr>
      <w:b w:val="0"/>
      <w:sz w:val="22"/>
      <w:szCs w:val="22"/>
    </w:rPr>
  </w:style>
  <w:style w:type="character" w:customStyle="1" w:styleId="ListLabel121">
    <w:name w:val="ListLabel 121"/>
    <w:qFormat/>
    <w:rsid w:val="006109F2"/>
    <w:rPr>
      <w:b w:val="0"/>
    </w:rPr>
  </w:style>
  <w:style w:type="character" w:customStyle="1" w:styleId="ListLabel122">
    <w:name w:val="ListLabel 122"/>
    <w:qFormat/>
    <w:rsid w:val="006109F2"/>
    <w:rPr>
      <w:b w:val="0"/>
      <w:bCs w:val="0"/>
      <w:i w:val="0"/>
      <w:iCs w:val="0"/>
      <w:sz w:val="26"/>
      <w:szCs w:val="26"/>
    </w:rPr>
  </w:style>
  <w:style w:type="character" w:customStyle="1" w:styleId="ListLabel123">
    <w:name w:val="ListLabel 123"/>
    <w:qFormat/>
    <w:rsid w:val="006109F2"/>
    <w:rPr>
      <w:sz w:val="26"/>
      <w:szCs w:val="26"/>
    </w:rPr>
  </w:style>
  <w:style w:type="character" w:customStyle="1" w:styleId="ListLabel124">
    <w:name w:val="ListLabel 124"/>
    <w:qFormat/>
    <w:rsid w:val="006109F2"/>
    <w:rPr>
      <w:b w:val="0"/>
      <w:bCs/>
      <w:iCs/>
      <w:sz w:val="24"/>
    </w:rPr>
  </w:style>
  <w:style w:type="character" w:customStyle="1" w:styleId="ListLabel125">
    <w:name w:val="ListLabel 125"/>
    <w:qFormat/>
    <w:rsid w:val="006109F2"/>
    <w:rPr>
      <w:rFonts w:cs="Symbol"/>
    </w:rPr>
  </w:style>
  <w:style w:type="character" w:customStyle="1" w:styleId="ListLabel126">
    <w:name w:val="ListLabel 126"/>
    <w:qFormat/>
    <w:rsid w:val="006109F2"/>
    <w:rPr>
      <w:rFonts w:cs="Symbol"/>
      <w:sz w:val="24"/>
      <w:szCs w:val="24"/>
    </w:rPr>
  </w:style>
  <w:style w:type="character" w:customStyle="1" w:styleId="ListLabel127">
    <w:name w:val="ListLabel 127"/>
    <w:qFormat/>
    <w:rsid w:val="006109F2"/>
    <w:rPr>
      <w:b w:val="0"/>
      <w:color w:val="00000A"/>
      <w:sz w:val="22"/>
      <w:szCs w:val="22"/>
    </w:rPr>
  </w:style>
  <w:style w:type="character" w:customStyle="1" w:styleId="ListLabel128">
    <w:name w:val="ListLabel 128"/>
    <w:qFormat/>
    <w:rsid w:val="006109F2"/>
    <w:rPr>
      <w:sz w:val="24"/>
      <w:szCs w:val="24"/>
    </w:rPr>
  </w:style>
  <w:style w:type="character" w:customStyle="1" w:styleId="ListLabel129">
    <w:name w:val="ListLabel 129"/>
    <w:qFormat/>
    <w:rsid w:val="006109F2"/>
    <w:rPr>
      <w:b w:val="0"/>
      <w:sz w:val="22"/>
      <w:szCs w:val="22"/>
    </w:rPr>
  </w:style>
  <w:style w:type="character" w:customStyle="1" w:styleId="ListLabel130">
    <w:name w:val="ListLabel 130"/>
    <w:qFormat/>
    <w:rsid w:val="006109F2"/>
    <w:rPr>
      <w:b w:val="0"/>
    </w:rPr>
  </w:style>
  <w:style w:type="character" w:customStyle="1" w:styleId="ListLabel131">
    <w:name w:val="ListLabel 131"/>
    <w:qFormat/>
    <w:rsid w:val="006109F2"/>
    <w:rPr>
      <w:b w:val="0"/>
      <w:bCs w:val="0"/>
      <w:i w:val="0"/>
      <w:iCs w:val="0"/>
      <w:sz w:val="26"/>
      <w:szCs w:val="26"/>
    </w:rPr>
  </w:style>
  <w:style w:type="character" w:customStyle="1" w:styleId="ListLabel132">
    <w:name w:val="ListLabel 132"/>
    <w:qFormat/>
    <w:rsid w:val="006109F2"/>
    <w:rPr>
      <w:sz w:val="26"/>
      <w:szCs w:val="26"/>
    </w:rPr>
  </w:style>
  <w:style w:type="character" w:customStyle="1" w:styleId="ListLabel133">
    <w:name w:val="ListLabel 133"/>
    <w:qFormat/>
    <w:rsid w:val="006109F2"/>
    <w:rPr>
      <w:b w:val="0"/>
      <w:bCs/>
      <w:iCs/>
      <w:sz w:val="24"/>
    </w:rPr>
  </w:style>
  <w:style w:type="character" w:customStyle="1" w:styleId="ListLabel134">
    <w:name w:val="ListLabel 134"/>
    <w:qFormat/>
    <w:rsid w:val="006109F2"/>
    <w:rPr>
      <w:rFonts w:cs="Symbol"/>
      <w:sz w:val="24"/>
      <w:szCs w:val="24"/>
    </w:rPr>
  </w:style>
  <w:style w:type="character" w:customStyle="1" w:styleId="ListLabel135">
    <w:name w:val="ListLabel 135"/>
    <w:qFormat/>
    <w:rsid w:val="006109F2"/>
    <w:rPr>
      <w:b w:val="0"/>
      <w:color w:val="00000A"/>
      <w:sz w:val="22"/>
      <w:szCs w:val="22"/>
    </w:rPr>
  </w:style>
  <w:style w:type="character" w:customStyle="1" w:styleId="ListLabel136">
    <w:name w:val="ListLabel 136"/>
    <w:qFormat/>
    <w:rsid w:val="006109F2"/>
    <w:rPr>
      <w:sz w:val="24"/>
      <w:szCs w:val="24"/>
    </w:rPr>
  </w:style>
  <w:style w:type="character" w:customStyle="1" w:styleId="ListLabel137">
    <w:name w:val="ListLabel 137"/>
    <w:qFormat/>
    <w:rsid w:val="006109F2"/>
    <w:rPr>
      <w:b w:val="0"/>
      <w:sz w:val="22"/>
      <w:szCs w:val="22"/>
    </w:rPr>
  </w:style>
  <w:style w:type="character" w:customStyle="1" w:styleId="ListLabel138">
    <w:name w:val="ListLabel 138"/>
    <w:qFormat/>
    <w:rsid w:val="006109F2"/>
    <w:rPr>
      <w:b w:val="0"/>
    </w:rPr>
  </w:style>
  <w:style w:type="character" w:customStyle="1" w:styleId="ListLabel139">
    <w:name w:val="ListLabel 139"/>
    <w:qFormat/>
    <w:rsid w:val="006109F2"/>
    <w:rPr>
      <w:b w:val="0"/>
      <w:bCs w:val="0"/>
      <w:i w:val="0"/>
      <w:iCs w:val="0"/>
      <w:sz w:val="26"/>
      <w:szCs w:val="26"/>
    </w:rPr>
  </w:style>
  <w:style w:type="character" w:customStyle="1" w:styleId="ListLabel140">
    <w:name w:val="ListLabel 140"/>
    <w:qFormat/>
    <w:rsid w:val="006109F2"/>
    <w:rPr>
      <w:sz w:val="26"/>
      <w:szCs w:val="26"/>
    </w:rPr>
  </w:style>
  <w:style w:type="character" w:customStyle="1" w:styleId="ListLabel141">
    <w:name w:val="ListLabel 141"/>
    <w:qFormat/>
    <w:rsid w:val="006109F2"/>
    <w:rPr>
      <w:b w:val="0"/>
      <w:bCs/>
      <w:iCs/>
      <w:sz w:val="24"/>
    </w:rPr>
  </w:style>
  <w:style w:type="character" w:customStyle="1" w:styleId="ListLabel142">
    <w:name w:val="ListLabel 142"/>
    <w:qFormat/>
    <w:rsid w:val="006109F2"/>
    <w:rPr>
      <w:rFonts w:cs="Symbol"/>
      <w:sz w:val="24"/>
      <w:szCs w:val="24"/>
    </w:rPr>
  </w:style>
  <w:style w:type="character" w:customStyle="1" w:styleId="ListLabel143">
    <w:name w:val="ListLabel 143"/>
    <w:qFormat/>
    <w:rsid w:val="006109F2"/>
    <w:rPr>
      <w:b w:val="0"/>
      <w:color w:val="00000A"/>
      <w:sz w:val="22"/>
      <w:szCs w:val="22"/>
    </w:rPr>
  </w:style>
  <w:style w:type="character" w:customStyle="1" w:styleId="ListLabel144">
    <w:name w:val="ListLabel 144"/>
    <w:qFormat/>
    <w:rsid w:val="006109F2"/>
    <w:rPr>
      <w:sz w:val="24"/>
      <w:szCs w:val="24"/>
    </w:rPr>
  </w:style>
  <w:style w:type="character" w:customStyle="1" w:styleId="ListLabel145">
    <w:name w:val="ListLabel 145"/>
    <w:qFormat/>
    <w:rsid w:val="006109F2"/>
    <w:rPr>
      <w:b w:val="0"/>
      <w:sz w:val="22"/>
      <w:szCs w:val="22"/>
    </w:rPr>
  </w:style>
  <w:style w:type="character" w:customStyle="1" w:styleId="ListLabel146">
    <w:name w:val="ListLabel 146"/>
    <w:qFormat/>
    <w:rsid w:val="006109F2"/>
    <w:rPr>
      <w:b w:val="0"/>
    </w:rPr>
  </w:style>
  <w:style w:type="character" w:customStyle="1" w:styleId="ListLabel147">
    <w:name w:val="ListLabel 147"/>
    <w:qFormat/>
    <w:rsid w:val="006109F2"/>
    <w:rPr>
      <w:b w:val="0"/>
      <w:bCs w:val="0"/>
      <w:i w:val="0"/>
      <w:iCs w:val="0"/>
      <w:sz w:val="26"/>
      <w:szCs w:val="26"/>
    </w:rPr>
  </w:style>
  <w:style w:type="character" w:customStyle="1" w:styleId="ListLabel148">
    <w:name w:val="ListLabel 148"/>
    <w:qFormat/>
    <w:rsid w:val="006109F2"/>
    <w:rPr>
      <w:sz w:val="26"/>
      <w:szCs w:val="26"/>
    </w:rPr>
  </w:style>
  <w:style w:type="character" w:customStyle="1" w:styleId="ListLabel149">
    <w:name w:val="ListLabel 149"/>
    <w:qFormat/>
    <w:rsid w:val="006109F2"/>
    <w:rPr>
      <w:b w:val="0"/>
      <w:bCs/>
      <w:iCs/>
      <w:sz w:val="24"/>
    </w:rPr>
  </w:style>
  <w:style w:type="character" w:customStyle="1" w:styleId="ListLabel150">
    <w:name w:val="ListLabel 150"/>
    <w:qFormat/>
    <w:rsid w:val="006109F2"/>
    <w:rPr>
      <w:rFonts w:cs="Symbol"/>
      <w:sz w:val="24"/>
      <w:szCs w:val="24"/>
    </w:rPr>
  </w:style>
  <w:style w:type="character" w:customStyle="1" w:styleId="ListLabel151">
    <w:name w:val="ListLabel 151"/>
    <w:qFormat/>
    <w:rsid w:val="006109F2"/>
    <w:rPr>
      <w:b w:val="0"/>
      <w:color w:val="00000A"/>
      <w:sz w:val="22"/>
      <w:szCs w:val="22"/>
    </w:rPr>
  </w:style>
  <w:style w:type="character" w:customStyle="1" w:styleId="ListLabel152">
    <w:name w:val="ListLabel 152"/>
    <w:qFormat/>
    <w:rsid w:val="006109F2"/>
    <w:rPr>
      <w:sz w:val="24"/>
      <w:szCs w:val="24"/>
    </w:rPr>
  </w:style>
  <w:style w:type="character" w:customStyle="1" w:styleId="ListLabel153">
    <w:name w:val="ListLabel 153"/>
    <w:qFormat/>
    <w:rsid w:val="006109F2"/>
    <w:rPr>
      <w:b w:val="0"/>
      <w:sz w:val="22"/>
      <w:szCs w:val="22"/>
    </w:rPr>
  </w:style>
  <w:style w:type="character" w:customStyle="1" w:styleId="ListLabel154">
    <w:name w:val="ListLabel 154"/>
    <w:qFormat/>
    <w:rsid w:val="006109F2"/>
    <w:rPr>
      <w:b w:val="0"/>
    </w:rPr>
  </w:style>
  <w:style w:type="character" w:customStyle="1" w:styleId="ListLabel155">
    <w:name w:val="ListLabel 155"/>
    <w:qFormat/>
    <w:rsid w:val="006109F2"/>
    <w:rPr>
      <w:b w:val="0"/>
      <w:bCs w:val="0"/>
      <w:i w:val="0"/>
      <w:iCs w:val="0"/>
      <w:sz w:val="26"/>
      <w:szCs w:val="26"/>
    </w:rPr>
  </w:style>
  <w:style w:type="character" w:customStyle="1" w:styleId="ListLabel156">
    <w:name w:val="ListLabel 156"/>
    <w:qFormat/>
    <w:rsid w:val="006109F2"/>
    <w:rPr>
      <w:sz w:val="26"/>
      <w:szCs w:val="26"/>
    </w:rPr>
  </w:style>
  <w:style w:type="character" w:customStyle="1" w:styleId="ListLabel157">
    <w:name w:val="ListLabel 157"/>
    <w:qFormat/>
    <w:rsid w:val="006109F2"/>
    <w:rPr>
      <w:b w:val="0"/>
      <w:bCs/>
      <w:iCs/>
      <w:sz w:val="24"/>
    </w:rPr>
  </w:style>
  <w:style w:type="character" w:customStyle="1" w:styleId="ListLabel158">
    <w:name w:val="ListLabel 158"/>
    <w:qFormat/>
    <w:rsid w:val="006109F2"/>
    <w:rPr>
      <w:rFonts w:cs="Symbol"/>
      <w:sz w:val="24"/>
      <w:szCs w:val="24"/>
    </w:rPr>
  </w:style>
  <w:style w:type="character" w:customStyle="1" w:styleId="ListLabel159">
    <w:name w:val="ListLabel 159"/>
    <w:qFormat/>
    <w:rsid w:val="006109F2"/>
    <w:rPr>
      <w:b w:val="0"/>
      <w:color w:val="00000A"/>
      <w:sz w:val="22"/>
      <w:szCs w:val="22"/>
    </w:rPr>
  </w:style>
  <w:style w:type="character" w:customStyle="1" w:styleId="ListLabel160">
    <w:name w:val="ListLabel 160"/>
    <w:qFormat/>
    <w:rsid w:val="006109F2"/>
    <w:rPr>
      <w:rFonts w:cs="OpenSymbol"/>
    </w:rPr>
  </w:style>
  <w:style w:type="character" w:customStyle="1" w:styleId="ListLabel161">
    <w:name w:val="ListLabel 161"/>
    <w:qFormat/>
    <w:rsid w:val="006109F2"/>
    <w:rPr>
      <w:sz w:val="24"/>
      <w:szCs w:val="24"/>
    </w:rPr>
  </w:style>
  <w:style w:type="character" w:customStyle="1" w:styleId="ListLabel162">
    <w:name w:val="ListLabel 162"/>
    <w:qFormat/>
    <w:rsid w:val="006109F2"/>
    <w:rPr>
      <w:b w:val="0"/>
      <w:sz w:val="22"/>
      <w:szCs w:val="22"/>
    </w:rPr>
  </w:style>
  <w:style w:type="character" w:customStyle="1" w:styleId="ListLabel163">
    <w:name w:val="ListLabel 163"/>
    <w:qFormat/>
    <w:rsid w:val="006109F2"/>
    <w:rPr>
      <w:b w:val="0"/>
    </w:rPr>
  </w:style>
  <w:style w:type="character" w:customStyle="1" w:styleId="ListLabel164">
    <w:name w:val="ListLabel 164"/>
    <w:qFormat/>
    <w:rsid w:val="006109F2"/>
    <w:rPr>
      <w:b w:val="0"/>
      <w:bCs w:val="0"/>
      <w:i w:val="0"/>
      <w:iCs w:val="0"/>
      <w:sz w:val="26"/>
      <w:szCs w:val="26"/>
    </w:rPr>
  </w:style>
  <w:style w:type="character" w:customStyle="1" w:styleId="ListLabel165">
    <w:name w:val="ListLabel 165"/>
    <w:qFormat/>
    <w:rsid w:val="006109F2"/>
    <w:rPr>
      <w:sz w:val="26"/>
      <w:szCs w:val="26"/>
    </w:rPr>
  </w:style>
  <w:style w:type="character" w:customStyle="1" w:styleId="ListLabel166">
    <w:name w:val="ListLabel 166"/>
    <w:qFormat/>
    <w:rsid w:val="006109F2"/>
    <w:rPr>
      <w:b w:val="0"/>
      <w:bCs/>
      <w:iCs/>
      <w:sz w:val="24"/>
    </w:rPr>
  </w:style>
  <w:style w:type="character" w:customStyle="1" w:styleId="ListLabel167">
    <w:name w:val="ListLabel 167"/>
    <w:qFormat/>
    <w:rsid w:val="006109F2"/>
    <w:rPr>
      <w:rFonts w:cs="Symbol"/>
      <w:sz w:val="24"/>
      <w:szCs w:val="24"/>
    </w:rPr>
  </w:style>
  <w:style w:type="character" w:customStyle="1" w:styleId="ListLabel168">
    <w:name w:val="ListLabel 168"/>
    <w:qFormat/>
    <w:rsid w:val="006109F2"/>
    <w:rPr>
      <w:b w:val="0"/>
      <w:color w:val="00000A"/>
      <w:sz w:val="22"/>
      <w:szCs w:val="22"/>
    </w:rPr>
  </w:style>
  <w:style w:type="character" w:customStyle="1" w:styleId="ListLabel169">
    <w:name w:val="ListLabel 169"/>
    <w:qFormat/>
    <w:rsid w:val="006109F2"/>
    <w:rPr>
      <w:sz w:val="24"/>
      <w:szCs w:val="24"/>
    </w:rPr>
  </w:style>
  <w:style w:type="character" w:customStyle="1" w:styleId="ListLabel170">
    <w:name w:val="ListLabel 170"/>
    <w:qFormat/>
    <w:rsid w:val="006109F2"/>
    <w:rPr>
      <w:b w:val="0"/>
      <w:sz w:val="22"/>
      <w:szCs w:val="22"/>
    </w:rPr>
  </w:style>
  <w:style w:type="character" w:customStyle="1" w:styleId="ListLabel171">
    <w:name w:val="ListLabel 171"/>
    <w:qFormat/>
    <w:rsid w:val="006109F2"/>
    <w:rPr>
      <w:b w:val="0"/>
    </w:rPr>
  </w:style>
  <w:style w:type="character" w:customStyle="1" w:styleId="ListLabel172">
    <w:name w:val="ListLabel 172"/>
    <w:qFormat/>
    <w:rsid w:val="006109F2"/>
    <w:rPr>
      <w:b w:val="0"/>
      <w:bCs w:val="0"/>
      <w:i w:val="0"/>
      <w:iCs w:val="0"/>
      <w:sz w:val="26"/>
      <w:szCs w:val="26"/>
    </w:rPr>
  </w:style>
  <w:style w:type="character" w:customStyle="1" w:styleId="ListLabel173">
    <w:name w:val="ListLabel 173"/>
    <w:qFormat/>
    <w:rsid w:val="006109F2"/>
    <w:rPr>
      <w:sz w:val="26"/>
      <w:szCs w:val="26"/>
    </w:rPr>
  </w:style>
  <w:style w:type="character" w:customStyle="1" w:styleId="ListLabel174">
    <w:name w:val="ListLabel 174"/>
    <w:qFormat/>
    <w:rsid w:val="006109F2"/>
    <w:rPr>
      <w:b w:val="0"/>
      <w:bCs/>
      <w:iCs/>
      <w:sz w:val="24"/>
    </w:rPr>
  </w:style>
  <w:style w:type="character" w:customStyle="1" w:styleId="ListLabel175">
    <w:name w:val="ListLabel 175"/>
    <w:qFormat/>
    <w:rsid w:val="006109F2"/>
    <w:rPr>
      <w:rFonts w:cs="Symbol"/>
      <w:sz w:val="24"/>
      <w:szCs w:val="24"/>
    </w:rPr>
  </w:style>
  <w:style w:type="character" w:customStyle="1" w:styleId="ListLabel176">
    <w:name w:val="ListLabel 176"/>
    <w:qFormat/>
    <w:rsid w:val="006109F2"/>
    <w:rPr>
      <w:b w:val="0"/>
      <w:color w:val="00000A"/>
      <w:sz w:val="22"/>
      <w:szCs w:val="22"/>
    </w:rPr>
  </w:style>
  <w:style w:type="character" w:customStyle="1" w:styleId="ListLabel177">
    <w:name w:val="ListLabel 177"/>
    <w:qFormat/>
    <w:rsid w:val="006109F2"/>
    <w:rPr>
      <w:sz w:val="24"/>
      <w:szCs w:val="24"/>
    </w:rPr>
  </w:style>
  <w:style w:type="character" w:customStyle="1" w:styleId="ListLabel178">
    <w:name w:val="ListLabel 178"/>
    <w:qFormat/>
    <w:rsid w:val="006109F2"/>
    <w:rPr>
      <w:b w:val="0"/>
      <w:sz w:val="22"/>
      <w:szCs w:val="22"/>
    </w:rPr>
  </w:style>
  <w:style w:type="character" w:customStyle="1" w:styleId="ListLabel179">
    <w:name w:val="ListLabel 179"/>
    <w:qFormat/>
    <w:rsid w:val="006109F2"/>
    <w:rPr>
      <w:b w:val="0"/>
    </w:rPr>
  </w:style>
  <w:style w:type="character" w:customStyle="1" w:styleId="ListLabel180">
    <w:name w:val="ListLabel 180"/>
    <w:qFormat/>
    <w:rsid w:val="006109F2"/>
    <w:rPr>
      <w:b w:val="0"/>
      <w:bCs w:val="0"/>
      <w:i w:val="0"/>
      <w:iCs w:val="0"/>
      <w:sz w:val="26"/>
      <w:szCs w:val="26"/>
    </w:rPr>
  </w:style>
  <w:style w:type="character" w:customStyle="1" w:styleId="ListLabel181">
    <w:name w:val="ListLabel 181"/>
    <w:qFormat/>
    <w:rsid w:val="006109F2"/>
    <w:rPr>
      <w:sz w:val="26"/>
      <w:szCs w:val="26"/>
    </w:rPr>
  </w:style>
  <w:style w:type="character" w:customStyle="1" w:styleId="ListLabel182">
    <w:name w:val="ListLabel 182"/>
    <w:qFormat/>
    <w:rsid w:val="006109F2"/>
    <w:rPr>
      <w:b w:val="0"/>
      <w:bCs/>
      <w:iCs/>
      <w:sz w:val="24"/>
    </w:rPr>
  </w:style>
  <w:style w:type="character" w:customStyle="1" w:styleId="ListLabel183">
    <w:name w:val="ListLabel 183"/>
    <w:qFormat/>
    <w:rsid w:val="006109F2"/>
    <w:rPr>
      <w:rFonts w:cs="Symbol"/>
      <w:sz w:val="24"/>
      <w:szCs w:val="24"/>
    </w:rPr>
  </w:style>
  <w:style w:type="character" w:customStyle="1" w:styleId="ListLabel184">
    <w:name w:val="ListLabel 184"/>
    <w:qFormat/>
    <w:rsid w:val="006109F2"/>
    <w:rPr>
      <w:b w:val="0"/>
      <w:color w:val="00000A"/>
      <w:sz w:val="22"/>
      <w:szCs w:val="22"/>
    </w:rPr>
  </w:style>
  <w:style w:type="character" w:customStyle="1" w:styleId="ListLabel185">
    <w:name w:val="ListLabel 185"/>
    <w:qFormat/>
    <w:rsid w:val="006109F2"/>
    <w:rPr>
      <w:sz w:val="24"/>
      <w:szCs w:val="24"/>
    </w:rPr>
  </w:style>
  <w:style w:type="character" w:customStyle="1" w:styleId="ListLabel186">
    <w:name w:val="ListLabel 186"/>
    <w:qFormat/>
    <w:rsid w:val="006109F2"/>
    <w:rPr>
      <w:b w:val="0"/>
      <w:sz w:val="22"/>
      <w:szCs w:val="22"/>
    </w:rPr>
  </w:style>
  <w:style w:type="character" w:customStyle="1" w:styleId="ListLabel187">
    <w:name w:val="ListLabel 187"/>
    <w:qFormat/>
    <w:rsid w:val="006109F2"/>
    <w:rPr>
      <w:b w:val="0"/>
    </w:rPr>
  </w:style>
  <w:style w:type="character" w:customStyle="1" w:styleId="ListLabel188">
    <w:name w:val="ListLabel 188"/>
    <w:qFormat/>
    <w:rsid w:val="006109F2"/>
    <w:rPr>
      <w:b w:val="0"/>
      <w:bCs w:val="0"/>
      <w:i w:val="0"/>
      <w:iCs w:val="0"/>
      <w:sz w:val="26"/>
      <w:szCs w:val="26"/>
    </w:rPr>
  </w:style>
  <w:style w:type="character" w:customStyle="1" w:styleId="ListLabel189">
    <w:name w:val="ListLabel 189"/>
    <w:qFormat/>
    <w:rsid w:val="006109F2"/>
    <w:rPr>
      <w:sz w:val="26"/>
      <w:szCs w:val="26"/>
    </w:rPr>
  </w:style>
  <w:style w:type="character" w:customStyle="1" w:styleId="ListLabel190">
    <w:name w:val="ListLabel 190"/>
    <w:qFormat/>
    <w:rsid w:val="006109F2"/>
    <w:rPr>
      <w:b w:val="0"/>
      <w:bCs/>
      <w:iCs/>
      <w:sz w:val="24"/>
    </w:rPr>
  </w:style>
  <w:style w:type="character" w:customStyle="1" w:styleId="ListLabel191">
    <w:name w:val="ListLabel 191"/>
    <w:qFormat/>
    <w:rsid w:val="006109F2"/>
    <w:rPr>
      <w:rFonts w:cs="Symbol"/>
      <w:sz w:val="24"/>
      <w:szCs w:val="24"/>
    </w:rPr>
  </w:style>
  <w:style w:type="character" w:customStyle="1" w:styleId="ListLabel192">
    <w:name w:val="ListLabel 192"/>
    <w:qFormat/>
    <w:rsid w:val="006109F2"/>
    <w:rPr>
      <w:b w:val="0"/>
      <w:color w:val="00000A"/>
      <w:sz w:val="22"/>
      <w:szCs w:val="22"/>
    </w:rPr>
  </w:style>
  <w:style w:type="character" w:customStyle="1" w:styleId="affffc">
    <w:name w:val="Абзац списка Знак"/>
    <w:aliases w:val="Абзац списка основной Знак,Bullet List Знак,FooterText Знак,numbered Знак,Paragraphe de liste1 Знак,lp1 Знак,Num Bullet 1 Знак,Table Number Paragraph Знак,Bullet Number Знак,Bulletr List Paragraph Знак,列出段落 Знак,列出段落1 Знак"/>
    <w:uiPriority w:val="34"/>
    <w:qFormat/>
    <w:locked/>
    <w:rsid w:val="006109F2"/>
    <w:rPr>
      <w:color w:val="00000A"/>
    </w:rPr>
  </w:style>
  <w:style w:type="character" w:customStyle="1" w:styleId="affffd">
    <w:name w:val="Без интервала Знак"/>
    <w:aliases w:val="с интервалом Знак,No Spacing Знак,Без интервала11 Знак,Без интервала Знак Знак Знак Знак,Без интервала Знак Знак Знак1,для таблиц Знак"/>
    <w:uiPriority w:val="1"/>
    <w:qFormat/>
    <w:locked/>
    <w:rsid w:val="006109F2"/>
    <w:rPr>
      <w:rFonts w:ascii="Calibri" w:eastAsia="Calibri" w:hAnsi="Calibri" w:cs="Times New Roman"/>
      <w:color w:val="00000A"/>
    </w:rPr>
  </w:style>
  <w:style w:type="character" w:customStyle="1" w:styleId="iceouttxt4">
    <w:name w:val="iceouttxt4"/>
    <w:qFormat/>
    <w:rsid w:val="006109F2"/>
    <w:rPr>
      <w:rFonts w:ascii="Arial" w:hAnsi="Arial" w:cs="Arial"/>
      <w:color w:val="666666"/>
      <w:sz w:val="17"/>
      <w:szCs w:val="17"/>
    </w:rPr>
  </w:style>
  <w:style w:type="character" w:customStyle="1" w:styleId="45">
    <w:name w:val="Основной текст (4)_"/>
    <w:qFormat/>
    <w:locked/>
    <w:rsid w:val="006109F2"/>
    <w:rPr>
      <w:shd w:val="clear" w:color="auto" w:fill="FFFFFF"/>
    </w:rPr>
  </w:style>
  <w:style w:type="character" w:customStyle="1" w:styleId="ListLabel193">
    <w:name w:val="ListLabel 193"/>
    <w:qFormat/>
    <w:rsid w:val="006109F2"/>
    <w:rPr>
      <w:rFonts w:ascii="Liberation Serif" w:hAnsi="Liberation Serif"/>
      <w:b/>
      <w:sz w:val="24"/>
      <w:szCs w:val="24"/>
    </w:rPr>
  </w:style>
  <w:style w:type="character" w:customStyle="1" w:styleId="ListLabel194">
    <w:name w:val="ListLabel 194"/>
    <w:qFormat/>
    <w:rsid w:val="006109F2"/>
    <w:rPr>
      <w:b/>
      <w:sz w:val="20"/>
      <w:szCs w:val="22"/>
    </w:rPr>
  </w:style>
  <w:style w:type="character" w:customStyle="1" w:styleId="ListLabel195">
    <w:name w:val="ListLabel 195"/>
    <w:qFormat/>
    <w:rsid w:val="006109F2"/>
    <w:rPr>
      <w:b w:val="0"/>
    </w:rPr>
  </w:style>
  <w:style w:type="character" w:customStyle="1" w:styleId="ListLabel196">
    <w:name w:val="ListLabel 196"/>
    <w:qFormat/>
    <w:rsid w:val="006109F2"/>
    <w:rPr>
      <w:b w:val="0"/>
      <w:bCs w:val="0"/>
      <w:i w:val="0"/>
      <w:iCs w:val="0"/>
      <w:sz w:val="26"/>
      <w:szCs w:val="26"/>
    </w:rPr>
  </w:style>
  <w:style w:type="character" w:customStyle="1" w:styleId="ListLabel197">
    <w:name w:val="ListLabel 197"/>
    <w:qFormat/>
    <w:rsid w:val="006109F2"/>
    <w:rPr>
      <w:sz w:val="26"/>
      <w:szCs w:val="26"/>
    </w:rPr>
  </w:style>
  <w:style w:type="character" w:customStyle="1" w:styleId="ListLabel198">
    <w:name w:val="ListLabel 198"/>
    <w:qFormat/>
    <w:rsid w:val="006109F2"/>
    <w:rPr>
      <w:rFonts w:ascii="Liberation Serif" w:hAnsi="Liberation Serif"/>
      <w:b w:val="0"/>
      <w:bCs/>
      <w:iCs/>
      <w:sz w:val="20"/>
    </w:rPr>
  </w:style>
  <w:style w:type="character" w:customStyle="1" w:styleId="ListLabel199">
    <w:name w:val="ListLabel 199"/>
    <w:qFormat/>
    <w:rsid w:val="006109F2"/>
    <w:rPr>
      <w:rFonts w:ascii="Liberation Serif" w:hAnsi="Liberation Serif" w:cs="Symbol"/>
      <w:b w:val="0"/>
      <w:sz w:val="20"/>
      <w:szCs w:val="24"/>
    </w:rPr>
  </w:style>
  <w:style w:type="character" w:customStyle="1" w:styleId="ListLabel200">
    <w:name w:val="ListLabel 200"/>
    <w:qFormat/>
    <w:rsid w:val="006109F2"/>
    <w:rPr>
      <w:b/>
      <w:color w:val="00000A"/>
      <w:sz w:val="18"/>
      <w:szCs w:val="22"/>
    </w:rPr>
  </w:style>
  <w:style w:type="character" w:customStyle="1" w:styleId="ListLabel201">
    <w:name w:val="ListLabel 201"/>
    <w:qFormat/>
    <w:rsid w:val="006109F2"/>
    <w:rPr>
      <w:b/>
    </w:rPr>
  </w:style>
  <w:style w:type="character" w:customStyle="1" w:styleId="ListLabel202">
    <w:name w:val="ListLabel 202"/>
    <w:qFormat/>
    <w:rsid w:val="006109F2"/>
    <w:rPr>
      <w:sz w:val="20"/>
    </w:rPr>
  </w:style>
  <w:style w:type="character" w:customStyle="1" w:styleId="ListLabel203">
    <w:name w:val="ListLabel 203"/>
    <w:qFormat/>
    <w:rsid w:val="006109F2"/>
    <w:rPr>
      <w:rFonts w:eastAsia="Times New Roman" w:cs="Times New Roman"/>
      <w:b w:val="0"/>
      <w:bCs w:val="0"/>
      <w:i w:val="0"/>
      <w:iCs w:val="0"/>
      <w:caps w:val="0"/>
      <w:smallCaps w:val="0"/>
      <w:strike w:val="0"/>
      <w:dstrike w:val="0"/>
      <w:color w:val="000000"/>
      <w:spacing w:val="0"/>
      <w:w w:val="100"/>
      <w:sz w:val="24"/>
      <w:szCs w:val="24"/>
      <w:u w:val="none"/>
      <w:effect w:val="none"/>
    </w:rPr>
  </w:style>
  <w:style w:type="character" w:customStyle="1" w:styleId="ListLabel204">
    <w:name w:val="ListLabel 204"/>
    <w:qFormat/>
    <w:rsid w:val="006109F2"/>
    <w:rPr>
      <w:b/>
      <w:sz w:val="24"/>
      <w:szCs w:val="24"/>
    </w:rPr>
  </w:style>
  <w:style w:type="character" w:customStyle="1" w:styleId="ListLabel205">
    <w:name w:val="ListLabel 205"/>
    <w:qFormat/>
    <w:rsid w:val="006109F2"/>
    <w:rPr>
      <w:b/>
      <w:sz w:val="20"/>
      <w:szCs w:val="22"/>
    </w:rPr>
  </w:style>
  <w:style w:type="character" w:customStyle="1" w:styleId="ListLabel206">
    <w:name w:val="ListLabel 206"/>
    <w:qFormat/>
    <w:rsid w:val="006109F2"/>
    <w:rPr>
      <w:b w:val="0"/>
    </w:rPr>
  </w:style>
  <w:style w:type="character" w:customStyle="1" w:styleId="ListLabel207">
    <w:name w:val="ListLabel 207"/>
    <w:qFormat/>
    <w:rsid w:val="006109F2"/>
    <w:rPr>
      <w:b w:val="0"/>
      <w:bCs w:val="0"/>
      <w:i w:val="0"/>
      <w:iCs w:val="0"/>
      <w:sz w:val="26"/>
      <w:szCs w:val="26"/>
    </w:rPr>
  </w:style>
  <w:style w:type="character" w:customStyle="1" w:styleId="ListLabel208">
    <w:name w:val="ListLabel 208"/>
    <w:qFormat/>
    <w:rsid w:val="006109F2"/>
    <w:rPr>
      <w:sz w:val="26"/>
      <w:szCs w:val="26"/>
    </w:rPr>
  </w:style>
  <w:style w:type="character" w:customStyle="1" w:styleId="ListLabel209">
    <w:name w:val="ListLabel 209"/>
    <w:qFormat/>
    <w:rsid w:val="006109F2"/>
    <w:rPr>
      <w:b w:val="0"/>
      <w:bCs/>
      <w:iCs/>
      <w:sz w:val="20"/>
    </w:rPr>
  </w:style>
  <w:style w:type="character" w:customStyle="1" w:styleId="ListLabel210">
    <w:name w:val="ListLabel 210"/>
    <w:qFormat/>
    <w:rsid w:val="006109F2"/>
    <w:rPr>
      <w:rFonts w:cs="Symbol"/>
      <w:b w:val="0"/>
      <w:sz w:val="20"/>
      <w:szCs w:val="24"/>
    </w:rPr>
  </w:style>
  <w:style w:type="character" w:customStyle="1" w:styleId="ListLabel211">
    <w:name w:val="ListLabel 211"/>
    <w:qFormat/>
    <w:rsid w:val="006109F2"/>
    <w:rPr>
      <w:b/>
      <w:color w:val="00000A"/>
      <w:sz w:val="18"/>
      <w:szCs w:val="22"/>
    </w:rPr>
  </w:style>
  <w:style w:type="character" w:customStyle="1" w:styleId="ListLabel212">
    <w:name w:val="ListLabel 212"/>
    <w:qFormat/>
    <w:rsid w:val="006109F2"/>
    <w:rPr>
      <w:rFonts w:cs="Symbol"/>
      <w:sz w:val="20"/>
    </w:rPr>
  </w:style>
  <w:style w:type="character" w:customStyle="1" w:styleId="ListLabel213">
    <w:name w:val="ListLabel 213"/>
    <w:qFormat/>
    <w:rsid w:val="006109F2"/>
    <w:rPr>
      <w:rFonts w:cs="Courier New"/>
      <w:sz w:val="20"/>
    </w:rPr>
  </w:style>
  <w:style w:type="character" w:customStyle="1" w:styleId="ListLabel214">
    <w:name w:val="ListLabel 214"/>
    <w:qFormat/>
    <w:rsid w:val="006109F2"/>
    <w:rPr>
      <w:rFonts w:cs="Wingdings"/>
      <w:sz w:val="20"/>
    </w:rPr>
  </w:style>
  <w:style w:type="character" w:customStyle="1" w:styleId="ListLabel215">
    <w:name w:val="ListLabel 215"/>
    <w:qFormat/>
    <w:rsid w:val="006109F2"/>
    <w:rPr>
      <w:rFonts w:ascii="Times New Roman" w:hAnsi="Times New Roman"/>
      <w:b/>
      <w:sz w:val="24"/>
      <w:szCs w:val="24"/>
    </w:rPr>
  </w:style>
  <w:style w:type="character" w:customStyle="1" w:styleId="ListLabel216">
    <w:name w:val="ListLabel 216"/>
    <w:qFormat/>
    <w:rsid w:val="006109F2"/>
    <w:rPr>
      <w:rFonts w:ascii="Times New Roman" w:hAnsi="Times New Roman"/>
      <w:b/>
      <w:sz w:val="20"/>
      <w:szCs w:val="22"/>
    </w:rPr>
  </w:style>
  <w:style w:type="character" w:customStyle="1" w:styleId="ListLabel217">
    <w:name w:val="ListLabel 217"/>
    <w:qFormat/>
    <w:rsid w:val="006109F2"/>
    <w:rPr>
      <w:b w:val="0"/>
    </w:rPr>
  </w:style>
  <w:style w:type="character" w:customStyle="1" w:styleId="ListLabel218">
    <w:name w:val="ListLabel 218"/>
    <w:qFormat/>
    <w:rsid w:val="006109F2"/>
    <w:rPr>
      <w:b w:val="0"/>
      <w:bCs w:val="0"/>
      <w:i w:val="0"/>
      <w:iCs w:val="0"/>
      <w:sz w:val="26"/>
      <w:szCs w:val="26"/>
    </w:rPr>
  </w:style>
  <w:style w:type="character" w:customStyle="1" w:styleId="ListLabel219">
    <w:name w:val="ListLabel 219"/>
    <w:qFormat/>
    <w:rsid w:val="006109F2"/>
    <w:rPr>
      <w:sz w:val="26"/>
      <w:szCs w:val="26"/>
    </w:rPr>
  </w:style>
  <w:style w:type="character" w:customStyle="1" w:styleId="ListLabel220">
    <w:name w:val="ListLabel 220"/>
    <w:qFormat/>
    <w:rsid w:val="006109F2"/>
    <w:rPr>
      <w:rFonts w:ascii="Times New Roman" w:hAnsi="Times New Roman"/>
      <w:b w:val="0"/>
      <w:bCs/>
      <w:iCs/>
      <w:sz w:val="20"/>
    </w:rPr>
  </w:style>
  <w:style w:type="character" w:customStyle="1" w:styleId="ListLabel221">
    <w:name w:val="ListLabel 221"/>
    <w:qFormat/>
    <w:rsid w:val="006109F2"/>
    <w:rPr>
      <w:rFonts w:ascii="Times New Roman" w:hAnsi="Times New Roman" w:cs="Symbol"/>
      <w:b w:val="0"/>
      <w:sz w:val="20"/>
      <w:szCs w:val="24"/>
    </w:rPr>
  </w:style>
  <w:style w:type="character" w:customStyle="1" w:styleId="ListLabel222">
    <w:name w:val="ListLabel 222"/>
    <w:qFormat/>
    <w:rsid w:val="006109F2"/>
    <w:rPr>
      <w:rFonts w:ascii="Times New Roman" w:hAnsi="Times New Roman"/>
      <w:b/>
      <w:sz w:val="24"/>
      <w:szCs w:val="24"/>
    </w:rPr>
  </w:style>
  <w:style w:type="character" w:customStyle="1" w:styleId="ListLabel223">
    <w:name w:val="ListLabel 223"/>
    <w:qFormat/>
    <w:rsid w:val="006109F2"/>
    <w:rPr>
      <w:rFonts w:ascii="Times New Roman" w:hAnsi="Times New Roman"/>
      <w:b/>
      <w:sz w:val="20"/>
      <w:szCs w:val="22"/>
    </w:rPr>
  </w:style>
  <w:style w:type="character" w:customStyle="1" w:styleId="ListLabel224">
    <w:name w:val="ListLabel 224"/>
    <w:qFormat/>
    <w:rsid w:val="006109F2"/>
    <w:rPr>
      <w:b w:val="0"/>
    </w:rPr>
  </w:style>
  <w:style w:type="character" w:customStyle="1" w:styleId="ListLabel225">
    <w:name w:val="ListLabel 225"/>
    <w:qFormat/>
    <w:rsid w:val="006109F2"/>
    <w:rPr>
      <w:b w:val="0"/>
      <w:bCs w:val="0"/>
      <w:i w:val="0"/>
      <w:iCs w:val="0"/>
      <w:sz w:val="26"/>
      <w:szCs w:val="26"/>
    </w:rPr>
  </w:style>
  <w:style w:type="character" w:customStyle="1" w:styleId="ListLabel226">
    <w:name w:val="ListLabel 226"/>
    <w:qFormat/>
    <w:rsid w:val="006109F2"/>
    <w:rPr>
      <w:sz w:val="26"/>
      <w:szCs w:val="26"/>
    </w:rPr>
  </w:style>
  <w:style w:type="character" w:customStyle="1" w:styleId="ListLabel227">
    <w:name w:val="ListLabel 227"/>
    <w:qFormat/>
    <w:rsid w:val="006109F2"/>
    <w:rPr>
      <w:rFonts w:ascii="Times New Roman" w:hAnsi="Times New Roman"/>
      <w:b w:val="0"/>
      <w:bCs/>
      <w:iCs/>
      <w:sz w:val="20"/>
    </w:rPr>
  </w:style>
  <w:style w:type="character" w:customStyle="1" w:styleId="ListLabel228">
    <w:name w:val="ListLabel 228"/>
    <w:qFormat/>
    <w:rsid w:val="006109F2"/>
    <w:rPr>
      <w:rFonts w:ascii="Times New Roman" w:hAnsi="Times New Roman" w:cs="Symbol"/>
      <w:b w:val="0"/>
      <w:sz w:val="20"/>
      <w:szCs w:val="24"/>
    </w:rPr>
  </w:style>
  <w:style w:type="character" w:customStyle="1" w:styleId="ListLabel229">
    <w:name w:val="ListLabel 229"/>
    <w:qFormat/>
    <w:rsid w:val="006109F2"/>
    <w:rPr>
      <w:rFonts w:ascii="Times New Roman" w:hAnsi="Times New Roman"/>
      <w:b/>
      <w:sz w:val="24"/>
      <w:szCs w:val="24"/>
    </w:rPr>
  </w:style>
  <w:style w:type="character" w:customStyle="1" w:styleId="ListLabel230">
    <w:name w:val="ListLabel 230"/>
    <w:qFormat/>
    <w:rsid w:val="006109F2"/>
    <w:rPr>
      <w:rFonts w:ascii="Times New Roman" w:hAnsi="Times New Roman"/>
      <w:b/>
      <w:sz w:val="20"/>
      <w:szCs w:val="22"/>
    </w:rPr>
  </w:style>
  <w:style w:type="character" w:customStyle="1" w:styleId="ListLabel231">
    <w:name w:val="ListLabel 231"/>
    <w:qFormat/>
    <w:rsid w:val="006109F2"/>
    <w:rPr>
      <w:b w:val="0"/>
    </w:rPr>
  </w:style>
  <w:style w:type="character" w:customStyle="1" w:styleId="ListLabel232">
    <w:name w:val="ListLabel 232"/>
    <w:qFormat/>
    <w:rsid w:val="006109F2"/>
    <w:rPr>
      <w:b w:val="0"/>
      <w:bCs w:val="0"/>
      <w:i w:val="0"/>
      <w:iCs w:val="0"/>
      <w:sz w:val="26"/>
      <w:szCs w:val="26"/>
    </w:rPr>
  </w:style>
  <w:style w:type="character" w:customStyle="1" w:styleId="ListLabel233">
    <w:name w:val="ListLabel 233"/>
    <w:qFormat/>
    <w:rsid w:val="006109F2"/>
    <w:rPr>
      <w:sz w:val="26"/>
      <w:szCs w:val="26"/>
    </w:rPr>
  </w:style>
  <w:style w:type="character" w:customStyle="1" w:styleId="ListLabel234">
    <w:name w:val="ListLabel 234"/>
    <w:qFormat/>
    <w:rsid w:val="006109F2"/>
    <w:rPr>
      <w:rFonts w:ascii="Times New Roman" w:hAnsi="Times New Roman"/>
      <w:b w:val="0"/>
      <w:bCs/>
      <w:iCs/>
      <w:sz w:val="20"/>
    </w:rPr>
  </w:style>
  <w:style w:type="character" w:customStyle="1" w:styleId="ListLabel235">
    <w:name w:val="ListLabel 235"/>
    <w:qFormat/>
    <w:rsid w:val="006109F2"/>
    <w:rPr>
      <w:rFonts w:ascii="Times New Roman" w:hAnsi="Times New Roman" w:cs="Symbol"/>
      <w:b w:val="0"/>
      <w:sz w:val="20"/>
      <w:szCs w:val="24"/>
    </w:rPr>
  </w:style>
  <w:style w:type="character" w:customStyle="1" w:styleId="ListLabel236">
    <w:name w:val="ListLabel 236"/>
    <w:qFormat/>
    <w:rsid w:val="006109F2"/>
    <w:rPr>
      <w:rFonts w:ascii="Times New Roman" w:hAnsi="Times New Roman"/>
      <w:b/>
      <w:sz w:val="24"/>
      <w:szCs w:val="24"/>
    </w:rPr>
  </w:style>
  <w:style w:type="character" w:customStyle="1" w:styleId="ListLabel237">
    <w:name w:val="ListLabel 237"/>
    <w:qFormat/>
    <w:rsid w:val="006109F2"/>
    <w:rPr>
      <w:rFonts w:ascii="Times New Roman" w:hAnsi="Times New Roman"/>
      <w:b/>
      <w:sz w:val="20"/>
      <w:szCs w:val="22"/>
    </w:rPr>
  </w:style>
  <w:style w:type="character" w:customStyle="1" w:styleId="ListLabel238">
    <w:name w:val="ListLabel 238"/>
    <w:qFormat/>
    <w:rsid w:val="006109F2"/>
    <w:rPr>
      <w:b w:val="0"/>
    </w:rPr>
  </w:style>
  <w:style w:type="character" w:customStyle="1" w:styleId="ListLabel239">
    <w:name w:val="ListLabel 239"/>
    <w:qFormat/>
    <w:rsid w:val="006109F2"/>
    <w:rPr>
      <w:b w:val="0"/>
      <w:bCs w:val="0"/>
      <w:i w:val="0"/>
      <w:iCs w:val="0"/>
      <w:sz w:val="26"/>
      <w:szCs w:val="26"/>
    </w:rPr>
  </w:style>
  <w:style w:type="character" w:customStyle="1" w:styleId="ListLabel240">
    <w:name w:val="ListLabel 240"/>
    <w:qFormat/>
    <w:rsid w:val="006109F2"/>
    <w:rPr>
      <w:sz w:val="26"/>
      <w:szCs w:val="26"/>
    </w:rPr>
  </w:style>
  <w:style w:type="character" w:customStyle="1" w:styleId="ListLabel241">
    <w:name w:val="ListLabel 241"/>
    <w:qFormat/>
    <w:rsid w:val="006109F2"/>
    <w:rPr>
      <w:rFonts w:ascii="Times New Roman" w:hAnsi="Times New Roman"/>
      <w:b w:val="0"/>
      <w:bCs/>
      <w:iCs/>
      <w:sz w:val="20"/>
    </w:rPr>
  </w:style>
  <w:style w:type="character" w:customStyle="1" w:styleId="ListLabel242">
    <w:name w:val="ListLabel 242"/>
    <w:qFormat/>
    <w:rsid w:val="006109F2"/>
    <w:rPr>
      <w:rFonts w:ascii="Times New Roman" w:hAnsi="Times New Roman" w:cs="Symbol"/>
      <w:b w:val="0"/>
      <w:sz w:val="20"/>
      <w:szCs w:val="24"/>
    </w:rPr>
  </w:style>
  <w:style w:type="character" w:customStyle="1" w:styleId="ListLabel243">
    <w:name w:val="ListLabel 243"/>
    <w:qFormat/>
    <w:rsid w:val="006109F2"/>
    <w:rPr>
      <w:rFonts w:ascii="Times New Roman" w:hAnsi="Times New Roman"/>
      <w:b/>
      <w:sz w:val="24"/>
      <w:szCs w:val="24"/>
    </w:rPr>
  </w:style>
  <w:style w:type="character" w:customStyle="1" w:styleId="ListLabel244">
    <w:name w:val="ListLabel 244"/>
    <w:qFormat/>
    <w:rsid w:val="006109F2"/>
    <w:rPr>
      <w:rFonts w:ascii="Times New Roman" w:hAnsi="Times New Roman"/>
      <w:b/>
      <w:sz w:val="20"/>
      <w:szCs w:val="22"/>
    </w:rPr>
  </w:style>
  <w:style w:type="character" w:customStyle="1" w:styleId="ListLabel245">
    <w:name w:val="ListLabel 245"/>
    <w:qFormat/>
    <w:rsid w:val="006109F2"/>
    <w:rPr>
      <w:b w:val="0"/>
    </w:rPr>
  </w:style>
  <w:style w:type="character" w:customStyle="1" w:styleId="ListLabel246">
    <w:name w:val="ListLabel 246"/>
    <w:qFormat/>
    <w:rsid w:val="006109F2"/>
    <w:rPr>
      <w:b w:val="0"/>
      <w:bCs w:val="0"/>
      <w:i w:val="0"/>
      <w:iCs w:val="0"/>
      <w:sz w:val="26"/>
      <w:szCs w:val="26"/>
    </w:rPr>
  </w:style>
  <w:style w:type="character" w:customStyle="1" w:styleId="ListLabel247">
    <w:name w:val="ListLabel 247"/>
    <w:qFormat/>
    <w:rsid w:val="006109F2"/>
    <w:rPr>
      <w:sz w:val="26"/>
      <w:szCs w:val="26"/>
    </w:rPr>
  </w:style>
  <w:style w:type="character" w:customStyle="1" w:styleId="ListLabel248">
    <w:name w:val="ListLabel 248"/>
    <w:qFormat/>
    <w:rsid w:val="006109F2"/>
    <w:rPr>
      <w:rFonts w:ascii="Times New Roman" w:hAnsi="Times New Roman"/>
      <w:b w:val="0"/>
      <w:bCs/>
      <w:iCs/>
      <w:sz w:val="20"/>
    </w:rPr>
  </w:style>
  <w:style w:type="character" w:customStyle="1" w:styleId="ListLabel249">
    <w:name w:val="ListLabel 249"/>
    <w:qFormat/>
    <w:rsid w:val="006109F2"/>
    <w:rPr>
      <w:rFonts w:ascii="Times New Roman" w:hAnsi="Times New Roman" w:cs="Symbol"/>
      <w:b w:val="0"/>
      <w:sz w:val="20"/>
      <w:szCs w:val="24"/>
    </w:rPr>
  </w:style>
  <w:style w:type="paragraph" w:styleId="1ffa">
    <w:name w:val="index 1"/>
    <w:basedOn w:val="a3"/>
    <w:next w:val="a3"/>
    <w:autoRedefine/>
    <w:uiPriority w:val="99"/>
    <w:semiHidden/>
    <w:unhideWhenUsed/>
    <w:rsid w:val="006109F2"/>
    <w:pPr>
      <w:ind w:left="240" w:hanging="240"/>
    </w:pPr>
  </w:style>
  <w:style w:type="paragraph" w:styleId="affffe">
    <w:name w:val="index heading"/>
    <w:basedOn w:val="a3"/>
    <w:qFormat/>
    <w:rsid w:val="006109F2"/>
    <w:pPr>
      <w:suppressLineNumbers/>
    </w:pPr>
  </w:style>
  <w:style w:type="paragraph" w:customStyle="1" w:styleId="afffff">
    <w:name w:val="Заглавие"/>
    <w:basedOn w:val="a3"/>
    <w:uiPriority w:val="99"/>
    <w:qFormat/>
    <w:rsid w:val="006109F2"/>
    <w:pPr>
      <w:suppressLineNumbers/>
      <w:spacing w:before="120" w:after="120"/>
    </w:pPr>
    <w:rPr>
      <w:i/>
      <w:iCs/>
    </w:rPr>
  </w:style>
  <w:style w:type="paragraph" w:styleId="1ffb">
    <w:name w:val="toc 1"/>
    <w:basedOn w:val="a3"/>
    <w:uiPriority w:val="39"/>
    <w:rsid w:val="006109F2"/>
    <w:pPr>
      <w:tabs>
        <w:tab w:val="left" w:pos="709"/>
        <w:tab w:val="right" w:leader="dot" w:pos="10195"/>
      </w:tabs>
      <w:spacing w:before="120" w:after="120"/>
    </w:pPr>
    <w:rPr>
      <w:b/>
      <w:bCs/>
      <w:caps/>
      <w:sz w:val="20"/>
      <w:szCs w:val="20"/>
    </w:rPr>
  </w:style>
  <w:style w:type="paragraph" w:customStyle="1" w:styleId="afffff0">
    <w:name w:val="Содержимое таблицы"/>
    <w:basedOn w:val="a3"/>
    <w:uiPriority w:val="99"/>
    <w:qFormat/>
    <w:rsid w:val="006109F2"/>
    <w:pPr>
      <w:suppressLineNumbers/>
    </w:pPr>
  </w:style>
  <w:style w:type="paragraph" w:customStyle="1" w:styleId="afffff1">
    <w:name w:val="Сноска"/>
    <w:basedOn w:val="a3"/>
    <w:uiPriority w:val="99"/>
    <w:qFormat/>
    <w:rsid w:val="006109F2"/>
    <w:pPr>
      <w:suppressLineNumbers/>
      <w:ind w:left="339" w:hanging="339"/>
    </w:pPr>
    <w:rPr>
      <w:sz w:val="20"/>
      <w:szCs w:val="20"/>
    </w:rPr>
  </w:style>
  <w:style w:type="paragraph" w:customStyle="1" w:styleId="tztxt">
    <w:name w:val="tz_txt"/>
    <w:basedOn w:val="a3"/>
    <w:link w:val="tztxt0"/>
    <w:qFormat/>
    <w:rsid w:val="006109F2"/>
    <w:pPr>
      <w:spacing w:after="120"/>
      <w:ind w:firstLine="709"/>
      <w:jc w:val="both"/>
    </w:pPr>
    <w:rPr>
      <w:sz w:val="20"/>
      <w:szCs w:val="20"/>
    </w:rPr>
  </w:style>
  <w:style w:type="paragraph" w:customStyle="1" w:styleId="afffff2">
    <w:name w:val="Заголовок таблицы"/>
    <w:basedOn w:val="afffff0"/>
    <w:uiPriority w:val="99"/>
    <w:qFormat/>
    <w:rsid w:val="006109F2"/>
    <w:pPr>
      <w:jc w:val="center"/>
    </w:pPr>
    <w:rPr>
      <w:b/>
      <w:bCs/>
    </w:rPr>
  </w:style>
  <w:style w:type="paragraph" w:customStyle="1" w:styleId="54">
    <w:name w:val="Основной текст5"/>
    <w:basedOn w:val="a3"/>
    <w:uiPriority w:val="99"/>
    <w:qFormat/>
    <w:rsid w:val="006109F2"/>
    <w:pPr>
      <w:shd w:val="clear" w:color="auto" w:fill="FFFFFF"/>
      <w:spacing w:line="240" w:lineRule="atLeast"/>
      <w:jc w:val="right"/>
    </w:pPr>
    <w:rPr>
      <w:rFonts w:ascii="Calibri" w:hAnsi="Calibri"/>
      <w:sz w:val="19"/>
      <w:szCs w:val="19"/>
      <w:lang w:eastAsia="en-US"/>
    </w:rPr>
  </w:style>
  <w:style w:type="paragraph" w:customStyle="1" w:styleId="113">
    <w:name w:val="Заголовок 11"/>
    <w:basedOn w:val="a3"/>
    <w:uiPriority w:val="1"/>
    <w:qFormat/>
    <w:rsid w:val="006109F2"/>
    <w:pPr>
      <w:spacing w:before="69"/>
      <w:ind w:left="1789"/>
      <w:outlineLvl w:val="1"/>
    </w:pPr>
    <w:rPr>
      <w:b/>
      <w:bCs/>
      <w:lang w:val="en-US" w:eastAsia="en-US"/>
    </w:rPr>
  </w:style>
  <w:style w:type="paragraph" w:customStyle="1" w:styleId="TableParagraph">
    <w:name w:val="Table Paragraph"/>
    <w:basedOn w:val="a3"/>
    <w:uiPriority w:val="1"/>
    <w:qFormat/>
    <w:rsid w:val="006109F2"/>
    <w:rPr>
      <w:rFonts w:ascii="Calibri" w:eastAsia="Calibri" w:hAnsi="Calibri"/>
      <w:sz w:val="22"/>
      <w:szCs w:val="22"/>
      <w:lang w:val="en-US" w:eastAsia="en-US"/>
    </w:rPr>
  </w:style>
  <w:style w:type="paragraph" w:customStyle="1" w:styleId="afffff3">
    <w:name w:val="Обычный + полужирный"/>
    <w:basedOn w:val="a3"/>
    <w:uiPriority w:val="99"/>
    <w:qFormat/>
    <w:rsid w:val="006109F2"/>
    <w:pPr>
      <w:spacing w:before="120" w:after="120"/>
      <w:jc w:val="both"/>
    </w:pPr>
    <w:rPr>
      <w:b/>
      <w:lang w:eastAsia="ar-SA"/>
    </w:rPr>
  </w:style>
  <w:style w:type="paragraph" w:customStyle="1" w:styleId="46">
    <w:name w:val="Основной текст (4)"/>
    <w:basedOn w:val="a3"/>
    <w:uiPriority w:val="99"/>
    <w:qFormat/>
    <w:rsid w:val="006109F2"/>
    <w:rPr>
      <w:shd w:val="clear" w:color="auto" w:fill="FFFFFF"/>
    </w:rPr>
  </w:style>
  <w:style w:type="paragraph" w:customStyle="1" w:styleId="afffff4">
    <w:name w:val="Содержимое врезки"/>
    <w:basedOn w:val="a3"/>
    <w:uiPriority w:val="99"/>
    <w:qFormat/>
    <w:rsid w:val="006109F2"/>
  </w:style>
  <w:style w:type="character" w:customStyle="1" w:styleId="Normal">
    <w:name w:val="Normal Знак"/>
    <w:link w:val="19"/>
    <w:uiPriority w:val="99"/>
    <w:locked/>
    <w:rsid w:val="006109F2"/>
    <w:rPr>
      <w:rFonts w:ascii="Arial" w:eastAsia="Times New Roman" w:hAnsi="Arial" w:cs="Times New Roman"/>
      <w:kern w:val="28"/>
      <w:sz w:val="24"/>
      <w:szCs w:val="28"/>
      <w:lang w:eastAsia="ru-RU"/>
    </w:rPr>
  </w:style>
  <w:style w:type="character" w:customStyle="1" w:styleId="gray">
    <w:name w:val="gray"/>
    <w:basedOn w:val="a4"/>
    <w:rsid w:val="006109F2"/>
  </w:style>
  <w:style w:type="character" w:customStyle="1" w:styleId="display-string">
    <w:name w:val="display-string"/>
    <w:rsid w:val="006109F2"/>
  </w:style>
  <w:style w:type="character" w:customStyle="1" w:styleId="kursiv">
    <w:name w:val="kursiv"/>
    <w:rsid w:val="006109F2"/>
    <w:rPr>
      <w:i/>
      <w:lang w:val="ru-RU"/>
    </w:rPr>
  </w:style>
  <w:style w:type="character" w:customStyle="1" w:styleId="st">
    <w:name w:val="st"/>
    <w:basedOn w:val="a4"/>
    <w:uiPriority w:val="99"/>
    <w:rsid w:val="006109F2"/>
  </w:style>
  <w:style w:type="paragraph" w:styleId="2f5">
    <w:name w:val="List 2"/>
    <w:basedOn w:val="a3"/>
    <w:unhideWhenUsed/>
    <w:rsid w:val="006109F2"/>
    <w:pPr>
      <w:ind w:left="566" w:hanging="283"/>
      <w:contextualSpacing/>
    </w:pPr>
    <w:rPr>
      <w:rFonts w:cs="Mangal"/>
      <w:szCs w:val="21"/>
    </w:rPr>
  </w:style>
  <w:style w:type="paragraph" w:styleId="afffff5">
    <w:name w:val="endnote text"/>
    <w:basedOn w:val="a3"/>
    <w:link w:val="afffff6"/>
    <w:unhideWhenUsed/>
    <w:rsid w:val="006109F2"/>
    <w:rPr>
      <w:rFonts w:ascii="Calibri" w:eastAsia="Calibri" w:hAnsi="Calibri"/>
      <w:sz w:val="20"/>
      <w:szCs w:val="20"/>
      <w:lang w:eastAsia="en-US"/>
    </w:rPr>
  </w:style>
  <w:style w:type="character" w:customStyle="1" w:styleId="afffff6">
    <w:name w:val="Текст концевой сноски Знак"/>
    <w:basedOn w:val="a4"/>
    <w:link w:val="afffff5"/>
    <w:rsid w:val="006109F2"/>
    <w:rPr>
      <w:rFonts w:ascii="Calibri" w:eastAsia="Calibri" w:hAnsi="Calibri" w:cs="Times New Roman"/>
      <w:sz w:val="20"/>
      <w:szCs w:val="20"/>
    </w:rPr>
  </w:style>
  <w:style w:type="character" w:customStyle="1" w:styleId="Normaltext">
    <w:name w:val="Normal text"/>
    <w:rsid w:val="006109F2"/>
    <w:rPr>
      <w:sz w:val="20"/>
    </w:rPr>
  </w:style>
  <w:style w:type="paragraph" w:customStyle="1" w:styleId="1ffc">
    <w:name w:val="Без интервала1"/>
    <w:link w:val="NoSpacingChar"/>
    <w:uiPriority w:val="99"/>
    <w:qFormat/>
    <w:rsid w:val="006109F2"/>
    <w:pPr>
      <w:suppressAutoHyphens/>
      <w:spacing w:after="0" w:line="100" w:lineRule="atLeast"/>
    </w:pPr>
    <w:rPr>
      <w:rFonts w:ascii="Calibri" w:eastAsia="Calibri" w:hAnsi="Calibri" w:cs="Times New Roman"/>
      <w:lang w:eastAsia="ar-SA"/>
    </w:rPr>
  </w:style>
  <w:style w:type="character" w:customStyle="1" w:styleId="1ffd">
    <w:name w:val="Основной текст1"/>
    <w:qFormat/>
    <w:rsid w:val="006109F2"/>
    <w:rPr>
      <w:color w:val="000000"/>
      <w:spacing w:val="0"/>
      <w:w w:val="100"/>
      <w:position w:val="0"/>
      <w:sz w:val="23"/>
      <w:szCs w:val="23"/>
      <w:shd w:val="clear" w:color="auto" w:fill="FFFFFF"/>
      <w:lang w:val="ru-RU"/>
    </w:rPr>
  </w:style>
  <w:style w:type="paragraph" w:customStyle="1" w:styleId="parametervalue">
    <w:name w:val="parametervalue"/>
    <w:basedOn w:val="a3"/>
    <w:uiPriority w:val="99"/>
    <w:qFormat/>
    <w:rsid w:val="006109F2"/>
    <w:pPr>
      <w:spacing w:before="100" w:beforeAutospacing="1" w:after="100" w:afterAutospacing="1"/>
    </w:pPr>
  </w:style>
  <w:style w:type="paragraph" w:customStyle="1" w:styleId="s1">
    <w:name w:val="s_1"/>
    <w:basedOn w:val="a3"/>
    <w:uiPriority w:val="99"/>
    <w:qFormat/>
    <w:rsid w:val="006109F2"/>
    <w:pPr>
      <w:spacing w:before="100" w:beforeAutospacing="1" w:after="100" w:afterAutospacing="1"/>
    </w:pPr>
  </w:style>
  <w:style w:type="character" w:customStyle="1" w:styleId="s10">
    <w:name w:val="s_10"/>
    <w:rsid w:val="006109F2"/>
  </w:style>
  <w:style w:type="paragraph" w:customStyle="1" w:styleId="63">
    <w:name w:val="Основной текст6"/>
    <w:basedOn w:val="a3"/>
    <w:uiPriority w:val="99"/>
    <w:qFormat/>
    <w:rsid w:val="006109F2"/>
    <w:pPr>
      <w:shd w:val="clear" w:color="auto" w:fill="FFFFFF"/>
      <w:spacing w:before="240" w:after="300" w:line="0" w:lineRule="atLeast"/>
      <w:jc w:val="both"/>
    </w:pPr>
    <w:rPr>
      <w:spacing w:val="3"/>
      <w:sz w:val="22"/>
      <w:szCs w:val="22"/>
    </w:rPr>
  </w:style>
  <w:style w:type="paragraph" w:customStyle="1" w:styleId="s26">
    <w:name w:val="s26"/>
    <w:basedOn w:val="a3"/>
    <w:uiPriority w:val="99"/>
    <w:qFormat/>
    <w:rsid w:val="006109F2"/>
    <w:pPr>
      <w:spacing w:before="100" w:beforeAutospacing="1" w:after="100" w:afterAutospacing="1"/>
    </w:pPr>
    <w:rPr>
      <w:rFonts w:ascii="Calibri" w:eastAsia="Calibri" w:hAnsi="Calibri" w:cs="Calibri"/>
      <w:sz w:val="22"/>
      <w:szCs w:val="22"/>
    </w:rPr>
  </w:style>
  <w:style w:type="character" w:customStyle="1" w:styleId="a8">
    <w:name w:val="Обычный (веб) Знак"/>
    <w:aliases w:val="Обычный (Web) Знак,Знак Знак Знак Знак Знак Знак Знак Знак Знак Знак Знак Знак Знак Знак Знак,Обычный (Web)1 Знак,Обычный (веб) Знак Знак Знак Знак,Обычный (Web) Знак Знак Знак Знак Знак,Обычный (веб) Знак Знак Знак1"/>
    <w:link w:val="a7"/>
    <w:uiPriority w:val="99"/>
    <w:qFormat/>
    <w:locked/>
    <w:rsid w:val="006109F2"/>
    <w:rPr>
      <w:rFonts w:ascii="Times New Roman" w:eastAsia="Times New Roman" w:hAnsi="Times New Roman" w:cs="Times New Roman"/>
      <w:sz w:val="24"/>
      <w:szCs w:val="24"/>
      <w:lang w:eastAsia="ru-RU"/>
    </w:rPr>
  </w:style>
  <w:style w:type="paragraph" w:customStyle="1" w:styleId="s16">
    <w:name w:val="s_16"/>
    <w:basedOn w:val="a3"/>
    <w:uiPriority w:val="99"/>
    <w:qFormat/>
    <w:rsid w:val="006109F2"/>
    <w:pPr>
      <w:spacing w:before="100" w:beforeAutospacing="1" w:after="100" w:afterAutospacing="1"/>
    </w:pPr>
  </w:style>
  <w:style w:type="paragraph" w:customStyle="1" w:styleId="parameter">
    <w:name w:val="parameter"/>
    <w:basedOn w:val="a3"/>
    <w:uiPriority w:val="99"/>
    <w:qFormat/>
    <w:rsid w:val="006109F2"/>
    <w:pPr>
      <w:spacing w:before="100" w:beforeAutospacing="1" w:after="100" w:afterAutospacing="1"/>
    </w:pPr>
  </w:style>
  <w:style w:type="paragraph" w:customStyle="1" w:styleId="afffff7">
    <w:name w:val="Тендерные данные"/>
    <w:basedOn w:val="a3"/>
    <w:uiPriority w:val="99"/>
    <w:semiHidden/>
    <w:qFormat/>
    <w:rsid w:val="006109F2"/>
    <w:pPr>
      <w:tabs>
        <w:tab w:val="left" w:pos="1985"/>
      </w:tabs>
      <w:spacing w:before="120" w:after="60"/>
      <w:jc w:val="both"/>
    </w:pPr>
    <w:rPr>
      <w:b/>
      <w:bCs/>
    </w:rPr>
  </w:style>
  <w:style w:type="paragraph" w:customStyle="1" w:styleId="afffff8">
    <w:name w:val="Таблица шапка"/>
    <w:basedOn w:val="a3"/>
    <w:uiPriority w:val="99"/>
    <w:qFormat/>
    <w:rsid w:val="006109F2"/>
    <w:pPr>
      <w:keepNext/>
      <w:spacing w:before="40" w:after="40"/>
      <w:ind w:left="57" w:right="57"/>
    </w:pPr>
    <w:rPr>
      <w:sz w:val="18"/>
      <w:szCs w:val="18"/>
    </w:rPr>
  </w:style>
  <w:style w:type="paragraph" w:customStyle="1" w:styleId="83">
    <w:name w:val="Стиль8"/>
    <w:basedOn w:val="a3"/>
    <w:uiPriority w:val="99"/>
    <w:qFormat/>
    <w:rsid w:val="006109F2"/>
    <w:pPr>
      <w:tabs>
        <w:tab w:val="num" w:pos="1512"/>
      </w:tabs>
      <w:spacing w:before="360"/>
      <w:ind w:left="1512" w:hanging="432"/>
      <w:jc w:val="both"/>
    </w:pPr>
    <w:rPr>
      <w:rFonts w:eastAsia="Calibri"/>
      <w:szCs w:val="22"/>
      <w:lang w:eastAsia="en-US"/>
    </w:rPr>
  </w:style>
  <w:style w:type="character" w:customStyle="1" w:styleId="publication">
    <w:name w:val="publication"/>
    <w:qFormat/>
    <w:rsid w:val="006109F2"/>
    <w:rPr>
      <w:rFonts w:ascii="Arial" w:hAnsi="Arial" w:cs="Arial"/>
      <w:color w:val="FFFFFF"/>
      <w:sz w:val="22"/>
      <w:szCs w:val="22"/>
      <w:shd w:val="clear" w:color="auto" w:fill="000000"/>
      <w:lang w:val="en-US"/>
    </w:rPr>
  </w:style>
  <w:style w:type="character" w:customStyle="1" w:styleId="afffff9">
    <w:name w:val="Символ нумерации"/>
    <w:qFormat/>
    <w:rsid w:val="006109F2"/>
  </w:style>
  <w:style w:type="character" w:customStyle="1" w:styleId="afffffa">
    <w:name w:val="Маркеры списка"/>
    <w:qFormat/>
    <w:rsid w:val="006109F2"/>
    <w:rPr>
      <w:rFonts w:ascii="OpenSymbol" w:eastAsia="OpenSymbol" w:hAnsi="OpenSymbol" w:cs="OpenSymbol"/>
    </w:rPr>
  </w:style>
  <w:style w:type="paragraph" w:customStyle="1" w:styleId="2f6">
    <w:name w:val="2"/>
    <w:basedOn w:val="afd"/>
    <w:next w:val="afff7"/>
    <w:link w:val="afffffb"/>
    <w:qFormat/>
    <w:rsid w:val="006109F2"/>
    <w:pPr>
      <w:keepNext/>
      <w:spacing w:after="120"/>
      <w:jc w:val="left"/>
      <w:outlineLvl w:val="9"/>
    </w:pPr>
    <w:rPr>
      <w:rFonts w:ascii="Arial" w:eastAsia="MS Mincho" w:hAnsi="Arial" w:cs="Tahoma"/>
      <w:b w:val="0"/>
      <w:bCs w:val="0"/>
      <w:kern w:val="0"/>
      <w:sz w:val="28"/>
      <w:szCs w:val="28"/>
      <w:lang w:eastAsia="ar-SA"/>
    </w:rPr>
  </w:style>
  <w:style w:type="character" w:customStyle="1" w:styleId="afffffb">
    <w:name w:val="Название Знак"/>
    <w:link w:val="2f6"/>
    <w:qFormat/>
    <w:rsid w:val="006109F2"/>
    <w:rPr>
      <w:rFonts w:ascii="Arial" w:eastAsia="MS Mincho" w:hAnsi="Arial" w:cs="Tahoma"/>
      <w:sz w:val="28"/>
      <w:szCs w:val="28"/>
      <w:lang w:eastAsia="ar-SA"/>
    </w:rPr>
  </w:style>
  <w:style w:type="paragraph" w:customStyle="1" w:styleId="variable">
    <w:name w:val="variable"/>
    <w:basedOn w:val="a3"/>
    <w:uiPriority w:val="99"/>
    <w:qFormat/>
    <w:rsid w:val="006109F2"/>
    <w:rPr>
      <w:b/>
      <w:lang w:eastAsia="ar-SA"/>
    </w:rPr>
  </w:style>
  <w:style w:type="paragraph" w:customStyle="1" w:styleId="afffffc">
    <w:name w:val="Горизонтальная линия"/>
    <w:basedOn w:val="a3"/>
    <w:next w:val="af9"/>
    <w:uiPriority w:val="99"/>
    <w:qFormat/>
    <w:rsid w:val="006109F2"/>
    <w:pPr>
      <w:suppressLineNumbers/>
      <w:pBdr>
        <w:bottom w:val="double" w:sz="1" w:space="0" w:color="808080"/>
      </w:pBdr>
      <w:spacing w:after="283"/>
    </w:pPr>
    <w:rPr>
      <w:sz w:val="12"/>
      <w:szCs w:val="12"/>
      <w:lang w:eastAsia="ar-SA"/>
    </w:rPr>
  </w:style>
  <w:style w:type="paragraph" w:styleId="afffffd">
    <w:name w:val="Body Text First Indent"/>
    <w:basedOn w:val="af9"/>
    <w:link w:val="afffffe"/>
    <w:rsid w:val="006109F2"/>
    <w:pPr>
      <w:suppressAutoHyphens w:val="0"/>
      <w:spacing w:after="0"/>
      <w:ind w:firstLine="283"/>
      <w:jc w:val="left"/>
    </w:pPr>
    <w:rPr>
      <w:szCs w:val="24"/>
      <w:lang w:eastAsia="ar-SA"/>
    </w:rPr>
  </w:style>
  <w:style w:type="character" w:customStyle="1" w:styleId="afffffe">
    <w:name w:val="Красная строка Знак"/>
    <w:basedOn w:val="afa"/>
    <w:link w:val="afffffd"/>
    <w:rsid w:val="006109F2"/>
    <w:rPr>
      <w:rFonts w:ascii="Times New Roman" w:eastAsia="Times New Roman" w:hAnsi="Times New Roman" w:cs="Times New Roman"/>
      <w:sz w:val="24"/>
      <w:szCs w:val="24"/>
      <w:lang w:eastAsia="ar-SA"/>
    </w:rPr>
  </w:style>
  <w:style w:type="paragraph" w:customStyle="1" w:styleId="affffff">
    <w:name w:val="СОтступомПоЛевомуКраю"/>
    <w:basedOn w:val="a3"/>
    <w:uiPriority w:val="99"/>
    <w:qFormat/>
    <w:rsid w:val="006109F2"/>
    <w:pPr>
      <w:ind w:firstLine="705"/>
    </w:pPr>
    <w:rPr>
      <w:lang w:eastAsia="ar-SA"/>
    </w:rPr>
  </w:style>
  <w:style w:type="paragraph" w:customStyle="1" w:styleId="affffff0">
    <w:name w:val="Содержимое списка"/>
    <w:basedOn w:val="a3"/>
    <w:uiPriority w:val="99"/>
    <w:qFormat/>
    <w:rsid w:val="006109F2"/>
    <w:pPr>
      <w:ind w:left="567"/>
    </w:pPr>
    <w:rPr>
      <w:lang w:eastAsia="ar-SA"/>
    </w:rPr>
  </w:style>
  <w:style w:type="paragraph" w:styleId="2f7">
    <w:name w:val="toc 2"/>
    <w:basedOn w:val="a3"/>
    <w:next w:val="a3"/>
    <w:autoRedefine/>
    <w:uiPriority w:val="39"/>
    <w:rsid w:val="006109F2"/>
    <w:pPr>
      <w:ind w:left="240"/>
    </w:pPr>
    <w:rPr>
      <w:smallCaps/>
      <w:sz w:val="20"/>
      <w:szCs w:val="20"/>
    </w:rPr>
  </w:style>
  <w:style w:type="character" w:customStyle="1" w:styleId="tztxt0">
    <w:name w:val="tz_txt Знак"/>
    <w:link w:val="tztxt"/>
    <w:qFormat/>
    <w:locked/>
    <w:rsid w:val="006109F2"/>
    <w:rPr>
      <w:rFonts w:ascii="Times New Roman" w:eastAsia="Times New Roman" w:hAnsi="Times New Roman" w:cs="Times New Roman"/>
      <w:sz w:val="20"/>
      <w:szCs w:val="20"/>
      <w:lang w:eastAsia="ru-RU"/>
    </w:rPr>
  </w:style>
  <w:style w:type="character" w:customStyle="1" w:styleId="js-phone-number">
    <w:name w:val="js-phone-number"/>
    <w:qFormat/>
    <w:rsid w:val="006109F2"/>
  </w:style>
  <w:style w:type="table" w:customStyle="1" w:styleId="TableNormal">
    <w:name w:val="Table Normal"/>
    <w:uiPriority w:val="2"/>
    <w:semiHidden/>
    <w:unhideWhenUsed/>
    <w:qFormat/>
    <w:rsid w:val="006109F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Style30">
    <w:name w:val="Style30"/>
    <w:basedOn w:val="a3"/>
    <w:uiPriority w:val="99"/>
    <w:qFormat/>
    <w:rsid w:val="006109F2"/>
    <w:pPr>
      <w:autoSpaceDE w:val="0"/>
      <w:spacing w:line="274" w:lineRule="exact"/>
      <w:ind w:firstLine="682"/>
    </w:pPr>
    <w:rPr>
      <w:lang w:eastAsia="ar-SA"/>
    </w:rPr>
  </w:style>
  <w:style w:type="paragraph" w:customStyle="1" w:styleId="consplusnormal1">
    <w:name w:val="consplusnormal"/>
    <w:basedOn w:val="a3"/>
    <w:uiPriority w:val="99"/>
    <w:qFormat/>
    <w:rsid w:val="006109F2"/>
    <w:pPr>
      <w:spacing w:before="187" w:after="187"/>
      <w:ind w:left="187" w:right="187"/>
    </w:pPr>
    <w:rPr>
      <w:lang w:eastAsia="ar-SA"/>
    </w:rPr>
  </w:style>
  <w:style w:type="paragraph" w:customStyle="1" w:styleId="1ffe">
    <w:name w:val="Знак1 Знак Знак"/>
    <w:basedOn w:val="a3"/>
    <w:uiPriority w:val="99"/>
    <w:qFormat/>
    <w:rsid w:val="006109F2"/>
    <w:pPr>
      <w:spacing w:before="100" w:beforeAutospacing="1" w:after="100" w:afterAutospacing="1"/>
    </w:pPr>
    <w:rPr>
      <w:rFonts w:ascii="Tahoma" w:hAnsi="Tahoma"/>
      <w:sz w:val="20"/>
      <w:szCs w:val="20"/>
      <w:lang w:val="en-US" w:eastAsia="en-US"/>
    </w:rPr>
  </w:style>
  <w:style w:type="character" w:customStyle="1" w:styleId="Bodytext">
    <w:name w:val="Body text_"/>
    <w:link w:val="Bodytext1"/>
    <w:qFormat/>
    <w:locked/>
    <w:rsid w:val="006109F2"/>
    <w:rPr>
      <w:spacing w:val="-3"/>
      <w:shd w:val="clear" w:color="auto" w:fill="FFFFFF"/>
    </w:rPr>
  </w:style>
  <w:style w:type="paragraph" w:customStyle="1" w:styleId="Bodytext1">
    <w:name w:val="Body text1"/>
    <w:basedOn w:val="a3"/>
    <w:link w:val="Bodytext"/>
    <w:qFormat/>
    <w:rsid w:val="006109F2"/>
    <w:pPr>
      <w:shd w:val="clear" w:color="auto" w:fill="FFFFFF"/>
      <w:spacing w:after="60" w:line="240" w:lineRule="atLeast"/>
    </w:pPr>
    <w:rPr>
      <w:rFonts w:asciiTheme="minorHAnsi" w:eastAsiaTheme="minorHAnsi" w:hAnsiTheme="minorHAnsi" w:cstheme="minorBidi"/>
      <w:spacing w:val="-3"/>
      <w:sz w:val="22"/>
      <w:szCs w:val="22"/>
      <w:lang w:eastAsia="en-US"/>
    </w:rPr>
  </w:style>
  <w:style w:type="character" w:customStyle="1" w:styleId="64">
    <w:name w:val="Основной текст (6)_"/>
    <w:link w:val="65"/>
    <w:uiPriority w:val="99"/>
    <w:qFormat/>
    <w:locked/>
    <w:rsid w:val="006109F2"/>
    <w:rPr>
      <w:b/>
      <w:bCs/>
      <w:sz w:val="12"/>
      <w:szCs w:val="12"/>
      <w:shd w:val="clear" w:color="auto" w:fill="FFFFFF"/>
    </w:rPr>
  </w:style>
  <w:style w:type="paragraph" w:customStyle="1" w:styleId="65">
    <w:name w:val="Основной текст (6)"/>
    <w:basedOn w:val="a3"/>
    <w:link w:val="64"/>
    <w:uiPriority w:val="99"/>
    <w:qFormat/>
    <w:rsid w:val="006109F2"/>
    <w:pPr>
      <w:shd w:val="clear" w:color="auto" w:fill="FFFFFF"/>
      <w:spacing w:line="173" w:lineRule="exact"/>
      <w:jc w:val="both"/>
    </w:pPr>
    <w:rPr>
      <w:rFonts w:asciiTheme="minorHAnsi" w:eastAsiaTheme="minorHAnsi" w:hAnsiTheme="minorHAnsi" w:cstheme="minorBidi"/>
      <w:b/>
      <w:bCs/>
      <w:sz w:val="12"/>
      <w:szCs w:val="12"/>
      <w:lang w:eastAsia="en-US"/>
    </w:rPr>
  </w:style>
  <w:style w:type="paragraph" w:customStyle="1" w:styleId="affffff1">
    <w:name w:val="???????"/>
    <w:uiPriority w:val="99"/>
    <w:qFormat/>
    <w:rsid w:val="006109F2"/>
    <w:pPr>
      <w:widowControl w:val="0"/>
      <w:spacing w:after="0" w:line="240" w:lineRule="auto"/>
      <w:ind w:firstLine="720"/>
      <w:jc w:val="both"/>
    </w:pPr>
    <w:rPr>
      <w:rFonts w:ascii="Times New Roman" w:eastAsia="Times New Roman" w:hAnsi="Times New Roman" w:cs="Times New Roman"/>
      <w:sz w:val="24"/>
      <w:szCs w:val="20"/>
    </w:rPr>
  </w:style>
  <w:style w:type="paragraph" w:customStyle="1" w:styleId="73">
    <w:name w:val="????????? 7"/>
    <w:basedOn w:val="affffff1"/>
    <w:next w:val="affffff1"/>
    <w:uiPriority w:val="99"/>
    <w:qFormat/>
    <w:rsid w:val="006109F2"/>
    <w:pPr>
      <w:spacing w:before="240" w:after="60"/>
      <w:ind w:firstLine="0"/>
    </w:pPr>
    <w:rPr>
      <w:rFonts w:ascii="Arial Black" w:hAnsi="Arial Black"/>
      <w:sz w:val="20"/>
    </w:rPr>
  </w:style>
  <w:style w:type="character" w:customStyle="1" w:styleId="Heading8">
    <w:name w:val="Heading #8_"/>
    <w:link w:val="Heading80"/>
    <w:qFormat/>
    <w:locked/>
    <w:rsid w:val="006109F2"/>
    <w:rPr>
      <w:b/>
      <w:bCs/>
      <w:spacing w:val="-2"/>
      <w:sz w:val="21"/>
      <w:szCs w:val="21"/>
      <w:shd w:val="clear" w:color="auto" w:fill="FFFFFF"/>
    </w:rPr>
  </w:style>
  <w:style w:type="paragraph" w:customStyle="1" w:styleId="Heading80">
    <w:name w:val="Heading #8"/>
    <w:basedOn w:val="a3"/>
    <w:link w:val="Heading8"/>
    <w:qFormat/>
    <w:rsid w:val="006109F2"/>
    <w:pPr>
      <w:shd w:val="clear" w:color="auto" w:fill="FFFFFF"/>
      <w:spacing w:before="240" w:after="240" w:line="240" w:lineRule="atLeast"/>
      <w:jc w:val="center"/>
      <w:outlineLvl w:val="7"/>
    </w:pPr>
    <w:rPr>
      <w:rFonts w:asciiTheme="minorHAnsi" w:eastAsiaTheme="minorHAnsi" w:hAnsiTheme="minorHAnsi" w:cstheme="minorBidi"/>
      <w:b/>
      <w:bCs/>
      <w:spacing w:val="-2"/>
      <w:sz w:val="21"/>
      <w:szCs w:val="21"/>
      <w:lang w:eastAsia="en-US"/>
    </w:rPr>
  </w:style>
  <w:style w:type="paragraph" w:customStyle="1" w:styleId="affffff2">
    <w:name w:val="Перечисление"/>
    <w:basedOn w:val="a3"/>
    <w:uiPriority w:val="99"/>
    <w:qFormat/>
    <w:rsid w:val="006109F2"/>
    <w:pPr>
      <w:tabs>
        <w:tab w:val="num" w:pos="360"/>
      </w:tabs>
      <w:ind w:left="360" w:hanging="360"/>
      <w:jc w:val="both"/>
    </w:pPr>
    <w:rPr>
      <w:sz w:val="28"/>
      <w:szCs w:val="28"/>
    </w:rPr>
  </w:style>
  <w:style w:type="paragraph" w:customStyle="1" w:styleId="Standard">
    <w:name w:val="Standard"/>
    <w:uiPriority w:val="99"/>
    <w:qFormat/>
    <w:rsid w:val="006109F2"/>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1fff">
    <w:name w:val="Заголовок №1"/>
    <w:basedOn w:val="a3"/>
    <w:uiPriority w:val="99"/>
    <w:qFormat/>
    <w:rsid w:val="006109F2"/>
    <w:pPr>
      <w:shd w:val="clear" w:color="auto" w:fill="FFFFFF"/>
      <w:spacing w:after="420" w:line="240" w:lineRule="atLeast"/>
    </w:pPr>
    <w:rPr>
      <w:rFonts w:eastAsia="Calibri"/>
      <w:b/>
      <w:bCs/>
      <w:color w:val="000000"/>
      <w:sz w:val="26"/>
      <w:szCs w:val="26"/>
      <w:lang w:eastAsia="ar-SA"/>
    </w:rPr>
  </w:style>
  <w:style w:type="character" w:customStyle="1" w:styleId="Bodytext11">
    <w:name w:val="Body text (11)_"/>
    <w:link w:val="Bodytext110"/>
    <w:qFormat/>
    <w:locked/>
    <w:rsid w:val="006109F2"/>
    <w:rPr>
      <w:spacing w:val="-2"/>
      <w:sz w:val="19"/>
      <w:szCs w:val="19"/>
      <w:shd w:val="clear" w:color="auto" w:fill="FFFFFF"/>
    </w:rPr>
  </w:style>
  <w:style w:type="paragraph" w:customStyle="1" w:styleId="Bodytext110">
    <w:name w:val="Body text (11)"/>
    <w:basedOn w:val="a3"/>
    <w:link w:val="Bodytext11"/>
    <w:qFormat/>
    <w:rsid w:val="006109F2"/>
    <w:pPr>
      <w:shd w:val="clear" w:color="auto" w:fill="FFFFFF"/>
      <w:spacing w:line="187" w:lineRule="exact"/>
      <w:ind w:hanging="1480"/>
      <w:jc w:val="right"/>
    </w:pPr>
    <w:rPr>
      <w:rFonts w:asciiTheme="minorHAnsi" w:eastAsiaTheme="minorHAnsi" w:hAnsiTheme="minorHAnsi" w:cstheme="minorBidi"/>
      <w:spacing w:val="-2"/>
      <w:sz w:val="19"/>
      <w:szCs w:val="19"/>
      <w:lang w:eastAsia="en-US"/>
    </w:rPr>
  </w:style>
  <w:style w:type="character" w:customStyle="1" w:styleId="Bodytext12">
    <w:name w:val="Body text (12)_"/>
    <w:link w:val="Bodytext120"/>
    <w:qFormat/>
    <w:locked/>
    <w:rsid w:val="006109F2"/>
    <w:rPr>
      <w:b/>
      <w:bCs/>
      <w:spacing w:val="-2"/>
      <w:sz w:val="16"/>
      <w:szCs w:val="16"/>
      <w:shd w:val="clear" w:color="auto" w:fill="FFFFFF"/>
    </w:rPr>
  </w:style>
  <w:style w:type="paragraph" w:customStyle="1" w:styleId="Bodytext120">
    <w:name w:val="Body text (12)"/>
    <w:basedOn w:val="a3"/>
    <w:link w:val="Bodytext12"/>
    <w:qFormat/>
    <w:rsid w:val="006109F2"/>
    <w:pPr>
      <w:shd w:val="clear" w:color="auto" w:fill="FFFFFF"/>
      <w:spacing w:line="187" w:lineRule="exact"/>
      <w:jc w:val="right"/>
    </w:pPr>
    <w:rPr>
      <w:rFonts w:asciiTheme="minorHAnsi" w:eastAsiaTheme="minorHAnsi" w:hAnsiTheme="minorHAnsi" w:cstheme="minorBidi"/>
      <w:b/>
      <w:bCs/>
      <w:spacing w:val="-2"/>
      <w:sz w:val="16"/>
      <w:szCs w:val="16"/>
      <w:lang w:eastAsia="en-US"/>
    </w:rPr>
  </w:style>
  <w:style w:type="character" w:customStyle="1" w:styleId="Tablecaption4">
    <w:name w:val="Table caption (4)_"/>
    <w:link w:val="Tablecaption40"/>
    <w:qFormat/>
    <w:locked/>
    <w:rsid w:val="006109F2"/>
    <w:rPr>
      <w:spacing w:val="-2"/>
      <w:sz w:val="19"/>
      <w:szCs w:val="19"/>
      <w:shd w:val="clear" w:color="auto" w:fill="FFFFFF"/>
    </w:rPr>
  </w:style>
  <w:style w:type="paragraph" w:customStyle="1" w:styleId="Tablecaption40">
    <w:name w:val="Table caption (4)"/>
    <w:basedOn w:val="a3"/>
    <w:link w:val="Tablecaption4"/>
    <w:qFormat/>
    <w:rsid w:val="006109F2"/>
    <w:pPr>
      <w:shd w:val="clear" w:color="auto" w:fill="FFFFFF"/>
      <w:spacing w:line="240" w:lineRule="atLeast"/>
      <w:jc w:val="both"/>
    </w:pPr>
    <w:rPr>
      <w:rFonts w:asciiTheme="minorHAnsi" w:eastAsiaTheme="minorHAnsi" w:hAnsiTheme="minorHAnsi" w:cstheme="minorBidi"/>
      <w:spacing w:val="-2"/>
      <w:sz w:val="19"/>
      <w:szCs w:val="19"/>
      <w:lang w:eastAsia="en-US"/>
    </w:rPr>
  </w:style>
  <w:style w:type="character" w:customStyle="1" w:styleId="printable1">
    <w:name w:val="printable1"/>
    <w:qFormat/>
    <w:rsid w:val="006109F2"/>
    <w:rPr>
      <w:b/>
      <w:bCs/>
    </w:rPr>
  </w:style>
  <w:style w:type="character" w:customStyle="1" w:styleId="enumerated">
    <w:name w:val="enumerated"/>
    <w:qFormat/>
    <w:rsid w:val="006109F2"/>
  </w:style>
  <w:style w:type="character" w:customStyle="1" w:styleId="FontStyle14">
    <w:name w:val="Font Style14"/>
    <w:uiPriority w:val="99"/>
    <w:qFormat/>
    <w:rsid w:val="006109F2"/>
    <w:rPr>
      <w:rFonts w:ascii="Times New Roman" w:hAnsi="Times New Roman" w:cs="Times New Roman" w:hint="default"/>
      <w:sz w:val="22"/>
      <w:szCs w:val="22"/>
    </w:rPr>
  </w:style>
  <w:style w:type="character" w:customStyle="1" w:styleId="1fff0">
    <w:name w:val="Заголовок №1_"/>
    <w:qFormat/>
    <w:rsid w:val="006109F2"/>
    <w:rPr>
      <w:rFonts w:ascii="Times New Roman" w:hAnsi="Times New Roman" w:cs="Times New Roman" w:hint="default"/>
      <w:b/>
      <w:bCs/>
      <w:strike w:val="0"/>
      <w:dstrike w:val="0"/>
      <w:sz w:val="26"/>
      <w:szCs w:val="26"/>
      <w:u w:val="none"/>
      <w:effect w:val="none"/>
    </w:rPr>
  </w:style>
  <w:style w:type="character" w:customStyle="1" w:styleId="Bodytext11Spacing0pt">
    <w:name w:val="Body text (11) + Spacing 0 pt"/>
    <w:qFormat/>
    <w:rsid w:val="006109F2"/>
    <w:rPr>
      <w:color w:val="000000"/>
      <w:spacing w:val="-3"/>
      <w:w w:val="100"/>
      <w:position w:val="0"/>
      <w:sz w:val="19"/>
      <w:szCs w:val="19"/>
      <w:shd w:val="clear" w:color="auto" w:fill="FFFFFF"/>
      <w:lang w:val="ru-RU" w:eastAsia="ru-RU"/>
    </w:rPr>
  </w:style>
  <w:style w:type="character" w:customStyle="1" w:styleId="Bodytext12Spacing0pt">
    <w:name w:val="Body text (12) + Spacing 0 pt"/>
    <w:qFormat/>
    <w:rsid w:val="006109F2"/>
    <w:rPr>
      <w:b/>
      <w:bCs/>
      <w:color w:val="000000"/>
      <w:spacing w:val="-3"/>
      <w:w w:val="100"/>
      <w:position w:val="0"/>
      <w:sz w:val="16"/>
      <w:szCs w:val="16"/>
      <w:shd w:val="clear" w:color="auto" w:fill="FFFFFF"/>
      <w:lang w:val="ru-RU" w:eastAsia="ru-RU"/>
    </w:rPr>
  </w:style>
  <w:style w:type="character" w:customStyle="1" w:styleId="Tablecaption4Spacing0pt">
    <w:name w:val="Table caption (4) + Spacing 0 pt"/>
    <w:qFormat/>
    <w:rsid w:val="006109F2"/>
    <w:rPr>
      <w:color w:val="000000"/>
      <w:spacing w:val="-3"/>
      <w:w w:val="100"/>
      <w:position w:val="0"/>
      <w:sz w:val="19"/>
      <w:szCs w:val="19"/>
      <w:shd w:val="clear" w:color="auto" w:fill="FFFFFF"/>
      <w:lang w:val="ru-RU" w:eastAsia="ru-RU"/>
    </w:rPr>
  </w:style>
  <w:style w:type="character" w:customStyle="1" w:styleId="Bodytext92">
    <w:name w:val="Body text + 92"/>
    <w:aliases w:val="5 pt10"/>
    <w:qFormat/>
    <w:rsid w:val="006109F2"/>
    <w:rPr>
      <w:rFonts w:ascii="Times New Roman" w:hAnsi="Times New Roman" w:cs="Times New Roman" w:hint="default"/>
      <w:strike w:val="0"/>
      <w:dstrike w:val="0"/>
      <w:color w:val="000000"/>
      <w:spacing w:val="-3"/>
      <w:w w:val="100"/>
      <w:position w:val="0"/>
      <w:sz w:val="19"/>
      <w:szCs w:val="19"/>
      <w:u w:val="none"/>
      <w:effect w:val="none"/>
      <w:shd w:val="clear" w:color="auto" w:fill="FFFFFF"/>
      <w:lang w:val="ru-RU" w:eastAsia="ru-RU" w:bidi="ar-SA"/>
    </w:rPr>
  </w:style>
  <w:style w:type="character" w:customStyle="1" w:styleId="WW8Num11z0">
    <w:name w:val="WW8Num11z0"/>
    <w:qFormat/>
    <w:rsid w:val="006109F2"/>
    <w:rPr>
      <w:rFonts w:ascii="Times New Roman" w:hAnsi="Times New Roman" w:cs="Times New Roman" w:hint="default"/>
      <w:b w:val="0"/>
      <w:bCs w:val="0"/>
    </w:rPr>
  </w:style>
  <w:style w:type="character" w:styleId="affffff3">
    <w:name w:val="Subtle Reference"/>
    <w:uiPriority w:val="31"/>
    <w:qFormat/>
    <w:rsid w:val="006109F2"/>
    <w:rPr>
      <w:smallCaps/>
      <w:color w:val="C0504D"/>
      <w:u w:val="single"/>
    </w:rPr>
  </w:style>
  <w:style w:type="paragraph" w:customStyle="1" w:styleId="2f8">
    <w:name w:val="Без интервала2"/>
    <w:uiPriority w:val="99"/>
    <w:qFormat/>
    <w:rsid w:val="006109F2"/>
    <w:pPr>
      <w:spacing w:after="0" w:line="240" w:lineRule="auto"/>
    </w:pPr>
    <w:rPr>
      <w:rFonts w:ascii="Calibri" w:eastAsia="Times New Roman" w:hAnsi="Calibri" w:cs="Times New Roman"/>
    </w:rPr>
  </w:style>
  <w:style w:type="character" w:customStyle="1" w:styleId="ttsub">
    <w:name w:val="ttsub"/>
    <w:qFormat/>
    <w:rsid w:val="006109F2"/>
  </w:style>
  <w:style w:type="paragraph" w:customStyle="1" w:styleId="western">
    <w:name w:val="western"/>
    <w:basedOn w:val="a3"/>
    <w:uiPriority w:val="99"/>
    <w:qFormat/>
    <w:rsid w:val="006109F2"/>
    <w:pPr>
      <w:spacing w:before="100" w:beforeAutospacing="1" w:after="119"/>
      <w:jc w:val="both"/>
    </w:pPr>
    <w:rPr>
      <w:color w:val="000000"/>
    </w:rPr>
  </w:style>
  <w:style w:type="paragraph" w:customStyle="1" w:styleId="3f">
    <w:name w:val="Основной текст3"/>
    <w:basedOn w:val="a3"/>
    <w:link w:val="affffff4"/>
    <w:uiPriority w:val="99"/>
    <w:qFormat/>
    <w:rsid w:val="006109F2"/>
    <w:pPr>
      <w:shd w:val="clear" w:color="auto" w:fill="FFFFFF"/>
      <w:spacing w:line="226" w:lineRule="exact"/>
      <w:jc w:val="both"/>
      <w:textAlignment w:val="baseline"/>
    </w:pPr>
    <w:rPr>
      <w:rFonts w:ascii="Calibri" w:eastAsia="Calibri" w:hAnsi="Calibri"/>
      <w:kern w:val="1"/>
      <w:sz w:val="18"/>
      <w:szCs w:val="18"/>
    </w:rPr>
  </w:style>
  <w:style w:type="paragraph" w:customStyle="1" w:styleId="2-11">
    <w:name w:val="содержание2-11"/>
    <w:basedOn w:val="a3"/>
    <w:uiPriority w:val="99"/>
    <w:qFormat/>
    <w:rsid w:val="006109F2"/>
    <w:pPr>
      <w:spacing w:after="60"/>
      <w:jc w:val="both"/>
    </w:pPr>
  </w:style>
  <w:style w:type="character" w:customStyle="1" w:styleId="WW8Num1z0">
    <w:name w:val="WW8Num1z0"/>
    <w:rsid w:val="006109F2"/>
  </w:style>
  <w:style w:type="character" w:customStyle="1" w:styleId="WW8Num1z1">
    <w:name w:val="WW8Num1z1"/>
    <w:rsid w:val="006109F2"/>
  </w:style>
  <w:style w:type="character" w:customStyle="1" w:styleId="WW8Num1z2">
    <w:name w:val="WW8Num1z2"/>
    <w:rsid w:val="006109F2"/>
  </w:style>
  <w:style w:type="character" w:customStyle="1" w:styleId="WW8Num1z3">
    <w:name w:val="WW8Num1z3"/>
    <w:rsid w:val="006109F2"/>
  </w:style>
  <w:style w:type="character" w:customStyle="1" w:styleId="WW8Num1z4">
    <w:name w:val="WW8Num1z4"/>
    <w:rsid w:val="006109F2"/>
  </w:style>
  <w:style w:type="character" w:customStyle="1" w:styleId="WW8Num1z5">
    <w:name w:val="WW8Num1z5"/>
    <w:rsid w:val="006109F2"/>
  </w:style>
  <w:style w:type="character" w:customStyle="1" w:styleId="WW8Num1z6">
    <w:name w:val="WW8Num1z6"/>
    <w:rsid w:val="006109F2"/>
  </w:style>
  <w:style w:type="character" w:customStyle="1" w:styleId="WW8Num1z7">
    <w:name w:val="WW8Num1z7"/>
    <w:rsid w:val="006109F2"/>
  </w:style>
  <w:style w:type="character" w:customStyle="1" w:styleId="WW8Num1z8">
    <w:name w:val="WW8Num1z8"/>
    <w:rsid w:val="006109F2"/>
  </w:style>
  <w:style w:type="character" w:customStyle="1" w:styleId="WW8Num2z0">
    <w:name w:val="WW8Num2z0"/>
    <w:rsid w:val="006109F2"/>
    <w:rPr>
      <w:rFonts w:ascii="Liberation Serif" w:eastAsia="Times New Roman" w:hAnsi="Liberation Serif" w:cs="Liberation Serif"/>
      <w:b/>
      <w:bCs/>
      <w:color w:val="000000"/>
      <w:sz w:val="22"/>
      <w:szCs w:val="22"/>
      <w:lang w:eastAsia="ru-RU"/>
    </w:rPr>
  </w:style>
  <w:style w:type="character" w:customStyle="1" w:styleId="WW8Num2z1">
    <w:name w:val="WW8Num2z1"/>
    <w:rsid w:val="006109F2"/>
  </w:style>
  <w:style w:type="character" w:customStyle="1" w:styleId="WW8Num2z2">
    <w:name w:val="WW8Num2z2"/>
    <w:rsid w:val="006109F2"/>
  </w:style>
  <w:style w:type="character" w:customStyle="1" w:styleId="WW8Num2z3">
    <w:name w:val="WW8Num2z3"/>
    <w:rsid w:val="006109F2"/>
  </w:style>
  <w:style w:type="character" w:customStyle="1" w:styleId="WW8Num2z4">
    <w:name w:val="WW8Num2z4"/>
    <w:rsid w:val="006109F2"/>
  </w:style>
  <w:style w:type="character" w:customStyle="1" w:styleId="WW8Num2z5">
    <w:name w:val="WW8Num2z5"/>
    <w:rsid w:val="006109F2"/>
  </w:style>
  <w:style w:type="character" w:customStyle="1" w:styleId="WW8Num2z6">
    <w:name w:val="WW8Num2z6"/>
    <w:rsid w:val="006109F2"/>
  </w:style>
  <w:style w:type="character" w:customStyle="1" w:styleId="WW8Num2z7">
    <w:name w:val="WW8Num2z7"/>
    <w:rsid w:val="006109F2"/>
  </w:style>
  <w:style w:type="character" w:customStyle="1" w:styleId="WW8Num2z8">
    <w:name w:val="WW8Num2z8"/>
    <w:rsid w:val="006109F2"/>
  </w:style>
  <w:style w:type="character" w:customStyle="1" w:styleId="WW8Num3z0">
    <w:name w:val="WW8Num3z0"/>
    <w:rsid w:val="006109F2"/>
    <w:rPr>
      <w:b w:val="0"/>
    </w:rPr>
  </w:style>
  <w:style w:type="character" w:customStyle="1" w:styleId="WW8Num4z0">
    <w:name w:val="WW8Num4z0"/>
    <w:rsid w:val="006109F2"/>
    <w:rPr>
      <w:b w:val="0"/>
    </w:rPr>
  </w:style>
  <w:style w:type="character" w:customStyle="1" w:styleId="WW8Num5z0">
    <w:name w:val="WW8Num5z0"/>
    <w:rsid w:val="006109F2"/>
    <w:rPr>
      <w:rFonts w:ascii="Times New Roman" w:hAnsi="Times New Roman" w:cs="Times New Roman"/>
      <w:b w:val="0"/>
      <w:bCs/>
      <w:sz w:val="24"/>
      <w:szCs w:val="24"/>
    </w:rPr>
  </w:style>
  <w:style w:type="character" w:customStyle="1" w:styleId="WW8Num5z1">
    <w:name w:val="WW8Num5z1"/>
    <w:rsid w:val="006109F2"/>
  </w:style>
  <w:style w:type="character" w:customStyle="1" w:styleId="WW8Num5z2">
    <w:name w:val="WW8Num5z2"/>
    <w:rsid w:val="006109F2"/>
  </w:style>
  <w:style w:type="character" w:customStyle="1" w:styleId="WW8Num5z3">
    <w:name w:val="WW8Num5z3"/>
    <w:rsid w:val="006109F2"/>
  </w:style>
  <w:style w:type="character" w:customStyle="1" w:styleId="WW8Num5z4">
    <w:name w:val="WW8Num5z4"/>
    <w:rsid w:val="006109F2"/>
  </w:style>
  <w:style w:type="character" w:customStyle="1" w:styleId="WW8Num5z5">
    <w:name w:val="WW8Num5z5"/>
    <w:rsid w:val="006109F2"/>
  </w:style>
  <w:style w:type="character" w:customStyle="1" w:styleId="WW8Num5z6">
    <w:name w:val="WW8Num5z6"/>
    <w:rsid w:val="006109F2"/>
  </w:style>
  <w:style w:type="character" w:customStyle="1" w:styleId="WW8Num5z7">
    <w:name w:val="WW8Num5z7"/>
    <w:rsid w:val="006109F2"/>
  </w:style>
  <w:style w:type="character" w:customStyle="1" w:styleId="WW8Num5z8">
    <w:name w:val="WW8Num5z8"/>
    <w:rsid w:val="006109F2"/>
  </w:style>
  <w:style w:type="character" w:customStyle="1" w:styleId="WW8Num6z0">
    <w:name w:val="WW8Num6z0"/>
    <w:rsid w:val="006109F2"/>
    <w:rPr>
      <w:b w:val="0"/>
    </w:rPr>
  </w:style>
  <w:style w:type="character" w:customStyle="1" w:styleId="WW8Num7z0">
    <w:name w:val="WW8Num7z0"/>
    <w:rsid w:val="006109F2"/>
    <w:rPr>
      <w:b w:val="0"/>
      <w:sz w:val="22"/>
      <w:szCs w:val="22"/>
    </w:rPr>
  </w:style>
  <w:style w:type="character" w:customStyle="1" w:styleId="WW8Num7z1">
    <w:name w:val="WW8Num7z1"/>
    <w:rsid w:val="006109F2"/>
    <w:rPr>
      <w:b w:val="0"/>
    </w:rPr>
  </w:style>
  <w:style w:type="character" w:customStyle="1" w:styleId="WW8Num7z2">
    <w:name w:val="WW8Num7z2"/>
    <w:rsid w:val="006109F2"/>
    <w:rPr>
      <w:b w:val="0"/>
      <w:bCs w:val="0"/>
      <w:i w:val="0"/>
      <w:iCs w:val="0"/>
      <w:sz w:val="26"/>
      <w:szCs w:val="26"/>
    </w:rPr>
  </w:style>
  <w:style w:type="character" w:customStyle="1" w:styleId="WW8Num7z3">
    <w:name w:val="WW8Num7z3"/>
    <w:rsid w:val="006109F2"/>
    <w:rPr>
      <w:sz w:val="26"/>
      <w:szCs w:val="26"/>
    </w:rPr>
  </w:style>
  <w:style w:type="character" w:customStyle="1" w:styleId="WW8Num7z5">
    <w:name w:val="WW8Num7z5"/>
    <w:rsid w:val="006109F2"/>
  </w:style>
  <w:style w:type="character" w:customStyle="1" w:styleId="WW8Num7z6">
    <w:name w:val="WW8Num7z6"/>
    <w:rsid w:val="006109F2"/>
  </w:style>
  <w:style w:type="character" w:customStyle="1" w:styleId="WW8Num7z7">
    <w:name w:val="WW8Num7z7"/>
    <w:rsid w:val="006109F2"/>
  </w:style>
  <w:style w:type="character" w:customStyle="1" w:styleId="WW8Num7z8">
    <w:name w:val="WW8Num7z8"/>
    <w:rsid w:val="006109F2"/>
  </w:style>
  <w:style w:type="character" w:customStyle="1" w:styleId="WW8Num8z0">
    <w:name w:val="WW8Num8z0"/>
    <w:rsid w:val="006109F2"/>
    <w:rPr>
      <w:rFonts w:ascii="Times New Roman" w:hAnsi="Times New Roman" w:cs="Times New Roman"/>
      <w:b w:val="0"/>
      <w:bCs/>
      <w:iCs/>
      <w:sz w:val="24"/>
      <w:szCs w:val="24"/>
    </w:rPr>
  </w:style>
  <w:style w:type="character" w:customStyle="1" w:styleId="WW8Num8z1">
    <w:name w:val="WW8Num8z1"/>
    <w:rsid w:val="006109F2"/>
  </w:style>
  <w:style w:type="character" w:customStyle="1" w:styleId="WW8Num8z2">
    <w:name w:val="WW8Num8z2"/>
    <w:rsid w:val="006109F2"/>
    <w:rPr>
      <w:rFonts w:ascii="Times New Roman" w:hAnsi="Times New Roman" w:cs="Times New Roman"/>
      <w:bCs w:val="0"/>
      <w:lang w:eastAsia="ru-RU"/>
    </w:rPr>
  </w:style>
  <w:style w:type="character" w:customStyle="1" w:styleId="WW8Num8z3">
    <w:name w:val="WW8Num8z3"/>
    <w:rsid w:val="006109F2"/>
  </w:style>
  <w:style w:type="character" w:customStyle="1" w:styleId="WW8Num8z4">
    <w:name w:val="WW8Num8z4"/>
    <w:rsid w:val="006109F2"/>
  </w:style>
  <w:style w:type="character" w:customStyle="1" w:styleId="WW8Num8z5">
    <w:name w:val="WW8Num8z5"/>
    <w:rsid w:val="006109F2"/>
  </w:style>
  <w:style w:type="character" w:customStyle="1" w:styleId="WW8Num8z6">
    <w:name w:val="WW8Num8z6"/>
    <w:rsid w:val="006109F2"/>
  </w:style>
  <w:style w:type="character" w:customStyle="1" w:styleId="WW8Num8z7">
    <w:name w:val="WW8Num8z7"/>
    <w:rsid w:val="006109F2"/>
  </w:style>
  <w:style w:type="character" w:customStyle="1" w:styleId="WW8Num8z8">
    <w:name w:val="WW8Num8z8"/>
    <w:rsid w:val="006109F2"/>
  </w:style>
  <w:style w:type="character" w:customStyle="1" w:styleId="WW8Num9z0">
    <w:name w:val="WW8Num9z0"/>
    <w:rsid w:val="006109F2"/>
    <w:rPr>
      <w:b w:val="0"/>
      <w:sz w:val="22"/>
      <w:szCs w:val="22"/>
    </w:rPr>
  </w:style>
  <w:style w:type="character" w:customStyle="1" w:styleId="WW8Num9z1">
    <w:name w:val="WW8Num9z1"/>
    <w:rsid w:val="006109F2"/>
    <w:rPr>
      <w:b w:val="0"/>
    </w:rPr>
  </w:style>
  <w:style w:type="character" w:customStyle="1" w:styleId="WW8Num9z2">
    <w:name w:val="WW8Num9z2"/>
    <w:rsid w:val="006109F2"/>
    <w:rPr>
      <w:b w:val="0"/>
      <w:bCs w:val="0"/>
      <w:i w:val="0"/>
      <w:iCs w:val="0"/>
      <w:sz w:val="26"/>
      <w:szCs w:val="26"/>
    </w:rPr>
  </w:style>
  <w:style w:type="character" w:customStyle="1" w:styleId="WW8Num9z3">
    <w:name w:val="WW8Num9z3"/>
    <w:rsid w:val="006109F2"/>
    <w:rPr>
      <w:sz w:val="26"/>
      <w:szCs w:val="26"/>
    </w:rPr>
  </w:style>
  <w:style w:type="character" w:customStyle="1" w:styleId="WW8Num9z5">
    <w:name w:val="WW8Num9z5"/>
    <w:rsid w:val="006109F2"/>
  </w:style>
  <w:style w:type="character" w:customStyle="1" w:styleId="WW8Num9z6">
    <w:name w:val="WW8Num9z6"/>
    <w:rsid w:val="006109F2"/>
  </w:style>
  <w:style w:type="character" w:customStyle="1" w:styleId="WW8Num9z7">
    <w:name w:val="WW8Num9z7"/>
    <w:rsid w:val="006109F2"/>
  </w:style>
  <w:style w:type="character" w:customStyle="1" w:styleId="WW8Num9z8">
    <w:name w:val="WW8Num9z8"/>
    <w:rsid w:val="006109F2"/>
  </w:style>
  <w:style w:type="character" w:customStyle="1" w:styleId="WW8Num10z0">
    <w:name w:val="WW8Num10z0"/>
    <w:rsid w:val="006109F2"/>
    <w:rPr>
      <w:rFonts w:ascii="Symbol" w:hAnsi="Symbol" w:cs="Symbol"/>
      <w:sz w:val="24"/>
      <w:szCs w:val="24"/>
      <w:lang w:eastAsia="ru-RU"/>
    </w:rPr>
  </w:style>
  <w:style w:type="character" w:customStyle="1" w:styleId="WW8Num10z1">
    <w:name w:val="WW8Num10z1"/>
    <w:rsid w:val="006109F2"/>
  </w:style>
  <w:style w:type="character" w:customStyle="1" w:styleId="WW8Num10z2">
    <w:name w:val="WW8Num10z2"/>
    <w:rsid w:val="006109F2"/>
  </w:style>
  <w:style w:type="character" w:customStyle="1" w:styleId="WW8Num10z3">
    <w:name w:val="WW8Num10z3"/>
    <w:rsid w:val="006109F2"/>
  </w:style>
  <w:style w:type="character" w:customStyle="1" w:styleId="WW8Num10z4">
    <w:name w:val="WW8Num10z4"/>
    <w:rsid w:val="006109F2"/>
  </w:style>
  <w:style w:type="character" w:customStyle="1" w:styleId="WW8Num10z5">
    <w:name w:val="WW8Num10z5"/>
    <w:rsid w:val="006109F2"/>
  </w:style>
  <w:style w:type="character" w:customStyle="1" w:styleId="WW8Num10z6">
    <w:name w:val="WW8Num10z6"/>
    <w:rsid w:val="006109F2"/>
  </w:style>
  <w:style w:type="character" w:customStyle="1" w:styleId="WW8Num10z7">
    <w:name w:val="WW8Num10z7"/>
    <w:rsid w:val="006109F2"/>
  </w:style>
  <w:style w:type="character" w:customStyle="1" w:styleId="WW8Num10z8">
    <w:name w:val="WW8Num10z8"/>
    <w:rsid w:val="006109F2"/>
  </w:style>
  <w:style w:type="character" w:customStyle="1" w:styleId="WW8Num11z1">
    <w:name w:val="WW8Num11z1"/>
    <w:rsid w:val="006109F2"/>
    <w:rPr>
      <w:b w:val="0"/>
    </w:rPr>
  </w:style>
  <w:style w:type="character" w:customStyle="1" w:styleId="WW8Num11z2">
    <w:name w:val="WW8Num11z2"/>
    <w:rsid w:val="006109F2"/>
    <w:rPr>
      <w:b w:val="0"/>
      <w:bCs w:val="0"/>
      <w:i w:val="0"/>
      <w:iCs w:val="0"/>
      <w:sz w:val="26"/>
      <w:szCs w:val="26"/>
    </w:rPr>
  </w:style>
  <w:style w:type="character" w:customStyle="1" w:styleId="WW8Num11z3">
    <w:name w:val="WW8Num11z3"/>
    <w:rsid w:val="006109F2"/>
    <w:rPr>
      <w:sz w:val="26"/>
      <w:szCs w:val="26"/>
    </w:rPr>
  </w:style>
  <w:style w:type="character" w:customStyle="1" w:styleId="WW8Num11z5">
    <w:name w:val="WW8Num11z5"/>
    <w:rsid w:val="006109F2"/>
  </w:style>
  <w:style w:type="character" w:customStyle="1" w:styleId="WW8Num11z6">
    <w:name w:val="WW8Num11z6"/>
    <w:rsid w:val="006109F2"/>
  </w:style>
  <w:style w:type="character" w:customStyle="1" w:styleId="WW8Num11z7">
    <w:name w:val="WW8Num11z7"/>
    <w:rsid w:val="006109F2"/>
  </w:style>
  <w:style w:type="character" w:customStyle="1" w:styleId="WW8Num11z8">
    <w:name w:val="WW8Num11z8"/>
    <w:rsid w:val="006109F2"/>
  </w:style>
  <w:style w:type="character" w:customStyle="1" w:styleId="WW8Num12z0">
    <w:name w:val="WW8Num12z0"/>
    <w:rsid w:val="006109F2"/>
    <w:rPr>
      <w:b w:val="0"/>
    </w:rPr>
  </w:style>
  <w:style w:type="character" w:customStyle="1" w:styleId="WW8Num13z0">
    <w:name w:val="WW8Num13z0"/>
    <w:rsid w:val="006109F2"/>
    <w:rPr>
      <w:rFonts w:cs="Times New Roman"/>
      <w:b/>
      <w:sz w:val="24"/>
      <w:szCs w:val="24"/>
    </w:rPr>
  </w:style>
  <w:style w:type="character" w:customStyle="1" w:styleId="WW8Num13z2">
    <w:name w:val="WW8Num13z2"/>
    <w:rsid w:val="006109F2"/>
    <w:rPr>
      <w:rFonts w:ascii="Times New Roman" w:hAnsi="Times New Roman" w:cs="Times New Roman"/>
      <w:b w:val="0"/>
      <w:i w:val="0"/>
      <w:sz w:val="24"/>
      <w:szCs w:val="26"/>
    </w:rPr>
  </w:style>
  <w:style w:type="character" w:customStyle="1" w:styleId="WW8Num13z3">
    <w:name w:val="WW8Num13z3"/>
    <w:rsid w:val="006109F2"/>
    <w:rPr>
      <w:rFonts w:ascii="Times New Roman" w:hAnsi="Times New Roman" w:cs="Times New Roman"/>
      <w:b w:val="0"/>
      <w:bCs w:val="0"/>
      <w:sz w:val="24"/>
      <w:szCs w:val="24"/>
    </w:rPr>
  </w:style>
  <w:style w:type="character" w:customStyle="1" w:styleId="WW8Num13z4">
    <w:name w:val="WW8Num13z4"/>
    <w:rsid w:val="006109F2"/>
    <w:rPr>
      <w:sz w:val="26"/>
      <w:szCs w:val="26"/>
    </w:rPr>
  </w:style>
  <w:style w:type="character" w:customStyle="1" w:styleId="WW8Num13z5">
    <w:name w:val="WW8Num13z5"/>
    <w:rsid w:val="006109F2"/>
    <w:rPr>
      <w:rFonts w:cs="Times New Roman"/>
    </w:rPr>
  </w:style>
  <w:style w:type="character" w:customStyle="1" w:styleId="3f0">
    <w:name w:val="Основной шрифт абзаца3"/>
    <w:rsid w:val="006109F2"/>
  </w:style>
  <w:style w:type="character" w:customStyle="1" w:styleId="WW8Num9z4">
    <w:name w:val="WW8Num9z4"/>
    <w:rsid w:val="006109F2"/>
  </w:style>
  <w:style w:type="character" w:customStyle="1" w:styleId="WW8Num11z4">
    <w:name w:val="WW8Num11z4"/>
    <w:rsid w:val="006109F2"/>
  </w:style>
  <w:style w:type="character" w:customStyle="1" w:styleId="WW8Num12z1">
    <w:name w:val="WW8Num12z1"/>
    <w:rsid w:val="006109F2"/>
    <w:rPr>
      <w:b w:val="0"/>
    </w:rPr>
  </w:style>
  <w:style w:type="character" w:customStyle="1" w:styleId="WW8Num12z2">
    <w:name w:val="WW8Num12z2"/>
    <w:rsid w:val="006109F2"/>
    <w:rPr>
      <w:b w:val="0"/>
      <w:bCs w:val="0"/>
      <w:i w:val="0"/>
      <w:iCs w:val="0"/>
      <w:sz w:val="26"/>
      <w:szCs w:val="26"/>
    </w:rPr>
  </w:style>
  <w:style w:type="character" w:customStyle="1" w:styleId="WW8Num12z3">
    <w:name w:val="WW8Num12z3"/>
    <w:rsid w:val="006109F2"/>
    <w:rPr>
      <w:sz w:val="26"/>
      <w:szCs w:val="26"/>
    </w:rPr>
  </w:style>
  <w:style w:type="character" w:customStyle="1" w:styleId="WW8Num12z5">
    <w:name w:val="WW8Num12z5"/>
    <w:uiPriority w:val="99"/>
    <w:rsid w:val="006109F2"/>
  </w:style>
  <w:style w:type="character" w:customStyle="1" w:styleId="WW8Num12z6">
    <w:name w:val="WW8Num12z6"/>
    <w:rsid w:val="006109F2"/>
  </w:style>
  <w:style w:type="character" w:customStyle="1" w:styleId="WW8Num12z7">
    <w:name w:val="WW8Num12z7"/>
    <w:rsid w:val="006109F2"/>
  </w:style>
  <w:style w:type="character" w:customStyle="1" w:styleId="WW8Num12z8">
    <w:name w:val="WW8Num12z8"/>
    <w:rsid w:val="006109F2"/>
  </w:style>
  <w:style w:type="character" w:customStyle="1" w:styleId="WW8Num13z1">
    <w:name w:val="WW8Num13z1"/>
    <w:rsid w:val="006109F2"/>
  </w:style>
  <w:style w:type="character" w:customStyle="1" w:styleId="WW8Num13z6">
    <w:name w:val="WW8Num13z6"/>
    <w:rsid w:val="006109F2"/>
  </w:style>
  <w:style w:type="character" w:customStyle="1" w:styleId="WW8Num13z7">
    <w:name w:val="WW8Num13z7"/>
    <w:rsid w:val="006109F2"/>
  </w:style>
  <w:style w:type="character" w:customStyle="1" w:styleId="WW8Num13z8">
    <w:name w:val="WW8Num13z8"/>
    <w:rsid w:val="006109F2"/>
  </w:style>
  <w:style w:type="character" w:customStyle="1" w:styleId="WW8Num14z0">
    <w:name w:val="WW8Num14z0"/>
    <w:rsid w:val="006109F2"/>
  </w:style>
  <w:style w:type="character" w:customStyle="1" w:styleId="WW8Num14z1">
    <w:name w:val="WW8Num14z1"/>
    <w:rsid w:val="006109F2"/>
  </w:style>
  <w:style w:type="character" w:customStyle="1" w:styleId="WW8Num14z2">
    <w:name w:val="WW8Num14z2"/>
    <w:rsid w:val="006109F2"/>
  </w:style>
  <w:style w:type="character" w:customStyle="1" w:styleId="WW8Num14z3">
    <w:name w:val="WW8Num14z3"/>
    <w:rsid w:val="006109F2"/>
  </w:style>
  <w:style w:type="character" w:customStyle="1" w:styleId="WW8Num14z4">
    <w:name w:val="WW8Num14z4"/>
    <w:rsid w:val="006109F2"/>
  </w:style>
  <w:style w:type="character" w:customStyle="1" w:styleId="WW8Num14z5">
    <w:name w:val="WW8Num14z5"/>
    <w:rsid w:val="006109F2"/>
  </w:style>
  <w:style w:type="character" w:customStyle="1" w:styleId="WW8Num14z6">
    <w:name w:val="WW8Num14z6"/>
    <w:rsid w:val="006109F2"/>
  </w:style>
  <w:style w:type="character" w:customStyle="1" w:styleId="WW8Num14z7">
    <w:name w:val="WW8Num14z7"/>
    <w:rsid w:val="006109F2"/>
  </w:style>
  <w:style w:type="character" w:customStyle="1" w:styleId="WW8Num14z8">
    <w:name w:val="WW8Num14z8"/>
    <w:rsid w:val="006109F2"/>
  </w:style>
  <w:style w:type="character" w:customStyle="1" w:styleId="WW8Num15z0">
    <w:name w:val="WW8Num15z0"/>
    <w:rsid w:val="006109F2"/>
    <w:rPr>
      <w:rFonts w:cs="Times New Roman"/>
      <w:b/>
      <w:sz w:val="24"/>
      <w:szCs w:val="24"/>
    </w:rPr>
  </w:style>
  <w:style w:type="character" w:customStyle="1" w:styleId="WW8Num15z2">
    <w:name w:val="WW8Num15z2"/>
    <w:rsid w:val="006109F2"/>
    <w:rPr>
      <w:rFonts w:ascii="Times New Roman" w:hAnsi="Times New Roman" w:cs="Times New Roman"/>
      <w:b w:val="0"/>
      <w:i w:val="0"/>
      <w:sz w:val="24"/>
      <w:szCs w:val="26"/>
    </w:rPr>
  </w:style>
  <w:style w:type="character" w:customStyle="1" w:styleId="WW8Num15z3">
    <w:name w:val="WW8Num15z3"/>
    <w:rsid w:val="006109F2"/>
    <w:rPr>
      <w:rFonts w:ascii="Times New Roman" w:hAnsi="Times New Roman" w:cs="Times New Roman"/>
      <w:b w:val="0"/>
      <w:bCs w:val="0"/>
      <w:sz w:val="24"/>
      <w:szCs w:val="24"/>
    </w:rPr>
  </w:style>
  <w:style w:type="character" w:customStyle="1" w:styleId="WW8Num15z4">
    <w:name w:val="WW8Num15z4"/>
    <w:rsid w:val="006109F2"/>
    <w:rPr>
      <w:sz w:val="26"/>
      <w:szCs w:val="26"/>
    </w:rPr>
  </w:style>
  <w:style w:type="character" w:customStyle="1" w:styleId="WW8Num15z5">
    <w:name w:val="WW8Num15z5"/>
    <w:rsid w:val="006109F2"/>
    <w:rPr>
      <w:rFonts w:cs="Times New Roman"/>
    </w:rPr>
  </w:style>
  <w:style w:type="character" w:customStyle="1" w:styleId="WW8Num16z0">
    <w:name w:val="WW8Num16z0"/>
    <w:rsid w:val="006109F2"/>
    <w:rPr>
      <w:b w:val="0"/>
    </w:rPr>
  </w:style>
  <w:style w:type="character" w:customStyle="1" w:styleId="WW8Num16z1">
    <w:name w:val="WW8Num16z1"/>
    <w:rsid w:val="006109F2"/>
  </w:style>
  <w:style w:type="character" w:customStyle="1" w:styleId="WW8Num16z2">
    <w:name w:val="WW8Num16z2"/>
    <w:rsid w:val="006109F2"/>
  </w:style>
  <w:style w:type="character" w:customStyle="1" w:styleId="WW8Num16z3">
    <w:name w:val="WW8Num16z3"/>
    <w:rsid w:val="006109F2"/>
  </w:style>
  <w:style w:type="character" w:customStyle="1" w:styleId="WW8Num16z4">
    <w:name w:val="WW8Num16z4"/>
    <w:rsid w:val="006109F2"/>
  </w:style>
  <w:style w:type="character" w:customStyle="1" w:styleId="WW8Num16z5">
    <w:name w:val="WW8Num16z5"/>
    <w:rsid w:val="006109F2"/>
  </w:style>
  <w:style w:type="character" w:customStyle="1" w:styleId="WW8Num16z6">
    <w:name w:val="WW8Num16z6"/>
    <w:rsid w:val="006109F2"/>
  </w:style>
  <w:style w:type="character" w:customStyle="1" w:styleId="WW8Num16z7">
    <w:name w:val="WW8Num16z7"/>
    <w:rsid w:val="006109F2"/>
  </w:style>
  <w:style w:type="character" w:customStyle="1" w:styleId="WW8Num16z8">
    <w:name w:val="WW8Num16z8"/>
    <w:rsid w:val="006109F2"/>
  </w:style>
  <w:style w:type="character" w:customStyle="1" w:styleId="2f9">
    <w:name w:val="Основной шрифт абзаца2"/>
    <w:rsid w:val="006109F2"/>
  </w:style>
  <w:style w:type="character" w:customStyle="1" w:styleId="WW--">
    <w:name w:val="WW-Интернет-ссылка"/>
    <w:rsid w:val="006109F2"/>
    <w:rPr>
      <w:color w:val="0000FF"/>
      <w:u w:val="single"/>
    </w:rPr>
  </w:style>
  <w:style w:type="character" w:customStyle="1" w:styleId="WW-">
    <w:name w:val="WW-Символ сноски"/>
    <w:rsid w:val="006109F2"/>
    <w:rPr>
      <w:vertAlign w:val="superscript"/>
    </w:rPr>
  </w:style>
  <w:style w:type="character" w:customStyle="1" w:styleId="47">
    <w:name w:val="Основной шрифт абзаца4"/>
    <w:rsid w:val="006109F2"/>
  </w:style>
  <w:style w:type="character" w:customStyle="1" w:styleId="f">
    <w:name w:val="f"/>
    <w:rsid w:val="006109F2"/>
  </w:style>
  <w:style w:type="character" w:customStyle="1" w:styleId="ListLabel258">
    <w:name w:val="ListLabel 258"/>
    <w:rsid w:val="006109F2"/>
    <w:rPr>
      <w:b w:val="0"/>
      <w:sz w:val="22"/>
      <w:szCs w:val="22"/>
    </w:rPr>
  </w:style>
  <w:style w:type="character" w:customStyle="1" w:styleId="ListLabel259">
    <w:name w:val="ListLabel 259"/>
    <w:rsid w:val="006109F2"/>
    <w:rPr>
      <w:b w:val="0"/>
    </w:rPr>
  </w:style>
  <w:style w:type="character" w:customStyle="1" w:styleId="ListLabel260">
    <w:name w:val="ListLabel 260"/>
    <w:rsid w:val="006109F2"/>
    <w:rPr>
      <w:b w:val="0"/>
      <w:bCs w:val="0"/>
      <w:i w:val="0"/>
      <w:iCs w:val="0"/>
      <w:sz w:val="26"/>
      <w:szCs w:val="26"/>
    </w:rPr>
  </w:style>
  <w:style w:type="character" w:customStyle="1" w:styleId="ListLabel261">
    <w:name w:val="ListLabel 261"/>
    <w:rsid w:val="006109F2"/>
    <w:rPr>
      <w:sz w:val="26"/>
      <w:szCs w:val="26"/>
    </w:rPr>
  </w:style>
  <w:style w:type="character" w:customStyle="1" w:styleId="ListLabel262">
    <w:name w:val="ListLabel 262"/>
    <w:rsid w:val="006109F2"/>
    <w:rPr>
      <w:b w:val="0"/>
      <w:bCs/>
      <w:iCs/>
      <w:sz w:val="24"/>
    </w:rPr>
  </w:style>
  <w:style w:type="character" w:customStyle="1" w:styleId="ListLabel263">
    <w:name w:val="ListLabel 263"/>
    <w:rsid w:val="006109F2"/>
    <w:rPr>
      <w:rFonts w:cs="Symbol"/>
      <w:sz w:val="24"/>
      <w:szCs w:val="24"/>
    </w:rPr>
  </w:style>
  <w:style w:type="character" w:customStyle="1" w:styleId="WW-0">
    <w:name w:val="WW-Символы концевой сноски"/>
    <w:rsid w:val="006109F2"/>
  </w:style>
  <w:style w:type="character" w:customStyle="1" w:styleId="2fa">
    <w:name w:val="Знак сноски2"/>
    <w:rsid w:val="006109F2"/>
    <w:rPr>
      <w:vertAlign w:val="superscript"/>
    </w:rPr>
  </w:style>
  <w:style w:type="character" w:customStyle="1" w:styleId="1fff1">
    <w:name w:val="Знак концевой сноски1"/>
    <w:rsid w:val="006109F2"/>
    <w:rPr>
      <w:vertAlign w:val="superscript"/>
    </w:rPr>
  </w:style>
  <w:style w:type="character" w:customStyle="1" w:styleId="docaccesstitle">
    <w:name w:val="docaccess_title"/>
    <w:rsid w:val="006109F2"/>
  </w:style>
  <w:style w:type="character" w:customStyle="1" w:styleId="CharChar0">
    <w:name w:val="Обычный Char Char"/>
    <w:rsid w:val="006109F2"/>
    <w:rPr>
      <w:rFonts w:eastAsia="Calibri"/>
      <w:kern w:val="1"/>
      <w:sz w:val="24"/>
      <w:lang w:eastAsia="zh-CN" w:bidi="ar-SA"/>
    </w:rPr>
  </w:style>
  <w:style w:type="paragraph" w:customStyle="1" w:styleId="48">
    <w:name w:val="Указатель4"/>
    <w:basedOn w:val="a3"/>
    <w:uiPriority w:val="99"/>
    <w:qFormat/>
    <w:rsid w:val="006109F2"/>
    <w:pPr>
      <w:suppressLineNumbers/>
      <w:spacing w:line="0" w:lineRule="atLeast"/>
    </w:pPr>
  </w:style>
  <w:style w:type="paragraph" w:customStyle="1" w:styleId="3f1">
    <w:name w:val="Название объекта3"/>
    <w:basedOn w:val="a3"/>
    <w:uiPriority w:val="99"/>
    <w:qFormat/>
    <w:rsid w:val="006109F2"/>
    <w:pPr>
      <w:spacing w:before="240" w:after="60"/>
      <w:jc w:val="center"/>
    </w:pPr>
    <w:rPr>
      <w:b/>
      <w:kern w:val="1"/>
      <w:sz w:val="32"/>
      <w:szCs w:val="20"/>
    </w:rPr>
  </w:style>
  <w:style w:type="paragraph" w:customStyle="1" w:styleId="3f2">
    <w:name w:val="Указатель3"/>
    <w:basedOn w:val="a3"/>
    <w:uiPriority w:val="99"/>
    <w:qFormat/>
    <w:rsid w:val="006109F2"/>
    <w:pPr>
      <w:suppressLineNumbers/>
      <w:spacing w:line="0" w:lineRule="atLeast"/>
    </w:pPr>
  </w:style>
  <w:style w:type="paragraph" w:customStyle="1" w:styleId="2fb">
    <w:name w:val="Название объекта2"/>
    <w:basedOn w:val="a3"/>
    <w:uiPriority w:val="99"/>
    <w:qFormat/>
    <w:rsid w:val="006109F2"/>
    <w:pPr>
      <w:suppressLineNumbers/>
      <w:spacing w:before="120" w:after="120" w:line="0" w:lineRule="atLeast"/>
    </w:pPr>
    <w:rPr>
      <w:i/>
      <w:iCs/>
    </w:rPr>
  </w:style>
  <w:style w:type="character" w:customStyle="1" w:styleId="footercopy">
    <w:name w:val="footercopy"/>
    <w:qFormat/>
    <w:rsid w:val="006109F2"/>
  </w:style>
  <w:style w:type="character" w:customStyle="1" w:styleId="ecattext">
    <w:name w:val="ecattext"/>
    <w:rsid w:val="006109F2"/>
    <w:rPr>
      <w:rFonts w:cs="Times New Roman"/>
    </w:rPr>
  </w:style>
  <w:style w:type="paragraph" w:styleId="affffff5">
    <w:name w:val="Revision"/>
    <w:hidden/>
    <w:uiPriority w:val="99"/>
    <w:semiHidden/>
    <w:qFormat/>
    <w:rsid w:val="006109F2"/>
    <w:pPr>
      <w:spacing w:after="0" w:line="240" w:lineRule="auto"/>
    </w:pPr>
    <w:rPr>
      <w:rFonts w:ascii="Calibri" w:eastAsia="Times New Roman" w:hAnsi="Calibri" w:cs="Times New Roman"/>
    </w:rPr>
  </w:style>
  <w:style w:type="character" w:styleId="affffff6">
    <w:name w:val="Placeholder Text"/>
    <w:uiPriority w:val="99"/>
    <w:semiHidden/>
    <w:qFormat/>
    <w:rsid w:val="006109F2"/>
    <w:rPr>
      <w:color w:val="808080"/>
    </w:rPr>
  </w:style>
  <w:style w:type="paragraph" w:customStyle="1" w:styleId="49">
    <w:name w:val="Основной текст4"/>
    <w:basedOn w:val="a3"/>
    <w:uiPriority w:val="99"/>
    <w:qFormat/>
    <w:rsid w:val="006109F2"/>
    <w:pPr>
      <w:shd w:val="clear" w:color="auto" w:fill="FFFFFF"/>
      <w:spacing w:line="322" w:lineRule="exact"/>
      <w:ind w:hanging="1360"/>
    </w:pPr>
    <w:rPr>
      <w:b/>
      <w:bCs/>
      <w:color w:val="000000"/>
      <w:sz w:val="23"/>
      <w:szCs w:val="23"/>
    </w:rPr>
  </w:style>
  <w:style w:type="character" w:customStyle="1" w:styleId="WW8Num12z4">
    <w:name w:val="WW8Num12z4"/>
    <w:uiPriority w:val="99"/>
    <w:rsid w:val="006109F2"/>
    <w:rPr>
      <w:sz w:val="26"/>
      <w:szCs w:val="26"/>
    </w:rPr>
  </w:style>
  <w:style w:type="paragraph" w:styleId="84">
    <w:name w:val="toc 8"/>
    <w:basedOn w:val="a3"/>
    <w:next w:val="a3"/>
    <w:autoRedefine/>
    <w:semiHidden/>
    <w:unhideWhenUsed/>
    <w:rsid w:val="006109F2"/>
    <w:pPr>
      <w:spacing w:after="200" w:line="276" w:lineRule="auto"/>
      <w:ind w:left="1540"/>
    </w:pPr>
    <w:rPr>
      <w:rFonts w:ascii="Calibri" w:eastAsia="Calibri" w:hAnsi="Calibri"/>
      <w:sz w:val="22"/>
      <w:szCs w:val="22"/>
      <w:lang w:eastAsia="en-US"/>
    </w:rPr>
  </w:style>
  <w:style w:type="character" w:styleId="affffff7">
    <w:name w:val="line number"/>
    <w:uiPriority w:val="99"/>
    <w:semiHidden/>
    <w:unhideWhenUsed/>
    <w:qFormat/>
    <w:rsid w:val="006109F2"/>
  </w:style>
  <w:style w:type="character" w:customStyle="1" w:styleId="okpdspan1">
    <w:name w:val="okpd_span1"/>
    <w:rsid w:val="006109F2"/>
    <w:rPr>
      <w:b/>
      <w:bCs/>
    </w:rPr>
  </w:style>
  <w:style w:type="character" w:customStyle="1" w:styleId="4a">
    <w:name w:val="Основной текст (4) + Не курсив"/>
    <w:rsid w:val="006109F2"/>
    <w:rPr>
      <w:i/>
      <w:iCs/>
      <w:color w:val="000000"/>
      <w:spacing w:val="0"/>
      <w:w w:val="100"/>
      <w:position w:val="0"/>
      <w:sz w:val="28"/>
      <w:szCs w:val="28"/>
      <w:shd w:val="clear" w:color="auto" w:fill="FFFFFF"/>
      <w:lang w:val="ru-RU" w:eastAsia="ru-RU" w:bidi="ru-RU"/>
    </w:rPr>
  </w:style>
  <w:style w:type="character" w:customStyle="1" w:styleId="blk1">
    <w:name w:val="blk1"/>
    <w:rsid w:val="006109F2"/>
    <w:rPr>
      <w:vanish w:val="0"/>
      <w:webHidden w:val="0"/>
      <w:specVanish w:val="0"/>
    </w:rPr>
  </w:style>
  <w:style w:type="character" w:customStyle="1" w:styleId="bold1">
    <w:name w:val="bold1"/>
    <w:rsid w:val="006109F2"/>
    <w:rPr>
      <w:b/>
      <w:bCs/>
      <w:shd w:val="clear" w:color="auto" w:fill="FFFFFF"/>
    </w:rPr>
  </w:style>
  <w:style w:type="paragraph" w:customStyle="1" w:styleId="affffff8">
    <w:name w:val="Стиль"/>
    <w:uiPriority w:val="99"/>
    <w:qFormat/>
    <w:rsid w:val="006109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2">
    <w:name w:val="Заголовок записки1"/>
    <w:basedOn w:val="a3"/>
    <w:next w:val="a3"/>
    <w:link w:val="affffff9"/>
    <w:qFormat/>
    <w:rsid w:val="006109F2"/>
    <w:pPr>
      <w:spacing w:after="60"/>
      <w:jc w:val="both"/>
    </w:pPr>
    <w:rPr>
      <w:lang w:eastAsia="ar-SA"/>
    </w:rPr>
  </w:style>
  <w:style w:type="character" w:customStyle="1" w:styleId="affffff9">
    <w:name w:val="Заголовок записки Знак"/>
    <w:link w:val="1fff2"/>
    <w:rsid w:val="006109F2"/>
    <w:rPr>
      <w:rFonts w:ascii="Times New Roman" w:eastAsia="Times New Roman" w:hAnsi="Times New Roman" w:cs="Times New Roman"/>
      <w:sz w:val="24"/>
      <w:szCs w:val="24"/>
      <w:lang w:eastAsia="ar-SA"/>
    </w:rPr>
  </w:style>
  <w:style w:type="paragraph" w:customStyle="1" w:styleId="affffffa">
    <w:name w:val="Таблица текст"/>
    <w:basedOn w:val="a3"/>
    <w:uiPriority w:val="99"/>
    <w:qFormat/>
    <w:rsid w:val="006109F2"/>
    <w:pPr>
      <w:spacing w:before="40" w:after="40"/>
      <w:ind w:left="57" w:right="57"/>
    </w:pPr>
    <w:rPr>
      <w:sz w:val="22"/>
      <w:szCs w:val="22"/>
    </w:rPr>
  </w:style>
  <w:style w:type="paragraph" w:styleId="affffffb">
    <w:name w:val="List Number"/>
    <w:basedOn w:val="a3"/>
    <w:rsid w:val="006109F2"/>
    <w:pPr>
      <w:tabs>
        <w:tab w:val="num" w:pos="643"/>
      </w:tabs>
      <w:spacing w:after="60"/>
      <w:ind w:left="360" w:hanging="360"/>
      <w:jc w:val="both"/>
    </w:pPr>
    <w:rPr>
      <w:szCs w:val="20"/>
    </w:rPr>
  </w:style>
  <w:style w:type="paragraph" w:styleId="3f3">
    <w:name w:val="List Number 3"/>
    <w:basedOn w:val="a3"/>
    <w:rsid w:val="006109F2"/>
    <w:pPr>
      <w:tabs>
        <w:tab w:val="num" w:pos="926"/>
        <w:tab w:val="num" w:pos="1209"/>
      </w:tabs>
      <w:spacing w:after="60"/>
      <w:ind w:left="926" w:hanging="360"/>
      <w:jc w:val="both"/>
    </w:pPr>
    <w:rPr>
      <w:szCs w:val="20"/>
    </w:rPr>
  </w:style>
  <w:style w:type="paragraph" w:styleId="4b">
    <w:name w:val="List Number 4"/>
    <w:basedOn w:val="a3"/>
    <w:rsid w:val="006109F2"/>
    <w:pPr>
      <w:tabs>
        <w:tab w:val="num" w:pos="1260"/>
      </w:tabs>
      <w:spacing w:after="60"/>
      <w:ind w:left="1260" w:hanging="720"/>
      <w:jc w:val="both"/>
    </w:pPr>
    <w:rPr>
      <w:szCs w:val="20"/>
    </w:rPr>
  </w:style>
  <w:style w:type="paragraph" w:customStyle="1" w:styleId="a2">
    <w:name w:val="Раздел"/>
    <w:basedOn w:val="a3"/>
    <w:uiPriority w:val="99"/>
    <w:semiHidden/>
    <w:qFormat/>
    <w:rsid w:val="006109F2"/>
    <w:pPr>
      <w:numPr>
        <w:ilvl w:val="1"/>
        <w:numId w:val="7"/>
      </w:numPr>
      <w:spacing w:before="120" w:after="120"/>
      <w:jc w:val="center"/>
    </w:pPr>
    <w:rPr>
      <w:rFonts w:ascii="Arial Narrow" w:hAnsi="Arial Narrow"/>
      <w:b/>
      <w:sz w:val="28"/>
      <w:szCs w:val="20"/>
    </w:rPr>
  </w:style>
  <w:style w:type="paragraph" w:customStyle="1" w:styleId="30">
    <w:name w:val="Раздел 3"/>
    <w:basedOn w:val="a3"/>
    <w:uiPriority w:val="99"/>
    <w:semiHidden/>
    <w:qFormat/>
    <w:rsid w:val="006109F2"/>
    <w:pPr>
      <w:numPr>
        <w:numId w:val="8"/>
      </w:numPr>
      <w:spacing w:before="120" w:after="120"/>
      <w:jc w:val="center"/>
    </w:pPr>
    <w:rPr>
      <w:b/>
      <w:szCs w:val="20"/>
    </w:rPr>
  </w:style>
  <w:style w:type="paragraph" w:customStyle="1" w:styleId="3f4">
    <w:name w:val="Стиль3"/>
    <w:basedOn w:val="23"/>
    <w:uiPriority w:val="99"/>
    <w:qFormat/>
    <w:rsid w:val="006109F2"/>
    <w:pPr>
      <w:widowControl w:val="0"/>
      <w:tabs>
        <w:tab w:val="num" w:pos="643"/>
      </w:tabs>
      <w:adjustRightInd w:val="0"/>
      <w:spacing w:after="0" w:line="240" w:lineRule="auto"/>
      <w:ind w:left="643" w:hanging="360"/>
      <w:textAlignment w:val="baseline"/>
    </w:pPr>
    <w:rPr>
      <w:sz w:val="24"/>
      <w:szCs w:val="20"/>
    </w:rPr>
  </w:style>
  <w:style w:type="paragraph" w:customStyle="1" w:styleId="affffffc">
    <w:name w:val="пункт"/>
    <w:basedOn w:val="a3"/>
    <w:uiPriority w:val="99"/>
    <w:qFormat/>
    <w:rsid w:val="006109F2"/>
    <w:pPr>
      <w:tabs>
        <w:tab w:val="num" w:pos="1307"/>
      </w:tabs>
      <w:spacing w:before="60" w:after="60"/>
      <w:ind w:left="1080"/>
    </w:pPr>
  </w:style>
  <w:style w:type="paragraph" w:styleId="3f5">
    <w:name w:val="toc 3"/>
    <w:basedOn w:val="a3"/>
    <w:next w:val="a3"/>
    <w:autoRedefine/>
    <w:semiHidden/>
    <w:rsid w:val="006109F2"/>
    <w:pPr>
      <w:ind w:left="480"/>
    </w:pPr>
  </w:style>
  <w:style w:type="paragraph" w:customStyle="1" w:styleId="232">
    <w:name w:val="Знак Знак23 Знак Знак Знак"/>
    <w:basedOn w:val="a3"/>
    <w:uiPriority w:val="99"/>
    <w:qFormat/>
    <w:rsid w:val="006109F2"/>
    <w:pPr>
      <w:spacing w:after="160" w:line="240" w:lineRule="exact"/>
    </w:pPr>
    <w:rPr>
      <w:sz w:val="20"/>
      <w:szCs w:val="20"/>
    </w:rPr>
  </w:style>
  <w:style w:type="paragraph" w:customStyle="1" w:styleId="233">
    <w:name w:val="Знак Знак23 Знак Знак Знак Знак"/>
    <w:basedOn w:val="a3"/>
    <w:uiPriority w:val="99"/>
    <w:qFormat/>
    <w:rsid w:val="006109F2"/>
    <w:pPr>
      <w:spacing w:after="160" w:line="240" w:lineRule="exact"/>
    </w:pPr>
    <w:rPr>
      <w:sz w:val="20"/>
      <w:szCs w:val="20"/>
    </w:rPr>
  </w:style>
  <w:style w:type="paragraph" w:customStyle="1" w:styleId="1fff3">
    <w:name w:val="Список многоуровневый 1"/>
    <w:basedOn w:val="a3"/>
    <w:uiPriority w:val="99"/>
    <w:qFormat/>
    <w:rsid w:val="006109F2"/>
    <w:pPr>
      <w:tabs>
        <w:tab w:val="num" w:pos="432"/>
      </w:tabs>
      <w:spacing w:after="60"/>
      <w:ind w:left="431" w:hanging="431"/>
      <w:jc w:val="both"/>
    </w:pPr>
  </w:style>
  <w:style w:type="paragraph" w:styleId="40">
    <w:name w:val="toc 4"/>
    <w:basedOn w:val="a3"/>
    <w:next w:val="a3"/>
    <w:autoRedefine/>
    <w:semiHidden/>
    <w:rsid w:val="006109F2"/>
    <w:pPr>
      <w:numPr>
        <w:numId w:val="9"/>
      </w:numPr>
      <w:tabs>
        <w:tab w:val="clear" w:pos="432"/>
      </w:tabs>
      <w:ind w:left="720" w:firstLine="0"/>
    </w:pPr>
  </w:style>
  <w:style w:type="paragraph" w:styleId="55">
    <w:name w:val="toc 5"/>
    <w:basedOn w:val="a3"/>
    <w:next w:val="a3"/>
    <w:autoRedefine/>
    <w:semiHidden/>
    <w:rsid w:val="006109F2"/>
    <w:pPr>
      <w:ind w:left="960"/>
    </w:pPr>
  </w:style>
  <w:style w:type="paragraph" w:styleId="66">
    <w:name w:val="toc 6"/>
    <w:basedOn w:val="a3"/>
    <w:next w:val="a3"/>
    <w:autoRedefine/>
    <w:semiHidden/>
    <w:rsid w:val="006109F2"/>
    <w:pPr>
      <w:ind w:left="1200"/>
    </w:pPr>
  </w:style>
  <w:style w:type="paragraph" w:styleId="74">
    <w:name w:val="toc 7"/>
    <w:basedOn w:val="a3"/>
    <w:next w:val="a3"/>
    <w:autoRedefine/>
    <w:semiHidden/>
    <w:rsid w:val="006109F2"/>
    <w:pPr>
      <w:ind w:left="1440"/>
    </w:pPr>
  </w:style>
  <w:style w:type="paragraph" w:styleId="94">
    <w:name w:val="toc 9"/>
    <w:basedOn w:val="a3"/>
    <w:next w:val="a3"/>
    <w:autoRedefine/>
    <w:semiHidden/>
    <w:rsid w:val="006109F2"/>
    <w:pPr>
      <w:ind w:left="1920"/>
    </w:pPr>
  </w:style>
  <w:style w:type="paragraph" w:customStyle="1" w:styleId="2310">
    <w:name w:val="Знак Знак23 Знак Знак Знак Знак1"/>
    <w:basedOn w:val="a3"/>
    <w:autoRedefine/>
    <w:uiPriority w:val="99"/>
    <w:qFormat/>
    <w:rsid w:val="006109F2"/>
    <w:pPr>
      <w:spacing w:before="60" w:after="60"/>
    </w:pPr>
    <w:rPr>
      <w:sz w:val="20"/>
      <w:szCs w:val="20"/>
    </w:rPr>
  </w:style>
  <w:style w:type="character" w:customStyle="1" w:styleId="H2">
    <w:name w:val="H2 Знак Знак"/>
    <w:rsid w:val="006109F2"/>
    <w:rPr>
      <w:rFonts w:eastAsia="Times New Roman" w:cs="Times New Roman"/>
      <w:b/>
      <w:bCs/>
      <w:sz w:val="30"/>
      <w:szCs w:val="30"/>
      <w:lang w:val="ru-RU" w:eastAsia="ru-RU" w:bidi="ar-SA"/>
    </w:rPr>
  </w:style>
  <w:style w:type="character" w:customStyle="1" w:styleId="291">
    <w:name w:val="Знак Знак29"/>
    <w:rsid w:val="006109F2"/>
    <w:rPr>
      <w:rFonts w:ascii="Cambria" w:hAnsi="Cambria" w:cs="Times New Roman"/>
      <w:b/>
      <w:bCs/>
      <w:sz w:val="26"/>
      <w:szCs w:val="26"/>
      <w:lang w:val="ru-RU" w:eastAsia="en-US" w:bidi="ar-SA"/>
    </w:rPr>
  </w:style>
  <w:style w:type="character" w:customStyle="1" w:styleId="281">
    <w:name w:val="Знак Знак28"/>
    <w:rsid w:val="006109F2"/>
    <w:rPr>
      <w:rFonts w:ascii="Arial" w:hAnsi="Arial" w:cs="Arial"/>
      <w:sz w:val="24"/>
      <w:szCs w:val="24"/>
      <w:lang w:val="ru-RU" w:eastAsia="ru-RU" w:bidi="ar-SA"/>
    </w:rPr>
  </w:style>
  <w:style w:type="character" w:customStyle="1" w:styleId="271">
    <w:name w:val="Знак Знак27"/>
    <w:rsid w:val="006109F2"/>
    <w:rPr>
      <w:rFonts w:eastAsia="Times New Roman" w:cs="Times New Roman"/>
      <w:sz w:val="22"/>
      <w:szCs w:val="22"/>
      <w:lang w:val="ru-RU" w:eastAsia="ru-RU" w:bidi="ar-SA"/>
    </w:rPr>
  </w:style>
  <w:style w:type="character" w:customStyle="1" w:styleId="261">
    <w:name w:val="Знак Знак26"/>
    <w:rsid w:val="006109F2"/>
    <w:rPr>
      <w:rFonts w:eastAsia="Times New Roman" w:cs="Times New Roman"/>
      <w:i/>
      <w:iCs/>
      <w:sz w:val="22"/>
      <w:szCs w:val="22"/>
      <w:lang w:val="ru-RU" w:eastAsia="ru-RU" w:bidi="ar-SA"/>
    </w:rPr>
  </w:style>
  <w:style w:type="character" w:customStyle="1" w:styleId="251">
    <w:name w:val="Знак Знак25"/>
    <w:rsid w:val="006109F2"/>
    <w:rPr>
      <w:rFonts w:ascii="Arial" w:hAnsi="Arial" w:cs="Arial"/>
      <w:lang w:val="ru-RU" w:eastAsia="ru-RU" w:bidi="ar-SA"/>
    </w:rPr>
  </w:style>
  <w:style w:type="character" w:customStyle="1" w:styleId="242">
    <w:name w:val="Знак Знак24"/>
    <w:rsid w:val="006109F2"/>
    <w:rPr>
      <w:rFonts w:ascii="Arial" w:hAnsi="Arial" w:cs="Arial"/>
      <w:i/>
      <w:iCs/>
      <w:lang w:val="ru-RU" w:eastAsia="ru-RU" w:bidi="ar-SA"/>
    </w:rPr>
  </w:style>
  <w:style w:type="character" w:customStyle="1" w:styleId="234">
    <w:name w:val="Знак Знак23"/>
    <w:rsid w:val="006109F2"/>
    <w:rPr>
      <w:rFonts w:ascii="Arial" w:hAnsi="Arial" w:cs="Arial"/>
      <w:b/>
      <w:bCs/>
      <w:i/>
      <w:iCs/>
      <w:sz w:val="18"/>
      <w:szCs w:val="18"/>
      <w:lang w:val="ru-RU" w:eastAsia="ru-RU" w:bidi="ar-SA"/>
    </w:rPr>
  </w:style>
  <w:style w:type="paragraph" w:styleId="HTML1">
    <w:name w:val="HTML Address"/>
    <w:basedOn w:val="a3"/>
    <w:link w:val="HTML2"/>
    <w:rsid w:val="006109F2"/>
    <w:pPr>
      <w:spacing w:after="60"/>
      <w:jc w:val="both"/>
    </w:pPr>
    <w:rPr>
      <w:i/>
      <w:iCs/>
    </w:rPr>
  </w:style>
  <w:style w:type="character" w:customStyle="1" w:styleId="HTML2">
    <w:name w:val="Адрес HTML Знак"/>
    <w:basedOn w:val="a4"/>
    <w:link w:val="HTML1"/>
    <w:rsid w:val="006109F2"/>
    <w:rPr>
      <w:rFonts w:ascii="Times New Roman" w:eastAsia="Times New Roman" w:hAnsi="Times New Roman" w:cs="Times New Roman"/>
      <w:i/>
      <w:iCs/>
      <w:sz w:val="24"/>
      <w:szCs w:val="24"/>
      <w:lang w:eastAsia="ru-RU"/>
    </w:rPr>
  </w:style>
  <w:style w:type="paragraph" w:styleId="affffffd">
    <w:name w:val="envelope address"/>
    <w:basedOn w:val="a3"/>
    <w:rsid w:val="006109F2"/>
    <w:pPr>
      <w:framePr w:w="7920" w:h="1980" w:hSpace="180" w:wrap="auto" w:hAnchor="page" w:xAlign="center" w:yAlign="bottom"/>
      <w:spacing w:after="60"/>
      <w:ind w:left="2880"/>
      <w:jc w:val="both"/>
    </w:pPr>
    <w:rPr>
      <w:rFonts w:ascii="Arial" w:hAnsi="Arial" w:cs="Arial"/>
    </w:rPr>
  </w:style>
  <w:style w:type="paragraph" w:styleId="2fc">
    <w:name w:val="envelope return"/>
    <w:basedOn w:val="a3"/>
    <w:rsid w:val="006109F2"/>
    <w:pPr>
      <w:spacing w:after="60"/>
      <w:jc w:val="both"/>
    </w:pPr>
    <w:rPr>
      <w:rFonts w:ascii="Arial" w:hAnsi="Arial" w:cs="Arial"/>
      <w:sz w:val="20"/>
      <w:szCs w:val="20"/>
    </w:rPr>
  </w:style>
  <w:style w:type="paragraph" w:styleId="3f6">
    <w:name w:val="List 3"/>
    <w:basedOn w:val="a3"/>
    <w:rsid w:val="006109F2"/>
    <w:pPr>
      <w:spacing w:after="60"/>
      <w:ind w:left="849" w:hanging="283"/>
      <w:jc w:val="both"/>
    </w:pPr>
  </w:style>
  <w:style w:type="paragraph" w:styleId="4c">
    <w:name w:val="List 4"/>
    <w:basedOn w:val="a3"/>
    <w:rsid w:val="006109F2"/>
    <w:pPr>
      <w:spacing w:after="60"/>
      <w:ind w:left="1132" w:hanging="283"/>
      <w:jc w:val="both"/>
    </w:pPr>
  </w:style>
  <w:style w:type="paragraph" w:styleId="56">
    <w:name w:val="List 5"/>
    <w:basedOn w:val="a3"/>
    <w:rsid w:val="006109F2"/>
    <w:pPr>
      <w:spacing w:after="60"/>
      <w:ind w:left="1415" w:hanging="283"/>
      <w:jc w:val="both"/>
    </w:pPr>
  </w:style>
  <w:style w:type="paragraph" w:styleId="57">
    <w:name w:val="List Number 5"/>
    <w:basedOn w:val="a3"/>
    <w:rsid w:val="006109F2"/>
    <w:pPr>
      <w:tabs>
        <w:tab w:val="num" w:pos="1492"/>
      </w:tabs>
      <w:spacing w:after="60"/>
      <w:ind w:left="1492" w:hanging="360"/>
      <w:jc w:val="both"/>
    </w:pPr>
  </w:style>
  <w:style w:type="character" w:customStyle="1" w:styleId="171">
    <w:name w:val="Знак Знак17"/>
    <w:rsid w:val="006109F2"/>
    <w:rPr>
      <w:rFonts w:ascii="Cambria" w:hAnsi="Cambria" w:cs="Times New Roman"/>
      <w:b/>
      <w:bCs/>
      <w:kern w:val="28"/>
      <w:sz w:val="32"/>
      <w:szCs w:val="32"/>
      <w:lang w:val="ru-RU" w:eastAsia="zh-CN" w:bidi="ar-SA"/>
    </w:rPr>
  </w:style>
  <w:style w:type="paragraph" w:styleId="affffffe">
    <w:name w:val="Closing"/>
    <w:basedOn w:val="a3"/>
    <w:link w:val="afffffff"/>
    <w:rsid w:val="006109F2"/>
    <w:pPr>
      <w:spacing w:after="60"/>
      <w:ind w:left="4252"/>
      <w:jc w:val="both"/>
    </w:pPr>
  </w:style>
  <w:style w:type="character" w:customStyle="1" w:styleId="afffffff">
    <w:name w:val="Прощание Знак"/>
    <w:basedOn w:val="a4"/>
    <w:link w:val="affffffe"/>
    <w:rsid w:val="006109F2"/>
    <w:rPr>
      <w:rFonts w:ascii="Times New Roman" w:eastAsia="Times New Roman" w:hAnsi="Times New Roman" w:cs="Times New Roman"/>
      <w:sz w:val="24"/>
      <w:szCs w:val="24"/>
      <w:lang w:eastAsia="ru-RU"/>
    </w:rPr>
  </w:style>
  <w:style w:type="paragraph" w:styleId="afffffff0">
    <w:name w:val="Signature"/>
    <w:basedOn w:val="a3"/>
    <w:link w:val="afffffff1"/>
    <w:rsid w:val="006109F2"/>
    <w:pPr>
      <w:spacing w:after="60"/>
      <w:ind w:left="4252"/>
      <w:jc w:val="both"/>
    </w:pPr>
  </w:style>
  <w:style w:type="character" w:customStyle="1" w:styleId="afffffff1">
    <w:name w:val="Подпись Знак"/>
    <w:basedOn w:val="a4"/>
    <w:link w:val="afffffff0"/>
    <w:rsid w:val="006109F2"/>
    <w:rPr>
      <w:rFonts w:ascii="Times New Roman" w:eastAsia="Times New Roman" w:hAnsi="Times New Roman" w:cs="Times New Roman"/>
      <w:sz w:val="24"/>
      <w:szCs w:val="24"/>
      <w:lang w:eastAsia="ru-RU"/>
    </w:rPr>
  </w:style>
  <w:style w:type="paragraph" w:styleId="afffffff2">
    <w:name w:val="List Continue"/>
    <w:basedOn w:val="a3"/>
    <w:rsid w:val="006109F2"/>
    <w:pPr>
      <w:spacing w:after="120"/>
      <w:ind w:left="283"/>
      <w:jc w:val="both"/>
    </w:pPr>
  </w:style>
  <w:style w:type="paragraph" w:styleId="2fd">
    <w:name w:val="List Continue 2"/>
    <w:basedOn w:val="a3"/>
    <w:rsid w:val="006109F2"/>
    <w:pPr>
      <w:spacing w:after="120"/>
      <w:ind w:left="566"/>
      <w:jc w:val="both"/>
    </w:pPr>
  </w:style>
  <w:style w:type="paragraph" w:styleId="3f7">
    <w:name w:val="List Continue 3"/>
    <w:basedOn w:val="a3"/>
    <w:rsid w:val="006109F2"/>
    <w:pPr>
      <w:spacing w:after="120"/>
      <w:ind w:left="849"/>
      <w:jc w:val="both"/>
    </w:pPr>
  </w:style>
  <w:style w:type="paragraph" w:styleId="4d">
    <w:name w:val="List Continue 4"/>
    <w:basedOn w:val="a3"/>
    <w:rsid w:val="006109F2"/>
    <w:pPr>
      <w:spacing w:after="120"/>
      <w:ind w:left="1132"/>
      <w:jc w:val="both"/>
    </w:pPr>
  </w:style>
  <w:style w:type="paragraph" w:styleId="58">
    <w:name w:val="List Continue 5"/>
    <w:basedOn w:val="a3"/>
    <w:rsid w:val="006109F2"/>
    <w:pPr>
      <w:spacing w:after="120"/>
      <w:ind w:left="1415"/>
      <w:jc w:val="both"/>
    </w:pPr>
  </w:style>
  <w:style w:type="paragraph" w:styleId="afffffff3">
    <w:name w:val="Message Header"/>
    <w:basedOn w:val="a3"/>
    <w:link w:val="afffffff4"/>
    <w:rsid w:val="006109F2"/>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fff4">
    <w:name w:val="Шапка Знак"/>
    <w:basedOn w:val="a4"/>
    <w:link w:val="afffffff3"/>
    <w:rsid w:val="006109F2"/>
    <w:rPr>
      <w:rFonts w:ascii="Arial" w:eastAsia="Times New Roman" w:hAnsi="Arial" w:cs="Times New Roman"/>
      <w:sz w:val="24"/>
      <w:szCs w:val="24"/>
      <w:shd w:val="pct20" w:color="auto" w:fill="auto"/>
      <w:lang w:eastAsia="ru-RU"/>
    </w:rPr>
  </w:style>
  <w:style w:type="paragraph" w:styleId="afffffff5">
    <w:name w:val="Salutation"/>
    <w:basedOn w:val="a3"/>
    <w:next w:val="a3"/>
    <w:link w:val="afffffff6"/>
    <w:rsid w:val="006109F2"/>
    <w:pPr>
      <w:spacing w:after="60"/>
      <w:jc w:val="both"/>
    </w:pPr>
  </w:style>
  <w:style w:type="character" w:customStyle="1" w:styleId="afffffff6">
    <w:name w:val="Приветствие Знак"/>
    <w:basedOn w:val="a4"/>
    <w:link w:val="afffffff5"/>
    <w:rsid w:val="006109F2"/>
    <w:rPr>
      <w:rFonts w:ascii="Times New Roman" w:eastAsia="Times New Roman" w:hAnsi="Times New Roman" w:cs="Times New Roman"/>
      <w:sz w:val="24"/>
      <w:szCs w:val="24"/>
      <w:lang w:eastAsia="ru-RU"/>
    </w:rPr>
  </w:style>
  <w:style w:type="paragraph" w:styleId="2fe">
    <w:name w:val="Body Text First Indent 2"/>
    <w:basedOn w:val="afb"/>
    <w:link w:val="2ff"/>
    <w:rsid w:val="006109F2"/>
    <w:pPr>
      <w:spacing w:after="120"/>
      <w:ind w:left="283" w:firstLine="210"/>
    </w:pPr>
    <w:rPr>
      <w:sz w:val="24"/>
      <w:szCs w:val="24"/>
    </w:rPr>
  </w:style>
  <w:style w:type="character" w:customStyle="1" w:styleId="2ff">
    <w:name w:val="Красная строка 2 Знак"/>
    <w:basedOn w:val="afc"/>
    <w:link w:val="2fe"/>
    <w:rsid w:val="006109F2"/>
    <w:rPr>
      <w:rFonts w:ascii="Times New Roman" w:eastAsia="Times New Roman" w:hAnsi="Times New Roman" w:cs="Times New Roman"/>
      <w:sz w:val="24"/>
      <w:szCs w:val="24"/>
      <w:lang w:eastAsia="ru-RU"/>
    </w:rPr>
  </w:style>
  <w:style w:type="character" w:customStyle="1" w:styleId="2ff0">
    <w:name w:val="Основной текст с отступом Знак2"/>
    <w:aliases w:val=" Знак2 Знак2,Знак2 З Знак3,Знак2 З Знак Знак2,Знак2 Знак Знак Знак Знак Знак Знак Знак Знак Знак Зн Знак2,Знак2 Знак Знак Знак Знак Знак Знак Знак2,Знак2 Знак Знак Знак Знак Знак Знак3,Знак2 Знак2"/>
    <w:uiPriority w:val="99"/>
    <w:rsid w:val="006109F2"/>
    <w:rPr>
      <w:rFonts w:ascii="Calibri" w:hAnsi="Calibri" w:cs="Calibri"/>
      <w:color w:val="00000A"/>
      <w:sz w:val="22"/>
      <w:szCs w:val="22"/>
      <w:lang w:eastAsia="ru-RU"/>
    </w:rPr>
  </w:style>
  <w:style w:type="paragraph" w:styleId="afffffff7">
    <w:name w:val="E-mail Signature"/>
    <w:basedOn w:val="a3"/>
    <w:link w:val="afffffff8"/>
    <w:rsid w:val="006109F2"/>
    <w:pPr>
      <w:spacing w:after="60"/>
      <w:jc w:val="both"/>
    </w:pPr>
  </w:style>
  <w:style w:type="character" w:customStyle="1" w:styleId="afffffff8">
    <w:name w:val="Электронная подпись Знак"/>
    <w:basedOn w:val="a4"/>
    <w:link w:val="afffffff7"/>
    <w:rsid w:val="006109F2"/>
    <w:rPr>
      <w:rFonts w:ascii="Times New Roman" w:eastAsia="Times New Roman" w:hAnsi="Times New Roman" w:cs="Times New Roman"/>
      <w:sz w:val="24"/>
      <w:szCs w:val="24"/>
      <w:lang w:eastAsia="ru-RU"/>
    </w:rPr>
  </w:style>
  <w:style w:type="paragraph" w:customStyle="1" w:styleId="afffffff9">
    <w:name w:val="Пункт Знак"/>
    <w:basedOn w:val="a3"/>
    <w:uiPriority w:val="99"/>
    <w:semiHidden/>
    <w:qFormat/>
    <w:rsid w:val="006109F2"/>
    <w:pPr>
      <w:tabs>
        <w:tab w:val="num" w:pos="1134"/>
        <w:tab w:val="left" w:pos="1701"/>
      </w:tabs>
      <w:snapToGrid w:val="0"/>
      <w:spacing w:line="360" w:lineRule="auto"/>
      <w:ind w:left="1134" w:hanging="567"/>
      <w:jc w:val="both"/>
    </w:pPr>
    <w:rPr>
      <w:sz w:val="28"/>
      <w:szCs w:val="28"/>
    </w:rPr>
  </w:style>
  <w:style w:type="paragraph" w:customStyle="1" w:styleId="afffffffa">
    <w:name w:val="Словарная статья"/>
    <w:basedOn w:val="a3"/>
    <w:next w:val="a3"/>
    <w:uiPriority w:val="99"/>
    <w:semiHidden/>
    <w:qFormat/>
    <w:rsid w:val="006109F2"/>
    <w:pPr>
      <w:autoSpaceDE w:val="0"/>
      <w:autoSpaceDN w:val="0"/>
      <w:adjustRightInd w:val="0"/>
      <w:ind w:right="118"/>
      <w:jc w:val="both"/>
    </w:pPr>
    <w:rPr>
      <w:rFonts w:ascii="Arial" w:hAnsi="Arial" w:cs="Arial"/>
      <w:sz w:val="20"/>
      <w:szCs w:val="20"/>
    </w:rPr>
  </w:style>
  <w:style w:type="paragraph" w:customStyle="1" w:styleId="1fff4">
    <w:name w:val="1"/>
    <w:basedOn w:val="a3"/>
    <w:uiPriority w:val="99"/>
    <w:semiHidden/>
    <w:qFormat/>
    <w:rsid w:val="006109F2"/>
    <w:pPr>
      <w:spacing w:after="160" w:line="240" w:lineRule="exact"/>
    </w:pPr>
    <w:rPr>
      <w:sz w:val="20"/>
      <w:szCs w:val="20"/>
    </w:rPr>
  </w:style>
  <w:style w:type="paragraph" w:customStyle="1" w:styleId="1CharChar">
    <w:name w:val="1 Знак Char Знак Char Знак"/>
    <w:basedOn w:val="a3"/>
    <w:uiPriority w:val="99"/>
    <w:qFormat/>
    <w:rsid w:val="006109F2"/>
    <w:pPr>
      <w:spacing w:after="160" w:line="240" w:lineRule="exact"/>
    </w:pPr>
    <w:rPr>
      <w:sz w:val="20"/>
      <w:szCs w:val="20"/>
    </w:rPr>
  </w:style>
  <w:style w:type="paragraph" w:customStyle="1" w:styleId="afffffffb">
    <w:name w:val="Знак Знак Знак Знак Знак Знак"/>
    <w:basedOn w:val="a3"/>
    <w:uiPriority w:val="99"/>
    <w:qFormat/>
    <w:rsid w:val="006109F2"/>
    <w:pPr>
      <w:spacing w:after="160" w:line="240" w:lineRule="exact"/>
    </w:pPr>
    <w:rPr>
      <w:sz w:val="20"/>
      <w:szCs w:val="20"/>
    </w:rPr>
  </w:style>
  <w:style w:type="character" w:customStyle="1" w:styleId="1fff5">
    <w:name w:val="Замещающий текст1"/>
    <w:semiHidden/>
    <w:rsid w:val="006109F2"/>
    <w:rPr>
      <w:rFonts w:cs="Times New Roman"/>
      <w:color w:val="808080"/>
    </w:rPr>
  </w:style>
  <w:style w:type="paragraph" w:customStyle="1" w:styleId="a1">
    <w:name w:val="Дефис"/>
    <w:basedOn w:val="1f0"/>
    <w:link w:val="afffffffc"/>
    <w:uiPriority w:val="99"/>
    <w:qFormat/>
    <w:rsid w:val="006109F2"/>
    <w:pPr>
      <w:numPr>
        <w:numId w:val="10"/>
      </w:numPr>
      <w:suppressAutoHyphens w:val="0"/>
      <w:spacing w:after="0" w:line="240" w:lineRule="auto"/>
    </w:pPr>
    <w:rPr>
      <w:rFonts w:ascii="Times New Roman" w:eastAsia="Times New Roman" w:hAnsi="Times New Roman" w:cs="Times New Roman"/>
      <w:kern w:val="0"/>
      <w:sz w:val="24"/>
      <w:szCs w:val="24"/>
    </w:rPr>
  </w:style>
  <w:style w:type="paragraph" w:customStyle="1" w:styleId="4e">
    <w:name w:val="Стиль4"/>
    <w:basedOn w:val="a1"/>
    <w:link w:val="4f"/>
    <w:uiPriority w:val="99"/>
    <w:qFormat/>
    <w:rsid w:val="006109F2"/>
  </w:style>
  <w:style w:type="character" w:customStyle="1" w:styleId="afffffffc">
    <w:name w:val="Дефис Знак"/>
    <w:link w:val="a1"/>
    <w:uiPriority w:val="99"/>
    <w:rsid w:val="006109F2"/>
    <w:rPr>
      <w:rFonts w:ascii="Times New Roman" w:eastAsia="Times New Roman" w:hAnsi="Times New Roman" w:cs="Times New Roman"/>
      <w:sz w:val="24"/>
      <w:szCs w:val="24"/>
      <w:lang w:eastAsia="ar-SA"/>
    </w:rPr>
  </w:style>
  <w:style w:type="character" w:customStyle="1" w:styleId="4f">
    <w:name w:val="Стиль4 Знак"/>
    <w:link w:val="4e"/>
    <w:uiPriority w:val="99"/>
    <w:rsid w:val="006109F2"/>
    <w:rPr>
      <w:rFonts w:ascii="Times New Roman" w:eastAsia="Times New Roman" w:hAnsi="Times New Roman" w:cs="Times New Roman"/>
      <w:sz w:val="24"/>
      <w:szCs w:val="24"/>
      <w:lang w:eastAsia="ar-SA"/>
    </w:rPr>
  </w:style>
  <w:style w:type="character" w:customStyle="1" w:styleId="skypepnhtextspan">
    <w:name w:val="skype_pnh_text_span"/>
    <w:rsid w:val="006109F2"/>
    <w:rPr>
      <w:rFonts w:cs="Times New Roman"/>
    </w:rPr>
  </w:style>
  <w:style w:type="character" w:styleId="afffffffd">
    <w:name w:val="endnote reference"/>
    <w:semiHidden/>
    <w:rsid w:val="006109F2"/>
    <w:rPr>
      <w:rFonts w:cs="Times New Roman"/>
      <w:vertAlign w:val="superscript"/>
    </w:rPr>
  </w:style>
  <w:style w:type="paragraph" w:customStyle="1" w:styleId="afffffffe">
    <w:name w:val="Знак Знак Знак"/>
    <w:basedOn w:val="a3"/>
    <w:uiPriority w:val="99"/>
    <w:rsid w:val="006109F2"/>
    <w:pPr>
      <w:spacing w:after="160" w:line="240" w:lineRule="exact"/>
    </w:pPr>
    <w:rPr>
      <w:rFonts w:ascii="Verdana" w:hAnsi="Verdana"/>
      <w:sz w:val="20"/>
      <w:szCs w:val="20"/>
      <w:lang w:val="en-US" w:eastAsia="en-US"/>
    </w:rPr>
  </w:style>
  <w:style w:type="paragraph" w:customStyle="1" w:styleId="Style4">
    <w:name w:val="Style4"/>
    <w:basedOn w:val="a3"/>
    <w:uiPriority w:val="99"/>
    <w:qFormat/>
    <w:rsid w:val="006109F2"/>
    <w:pPr>
      <w:autoSpaceDE w:val="0"/>
      <w:autoSpaceDN w:val="0"/>
      <w:adjustRightInd w:val="0"/>
      <w:spacing w:line="202" w:lineRule="exact"/>
      <w:jc w:val="center"/>
    </w:pPr>
  </w:style>
  <w:style w:type="character" w:customStyle="1" w:styleId="FontStyle12">
    <w:name w:val="Font Style12"/>
    <w:uiPriority w:val="99"/>
    <w:rsid w:val="006109F2"/>
    <w:rPr>
      <w:rFonts w:ascii="Times New Roman" w:hAnsi="Times New Roman" w:cs="Times New Roman"/>
      <w:sz w:val="22"/>
      <w:szCs w:val="22"/>
    </w:rPr>
  </w:style>
  <w:style w:type="paragraph" w:customStyle="1" w:styleId="200">
    <w:name w:val="20"/>
    <w:basedOn w:val="a3"/>
    <w:uiPriority w:val="99"/>
    <w:qFormat/>
    <w:rsid w:val="006109F2"/>
    <w:pPr>
      <w:spacing w:before="104" w:after="104"/>
      <w:ind w:left="104" w:right="104"/>
    </w:pPr>
    <w:rPr>
      <w:lang w:eastAsia="ar-SA"/>
    </w:rPr>
  </w:style>
  <w:style w:type="character" w:customStyle="1" w:styleId="FontStyle11">
    <w:name w:val="Font Style11"/>
    <w:uiPriority w:val="99"/>
    <w:qFormat/>
    <w:rsid w:val="006109F2"/>
    <w:rPr>
      <w:rFonts w:ascii="Times New Roman" w:hAnsi="Times New Roman" w:cs="Times New Roman" w:hint="default"/>
      <w:b/>
      <w:bCs/>
      <w:sz w:val="22"/>
      <w:szCs w:val="22"/>
    </w:rPr>
  </w:style>
  <w:style w:type="character" w:customStyle="1" w:styleId="34">
    <w:name w:val="Стиль3 Знак Знак Знак"/>
    <w:link w:val="33"/>
    <w:rsid w:val="006109F2"/>
    <w:rPr>
      <w:rFonts w:ascii="Times New Roman" w:eastAsia="Times New Roman" w:hAnsi="Times New Roman" w:cs="Times New Roman"/>
      <w:sz w:val="24"/>
      <w:szCs w:val="20"/>
      <w:lang w:eastAsia="ru-RU"/>
    </w:rPr>
  </w:style>
  <w:style w:type="paragraph" w:customStyle="1" w:styleId="affffffff">
    <w:name w:val="Таблица"/>
    <w:basedOn w:val="a3"/>
    <w:uiPriority w:val="99"/>
    <w:qFormat/>
    <w:rsid w:val="006109F2"/>
    <w:pPr>
      <w:spacing w:before="60" w:after="60"/>
    </w:pPr>
    <w:rPr>
      <w:rFonts w:eastAsia="Arial"/>
      <w:szCs w:val="20"/>
    </w:rPr>
  </w:style>
  <w:style w:type="paragraph" w:customStyle="1" w:styleId="1fff6">
    <w:name w:val="заголовок 1"/>
    <w:basedOn w:val="a3"/>
    <w:next w:val="a3"/>
    <w:uiPriority w:val="99"/>
    <w:qFormat/>
    <w:rsid w:val="006109F2"/>
    <w:pPr>
      <w:keepNext/>
      <w:jc w:val="center"/>
    </w:pPr>
    <w:rPr>
      <w:rFonts w:ascii="Arial" w:hAnsi="Arial"/>
      <w:b/>
      <w:sz w:val="22"/>
      <w:szCs w:val="20"/>
    </w:rPr>
  </w:style>
  <w:style w:type="character" w:customStyle="1" w:styleId="ConsNonformat0">
    <w:name w:val="ConsNonformat Знак"/>
    <w:link w:val="ConsNonformat"/>
    <w:locked/>
    <w:rsid w:val="006109F2"/>
    <w:rPr>
      <w:rFonts w:ascii="Courier New" w:eastAsia="Times New Roman" w:hAnsi="Courier New" w:cs="Courier New"/>
      <w:kern w:val="28"/>
      <w:sz w:val="28"/>
      <w:szCs w:val="28"/>
      <w:lang w:eastAsia="ru-RU"/>
    </w:rPr>
  </w:style>
  <w:style w:type="paragraph" w:customStyle="1" w:styleId="Normal0">
    <w:name w:val="Normal_0"/>
    <w:uiPriority w:val="99"/>
    <w:qFormat/>
    <w:rsid w:val="006109F2"/>
    <w:pPr>
      <w:spacing w:after="0" w:line="240" w:lineRule="auto"/>
    </w:pPr>
    <w:rPr>
      <w:rFonts w:ascii="Times New Roman" w:eastAsia="Times New Roman" w:hAnsi="Times New Roman" w:cs="Times New Roman"/>
      <w:sz w:val="24"/>
      <w:szCs w:val="24"/>
      <w:lang w:eastAsia="ru-RU"/>
    </w:rPr>
  </w:style>
  <w:style w:type="character" w:customStyle="1" w:styleId="nobr">
    <w:name w:val="nobr"/>
    <w:rsid w:val="006109F2"/>
  </w:style>
  <w:style w:type="paragraph" w:customStyle="1" w:styleId="Style9">
    <w:name w:val="Style9"/>
    <w:basedOn w:val="a3"/>
    <w:uiPriority w:val="99"/>
    <w:qFormat/>
    <w:rsid w:val="006109F2"/>
    <w:pPr>
      <w:autoSpaceDE w:val="0"/>
      <w:autoSpaceDN w:val="0"/>
      <w:adjustRightInd w:val="0"/>
      <w:spacing w:line="427" w:lineRule="exact"/>
      <w:ind w:firstLine="3134"/>
    </w:pPr>
  </w:style>
  <w:style w:type="character" w:customStyle="1" w:styleId="affffff4">
    <w:name w:val="Основной текст_"/>
    <w:link w:val="3f"/>
    <w:uiPriority w:val="99"/>
    <w:qFormat/>
    <w:rsid w:val="006109F2"/>
    <w:rPr>
      <w:rFonts w:ascii="Calibri" w:eastAsia="Calibri" w:hAnsi="Calibri" w:cs="Times New Roman"/>
      <w:kern w:val="1"/>
      <w:sz w:val="18"/>
      <w:szCs w:val="18"/>
      <w:shd w:val="clear" w:color="auto" w:fill="FFFFFF"/>
      <w:lang w:eastAsia="ru-RU"/>
    </w:rPr>
  </w:style>
  <w:style w:type="paragraph" w:customStyle="1" w:styleId="imported-">
    <w:name w:val="imported-Обычный"/>
    <w:uiPriority w:val="99"/>
    <w:qFormat/>
    <w:rsid w:val="006109F2"/>
    <w:pPr>
      <w:spacing w:after="0" w:line="240" w:lineRule="auto"/>
    </w:pPr>
    <w:rPr>
      <w:rFonts w:ascii="Times New Roman" w:eastAsia="Arial Unicode MS" w:hAnsi="Times New Roman" w:cs="Times New Roman"/>
      <w:color w:val="000000"/>
      <w:sz w:val="24"/>
      <w:szCs w:val="20"/>
      <w:lang w:eastAsia="ru-RU"/>
    </w:rPr>
  </w:style>
  <w:style w:type="paragraph" w:customStyle="1" w:styleId="imported-0">
    <w:name w:val="imported-Абзац списка"/>
    <w:uiPriority w:val="99"/>
    <w:qFormat/>
    <w:rsid w:val="006109F2"/>
    <w:pPr>
      <w:spacing w:after="0" w:line="240" w:lineRule="auto"/>
      <w:ind w:left="720"/>
    </w:pPr>
    <w:rPr>
      <w:rFonts w:ascii="Times New Roman" w:eastAsia="Arial Unicode MS" w:hAnsi="Times New Roman" w:cs="Times New Roman"/>
      <w:color w:val="000000"/>
      <w:sz w:val="24"/>
      <w:szCs w:val="20"/>
      <w:lang w:eastAsia="ru-RU"/>
    </w:rPr>
  </w:style>
  <w:style w:type="character" w:customStyle="1" w:styleId="FontStyle13">
    <w:name w:val="Font Style13"/>
    <w:rsid w:val="006109F2"/>
    <w:rPr>
      <w:rFonts w:ascii="Times New Roman" w:hAnsi="Times New Roman" w:cs="Times New Roman"/>
      <w:b/>
      <w:bCs/>
      <w:sz w:val="22"/>
      <w:szCs w:val="22"/>
    </w:rPr>
  </w:style>
  <w:style w:type="table" w:customStyle="1" w:styleId="1fff7">
    <w:name w:val="Сетка таблицы1"/>
    <w:basedOn w:val="a5"/>
    <w:next w:val="af5"/>
    <w:uiPriority w:val="59"/>
    <w:rsid w:val="006109F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2">
    <w:name w:val="Заголовок №2 (2)_"/>
    <w:link w:val="223"/>
    <w:rsid w:val="006109F2"/>
    <w:rPr>
      <w:rFonts w:ascii="Trebuchet MS" w:eastAsia="Trebuchet MS" w:hAnsi="Trebuchet MS" w:cs="Trebuchet MS"/>
      <w:b/>
      <w:bCs/>
      <w:i/>
      <w:iCs/>
      <w:spacing w:val="-50"/>
      <w:sz w:val="26"/>
      <w:szCs w:val="26"/>
      <w:shd w:val="clear" w:color="auto" w:fill="FFFFFF"/>
    </w:rPr>
  </w:style>
  <w:style w:type="character" w:customStyle="1" w:styleId="123">
    <w:name w:val="Основной текст (12)_"/>
    <w:link w:val="124"/>
    <w:rsid w:val="006109F2"/>
    <w:rPr>
      <w:rFonts w:ascii="Arial Narrow" w:eastAsia="Arial Narrow" w:hAnsi="Arial Narrow" w:cs="Arial Narrow"/>
      <w:i/>
      <w:iCs/>
      <w:shd w:val="clear" w:color="auto" w:fill="FFFFFF"/>
    </w:rPr>
  </w:style>
  <w:style w:type="paragraph" w:customStyle="1" w:styleId="223">
    <w:name w:val="Заголовок №2 (2)"/>
    <w:basedOn w:val="a3"/>
    <w:link w:val="222"/>
    <w:qFormat/>
    <w:rsid w:val="006109F2"/>
    <w:pPr>
      <w:shd w:val="clear" w:color="auto" w:fill="FFFFFF"/>
      <w:spacing w:line="374" w:lineRule="exact"/>
      <w:jc w:val="center"/>
      <w:outlineLvl w:val="1"/>
    </w:pPr>
    <w:rPr>
      <w:rFonts w:ascii="Trebuchet MS" w:eastAsia="Trebuchet MS" w:hAnsi="Trebuchet MS" w:cs="Trebuchet MS"/>
      <w:b/>
      <w:bCs/>
      <w:i/>
      <w:iCs/>
      <w:spacing w:val="-50"/>
      <w:sz w:val="26"/>
      <w:szCs w:val="26"/>
      <w:lang w:eastAsia="en-US"/>
    </w:rPr>
  </w:style>
  <w:style w:type="paragraph" w:customStyle="1" w:styleId="124">
    <w:name w:val="Основной текст (12)"/>
    <w:basedOn w:val="a3"/>
    <w:link w:val="123"/>
    <w:qFormat/>
    <w:rsid w:val="006109F2"/>
    <w:pPr>
      <w:shd w:val="clear" w:color="auto" w:fill="FFFFFF"/>
      <w:spacing w:line="0" w:lineRule="atLeast"/>
      <w:jc w:val="center"/>
    </w:pPr>
    <w:rPr>
      <w:rFonts w:ascii="Arial Narrow" w:eastAsia="Arial Narrow" w:hAnsi="Arial Narrow" w:cs="Arial Narrow"/>
      <w:i/>
      <w:iCs/>
      <w:sz w:val="22"/>
      <w:szCs w:val="22"/>
      <w:lang w:eastAsia="en-US"/>
    </w:rPr>
  </w:style>
  <w:style w:type="character" w:customStyle="1" w:styleId="212pt0pt">
    <w:name w:val="Основной текст (2) + 12 pt;Полужирный;Не курсив;Интервал 0 pt"/>
    <w:rsid w:val="006109F2"/>
    <w:rPr>
      <w:rFonts w:ascii="Arial Narrow" w:eastAsia="Arial Narrow" w:hAnsi="Arial Narrow" w:cs="Arial Narrow"/>
      <w:b/>
      <w:bCs/>
      <w:i/>
      <w:iCs/>
      <w:color w:val="000000"/>
      <w:spacing w:val="-10"/>
      <w:w w:val="100"/>
      <w:position w:val="0"/>
      <w:sz w:val="24"/>
      <w:szCs w:val="24"/>
      <w:shd w:val="clear" w:color="auto" w:fill="FFFFFF"/>
      <w:lang w:val="ru-RU" w:eastAsia="ru-RU" w:bidi="ru-RU"/>
    </w:rPr>
  </w:style>
  <w:style w:type="character" w:customStyle="1" w:styleId="HTML10">
    <w:name w:val="Стандартный HTML Знак1"/>
    <w:aliases w:val="Знак1 Знак1,Body Text Indent 2 Знак1"/>
    <w:uiPriority w:val="99"/>
    <w:semiHidden/>
    <w:rsid w:val="006109F2"/>
    <w:rPr>
      <w:rFonts w:ascii="Consolas" w:eastAsia="Times New Roman" w:hAnsi="Consolas"/>
      <w:sz w:val="20"/>
      <w:szCs w:val="20"/>
      <w:lang w:eastAsia="ar-SA"/>
    </w:rPr>
  </w:style>
  <w:style w:type="character" w:customStyle="1" w:styleId="1fff8">
    <w:name w:val="Текст примечания Знак1"/>
    <w:uiPriority w:val="99"/>
    <w:semiHidden/>
    <w:rsid w:val="006109F2"/>
    <w:rPr>
      <w:rFonts w:eastAsia="Times New Roman"/>
      <w:sz w:val="20"/>
      <w:szCs w:val="20"/>
      <w:lang w:eastAsia="ar-SA"/>
    </w:rPr>
  </w:style>
  <w:style w:type="character" w:customStyle="1" w:styleId="710">
    <w:name w:val="Заголовок 7 Знак1"/>
    <w:uiPriority w:val="99"/>
    <w:semiHidden/>
    <w:rsid w:val="006109F2"/>
    <w:rPr>
      <w:rFonts w:ascii="Cambria" w:eastAsia="Times New Roman" w:hAnsi="Cambria" w:cs="Times New Roman"/>
      <w:i/>
      <w:iCs/>
      <w:color w:val="404040"/>
      <w:sz w:val="24"/>
      <w:szCs w:val="24"/>
      <w:lang w:eastAsia="ar-SA"/>
    </w:rPr>
  </w:style>
  <w:style w:type="character" w:customStyle="1" w:styleId="810">
    <w:name w:val="Заголовок 8 Знак1"/>
    <w:uiPriority w:val="99"/>
    <w:semiHidden/>
    <w:rsid w:val="006109F2"/>
    <w:rPr>
      <w:rFonts w:ascii="Cambria" w:eastAsia="Times New Roman" w:hAnsi="Cambria" w:cs="Times New Roman"/>
      <w:color w:val="404040"/>
      <w:lang w:eastAsia="ar-SA"/>
    </w:rPr>
  </w:style>
  <w:style w:type="character" w:customStyle="1" w:styleId="910">
    <w:name w:val="Заголовок 9 Знак1"/>
    <w:semiHidden/>
    <w:rsid w:val="006109F2"/>
    <w:rPr>
      <w:rFonts w:ascii="Cambria" w:eastAsia="Times New Roman" w:hAnsi="Cambria" w:cs="Times New Roman"/>
      <w:i/>
      <w:iCs/>
      <w:color w:val="404040"/>
      <w:lang w:eastAsia="ar-SA"/>
    </w:rPr>
  </w:style>
  <w:style w:type="character" w:customStyle="1" w:styleId="1fff9">
    <w:name w:val="Красная строка Знак1"/>
    <w:semiHidden/>
    <w:rsid w:val="006109F2"/>
  </w:style>
  <w:style w:type="character" w:customStyle="1" w:styleId="1fffa">
    <w:name w:val="Дата Знак1"/>
    <w:semiHidden/>
    <w:rsid w:val="006109F2"/>
    <w:rPr>
      <w:rFonts w:eastAsia="Times New Roman"/>
      <w:lang w:eastAsia="ar-SA"/>
    </w:rPr>
  </w:style>
  <w:style w:type="character" w:customStyle="1" w:styleId="1fffb">
    <w:name w:val="Схема документа Знак1"/>
    <w:semiHidden/>
    <w:rsid w:val="006109F2"/>
    <w:rPr>
      <w:rFonts w:ascii="Tahoma" w:eastAsia="Times New Roman" w:hAnsi="Tahoma" w:cs="Tahoma"/>
      <w:sz w:val="16"/>
      <w:szCs w:val="16"/>
      <w:lang w:eastAsia="ar-SA"/>
    </w:rPr>
  </w:style>
  <w:style w:type="character" w:customStyle="1" w:styleId="1fffc">
    <w:name w:val="Тема примечания Знак1"/>
    <w:uiPriority w:val="99"/>
    <w:semiHidden/>
    <w:rsid w:val="006109F2"/>
    <w:rPr>
      <w:rFonts w:eastAsia="Times New Roman"/>
      <w:b/>
      <w:bCs/>
      <w:sz w:val="20"/>
      <w:szCs w:val="20"/>
      <w:lang w:eastAsia="ar-SA"/>
    </w:rPr>
  </w:style>
  <w:style w:type="character" w:customStyle="1" w:styleId="312">
    <w:name w:val="Основной текст с отступом 3 Знак1"/>
    <w:uiPriority w:val="99"/>
    <w:semiHidden/>
    <w:rsid w:val="006109F2"/>
    <w:rPr>
      <w:rFonts w:eastAsia="Times New Roman"/>
      <w:sz w:val="16"/>
      <w:szCs w:val="16"/>
      <w:lang w:eastAsia="ar-SA"/>
    </w:rPr>
  </w:style>
  <w:style w:type="character" w:customStyle="1" w:styleId="313">
    <w:name w:val="Основной текст 3 Знак1"/>
    <w:semiHidden/>
    <w:rsid w:val="006109F2"/>
    <w:rPr>
      <w:rFonts w:eastAsia="Times New Roman"/>
      <w:sz w:val="16"/>
      <w:szCs w:val="16"/>
      <w:lang w:eastAsia="ar-SA"/>
    </w:rPr>
  </w:style>
  <w:style w:type="character" w:customStyle="1" w:styleId="1fffd">
    <w:name w:val="Прощание Знак1"/>
    <w:semiHidden/>
    <w:rsid w:val="006109F2"/>
    <w:rPr>
      <w:rFonts w:eastAsia="Times New Roman"/>
      <w:lang w:eastAsia="ar-SA"/>
    </w:rPr>
  </w:style>
  <w:style w:type="character" w:customStyle="1" w:styleId="1fffe">
    <w:name w:val="Подпись Знак1"/>
    <w:semiHidden/>
    <w:rsid w:val="006109F2"/>
    <w:rPr>
      <w:rFonts w:eastAsia="Times New Roman"/>
      <w:lang w:eastAsia="ar-SA"/>
    </w:rPr>
  </w:style>
  <w:style w:type="character" w:customStyle="1" w:styleId="1ffff">
    <w:name w:val="Шапка Знак1"/>
    <w:semiHidden/>
    <w:rsid w:val="006109F2"/>
    <w:rPr>
      <w:rFonts w:ascii="Cambria" w:eastAsia="Times New Roman" w:hAnsi="Cambria" w:cs="Times New Roman"/>
      <w:shd w:val="pct20" w:color="auto" w:fill="auto"/>
      <w:lang w:eastAsia="ar-SA"/>
    </w:rPr>
  </w:style>
  <w:style w:type="character" w:customStyle="1" w:styleId="1ffff0">
    <w:name w:val="Приветствие Знак1"/>
    <w:semiHidden/>
    <w:rsid w:val="006109F2"/>
    <w:rPr>
      <w:rFonts w:eastAsia="Times New Roman"/>
      <w:lang w:eastAsia="ar-SA"/>
    </w:rPr>
  </w:style>
  <w:style w:type="character" w:customStyle="1" w:styleId="3f8">
    <w:name w:val="Основной текст с отступом Знак3"/>
    <w:uiPriority w:val="99"/>
    <w:semiHidden/>
    <w:rsid w:val="006109F2"/>
    <w:rPr>
      <w:rFonts w:eastAsia="Times New Roman"/>
      <w:lang w:eastAsia="ar-SA"/>
    </w:rPr>
  </w:style>
  <w:style w:type="character" w:customStyle="1" w:styleId="1ffff1">
    <w:name w:val="Текст Знак1"/>
    <w:uiPriority w:val="99"/>
    <w:semiHidden/>
    <w:rsid w:val="006109F2"/>
    <w:rPr>
      <w:rFonts w:ascii="Consolas" w:eastAsia="Times New Roman" w:hAnsi="Consolas"/>
      <w:sz w:val="21"/>
      <w:szCs w:val="21"/>
      <w:lang w:eastAsia="ar-SA"/>
    </w:rPr>
  </w:style>
  <w:style w:type="character" w:customStyle="1" w:styleId="1ffff2">
    <w:name w:val="Электронная подпись Знак1"/>
    <w:semiHidden/>
    <w:rsid w:val="006109F2"/>
    <w:rPr>
      <w:rFonts w:eastAsia="Times New Roman"/>
      <w:lang w:eastAsia="ar-SA"/>
    </w:rPr>
  </w:style>
  <w:style w:type="character" w:customStyle="1" w:styleId="1ffff3">
    <w:name w:val="Текст концевой сноски Знак1"/>
    <w:semiHidden/>
    <w:rsid w:val="006109F2"/>
    <w:rPr>
      <w:rFonts w:eastAsia="Times New Roman"/>
      <w:sz w:val="20"/>
      <w:szCs w:val="20"/>
      <w:lang w:eastAsia="ar-SA"/>
    </w:rPr>
  </w:style>
  <w:style w:type="table" w:customStyle="1" w:styleId="TableNormal1">
    <w:name w:val="Table Normal1"/>
    <w:uiPriority w:val="2"/>
    <w:semiHidden/>
    <w:qFormat/>
    <w:rsid w:val="006109F2"/>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FR30">
    <w:name w:val="FR3 Знак"/>
    <w:link w:val="FR3"/>
    <w:uiPriority w:val="99"/>
    <w:locked/>
    <w:rsid w:val="006109F2"/>
    <w:rPr>
      <w:rFonts w:ascii="Calibri" w:eastAsia="Times New Roman" w:hAnsi="Calibri" w:cs="Times New Roman"/>
      <w:kern w:val="28"/>
      <w:sz w:val="24"/>
      <w:szCs w:val="24"/>
      <w:lang w:eastAsia="ru-RU"/>
    </w:rPr>
  </w:style>
  <w:style w:type="character" w:customStyle="1" w:styleId="-FNChar">
    <w:name w:val="Текст сноски-FN Char"/>
    <w:aliases w:val="Schriftart: 9 pt Char,Schriftart: 10 pt Char,Schriftart: 8 pt Char,single space Char,Текст сноски Знак1 Знак Char,Текст сноски Знак Знак Знак Char,Текст сноски Знак Знак Char,Знак Char"/>
    <w:uiPriority w:val="99"/>
    <w:semiHidden/>
    <w:locked/>
    <w:rsid w:val="006109F2"/>
    <w:rPr>
      <w:sz w:val="20"/>
      <w:lang w:eastAsia="ar-SA" w:bidi="ar-SA"/>
    </w:rPr>
  </w:style>
  <w:style w:type="paragraph" w:customStyle="1" w:styleId="Iauiue1">
    <w:name w:val="Iau?iue1"/>
    <w:uiPriority w:val="99"/>
    <w:qFormat/>
    <w:rsid w:val="006109F2"/>
    <w:pPr>
      <w:overflowPunct w:val="0"/>
      <w:autoSpaceDE w:val="0"/>
      <w:autoSpaceDN w:val="0"/>
      <w:adjustRightInd w:val="0"/>
      <w:spacing w:after="0" w:line="240" w:lineRule="auto"/>
      <w:jc w:val="both"/>
    </w:pPr>
    <w:rPr>
      <w:rFonts w:ascii="Arial" w:eastAsia="Times New Roman" w:hAnsi="Arial" w:cs="Times New Roman"/>
      <w:sz w:val="24"/>
      <w:szCs w:val="20"/>
      <w:lang w:eastAsia="ru-RU"/>
    </w:rPr>
  </w:style>
  <w:style w:type="character" w:customStyle="1" w:styleId="hps">
    <w:name w:val="hps"/>
    <w:uiPriority w:val="99"/>
    <w:rsid w:val="006109F2"/>
  </w:style>
  <w:style w:type="paragraph" w:customStyle="1" w:styleId="3110">
    <w:name w:val="Основной текст с отступом 311"/>
    <w:basedOn w:val="a3"/>
    <w:uiPriority w:val="99"/>
    <w:qFormat/>
    <w:rsid w:val="006109F2"/>
    <w:pPr>
      <w:autoSpaceDE w:val="0"/>
      <w:ind w:firstLine="709"/>
      <w:jc w:val="both"/>
    </w:pPr>
    <w:rPr>
      <w:sz w:val="28"/>
      <w:szCs w:val="20"/>
      <w:lang w:eastAsia="ar-SA"/>
    </w:rPr>
  </w:style>
  <w:style w:type="character" w:customStyle="1" w:styleId="85">
    <w:name w:val="Заголовок №8_"/>
    <w:link w:val="811"/>
    <w:uiPriority w:val="99"/>
    <w:locked/>
    <w:rsid w:val="006109F2"/>
    <w:rPr>
      <w:b/>
      <w:shd w:val="clear" w:color="auto" w:fill="FFFFFF"/>
    </w:rPr>
  </w:style>
  <w:style w:type="paragraph" w:customStyle="1" w:styleId="217">
    <w:name w:val="Основной текст (2)1"/>
    <w:basedOn w:val="a3"/>
    <w:uiPriority w:val="99"/>
    <w:qFormat/>
    <w:rsid w:val="006109F2"/>
    <w:pPr>
      <w:shd w:val="clear" w:color="auto" w:fill="FFFFFF"/>
      <w:spacing w:line="240" w:lineRule="atLeast"/>
      <w:ind w:hanging="560"/>
    </w:pPr>
    <w:rPr>
      <w:rFonts w:ascii="Calibri" w:eastAsia="Calibri" w:hAnsi="Calibri"/>
      <w:sz w:val="28"/>
      <w:szCs w:val="28"/>
    </w:rPr>
  </w:style>
  <w:style w:type="paragraph" w:customStyle="1" w:styleId="811">
    <w:name w:val="Заголовок №81"/>
    <w:basedOn w:val="a3"/>
    <w:link w:val="85"/>
    <w:uiPriority w:val="99"/>
    <w:qFormat/>
    <w:rsid w:val="006109F2"/>
    <w:pPr>
      <w:shd w:val="clear" w:color="auto" w:fill="FFFFFF"/>
      <w:spacing w:line="270" w:lineRule="exact"/>
      <w:jc w:val="center"/>
      <w:outlineLvl w:val="7"/>
    </w:pPr>
    <w:rPr>
      <w:rFonts w:asciiTheme="minorHAnsi" w:eastAsiaTheme="minorHAnsi" w:hAnsiTheme="minorHAnsi" w:cstheme="minorBidi"/>
      <w:b/>
      <w:sz w:val="22"/>
      <w:szCs w:val="22"/>
      <w:lang w:eastAsia="en-US"/>
    </w:rPr>
  </w:style>
  <w:style w:type="character" w:customStyle="1" w:styleId="NormalWebChar">
    <w:name w:val="Normal (Web) Char"/>
    <w:aliases w:val="Обычный (Web) Char,Обычный (веб)1 Char,Знак Знак Знак Знак Знак Знак Знак Знак Знак Знак Знак Знак Знак Знак Char2,Обычный (веб) Знак Знак Знак Char"/>
    <w:uiPriority w:val="99"/>
    <w:locked/>
    <w:rsid w:val="006109F2"/>
    <w:rPr>
      <w:rFonts w:ascii="Times New Roman" w:hAnsi="Times New Roman"/>
      <w:sz w:val="24"/>
      <w:lang w:eastAsia="ar-SA" w:bidi="ar-SA"/>
    </w:rPr>
  </w:style>
  <w:style w:type="character" w:customStyle="1" w:styleId="NoSpacingChar">
    <w:name w:val="No Spacing Char"/>
    <w:link w:val="1ffc"/>
    <w:uiPriority w:val="99"/>
    <w:locked/>
    <w:rsid w:val="006109F2"/>
    <w:rPr>
      <w:rFonts w:ascii="Calibri" w:eastAsia="Calibri" w:hAnsi="Calibri" w:cs="Times New Roman"/>
      <w:lang w:eastAsia="ar-SA"/>
    </w:rPr>
  </w:style>
  <w:style w:type="paragraph" w:customStyle="1" w:styleId="2ff1">
    <w:name w:val="Основной текст2"/>
    <w:basedOn w:val="a3"/>
    <w:uiPriority w:val="99"/>
    <w:qFormat/>
    <w:rsid w:val="006109F2"/>
    <w:pPr>
      <w:shd w:val="clear" w:color="auto" w:fill="FFFFFF"/>
      <w:spacing w:line="284" w:lineRule="exact"/>
      <w:jc w:val="both"/>
    </w:pPr>
    <w:rPr>
      <w:spacing w:val="2"/>
      <w:sz w:val="22"/>
      <w:szCs w:val="20"/>
    </w:rPr>
  </w:style>
  <w:style w:type="character" w:customStyle="1" w:styleId="95">
    <w:name w:val="Основной текст + 9"/>
    <w:aliases w:val="5 pt,Не полужирный,Курсив,Основной текст + 10,Полужирный,Основной текст (2) + 12 pt,Интервал 0 pt"/>
    <w:uiPriority w:val="99"/>
    <w:qFormat/>
    <w:rsid w:val="006109F2"/>
    <w:rPr>
      <w:rFonts w:ascii="Times New Roman" w:hAnsi="Times New Roman"/>
      <w:b/>
      <w:i/>
      <w:color w:val="000000"/>
      <w:spacing w:val="0"/>
      <w:w w:val="100"/>
      <w:position w:val="0"/>
      <w:sz w:val="19"/>
      <w:u w:val="none"/>
      <w:shd w:val="clear" w:color="auto" w:fill="FFFFFF"/>
      <w:lang w:val="ru-RU"/>
    </w:rPr>
  </w:style>
  <w:style w:type="character" w:customStyle="1" w:styleId="911">
    <w:name w:val="Основной текст + 91"/>
    <w:aliases w:val="5 pt1,Не полужирный1"/>
    <w:uiPriority w:val="99"/>
    <w:rsid w:val="006109F2"/>
    <w:rPr>
      <w:rFonts w:ascii="Times New Roman" w:hAnsi="Times New Roman"/>
      <w:b/>
      <w:color w:val="000000"/>
      <w:spacing w:val="0"/>
      <w:w w:val="100"/>
      <w:position w:val="0"/>
      <w:sz w:val="19"/>
      <w:u w:val="none"/>
      <w:shd w:val="clear" w:color="auto" w:fill="FFFFFF"/>
    </w:rPr>
  </w:style>
  <w:style w:type="character" w:customStyle="1" w:styleId="affffffff0">
    <w:name w:val="Основной текст + Не полужирный"/>
    <w:aliases w:val="Курсив1"/>
    <w:uiPriority w:val="99"/>
    <w:rsid w:val="006109F2"/>
    <w:rPr>
      <w:rFonts w:ascii="Times New Roman" w:hAnsi="Times New Roman"/>
      <w:b/>
      <w:i/>
      <w:color w:val="000000"/>
      <w:spacing w:val="0"/>
      <w:w w:val="100"/>
      <w:position w:val="0"/>
      <w:sz w:val="23"/>
      <w:u w:val="none"/>
      <w:shd w:val="clear" w:color="auto" w:fill="FFFFFF"/>
      <w:lang w:val="ru-RU"/>
    </w:rPr>
  </w:style>
  <w:style w:type="character" w:customStyle="1" w:styleId="2ff2">
    <w:name w:val="Основной текст (2) + Полужирный"/>
    <w:aliases w:val="Не курсив"/>
    <w:uiPriority w:val="99"/>
    <w:rsid w:val="006109F2"/>
    <w:rPr>
      <w:rFonts w:ascii="Times New Roman" w:hAnsi="Times New Roman"/>
      <w:b/>
      <w:i/>
      <w:color w:val="000000"/>
      <w:spacing w:val="0"/>
      <w:w w:val="100"/>
      <w:position w:val="0"/>
      <w:sz w:val="23"/>
      <w:u w:val="none"/>
      <w:lang w:val="ru-RU"/>
    </w:rPr>
  </w:style>
  <w:style w:type="character" w:customStyle="1" w:styleId="2ff3">
    <w:name w:val="Текст примечания Знак2"/>
    <w:uiPriority w:val="99"/>
    <w:semiHidden/>
    <w:locked/>
    <w:rsid w:val="006109F2"/>
    <w:rPr>
      <w:rFonts w:ascii="Arial" w:hAnsi="Arial"/>
      <w:sz w:val="20"/>
    </w:rPr>
  </w:style>
  <w:style w:type="paragraph" w:customStyle="1" w:styleId="copyright-info">
    <w:name w:val="copyright-info"/>
    <w:basedOn w:val="a3"/>
    <w:uiPriority w:val="99"/>
    <w:qFormat/>
    <w:rsid w:val="006109F2"/>
    <w:pPr>
      <w:spacing w:before="100" w:beforeAutospacing="1" w:after="100" w:afterAutospacing="1"/>
    </w:pPr>
  </w:style>
  <w:style w:type="character" w:customStyle="1" w:styleId="FontStyle37">
    <w:name w:val="Font Style37"/>
    <w:uiPriority w:val="99"/>
    <w:rsid w:val="006109F2"/>
    <w:rPr>
      <w:rFonts w:ascii="Times New Roman" w:hAnsi="Times New Roman"/>
      <w:b/>
      <w:sz w:val="30"/>
    </w:rPr>
  </w:style>
  <w:style w:type="paragraph" w:customStyle="1" w:styleId="lev2">
    <w:name w:val="lev2"/>
    <w:basedOn w:val="af9"/>
    <w:uiPriority w:val="99"/>
    <w:qFormat/>
    <w:rsid w:val="006109F2"/>
    <w:pPr>
      <w:numPr>
        <w:ilvl w:val="1"/>
        <w:numId w:val="11"/>
      </w:numPr>
      <w:tabs>
        <w:tab w:val="num" w:pos="927"/>
        <w:tab w:val="num" w:pos="1440"/>
      </w:tabs>
      <w:suppressAutoHyphens w:val="0"/>
      <w:spacing w:after="0"/>
      <w:ind w:left="1200" w:firstLine="567"/>
    </w:pPr>
    <w:rPr>
      <w:color w:val="000000"/>
      <w:szCs w:val="24"/>
      <w:lang w:eastAsia="ru-RU"/>
    </w:rPr>
  </w:style>
  <w:style w:type="paragraph" w:customStyle="1" w:styleId="2110">
    <w:name w:val="Основной текст 211"/>
    <w:basedOn w:val="a3"/>
    <w:uiPriority w:val="99"/>
    <w:qFormat/>
    <w:rsid w:val="006109F2"/>
    <w:pPr>
      <w:overflowPunct w:val="0"/>
      <w:autoSpaceDE w:val="0"/>
      <w:autoSpaceDN w:val="0"/>
      <w:adjustRightInd w:val="0"/>
      <w:ind w:firstLine="709"/>
      <w:jc w:val="both"/>
    </w:pPr>
    <w:rPr>
      <w:szCs w:val="20"/>
    </w:rPr>
  </w:style>
  <w:style w:type="paragraph" w:customStyle="1" w:styleId="xl126">
    <w:name w:val="xl126"/>
    <w:basedOn w:val="a3"/>
    <w:uiPriority w:val="99"/>
    <w:qFormat/>
    <w:rsid w:val="006109F2"/>
    <w:pPr>
      <w:spacing w:before="100" w:beforeAutospacing="1" w:after="100" w:afterAutospacing="1"/>
    </w:pPr>
    <w:rPr>
      <w:sz w:val="18"/>
      <w:szCs w:val="18"/>
    </w:rPr>
  </w:style>
  <w:style w:type="paragraph" w:customStyle="1" w:styleId="xl127">
    <w:name w:val="xl127"/>
    <w:basedOn w:val="a3"/>
    <w:uiPriority w:val="99"/>
    <w:qFormat/>
    <w:rsid w:val="006109F2"/>
    <w:pPr>
      <w:spacing w:before="100" w:beforeAutospacing="1" w:after="100" w:afterAutospacing="1"/>
      <w:textAlignment w:val="top"/>
    </w:pPr>
    <w:rPr>
      <w:sz w:val="18"/>
      <w:szCs w:val="18"/>
    </w:rPr>
  </w:style>
  <w:style w:type="paragraph" w:customStyle="1" w:styleId="xl128">
    <w:name w:val="xl128"/>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a3"/>
    <w:uiPriority w:val="99"/>
    <w:qFormat/>
    <w:rsid w:val="006109F2"/>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0">
    <w:name w:val="xl130"/>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1">
    <w:name w:val="xl131"/>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2">
    <w:name w:val="xl132"/>
    <w:basedOn w:val="a3"/>
    <w:uiPriority w:val="99"/>
    <w:qFormat/>
    <w:rsid w:val="006109F2"/>
    <w:pPr>
      <w:spacing w:before="100" w:beforeAutospacing="1" w:after="100" w:afterAutospacing="1"/>
      <w:jc w:val="center"/>
      <w:textAlignment w:val="top"/>
    </w:pPr>
    <w:rPr>
      <w:sz w:val="18"/>
      <w:szCs w:val="18"/>
    </w:rPr>
  </w:style>
  <w:style w:type="paragraph" w:customStyle="1" w:styleId="xl133">
    <w:name w:val="xl133"/>
    <w:basedOn w:val="a3"/>
    <w:uiPriority w:val="99"/>
    <w:qFormat/>
    <w:rsid w:val="006109F2"/>
    <w:pPr>
      <w:spacing w:before="100" w:beforeAutospacing="1" w:after="100" w:afterAutospacing="1"/>
      <w:textAlignment w:val="top"/>
    </w:pPr>
    <w:rPr>
      <w:sz w:val="18"/>
      <w:szCs w:val="18"/>
    </w:rPr>
  </w:style>
  <w:style w:type="paragraph" w:customStyle="1" w:styleId="xl134">
    <w:name w:val="xl134"/>
    <w:basedOn w:val="a3"/>
    <w:uiPriority w:val="99"/>
    <w:qFormat/>
    <w:rsid w:val="006109F2"/>
    <w:pPr>
      <w:spacing w:before="100" w:beforeAutospacing="1" w:after="100" w:afterAutospacing="1"/>
      <w:jc w:val="center"/>
      <w:textAlignment w:val="top"/>
    </w:pPr>
    <w:rPr>
      <w:sz w:val="18"/>
      <w:szCs w:val="18"/>
    </w:rPr>
  </w:style>
  <w:style w:type="paragraph" w:customStyle="1" w:styleId="xl135">
    <w:name w:val="xl135"/>
    <w:basedOn w:val="a3"/>
    <w:uiPriority w:val="99"/>
    <w:qFormat/>
    <w:rsid w:val="006109F2"/>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6">
    <w:name w:val="xl136"/>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7">
    <w:name w:val="xl137"/>
    <w:basedOn w:val="a3"/>
    <w:uiPriority w:val="99"/>
    <w:qFormat/>
    <w:rsid w:val="006109F2"/>
    <w:pPr>
      <w:spacing w:before="100" w:beforeAutospacing="1" w:after="100" w:afterAutospacing="1"/>
      <w:textAlignment w:val="top"/>
    </w:pPr>
    <w:rPr>
      <w:b/>
      <w:bCs/>
      <w:sz w:val="18"/>
      <w:szCs w:val="18"/>
    </w:rPr>
  </w:style>
  <w:style w:type="paragraph" w:customStyle="1" w:styleId="xl138">
    <w:name w:val="xl138"/>
    <w:basedOn w:val="a3"/>
    <w:uiPriority w:val="99"/>
    <w:qFormat/>
    <w:rsid w:val="006109F2"/>
    <w:pPr>
      <w:spacing w:before="100" w:beforeAutospacing="1" w:after="100" w:afterAutospacing="1"/>
      <w:textAlignment w:val="top"/>
    </w:pPr>
    <w:rPr>
      <w:sz w:val="18"/>
      <w:szCs w:val="18"/>
    </w:rPr>
  </w:style>
  <w:style w:type="paragraph" w:customStyle="1" w:styleId="xl139">
    <w:name w:val="xl139"/>
    <w:basedOn w:val="a3"/>
    <w:uiPriority w:val="99"/>
    <w:qFormat/>
    <w:rsid w:val="006109F2"/>
    <w:pPr>
      <w:spacing w:before="100" w:beforeAutospacing="1" w:after="100" w:afterAutospacing="1"/>
      <w:textAlignment w:val="top"/>
    </w:pPr>
    <w:rPr>
      <w:sz w:val="18"/>
      <w:szCs w:val="18"/>
    </w:rPr>
  </w:style>
  <w:style w:type="paragraph" w:customStyle="1" w:styleId="xl140">
    <w:name w:val="xl140"/>
    <w:basedOn w:val="a3"/>
    <w:uiPriority w:val="99"/>
    <w:qFormat/>
    <w:rsid w:val="006109F2"/>
    <w:pPr>
      <w:spacing w:before="100" w:beforeAutospacing="1" w:after="100" w:afterAutospacing="1"/>
      <w:textAlignment w:val="top"/>
    </w:pPr>
    <w:rPr>
      <w:sz w:val="18"/>
      <w:szCs w:val="18"/>
    </w:rPr>
  </w:style>
  <w:style w:type="paragraph" w:customStyle="1" w:styleId="xl141">
    <w:name w:val="xl141"/>
    <w:basedOn w:val="a3"/>
    <w:uiPriority w:val="99"/>
    <w:qFormat/>
    <w:rsid w:val="006109F2"/>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2">
    <w:name w:val="xl142"/>
    <w:basedOn w:val="a3"/>
    <w:uiPriority w:val="99"/>
    <w:qFormat/>
    <w:rsid w:val="006109F2"/>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3">
    <w:name w:val="xl143"/>
    <w:basedOn w:val="a3"/>
    <w:uiPriority w:val="99"/>
    <w:qFormat/>
    <w:rsid w:val="006109F2"/>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4">
    <w:name w:val="xl144"/>
    <w:basedOn w:val="a3"/>
    <w:uiPriority w:val="99"/>
    <w:qFormat/>
    <w:rsid w:val="006109F2"/>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5">
    <w:name w:val="xl145"/>
    <w:basedOn w:val="a3"/>
    <w:uiPriority w:val="99"/>
    <w:qFormat/>
    <w:rsid w:val="006109F2"/>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6">
    <w:name w:val="xl146"/>
    <w:basedOn w:val="a3"/>
    <w:uiPriority w:val="99"/>
    <w:qFormat/>
    <w:rsid w:val="006109F2"/>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147">
    <w:name w:val="xl147"/>
    <w:basedOn w:val="a3"/>
    <w:uiPriority w:val="99"/>
    <w:qFormat/>
    <w:rsid w:val="006109F2"/>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148">
    <w:name w:val="xl148"/>
    <w:basedOn w:val="a3"/>
    <w:uiPriority w:val="99"/>
    <w:qFormat/>
    <w:rsid w:val="006109F2"/>
    <w:pPr>
      <w:spacing w:before="100" w:beforeAutospacing="1" w:after="100" w:afterAutospacing="1"/>
      <w:jc w:val="right"/>
      <w:textAlignment w:val="center"/>
    </w:pPr>
    <w:rPr>
      <w:sz w:val="18"/>
      <w:szCs w:val="18"/>
    </w:rPr>
  </w:style>
  <w:style w:type="paragraph" w:customStyle="1" w:styleId="xl149">
    <w:name w:val="xl149"/>
    <w:basedOn w:val="a3"/>
    <w:uiPriority w:val="99"/>
    <w:qFormat/>
    <w:rsid w:val="006109F2"/>
    <w:pPr>
      <w:spacing w:before="100" w:beforeAutospacing="1" w:after="100" w:afterAutospacing="1"/>
      <w:jc w:val="right"/>
      <w:textAlignment w:val="center"/>
    </w:pPr>
    <w:rPr>
      <w:sz w:val="18"/>
      <w:szCs w:val="18"/>
    </w:rPr>
  </w:style>
  <w:style w:type="paragraph" w:customStyle="1" w:styleId="xl150">
    <w:name w:val="xl150"/>
    <w:basedOn w:val="a3"/>
    <w:uiPriority w:val="99"/>
    <w:qFormat/>
    <w:rsid w:val="006109F2"/>
    <w:pPr>
      <w:pBdr>
        <w:top w:val="single" w:sz="4" w:space="0" w:color="auto"/>
        <w:bottom w:val="single" w:sz="4" w:space="0" w:color="auto"/>
      </w:pBdr>
      <w:spacing w:before="100" w:beforeAutospacing="1" w:after="100" w:afterAutospacing="1"/>
      <w:jc w:val="right"/>
      <w:textAlignment w:val="center"/>
    </w:pPr>
    <w:rPr>
      <w:b/>
      <w:bCs/>
      <w:sz w:val="18"/>
      <w:szCs w:val="18"/>
    </w:rPr>
  </w:style>
  <w:style w:type="paragraph" w:customStyle="1" w:styleId="xl151">
    <w:name w:val="xl151"/>
    <w:basedOn w:val="a3"/>
    <w:uiPriority w:val="99"/>
    <w:qFormat/>
    <w:rsid w:val="006109F2"/>
    <w:pPr>
      <w:pBdr>
        <w:top w:val="single" w:sz="4" w:space="0" w:color="auto"/>
        <w:bottom w:val="single" w:sz="4" w:space="0" w:color="auto"/>
      </w:pBdr>
      <w:spacing w:before="100" w:beforeAutospacing="1" w:after="100" w:afterAutospacing="1"/>
      <w:jc w:val="right"/>
      <w:textAlignment w:val="center"/>
    </w:pPr>
    <w:rPr>
      <w:b/>
      <w:bCs/>
      <w:sz w:val="18"/>
      <w:szCs w:val="18"/>
    </w:rPr>
  </w:style>
  <w:style w:type="paragraph" w:customStyle="1" w:styleId="xl152">
    <w:name w:val="xl152"/>
    <w:basedOn w:val="a3"/>
    <w:uiPriority w:val="99"/>
    <w:qFormat/>
    <w:rsid w:val="006109F2"/>
    <w:pPr>
      <w:spacing w:before="100" w:beforeAutospacing="1" w:after="100" w:afterAutospacing="1"/>
      <w:jc w:val="right"/>
      <w:textAlignment w:val="center"/>
    </w:pPr>
    <w:rPr>
      <w:b/>
      <w:bCs/>
      <w:sz w:val="18"/>
      <w:szCs w:val="18"/>
    </w:rPr>
  </w:style>
  <w:style w:type="paragraph" w:customStyle="1" w:styleId="xl153">
    <w:name w:val="xl153"/>
    <w:basedOn w:val="a3"/>
    <w:uiPriority w:val="99"/>
    <w:qFormat/>
    <w:rsid w:val="006109F2"/>
    <w:pPr>
      <w:shd w:val="clear" w:color="000000" w:fill="FFFFFF"/>
      <w:spacing w:before="100" w:beforeAutospacing="1" w:after="100" w:afterAutospacing="1"/>
      <w:jc w:val="right"/>
      <w:textAlignment w:val="center"/>
    </w:pPr>
    <w:rPr>
      <w:sz w:val="18"/>
      <w:szCs w:val="18"/>
    </w:rPr>
  </w:style>
  <w:style w:type="character" w:customStyle="1" w:styleId="12pt">
    <w:name w:val="Основной текст + 12 pt"/>
    <w:aliases w:val="Не полужирный2"/>
    <w:uiPriority w:val="99"/>
    <w:rsid w:val="006109F2"/>
    <w:rPr>
      <w:rFonts w:ascii="Times New Roman" w:hAnsi="Times New Roman"/>
      <w:b/>
      <w:color w:val="000000"/>
      <w:spacing w:val="0"/>
      <w:w w:val="100"/>
      <w:position w:val="0"/>
      <w:sz w:val="24"/>
      <w:u w:val="none"/>
      <w:lang w:val="ru-RU"/>
    </w:rPr>
  </w:style>
  <w:style w:type="character" w:customStyle="1" w:styleId="12pt1">
    <w:name w:val="Основной текст + 12 pt1"/>
    <w:uiPriority w:val="99"/>
    <w:rsid w:val="006109F2"/>
    <w:rPr>
      <w:rFonts w:ascii="Times New Roman" w:hAnsi="Times New Roman"/>
      <w:b/>
      <w:color w:val="000000"/>
      <w:spacing w:val="0"/>
      <w:w w:val="100"/>
      <w:position w:val="0"/>
      <w:sz w:val="24"/>
      <w:u w:val="none"/>
      <w:shd w:val="clear" w:color="auto" w:fill="FFFFFF"/>
      <w:lang w:val="ru-RU"/>
    </w:rPr>
  </w:style>
  <w:style w:type="table" w:customStyle="1" w:styleId="2ff4">
    <w:name w:val="Сетка таблицы2"/>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leveltext">
    <w:name w:val="topleveltext"/>
    <w:basedOn w:val="a3"/>
    <w:uiPriority w:val="99"/>
    <w:qFormat/>
    <w:rsid w:val="006109F2"/>
    <w:pPr>
      <w:spacing w:before="100" w:beforeAutospacing="1" w:after="100" w:afterAutospacing="1"/>
    </w:pPr>
  </w:style>
  <w:style w:type="paragraph" w:customStyle="1" w:styleId="pj">
    <w:name w:val="pj"/>
    <w:basedOn w:val="a3"/>
    <w:uiPriority w:val="99"/>
    <w:qFormat/>
    <w:rsid w:val="006109F2"/>
    <w:pPr>
      <w:spacing w:before="100" w:beforeAutospacing="1" w:after="100" w:afterAutospacing="1"/>
    </w:pPr>
  </w:style>
  <w:style w:type="paragraph" w:customStyle="1" w:styleId="TableContents">
    <w:name w:val="Table Contents"/>
    <w:basedOn w:val="a3"/>
    <w:uiPriority w:val="99"/>
    <w:qFormat/>
    <w:rsid w:val="006109F2"/>
    <w:pPr>
      <w:suppressLineNumbers/>
      <w:autoSpaceDN w:val="0"/>
      <w:textAlignment w:val="baseline"/>
    </w:pPr>
    <w:rPr>
      <w:rFonts w:eastAsia="Andale Sans UI" w:cs="Tahoma"/>
      <w:kern w:val="3"/>
      <w:lang w:val="en-US" w:eastAsia="en-US" w:bidi="en-US"/>
    </w:rPr>
  </w:style>
  <w:style w:type="table" w:customStyle="1" w:styleId="114">
    <w:name w:val="Сетка таблицы11"/>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5">
    <w:name w:val="Font Style15"/>
    <w:uiPriority w:val="99"/>
    <w:qFormat/>
    <w:rsid w:val="006109F2"/>
    <w:rPr>
      <w:rFonts w:ascii="Times New Roman" w:hAnsi="Times New Roman" w:cs="Times New Roman"/>
      <w:b/>
      <w:bCs/>
      <w:sz w:val="18"/>
      <w:szCs w:val="18"/>
    </w:rPr>
  </w:style>
  <w:style w:type="character" w:customStyle="1" w:styleId="FontStyle17">
    <w:name w:val="Font Style17"/>
    <w:uiPriority w:val="99"/>
    <w:qFormat/>
    <w:rsid w:val="006109F2"/>
    <w:rPr>
      <w:rFonts w:ascii="Times New Roman" w:hAnsi="Times New Roman" w:cs="Times New Roman"/>
      <w:sz w:val="20"/>
      <w:szCs w:val="20"/>
    </w:rPr>
  </w:style>
  <w:style w:type="paragraph" w:customStyle="1" w:styleId="p4">
    <w:name w:val="p4"/>
    <w:basedOn w:val="a3"/>
    <w:uiPriority w:val="99"/>
    <w:qFormat/>
    <w:rsid w:val="006109F2"/>
    <w:pPr>
      <w:spacing w:before="100" w:beforeAutospacing="1" w:after="100" w:afterAutospacing="1"/>
    </w:pPr>
  </w:style>
  <w:style w:type="character" w:customStyle="1" w:styleId="s11">
    <w:name w:val="s1"/>
    <w:qFormat/>
    <w:rsid w:val="006109F2"/>
  </w:style>
  <w:style w:type="character" w:customStyle="1" w:styleId="s2">
    <w:name w:val="s2"/>
    <w:qFormat/>
    <w:rsid w:val="006109F2"/>
  </w:style>
  <w:style w:type="paragraph" w:customStyle="1" w:styleId="p5">
    <w:name w:val="p5"/>
    <w:basedOn w:val="a3"/>
    <w:uiPriority w:val="99"/>
    <w:qFormat/>
    <w:rsid w:val="006109F2"/>
    <w:pPr>
      <w:spacing w:before="100" w:beforeAutospacing="1" w:after="100" w:afterAutospacing="1"/>
    </w:pPr>
  </w:style>
  <w:style w:type="character" w:styleId="affffffff1">
    <w:name w:val="Intense Emphasis"/>
    <w:uiPriority w:val="21"/>
    <w:qFormat/>
    <w:rsid w:val="006109F2"/>
    <w:rPr>
      <w:b/>
      <w:bCs/>
      <w:i/>
      <w:iCs/>
      <w:color w:val="5B9BD5"/>
    </w:rPr>
  </w:style>
  <w:style w:type="table" w:customStyle="1" w:styleId="3f9">
    <w:name w:val="Сетка таблицы3"/>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Список2(2-х ур)"/>
    <w:basedOn w:val="a3"/>
    <w:uiPriority w:val="99"/>
    <w:qFormat/>
    <w:rsid w:val="006109F2"/>
    <w:pPr>
      <w:jc w:val="both"/>
      <w:outlineLvl w:val="1"/>
    </w:pPr>
    <w:rPr>
      <w:rFonts w:ascii="Arial" w:hAnsi="Arial" w:cs="Mangal"/>
      <w:kern w:val="1"/>
      <w:lang w:eastAsia="hi-IN"/>
    </w:rPr>
  </w:style>
  <w:style w:type="table" w:customStyle="1" w:styleId="314">
    <w:name w:val="Сетка таблицы31"/>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mpty">
    <w:name w:val="empty"/>
    <w:basedOn w:val="a3"/>
    <w:uiPriority w:val="99"/>
    <w:qFormat/>
    <w:rsid w:val="006109F2"/>
    <w:pPr>
      <w:spacing w:before="100" w:beforeAutospacing="1" w:after="100" w:afterAutospacing="1"/>
    </w:pPr>
  </w:style>
  <w:style w:type="paragraph" w:customStyle="1" w:styleId="s22">
    <w:name w:val="s_22"/>
    <w:basedOn w:val="a3"/>
    <w:uiPriority w:val="99"/>
    <w:qFormat/>
    <w:rsid w:val="006109F2"/>
    <w:pPr>
      <w:spacing w:before="100" w:beforeAutospacing="1" w:after="100" w:afterAutospacing="1"/>
    </w:pPr>
  </w:style>
  <w:style w:type="paragraph" w:customStyle="1" w:styleId="s3">
    <w:name w:val="s_3"/>
    <w:basedOn w:val="a3"/>
    <w:uiPriority w:val="99"/>
    <w:qFormat/>
    <w:rsid w:val="006109F2"/>
    <w:pPr>
      <w:spacing w:before="100" w:beforeAutospacing="1" w:after="100" w:afterAutospacing="1"/>
    </w:pPr>
  </w:style>
  <w:style w:type="paragraph" w:customStyle="1" w:styleId="msonormal0">
    <w:name w:val="msonormal"/>
    <w:basedOn w:val="a3"/>
    <w:uiPriority w:val="99"/>
    <w:qFormat/>
    <w:rsid w:val="006109F2"/>
    <w:pPr>
      <w:spacing w:before="100" w:beforeAutospacing="1" w:after="100" w:afterAutospacing="1"/>
    </w:pPr>
  </w:style>
  <w:style w:type="paragraph" w:customStyle="1" w:styleId="xl125">
    <w:name w:val="xl125"/>
    <w:basedOn w:val="a3"/>
    <w:uiPriority w:val="99"/>
    <w:qFormat/>
    <w:rsid w:val="006109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4">
    <w:name w:val="xl154"/>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6"/>
      <w:szCs w:val="16"/>
    </w:rPr>
  </w:style>
  <w:style w:type="paragraph" w:customStyle="1" w:styleId="xl155">
    <w:name w:val="xl155"/>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6">
    <w:name w:val="xl156"/>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57">
    <w:name w:val="xl157"/>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8">
    <w:name w:val="xl158"/>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9">
    <w:name w:val="xl159"/>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0">
    <w:name w:val="xl160"/>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1">
    <w:name w:val="xl161"/>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2">
    <w:name w:val="xl162"/>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3">
    <w:name w:val="xl163"/>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4">
    <w:name w:val="xl164"/>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16"/>
      <w:szCs w:val="16"/>
    </w:rPr>
  </w:style>
  <w:style w:type="paragraph" w:customStyle="1" w:styleId="xl165">
    <w:name w:val="xl165"/>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6">
    <w:name w:val="xl166"/>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7">
    <w:name w:val="xl167"/>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8">
    <w:name w:val="xl168"/>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69">
    <w:name w:val="xl169"/>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0">
    <w:name w:val="xl170"/>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71">
    <w:name w:val="xl171"/>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72">
    <w:name w:val="xl172"/>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3">
    <w:name w:val="xl173"/>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74">
    <w:name w:val="xl174"/>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175">
    <w:name w:val="xl175"/>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6">
    <w:name w:val="xl176"/>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7">
    <w:name w:val="xl177"/>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8">
    <w:name w:val="xl178"/>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79">
    <w:name w:val="xl179"/>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6"/>
      <w:szCs w:val="16"/>
    </w:rPr>
  </w:style>
  <w:style w:type="paragraph" w:customStyle="1" w:styleId="xl180">
    <w:name w:val="xl180"/>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1">
    <w:name w:val="xl181"/>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affffffff2">
    <w:name w:val="Базовый"/>
    <w:uiPriority w:val="99"/>
    <w:qFormat/>
    <w:rsid w:val="006109F2"/>
    <w:pPr>
      <w:tabs>
        <w:tab w:val="left" w:pos="709"/>
      </w:tabs>
      <w:suppressAutoHyphens/>
      <w:spacing w:after="0" w:line="200" w:lineRule="atLeast"/>
    </w:pPr>
    <w:rPr>
      <w:rFonts w:ascii="Times New Roman" w:eastAsia="Times New Roman" w:hAnsi="Times New Roman" w:cs="Times New Roman"/>
      <w:color w:val="00000A"/>
      <w:sz w:val="24"/>
      <w:szCs w:val="24"/>
      <w:lang w:eastAsia="ru-RU"/>
    </w:rPr>
  </w:style>
  <w:style w:type="table" w:customStyle="1" w:styleId="96">
    <w:name w:val="Сетка таблицы9"/>
    <w:basedOn w:val="a5"/>
    <w:next w:val="af5"/>
    <w:uiPriority w:val="59"/>
    <w:rsid w:val="006F3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a">
    <w:name w:val="Нет списка3"/>
    <w:next w:val="a6"/>
    <w:uiPriority w:val="99"/>
    <w:semiHidden/>
    <w:unhideWhenUsed/>
    <w:rsid w:val="00D40518"/>
  </w:style>
  <w:style w:type="table" w:customStyle="1" w:styleId="TableNormal2">
    <w:name w:val="Table Normal2"/>
    <w:uiPriority w:val="2"/>
    <w:semiHidden/>
    <w:unhideWhenUsed/>
    <w:qFormat/>
    <w:rsid w:val="00D405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28">
    <w:name w:val="Font Style28"/>
    <w:basedOn w:val="a4"/>
    <w:qFormat/>
    <w:rsid w:val="00D40518"/>
    <w:rPr>
      <w:rFonts w:ascii="Times New Roman" w:hAnsi="Times New Roman" w:cs="Times New Roman" w:hint="default"/>
      <w:b/>
      <w:bCs/>
      <w:sz w:val="26"/>
      <w:szCs w:val="26"/>
    </w:rPr>
  </w:style>
  <w:style w:type="numbering" w:customStyle="1" w:styleId="4f1">
    <w:name w:val="Нет списка4"/>
    <w:next w:val="a6"/>
    <w:uiPriority w:val="99"/>
    <w:semiHidden/>
    <w:unhideWhenUsed/>
    <w:rsid w:val="00521943"/>
  </w:style>
  <w:style w:type="table" w:customStyle="1" w:styleId="TableNormal3">
    <w:name w:val="Table Normal3"/>
    <w:uiPriority w:val="2"/>
    <w:semiHidden/>
    <w:unhideWhenUsed/>
    <w:qFormat/>
    <w:rsid w:val="0052194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2">
    <w:name w:val="Сетка таблицы10"/>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
    <w:name w:val="Нет списка12"/>
    <w:next w:val="a6"/>
    <w:uiPriority w:val="99"/>
    <w:semiHidden/>
    <w:unhideWhenUsed/>
    <w:rsid w:val="00521943"/>
  </w:style>
  <w:style w:type="table" w:customStyle="1" w:styleId="511">
    <w:name w:val="Сетка таблицы51"/>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te">
    <w:name w:val="Date*"/>
    <w:basedOn w:val="a3"/>
    <w:uiPriority w:val="99"/>
    <w:qFormat/>
    <w:rsid w:val="00521943"/>
    <w:pPr>
      <w:widowControl w:val="0"/>
      <w:pBdr>
        <w:top w:val="nil"/>
        <w:left w:val="nil"/>
        <w:bottom w:val="nil"/>
        <w:right w:val="nil"/>
        <w:between w:val="nil"/>
      </w:pBdr>
      <w:suppressAutoHyphens/>
      <w:spacing w:after="60" w:line="0" w:lineRule="atLeast"/>
      <w:jc w:val="both"/>
    </w:pPr>
    <w:rPr>
      <w:rFonts w:eastAsia="Droid Sans Fallback" w:cs="FreeSans"/>
      <w:noProof/>
      <w:lang w:eastAsia="zh-CN" w:bidi="hi-IN"/>
    </w:rPr>
  </w:style>
  <w:style w:type="numbering" w:customStyle="1" w:styleId="219">
    <w:name w:val="Нет списка21"/>
    <w:next w:val="a6"/>
    <w:uiPriority w:val="99"/>
    <w:semiHidden/>
    <w:unhideWhenUsed/>
    <w:rsid w:val="00521943"/>
  </w:style>
  <w:style w:type="table" w:customStyle="1" w:styleId="610">
    <w:name w:val="Сетка таблицы61"/>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
    <w:next w:val="a6"/>
    <w:uiPriority w:val="99"/>
    <w:semiHidden/>
    <w:unhideWhenUsed/>
    <w:rsid w:val="00521943"/>
  </w:style>
  <w:style w:type="table" w:customStyle="1" w:styleId="520">
    <w:name w:val="Сетка таблицы52"/>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
    <w:next w:val="a6"/>
    <w:uiPriority w:val="99"/>
    <w:semiHidden/>
    <w:unhideWhenUsed/>
    <w:rsid w:val="00521943"/>
  </w:style>
  <w:style w:type="table" w:customStyle="1" w:styleId="530">
    <w:name w:val="Сетка таблицы53"/>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a">
    <w:name w:val="Нет списка5"/>
    <w:next w:val="a6"/>
    <w:uiPriority w:val="99"/>
    <w:semiHidden/>
    <w:unhideWhenUsed/>
    <w:rsid w:val="00521943"/>
  </w:style>
  <w:style w:type="numbering" w:customStyle="1" w:styleId="1110">
    <w:name w:val="Нет списка111"/>
    <w:next w:val="a6"/>
    <w:uiPriority w:val="99"/>
    <w:semiHidden/>
    <w:unhideWhenUsed/>
    <w:rsid w:val="00521943"/>
  </w:style>
  <w:style w:type="table" w:customStyle="1" w:styleId="TableNormal21">
    <w:name w:val="Table Normal21"/>
    <w:uiPriority w:val="2"/>
    <w:semiHidden/>
    <w:unhideWhenUsed/>
    <w:qFormat/>
    <w:rsid w:val="0052194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12">
    <w:name w:val="Сетка таблицы91"/>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6"/>
    <w:uiPriority w:val="99"/>
    <w:semiHidden/>
    <w:unhideWhenUsed/>
    <w:rsid w:val="00521943"/>
  </w:style>
  <w:style w:type="table" w:customStyle="1" w:styleId="540">
    <w:name w:val="Сетка таблицы54"/>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6"/>
    <w:uiPriority w:val="99"/>
    <w:semiHidden/>
    <w:unhideWhenUsed/>
    <w:rsid w:val="00521943"/>
  </w:style>
  <w:style w:type="table" w:customStyle="1" w:styleId="5110">
    <w:name w:val="Сетка таблицы511"/>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
    <w:name w:val="Нет списка311"/>
    <w:next w:val="a6"/>
    <w:uiPriority w:val="99"/>
    <w:semiHidden/>
    <w:unhideWhenUsed/>
    <w:rsid w:val="00521943"/>
  </w:style>
  <w:style w:type="table" w:customStyle="1" w:styleId="521">
    <w:name w:val="Сетка таблицы521"/>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6"/>
    <w:uiPriority w:val="99"/>
    <w:semiHidden/>
    <w:unhideWhenUsed/>
    <w:rsid w:val="00521943"/>
  </w:style>
  <w:style w:type="table" w:customStyle="1" w:styleId="531">
    <w:name w:val="Сетка таблицы531"/>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
    <w:next w:val="a6"/>
    <w:uiPriority w:val="99"/>
    <w:semiHidden/>
    <w:unhideWhenUsed/>
    <w:rsid w:val="00521943"/>
  </w:style>
  <w:style w:type="numbering" w:customStyle="1" w:styleId="1210">
    <w:name w:val="Нет списка121"/>
    <w:next w:val="a6"/>
    <w:uiPriority w:val="99"/>
    <w:semiHidden/>
    <w:unhideWhenUsed/>
    <w:rsid w:val="00521943"/>
  </w:style>
  <w:style w:type="table" w:customStyle="1" w:styleId="224">
    <w:name w:val="Сетка таблицы22"/>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6"/>
    <w:uiPriority w:val="99"/>
    <w:semiHidden/>
    <w:unhideWhenUsed/>
    <w:rsid w:val="00521943"/>
  </w:style>
  <w:style w:type="table" w:customStyle="1" w:styleId="550">
    <w:name w:val="Сетка таблицы55"/>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
    <w:name w:val="Нет списка22"/>
    <w:next w:val="a6"/>
    <w:uiPriority w:val="99"/>
    <w:semiHidden/>
    <w:unhideWhenUsed/>
    <w:rsid w:val="00521943"/>
  </w:style>
  <w:style w:type="table" w:customStyle="1" w:styleId="512">
    <w:name w:val="Сетка таблицы512"/>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Нет списка32"/>
    <w:next w:val="a6"/>
    <w:uiPriority w:val="99"/>
    <w:semiHidden/>
    <w:unhideWhenUsed/>
    <w:rsid w:val="00521943"/>
  </w:style>
  <w:style w:type="table" w:customStyle="1" w:styleId="522">
    <w:name w:val="Сетка таблицы522"/>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6"/>
    <w:uiPriority w:val="99"/>
    <w:semiHidden/>
    <w:unhideWhenUsed/>
    <w:rsid w:val="00521943"/>
  </w:style>
  <w:style w:type="table" w:customStyle="1" w:styleId="532">
    <w:name w:val="Сетка таблицы532"/>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6">
    <w:name w:val="Нет списка7"/>
    <w:next w:val="a6"/>
    <w:uiPriority w:val="99"/>
    <w:semiHidden/>
    <w:unhideWhenUsed/>
    <w:rsid w:val="00521943"/>
  </w:style>
  <w:style w:type="numbering" w:customStyle="1" w:styleId="131">
    <w:name w:val="Нет списка13"/>
    <w:next w:val="a6"/>
    <w:uiPriority w:val="99"/>
    <w:semiHidden/>
    <w:unhideWhenUsed/>
    <w:rsid w:val="00521943"/>
  </w:style>
  <w:style w:type="table" w:customStyle="1" w:styleId="TableNormal5">
    <w:name w:val="Table Normal5"/>
    <w:uiPriority w:val="2"/>
    <w:semiHidden/>
    <w:unhideWhenUsed/>
    <w:qFormat/>
    <w:rsid w:val="0052194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2">
    <w:name w:val="Сетка таблицы13"/>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6"/>
    <w:uiPriority w:val="99"/>
    <w:semiHidden/>
    <w:unhideWhenUsed/>
    <w:rsid w:val="00521943"/>
  </w:style>
  <w:style w:type="table" w:customStyle="1" w:styleId="560">
    <w:name w:val="Сетка таблицы56"/>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6">
    <w:name w:val="Нет списка23"/>
    <w:next w:val="a6"/>
    <w:uiPriority w:val="99"/>
    <w:semiHidden/>
    <w:unhideWhenUsed/>
    <w:rsid w:val="00521943"/>
  </w:style>
  <w:style w:type="table" w:customStyle="1" w:styleId="513">
    <w:name w:val="Сетка таблицы513"/>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
    <w:name w:val="Нет списка33"/>
    <w:next w:val="a6"/>
    <w:uiPriority w:val="99"/>
    <w:semiHidden/>
    <w:unhideWhenUsed/>
    <w:rsid w:val="00521943"/>
  </w:style>
  <w:style w:type="table" w:customStyle="1" w:styleId="523">
    <w:name w:val="Сетка таблицы523"/>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
    <w:name w:val="Нет списка43"/>
    <w:next w:val="a6"/>
    <w:uiPriority w:val="99"/>
    <w:semiHidden/>
    <w:unhideWhenUsed/>
    <w:rsid w:val="00521943"/>
  </w:style>
  <w:style w:type="table" w:customStyle="1" w:styleId="533">
    <w:name w:val="Сетка таблицы533"/>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7">
    <w:name w:val="Нет списка8"/>
    <w:next w:val="a6"/>
    <w:uiPriority w:val="99"/>
    <w:semiHidden/>
    <w:unhideWhenUsed/>
    <w:rsid w:val="00521943"/>
  </w:style>
  <w:style w:type="numbering" w:customStyle="1" w:styleId="142">
    <w:name w:val="Нет списка14"/>
    <w:next w:val="a6"/>
    <w:uiPriority w:val="99"/>
    <w:semiHidden/>
    <w:unhideWhenUsed/>
    <w:rsid w:val="00521943"/>
  </w:style>
  <w:style w:type="table" w:customStyle="1" w:styleId="TableNormal6">
    <w:name w:val="Table Normal6"/>
    <w:uiPriority w:val="2"/>
    <w:semiHidden/>
    <w:unhideWhenUsed/>
    <w:qFormat/>
    <w:rsid w:val="0052194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6"/>
    <w:uiPriority w:val="99"/>
    <w:semiHidden/>
    <w:unhideWhenUsed/>
    <w:rsid w:val="00521943"/>
  </w:style>
  <w:style w:type="table" w:customStyle="1" w:styleId="570">
    <w:name w:val="Сетка таблицы57"/>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4">
    <w:name w:val="Нет списка24"/>
    <w:next w:val="a6"/>
    <w:uiPriority w:val="99"/>
    <w:semiHidden/>
    <w:unhideWhenUsed/>
    <w:rsid w:val="00521943"/>
  </w:style>
  <w:style w:type="table" w:customStyle="1" w:styleId="514">
    <w:name w:val="Сетка таблицы514"/>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3">
    <w:name w:val="Нет списка34"/>
    <w:next w:val="a6"/>
    <w:uiPriority w:val="99"/>
    <w:semiHidden/>
    <w:unhideWhenUsed/>
    <w:rsid w:val="00521943"/>
  </w:style>
  <w:style w:type="table" w:customStyle="1" w:styleId="524">
    <w:name w:val="Сетка таблицы524"/>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1">
    <w:name w:val="Нет списка44"/>
    <w:next w:val="a6"/>
    <w:uiPriority w:val="99"/>
    <w:semiHidden/>
    <w:unhideWhenUsed/>
    <w:rsid w:val="00521943"/>
  </w:style>
  <w:style w:type="table" w:customStyle="1" w:styleId="534">
    <w:name w:val="Сетка таблицы534"/>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2">
    <w:name w:val="Сетка таблицы17"/>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
    <w:name w:val="Нет списка9"/>
    <w:next w:val="a6"/>
    <w:uiPriority w:val="99"/>
    <w:semiHidden/>
    <w:unhideWhenUsed/>
    <w:rsid w:val="00521943"/>
  </w:style>
  <w:style w:type="table" w:customStyle="1" w:styleId="TableNormal7">
    <w:name w:val="Table Normal7"/>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52194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52194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03">
    <w:name w:val="Нет списка10"/>
    <w:next w:val="a6"/>
    <w:uiPriority w:val="99"/>
    <w:semiHidden/>
    <w:unhideWhenUsed/>
    <w:rsid w:val="002F49D6"/>
  </w:style>
  <w:style w:type="table" w:customStyle="1" w:styleId="TableNormal8">
    <w:name w:val="Table Normal8"/>
    <w:uiPriority w:val="2"/>
    <w:semiHidden/>
    <w:unhideWhenUsed/>
    <w:qFormat/>
    <w:rsid w:val="002F49D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90">
    <w:name w:val="Сетка таблицы19"/>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
    <w:next w:val="a6"/>
    <w:uiPriority w:val="99"/>
    <w:semiHidden/>
    <w:unhideWhenUsed/>
    <w:rsid w:val="002F49D6"/>
  </w:style>
  <w:style w:type="table" w:customStyle="1" w:styleId="580">
    <w:name w:val="Сетка таблицы58"/>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3">
    <w:name w:val="Нет списка25"/>
    <w:next w:val="a6"/>
    <w:uiPriority w:val="99"/>
    <w:semiHidden/>
    <w:unhideWhenUsed/>
    <w:rsid w:val="002F49D6"/>
  </w:style>
  <w:style w:type="table" w:customStyle="1" w:styleId="515">
    <w:name w:val="Сетка таблицы515"/>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2">
    <w:name w:val="Нет списка35"/>
    <w:next w:val="a6"/>
    <w:uiPriority w:val="99"/>
    <w:semiHidden/>
    <w:unhideWhenUsed/>
    <w:rsid w:val="002F49D6"/>
  </w:style>
  <w:style w:type="table" w:customStyle="1" w:styleId="525">
    <w:name w:val="Сетка таблицы525"/>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1">
    <w:name w:val="Нет списка45"/>
    <w:next w:val="a6"/>
    <w:uiPriority w:val="99"/>
    <w:semiHidden/>
    <w:unhideWhenUsed/>
    <w:rsid w:val="002F49D6"/>
  </w:style>
  <w:style w:type="table" w:customStyle="1" w:styleId="535">
    <w:name w:val="Сетка таблицы535"/>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16">
    <w:name w:val="Нет списка51"/>
    <w:next w:val="a6"/>
    <w:uiPriority w:val="99"/>
    <w:semiHidden/>
    <w:unhideWhenUsed/>
    <w:rsid w:val="002F49D6"/>
  </w:style>
  <w:style w:type="numbering" w:customStyle="1" w:styleId="115">
    <w:name w:val="Нет списка115"/>
    <w:next w:val="a6"/>
    <w:uiPriority w:val="99"/>
    <w:semiHidden/>
    <w:unhideWhenUsed/>
    <w:rsid w:val="002F49D6"/>
  </w:style>
  <w:style w:type="table" w:customStyle="1" w:styleId="TableNormal23">
    <w:name w:val="Table Normal23"/>
    <w:uiPriority w:val="2"/>
    <w:semiHidden/>
    <w:unhideWhenUsed/>
    <w:qFormat/>
    <w:rsid w:val="002F49D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20">
    <w:name w:val="Сетка таблицы92"/>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6"/>
    <w:uiPriority w:val="99"/>
    <w:semiHidden/>
    <w:unhideWhenUsed/>
    <w:rsid w:val="002F49D6"/>
  </w:style>
  <w:style w:type="table" w:customStyle="1" w:styleId="541">
    <w:name w:val="Сетка таблицы54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6"/>
    <w:uiPriority w:val="99"/>
    <w:semiHidden/>
    <w:unhideWhenUsed/>
    <w:rsid w:val="002F49D6"/>
  </w:style>
  <w:style w:type="table" w:customStyle="1" w:styleId="5111">
    <w:name w:val="Сетка таблицы511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
    <w:name w:val="Нет списка312"/>
    <w:next w:val="a6"/>
    <w:uiPriority w:val="99"/>
    <w:semiHidden/>
    <w:unhideWhenUsed/>
    <w:rsid w:val="002F49D6"/>
  </w:style>
  <w:style w:type="table" w:customStyle="1" w:styleId="5211">
    <w:name w:val="Сетка таблицы521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0">
    <w:name w:val="Нет списка412"/>
    <w:next w:val="a6"/>
    <w:uiPriority w:val="99"/>
    <w:semiHidden/>
    <w:unhideWhenUsed/>
    <w:rsid w:val="002F49D6"/>
  </w:style>
  <w:style w:type="table" w:customStyle="1" w:styleId="5311">
    <w:name w:val="Сетка таблицы531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0">
    <w:name w:val="Сетка таблицы812"/>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12">
    <w:name w:val="Нет списка61"/>
    <w:next w:val="a6"/>
    <w:uiPriority w:val="99"/>
    <w:semiHidden/>
    <w:unhideWhenUsed/>
    <w:rsid w:val="002F49D6"/>
  </w:style>
  <w:style w:type="numbering" w:customStyle="1" w:styleId="1220">
    <w:name w:val="Нет списка122"/>
    <w:next w:val="a6"/>
    <w:uiPriority w:val="99"/>
    <w:semiHidden/>
    <w:unhideWhenUsed/>
    <w:rsid w:val="002F49D6"/>
  </w:style>
  <w:style w:type="table" w:customStyle="1" w:styleId="TableNormal32">
    <w:name w:val="Table Normal32"/>
    <w:uiPriority w:val="2"/>
    <w:semiHidden/>
    <w:unhideWhenUsed/>
    <w:qFormat/>
    <w:rsid w:val="002F49D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10">
    <w:name w:val="Сетка таблицы10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
    <w:name w:val="Нет списка1121"/>
    <w:next w:val="a6"/>
    <w:uiPriority w:val="99"/>
    <w:semiHidden/>
    <w:unhideWhenUsed/>
    <w:rsid w:val="002F49D6"/>
  </w:style>
  <w:style w:type="table" w:customStyle="1" w:styleId="551">
    <w:name w:val="Сетка таблицы55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Нет списка221"/>
    <w:next w:val="a6"/>
    <w:uiPriority w:val="99"/>
    <w:semiHidden/>
    <w:unhideWhenUsed/>
    <w:rsid w:val="002F49D6"/>
  </w:style>
  <w:style w:type="table" w:customStyle="1" w:styleId="5121">
    <w:name w:val="Сетка таблицы512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
    <w:next w:val="a6"/>
    <w:uiPriority w:val="99"/>
    <w:semiHidden/>
    <w:unhideWhenUsed/>
    <w:rsid w:val="002F49D6"/>
  </w:style>
  <w:style w:type="table" w:customStyle="1" w:styleId="5221">
    <w:name w:val="Сетка таблицы522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1">
    <w:name w:val="Нет списка421"/>
    <w:next w:val="a6"/>
    <w:uiPriority w:val="99"/>
    <w:semiHidden/>
    <w:unhideWhenUsed/>
    <w:rsid w:val="002F49D6"/>
  </w:style>
  <w:style w:type="table" w:customStyle="1" w:styleId="5321">
    <w:name w:val="Сетка таблицы532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1">
    <w:name w:val="Table Normal121"/>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12">
    <w:name w:val="Нет списка71"/>
    <w:next w:val="a6"/>
    <w:uiPriority w:val="99"/>
    <w:semiHidden/>
    <w:unhideWhenUsed/>
    <w:rsid w:val="002F49D6"/>
  </w:style>
  <w:style w:type="numbering" w:customStyle="1" w:styleId="1310">
    <w:name w:val="Нет списка131"/>
    <w:next w:val="a6"/>
    <w:uiPriority w:val="99"/>
    <w:semiHidden/>
    <w:unhideWhenUsed/>
    <w:rsid w:val="002F49D6"/>
  </w:style>
  <w:style w:type="table" w:customStyle="1" w:styleId="TableNormal52">
    <w:name w:val="Table Normal52"/>
    <w:uiPriority w:val="2"/>
    <w:semiHidden/>
    <w:unhideWhenUsed/>
    <w:qFormat/>
    <w:rsid w:val="002F49D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11">
    <w:name w:val="Сетка таблицы13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Сетка таблицы43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1"/>
    <w:next w:val="a6"/>
    <w:uiPriority w:val="99"/>
    <w:semiHidden/>
    <w:unhideWhenUsed/>
    <w:rsid w:val="002F49D6"/>
  </w:style>
  <w:style w:type="table" w:customStyle="1" w:styleId="561">
    <w:name w:val="Сетка таблицы56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2">
    <w:name w:val="Нет списка231"/>
    <w:next w:val="a6"/>
    <w:uiPriority w:val="99"/>
    <w:semiHidden/>
    <w:unhideWhenUsed/>
    <w:rsid w:val="002F49D6"/>
  </w:style>
  <w:style w:type="table" w:customStyle="1" w:styleId="5131">
    <w:name w:val="Сетка таблицы513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
    <w:next w:val="a6"/>
    <w:uiPriority w:val="99"/>
    <w:semiHidden/>
    <w:unhideWhenUsed/>
    <w:rsid w:val="002F49D6"/>
  </w:style>
  <w:style w:type="table" w:customStyle="1" w:styleId="5231">
    <w:name w:val="Сетка таблицы523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1">
    <w:name w:val="Нет списка431"/>
    <w:next w:val="a6"/>
    <w:uiPriority w:val="99"/>
    <w:semiHidden/>
    <w:unhideWhenUsed/>
    <w:rsid w:val="002F49D6"/>
  </w:style>
  <w:style w:type="table" w:customStyle="1" w:styleId="5331">
    <w:name w:val="Сетка таблицы533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
    <w:name w:val="Table Normal131"/>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13">
    <w:name w:val="Нет списка81"/>
    <w:next w:val="a6"/>
    <w:uiPriority w:val="99"/>
    <w:semiHidden/>
    <w:unhideWhenUsed/>
    <w:rsid w:val="002F49D6"/>
  </w:style>
  <w:style w:type="numbering" w:customStyle="1" w:styleId="1411">
    <w:name w:val="Нет списка141"/>
    <w:next w:val="a6"/>
    <w:uiPriority w:val="99"/>
    <w:semiHidden/>
    <w:unhideWhenUsed/>
    <w:rsid w:val="002F49D6"/>
  </w:style>
  <w:style w:type="table" w:customStyle="1" w:styleId="TableNormal61">
    <w:name w:val="Table Normal61"/>
    <w:uiPriority w:val="2"/>
    <w:semiHidden/>
    <w:unhideWhenUsed/>
    <w:qFormat/>
    <w:rsid w:val="002F49D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10">
    <w:name w:val="Сетка таблицы15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1"/>
    <w:next w:val="a6"/>
    <w:uiPriority w:val="99"/>
    <w:semiHidden/>
    <w:unhideWhenUsed/>
    <w:rsid w:val="002F49D6"/>
  </w:style>
  <w:style w:type="table" w:customStyle="1" w:styleId="571">
    <w:name w:val="Сетка таблицы57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6"/>
    <w:uiPriority w:val="99"/>
    <w:semiHidden/>
    <w:unhideWhenUsed/>
    <w:rsid w:val="002F49D6"/>
  </w:style>
  <w:style w:type="table" w:customStyle="1" w:styleId="5141">
    <w:name w:val="Сетка таблицы514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
    <w:next w:val="a6"/>
    <w:uiPriority w:val="99"/>
    <w:semiHidden/>
    <w:unhideWhenUsed/>
    <w:rsid w:val="002F49D6"/>
  </w:style>
  <w:style w:type="table" w:customStyle="1" w:styleId="5241">
    <w:name w:val="Сетка таблицы524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11">
    <w:name w:val="Нет списка441"/>
    <w:next w:val="a6"/>
    <w:uiPriority w:val="99"/>
    <w:semiHidden/>
    <w:unhideWhenUsed/>
    <w:rsid w:val="002F49D6"/>
  </w:style>
  <w:style w:type="table" w:customStyle="1" w:styleId="5341">
    <w:name w:val="Сетка таблицы534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1">
    <w:name w:val="Table Normal141"/>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10">
    <w:name w:val="Сетка таблицы17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3">
    <w:name w:val="Нет списка91"/>
    <w:next w:val="a6"/>
    <w:uiPriority w:val="99"/>
    <w:semiHidden/>
    <w:unhideWhenUsed/>
    <w:rsid w:val="002F49D6"/>
  </w:style>
  <w:style w:type="table" w:customStyle="1" w:styleId="TableNormal71">
    <w:name w:val="Table Normal71"/>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2">
    <w:name w:val="Table Normal512"/>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2F49D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1">
    <w:name w:val="Table Normal5111"/>
    <w:uiPriority w:val="2"/>
    <w:semiHidden/>
    <w:unhideWhenUsed/>
    <w:qFormat/>
    <w:rsid w:val="002F49D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98">
    <w:name w:val="Основной текст (9)_"/>
    <w:link w:val="99"/>
    <w:qFormat/>
    <w:locked/>
    <w:rsid w:val="002F49D6"/>
    <w:rPr>
      <w:sz w:val="15"/>
      <w:szCs w:val="15"/>
      <w:shd w:val="clear" w:color="auto" w:fill="FFFFFF"/>
    </w:rPr>
  </w:style>
  <w:style w:type="paragraph" w:customStyle="1" w:styleId="99">
    <w:name w:val="Основной текст (9)"/>
    <w:basedOn w:val="a3"/>
    <w:link w:val="98"/>
    <w:qFormat/>
    <w:rsid w:val="002F49D6"/>
    <w:pPr>
      <w:shd w:val="clear" w:color="auto" w:fill="FFFFFF"/>
      <w:spacing w:after="60" w:line="240" w:lineRule="atLeast"/>
    </w:pPr>
    <w:rPr>
      <w:rFonts w:asciiTheme="minorHAnsi" w:eastAsiaTheme="minorHAnsi" w:hAnsiTheme="minorHAnsi" w:cstheme="minorBidi"/>
      <w:sz w:val="15"/>
      <w:szCs w:val="15"/>
      <w:lang w:eastAsia="en-US"/>
    </w:rPr>
  </w:style>
  <w:style w:type="character" w:customStyle="1" w:styleId="104">
    <w:name w:val="Основной текст (10)_"/>
    <w:link w:val="105"/>
    <w:qFormat/>
    <w:locked/>
    <w:rsid w:val="002F49D6"/>
    <w:rPr>
      <w:b/>
      <w:bCs/>
      <w:sz w:val="15"/>
      <w:szCs w:val="15"/>
      <w:shd w:val="clear" w:color="auto" w:fill="FFFFFF"/>
    </w:rPr>
  </w:style>
  <w:style w:type="paragraph" w:customStyle="1" w:styleId="105">
    <w:name w:val="Основной текст (10)"/>
    <w:basedOn w:val="a3"/>
    <w:link w:val="104"/>
    <w:qFormat/>
    <w:rsid w:val="002F49D6"/>
    <w:pPr>
      <w:shd w:val="clear" w:color="auto" w:fill="FFFFFF"/>
      <w:spacing w:line="240" w:lineRule="atLeast"/>
    </w:pPr>
    <w:rPr>
      <w:rFonts w:asciiTheme="minorHAnsi" w:eastAsiaTheme="minorHAnsi" w:hAnsiTheme="minorHAnsi" w:cstheme="minorBidi"/>
      <w:b/>
      <w:bCs/>
      <w:sz w:val="15"/>
      <w:szCs w:val="15"/>
      <w:lang w:eastAsia="en-US"/>
    </w:rPr>
  </w:style>
  <w:style w:type="numbering" w:customStyle="1" w:styleId="163">
    <w:name w:val="Нет списка16"/>
    <w:next w:val="a6"/>
    <w:uiPriority w:val="99"/>
    <w:semiHidden/>
    <w:unhideWhenUsed/>
    <w:rsid w:val="00FB2E28"/>
  </w:style>
  <w:style w:type="paragraph" w:customStyle="1" w:styleId="77">
    <w:name w:val="Основной текст7"/>
    <w:basedOn w:val="a3"/>
    <w:uiPriority w:val="99"/>
    <w:qFormat/>
    <w:rsid w:val="00F91C90"/>
    <w:pPr>
      <w:widowControl w:val="0"/>
      <w:shd w:val="clear" w:color="auto" w:fill="FFFFFF"/>
      <w:spacing w:line="331" w:lineRule="exact"/>
      <w:jc w:val="both"/>
    </w:pPr>
    <w:rPr>
      <w:color w:val="000000"/>
      <w:sz w:val="27"/>
      <w:szCs w:val="27"/>
    </w:rPr>
  </w:style>
  <w:style w:type="numbering" w:customStyle="1" w:styleId="173">
    <w:name w:val="Нет списка17"/>
    <w:next w:val="a6"/>
    <w:uiPriority w:val="99"/>
    <w:semiHidden/>
    <w:unhideWhenUsed/>
    <w:rsid w:val="00F91C90"/>
  </w:style>
  <w:style w:type="table" w:customStyle="1" w:styleId="TableNormal9">
    <w:name w:val="Table Normal9"/>
    <w:uiPriority w:val="2"/>
    <w:semiHidden/>
    <w:unhideWhenUsed/>
    <w:qFormat/>
    <w:rsid w:val="00F91C9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01">
    <w:name w:val="Сетка таблицы20"/>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2">
    <w:name w:val="Нет списка18"/>
    <w:next w:val="a6"/>
    <w:uiPriority w:val="99"/>
    <w:semiHidden/>
    <w:unhideWhenUsed/>
    <w:rsid w:val="00F91C90"/>
  </w:style>
  <w:style w:type="table" w:customStyle="1" w:styleId="590">
    <w:name w:val="Сетка таблицы59"/>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3">
    <w:name w:val="Нет списка26"/>
    <w:next w:val="a6"/>
    <w:uiPriority w:val="99"/>
    <w:semiHidden/>
    <w:unhideWhenUsed/>
    <w:rsid w:val="00F91C90"/>
  </w:style>
  <w:style w:type="table" w:customStyle="1" w:styleId="5160">
    <w:name w:val="Сетка таблицы516"/>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Нет списка36"/>
    <w:next w:val="a6"/>
    <w:uiPriority w:val="99"/>
    <w:semiHidden/>
    <w:unhideWhenUsed/>
    <w:rsid w:val="00F91C90"/>
  </w:style>
  <w:style w:type="table" w:customStyle="1" w:styleId="526">
    <w:name w:val="Сетка таблицы526"/>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1">
    <w:name w:val="Нет списка46"/>
    <w:next w:val="a6"/>
    <w:uiPriority w:val="99"/>
    <w:semiHidden/>
    <w:unhideWhenUsed/>
    <w:rsid w:val="00F91C90"/>
  </w:style>
  <w:style w:type="table" w:customStyle="1" w:styleId="536">
    <w:name w:val="Сетка таблицы536"/>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0">
    <w:name w:val="Сетка таблицы86"/>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27">
    <w:name w:val="Нет списка52"/>
    <w:next w:val="a6"/>
    <w:uiPriority w:val="99"/>
    <w:semiHidden/>
    <w:unhideWhenUsed/>
    <w:rsid w:val="00F91C90"/>
  </w:style>
  <w:style w:type="numbering" w:customStyle="1" w:styleId="116">
    <w:name w:val="Нет списка116"/>
    <w:next w:val="a6"/>
    <w:uiPriority w:val="99"/>
    <w:semiHidden/>
    <w:unhideWhenUsed/>
    <w:rsid w:val="00F91C90"/>
  </w:style>
  <w:style w:type="table" w:customStyle="1" w:styleId="TableNormal24">
    <w:name w:val="Table Normal24"/>
    <w:uiPriority w:val="2"/>
    <w:semiHidden/>
    <w:unhideWhenUsed/>
    <w:qFormat/>
    <w:rsid w:val="00F91C9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30">
    <w:name w:val="Сетка таблицы93"/>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6"/>
    <w:uiPriority w:val="99"/>
    <w:semiHidden/>
    <w:unhideWhenUsed/>
    <w:rsid w:val="00F91C90"/>
  </w:style>
  <w:style w:type="table" w:customStyle="1" w:styleId="542">
    <w:name w:val="Сетка таблицы54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0">
    <w:name w:val="Нет списка213"/>
    <w:next w:val="a6"/>
    <w:uiPriority w:val="99"/>
    <w:semiHidden/>
    <w:unhideWhenUsed/>
    <w:rsid w:val="00F91C90"/>
  </w:style>
  <w:style w:type="table" w:customStyle="1" w:styleId="5112">
    <w:name w:val="Сетка таблицы511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1">
    <w:name w:val="Нет списка313"/>
    <w:next w:val="a6"/>
    <w:uiPriority w:val="99"/>
    <w:semiHidden/>
    <w:unhideWhenUsed/>
    <w:rsid w:val="00F91C90"/>
  </w:style>
  <w:style w:type="table" w:customStyle="1" w:styleId="5212">
    <w:name w:val="Сетка таблицы521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
    <w:name w:val="Нет списка413"/>
    <w:next w:val="a6"/>
    <w:uiPriority w:val="99"/>
    <w:semiHidden/>
    <w:unhideWhenUsed/>
    <w:rsid w:val="00F91C90"/>
  </w:style>
  <w:style w:type="table" w:customStyle="1" w:styleId="5312">
    <w:name w:val="Сетка таблицы531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0">
    <w:name w:val="Сетка таблицы813"/>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
    <w:name w:val="Table Normal112"/>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22">
    <w:name w:val="Нет списка62"/>
    <w:next w:val="a6"/>
    <w:uiPriority w:val="99"/>
    <w:semiHidden/>
    <w:unhideWhenUsed/>
    <w:rsid w:val="00F91C90"/>
  </w:style>
  <w:style w:type="numbering" w:customStyle="1" w:styleId="1230">
    <w:name w:val="Нет списка123"/>
    <w:next w:val="a6"/>
    <w:uiPriority w:val="99"/>
    <w:semiHidden/>
    <w:unhideWhenUsed/>
    <w:rsid w:val="00F91C90"/>
  </w:style>
  <w:style w:type="table" w:customStyle="1" w:styleId="TableNormal33">
    <w:name w:val="Table Normal33"/>
    <w:uiPriority w:val="2"/>
    <w:semiHidden/>
    <w:unhideWhenUsed/>
    <w:qFormat/>
    <w:rsid w:val="00F91C9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20">
    <w:name w:val="Сетка таблицы10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
    <w:name w:val="Нет списка1122"/>
    <w:next w:val="a6"/>
    <w:uiPriority w:val="99"/>
    <w:semiHidden/>
    <w:unhideWhenUsed/>
    <w:rsid w:val="00F91C90"/>
  </w:style>
  <w:style w:type="table" w:customStyle="1" w:styleId="552">
    <w:name w:val="Сетка таблицы55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1">
    <w:name w:val="Нет списка222"/>
    <w:next w:val="a6"/>
    <w:uiPriority w:val="99"/>
    <w:semiHidden/>
    <w:unhideWhenUsed/>
    <w:rsid w:val="00F91C90"/>
  </w:style>
  <w:style w:type="table" w:customStyle="1" w:styleId="5122">
    <w:name w:val="Сетка таблицы512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1">
    <w:name w:val="Нет списка322"/>
    <w:next w:val="a6"/>
    <w:uiPriority w:val="99"/>
    <w:semiHidden/>
    <w:unhideWhenUsed/>
    <w:rsid w:val="00F91C90"/>
  </w:style>
  <w:style w:type="table" w:customStyle="1" w:styleId="5222">
    <w:name w:val="Сетка таблицы522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20">
    <w:name w:val="Нет списка422"/>
    <w:next w:val="a6"/>
    <w:uiPriority w:val="99"/>
    <w:semiHidden/>
    <w:unhideWhenUsed/>
    <w:rsid w:val="00F91C90"/>
  </w:style>
  <w:style w:type="table" w:customStyle="1" w:styleId="5322">
    <w:name w:val="Сетка таблицы532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2">
    <w:name w:val="Table Normal122"/>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23">
    <w:name w:val="Нет списка72"/>
    <w:next w:val="a6"/>
    <w:uiPriority w:val="99"/>
    <w:semiHidden/>
    <w:unhideWhenUsed/>
    <w:rsid w:val="00F91C90"/>
  </w:style>
  <w:style w:type="numbering" w:customStyle="1" w:styleId="1320">
    <w:name w:val="Нет списка132"/>
    <w:next w:val="a6"/>
    <w:uiPriority w:val="99"/>
    <w:semiHidden/>
    <w:unhideWhenUsed/>
    <w:rsid w:val="00F91C90"/>
  </w:style>
  <w:style w:type="table" w:customStyle="1" w:styleId="TableNormal53">
    <w:name w:val="Table Normal53"/>
    <w:uiPriority w:val="2"/>
    <w:semiHidden/>
    <w:unhideWhenUsed/>
    <w:qFormat/>
    <w:rsid w:val="00F91C9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21">
    <w:name w:val="Сетка таблицы13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
    <w:name w:val="Нет списка1132"/>
    <w:next w:val="a6"/>
    <w:uiPriority w:val="99"/>
    <w:semiHidden/>
    <w:unhideWhenUsed/>
    <w:rsid w:val="00F91C90"/>
  </w:style>
  <w:style w:type="table" w:customStyle="1" w:styleId="562">
    <w:name w:val="Сетка таблицы56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1">
    <w:name w:val="Нет списка232"/>
    <w:next w:val="a6"/>
    <w:uiPriority w:val="99"/>
    <w:semiHidden/>
    <w:unhideWhenUsed/>
    <w:rsid w:val="00F91C90"/>
  </w:style>
  <w:style w:type="table" w:customStyle="1" w:styleId="5132">
    <w:name w:val="Сетка таблицы513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1">
    <w:name w:val="Нет списка332"/>
    <w:next w:val="a6"/>
    <w:uiPriority w:val="99"/>
    <w:semiHidden/>
    <w:unhideWhenUsed/>
    <w:rsid w:val="00F91C90"/>
  </w:style>
  <w:style w:type="table" w:customStyle="1" w:styleId="5232">
    <w:name w:val="Сетка таблицы523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20">
    <w:name w:val="Нет списка432"/>
    <w:next w:val="a6"/>
    <w:uiPriority w:val="99"/>
    <w:semiHidden/>
    <w:unhideWhenUsed/>
    <w:rsid w:val="00F91C90"/>
  </w:style>
  <w:style w:type="table" w:customStyle="1" w:styleId="5332">
    <w:name w:val="Сетка таблицы533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
    <w:name w:val="Сетка таблицы83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2">
    <w:name w:val="Table Normal132"/>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3">
    <w:name w:val="Table Normal213"/>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23">
    <w:name w:val="Нет списка82"/>
    <w:next w:val="a6"/>
    <w:uiPriority w:val="99"/>
    <w:semiHidden/>
    <w:unhideWhenUsed/>
    <w:rsid w:val="00F91C90"/>
  </w:style>
  <w:style w:type="numbering" w:customStyle="1" w:styleId="1421">
    <w:name w:val="Нет списка142"/>
    <w:next w:val="a6"/>
    <w:uiPriority w:val="99"/>
    <w:semiHidden/>
    <w:unhideWhenUsed/>
    <w:rsid w:val="00F91C90"/>
  </w:style>
  <w:style w:type="table" w:customStyle="1" w:styleId="TableNormal62">
    <w:name w:val="Table Normal62"/>
    <w:uiPriority w:val="2"/>
    <w:semiHidden/>
    <w:unhideWhenUsed/>
    <w:qFormat/>
    <w:rsid w:val="00F91C9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20">
    <w:name w:val="Сетка таблицы15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0">
    <w:name w:val="Нет списка1142"/>
    <w:next w:val="a6"/>
    <w:uiPriority w:val="99"/>
    <w:semiHidden/>
    <w:unhideWhenUsed/>
    <w:rsid w:val="00F91C90"/>
  </w:style>
  <w:style w:type="table" w:customStyle="1" w:styleId="572">
    <w:name w:val="Сетка таблицы57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1">
    <w:name w:val="Нет списка242"/>
    <w:next w:val="a6"/>
    <w:uiPriority w:val="99"/>
    <w:semiHidden/>
    <w:unhideWhenUsed/>
    <w:rsid w:val="00F91C90"/>
  </w:style>
  <w:style w:type="table" w:customStyle="1" w:styleId="5142">
    <w:name w:val="Сетка таблицы514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1">
    <w:name w:val="Нет списка342"/>
    <w:next w:val="a6"/>
    <w:uiPriority w:val="99"/>
    <w:semiHidden/>
    <w:unhideWhenUsed/>
    <w:rsid w:val="00F91C90"/>
  </w:style>
  <w:style w:type="table" w:customStyle="1" w:styleId="5242">
    <w:name w:val="Сетка таблицы524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20">
    <w:name w:val="Нет списка442"/>
    <w:next w:val="a6"/>
    <w:uiPriority w:val="99"/>
    <w:semiHidden/>
    <w:unhideWhenUsed/>
    <w:rsid w:val="00F91C90"/>
  </w:style>
  <w:style w:type="table" w:customStyle="1" w:styleId="5342">
    <w:name w:val="Сетка таблицы534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
    <w:name w:val="Сетка таблицы84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2">
    <w:name w:val="Table Normal142"/>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20">
    <w:name w:val="Сетка таблицы17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0">
    <w:name w:val="Сетка таблицы18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
    <w:name w:val="Нет списка92"/>
    <w:next w:val="a6"/>
    <w:uiPriority w:val="99"/>
    <w:semiHidden/>
    <w:unhideWhenUsed/>
    <w:rsid w:val="00F91C90"/>
  </w:style>
  <w:style w:type="table" w:customStyle="1" w:styleId="TableNormal72">
    <w:name w:val="Table Normal72"/>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2">
    <w:name w:val="Table Normal412"/>
    <w:uiPriority w:val="2"/>
    <w:semiHidden/>
    <w:unhideWhenUsed/>
    <w:qFormat/>
    <w:rsid w:val="00F91C9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2">
    <w:name w:val="Table Normal5112"/>
    <w:uiPriority w:val="2"/>
    <w:semiHidden/>
    <w:unhideWhenUsed/>
    <w:qFormat/>
    <w:rsid w:val="00F91C9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05pt">
    <w:name w:val="Основной текст + 10;5 pt;Полужирный"/>
    <w:qFormat/>
    <w:rsid w:val="00F91C90"/>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ArialNarrow7pt">
    <w:name w:val="Основной текст + Arial Narrow;7 pt;Полужирный"/>
    <w:qFormat/>
    <w:rsid w:val="00F91C90"/>
    <w:rPr>
      <w:rFonts w:ascii="Arial Narrow" w:eastAsia="Arial Narrow" w:hAnsi="Arial Narrow" w:cs="Arial Narrow"/>
      <w:b/>
      <w:bCs/>
      <w:i w:val="0"/>
      <w:iCs w:val="0"/>
      <w:smallCaps w:val="0"/>
      <w:strike w:val="0"/>
      <w:color w:val="000000"/>
      <w:spacing w:val="0"/>
      <w:w w:val="100"/>
      <w:position w:val="0"/>
      <w:sz w:val="14"/>
      <w:szCs w:val="14"/>
      <w:u w:val="none"/>
      <w:lang w:val="en-US"/>
    </w:rPr>
  </w:style>
  <w:style w:type="character" w:customStyle="1" w:styleId="9pt">
    <w:name w:val="Основной текст + 9 pt;Полужирный"/>
    <w:qFormat/>
    <w:rsid w:val="00F91C9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numbering" w:customStyle="1" w:styleId="191">
    <w:name w:val="Нет списка19"/>
    <w:next w:val="a6"/>
    <w:uiPriority w:val="99"/>
    <w:semiHidden/>
    <w:unhideWhenUsed/>
    <w:rsid w:val="003F1B5D"/>
  </w:style>
  <w:style w:type="table" w:customStyle="1" w:styleId="TableNormal10">
    <w:name w:val="Table Normal10"/>
    <w:uiPriority w:val="2"/>
    <w:semiHidden/>
    <w:unhideWhenUsed/>
    <w:qFormat/>
    <w:rsid w:val="003F1B5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72">
    <w:name w:val="Сетка таблицы27"/>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6"/>
    <w:uiPriority w:val="99"/>
    <w:semiHidden/>
    <w:unhideWhenUsed/>
    <w:rsid w:val="003F1B5D"/>
  </w:style>
  <w:style w:type="table" w:customStyle="1" w:styleId="5100">
    <w:name w:val="Сетка таблицы510"/>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3">
    <w:name w:val="Нет списка27"/>
    <w:next w:val="a6"/>
    <w:uiPriority w:val="99"/>
    <w:semiHidden/>
    <w:unhideWhenUsed/>
    <w:rsid w:val="003F1B5D"/>
  </w:style>
  <w:style w:type="table" w:customStyle="1" w:styleId="517">
    <w:name w:val="Сетка таблицы517"/>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0">
    <w:name w:val="Сетка таблицы67"/>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6"/>
    <w:uiPriority w:val="99"/>
    <w:semiHidden/>
    <w:unhideWhenUsed/>
    <w:rsid w:val="003F1B5D"/>
  </w:style>
  <w:style w:type="table" w:customStyle="1" w:styleId="5270">
    <w:name w:val="Сетка таблицы527"/>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0">
    <w:name w:val="Сетка таблицы77"/>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1">
    <w:name w:val="Нет списка47"/>
    <w:next w:val="a6"/>
    <w:uiPriority w:val="99"/>
    <w:semiHidden/>
    <w:unhideWhenUsed/>
    <w:rsid w:val="003F1B5D"/>
  </w:style>
  <w:style w:type="table" w:customStyle="1" w:styleId="537">
    <w:name w:val="Сетка таблицы537"/>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0">
    <w:name w:val="Сетка таблицы87"/>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
    <w:name w:val="Table Normal17"/>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38">
    <w:name w:val="Нет списка53"/>
    <w:next w:val="a6"/>
    <w:uiPriority w:val="99"/>
    <w:semiHidden/>
    <w:unhideWhenUsed/>
    <w:rsid w:val="003F1B5D"/>
  </w:style>
  <w:style w:type="numbering" w:customStyle="1" w:styleId="117">
    <w:name w:val="Нет списка117"/>
    <w:next w:val="a6"/>
    <w:uiPriority w:val="99"/>
    <w:semiHidden/>
    <w:unhideWhenUsed/>
    <w:rsid w:val="003F1B5D"/>
  </w:style>
  <w:style w:type="table" w:customStyle="1" w:styleId="TableNormal25">
    <w:name w:val="Table Normal25"/>
    <w:uiPriority w:val="2"/>
    <w:semiHidden/>
    <w:unhideWhenUsed/>
    <w:qFormat/>
    <w:rsid w:val="003F1B5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40">
    <w:name w:val="Сетка таблицы94"/>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6"/>
    <w:uiPriority w:val="99"/>
    <w:semiHidden/>
    <w:unhideWhenUsed/>
    <w:rsid w:val="003F1B5D"/>
  </w:style>
  <w:style w:type="table" w:customStyle="1" w:styleId="543">
    <w:name w:val="Сетка таблицы54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0">
    <w:name w:val="Нет списка214"/>
    <w:next w:val="a6"/>
    <w:uiPriority w:val="99"/>
    <w:semiHidden/>
    <w:unhideWhenUsed/>
    <w:rsid w:val="003F1B5D"/>
  </w:style>
  <w:style w:type="table" w:customStyle="1" w:styleId="5113">
    <w:name w:val="Сетка таблицы511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1">
    <w:name w:val="Нет списка314"/>
    <w:next w:val="a6"/>
    <w:uiPriority w:val="99"/>
    <w:semiHidden/>
    <w:unhideWhenUsed/>
    <w:rsid w:val="003F1B5D"/>
  </w:style>
  <w:style w:type="table" w:customStyle="1" w:styleId="5213">
    <w:name w:val="Сетка таблицы521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4">
    <w:name w:val="Нет списка414"/>
    <w:next w:val="a6"/>
    <w:uiPriority w:val="99"/>
    <w:semiHidden/>
    <w:unhideWhenUsed/>
    <w:rsid w:val="003F1B5D"/>
  </w:style>
  <w:style w:type="table" w:customStyle="1" w:styleId="5313">
    <w:name w:val="Сетка таблицы531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4"/>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
    <w:name w:val="Table Normal113"/>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33">
    <w:name w:val="Нет списка63"/>
    <w:next w:val="a6"/>
    <w:uiPriority w:val="99"/>
    <w:semiHidden/>
    <w:unhideWhenUsed/>
    <w:rsid w:val="003F1B5D"/>
  </w:style>
  <w:style w:type="numbering" w:customStyle="1" w:styleId="1240">
    <w:name w:val="Нет списка124"/>
    <w:next w:val="a6"/>
    <w:uiPriority w:val="99"/>
    <w:semiHidden/>
    <w:unhideWhenUsed/>
    <w:rsid w:val="003F1B5D"/>
  </w:style>
  <w:style w:type="table" w:customStyle="1" w:styleId="TableNormal34">
    <w:name w:val="Table Normal34"/>
    <w:uiPriority w:val="2"/>
    <w:semiHidden/>
    <w:unhideWhenUsed/>
    <w:qFormat/>
    <w:rsid w:val="003F1B5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30">
    <w:name w:val="Сетка таблицы10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6"/>
    <w:uiPriority w:val="99"/>
    <w:semiHidden/>
    <w:unhideWhenUsed/>
    <w:rsid w:val="003F1B5D"/>
  </w:style>
  <w:style w:type="table" w:customStyle="1" w:styleId="553">
    <w:name w:val="Сетка таблицы55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1">
    <w:name w:val="Нет списка223"/>
    <w:next w:val="a6"/>
    <w:uiPriority w:val="99"/>
    <w:semiHidden/>
    <w:unhideWhenUsed/>
    <w:rsid w:val="003F1B5D"/>
  </w:style>
  <w:style w:type="table" w:customStyle="1" w:styleId="5123">
    <w:name w:val="Сетка таблицы512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Сетка таблицы62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1">
    <w:name w:val="Нет списка323"/>
    <w:next w:val="a6"/>
    <w:uiPriority w:val="99"/>
    <w:semiHidden/>
    <w:unhideWhenUsed/>
    <w:rsid w:val="003F1B5D"/>
  </w:style>
  <w:style w:type="table" w:customStyle="1" w:styleId="5223">
    <w:name w:val="Сетка таблицы522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0">
    <w:name w:val="Сетка таблицы72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30">
    <w:name w:val="Нет списка423"/>
    <w:next w:val="a6"/>
    <w:uiPriority w:val="99"/>
    <w:semiHidden/>
    <w:unhideWhenUsed/>
    <w:rsid w:val="003F1B5D"/>
  </w:style>
  <w:style w:type="table" w:customStyle="1" w:styleId="5323">
    <w:name w:val="Сетка таблицы532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0">
    <w:name w:val="Сетка таблицы82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3">
    <w:name w:val="Table Normal123"/>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33">
    <w:name w:val="Нет списка73"/>
    <w:next w:val="a6"/>
    <w:uiPriority w:val="99"/>
    <w:semiHidden/>
    <w:unhideWhenUsed/>
    <w:rsid w:val="003F1B5D"/>
  </w:style>
  <w:style w:type="numbering" w:customStyle="1" w:styleId="133">
    <w:name w:val="Нет списка133"/>
    <w:next w:val="a6"/>
    <w:uiPriority w:val="99"/>
    <w:semiHidden/>
    <w:unhideWhenUsed/>
    <w:rsid w:val="003F1B5D"/>
  </w:style>
  <w:style w:type="table" w:customStyle="1" w:styleId="TableNormal54">
    <w:name w:val="Table Normal54"/>
    <w:uiPriority w:val="2"/>
    <w:semiHidden/>
    <w:unhideWhenUsed/>
    <w:qFormat/>
    <w:rsid w:val="003F1B5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30">
    <w:name w:val="Сетка таблицы13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Сетка таблицы43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
    <w:name w:val="Нет списка1133"/>
    <w:next w:val="a6"/>
    <w:uiPriority w:val="99"/>
    <w:semiHidden/>
    <w:unhideWhenUsed/>
    <w:rsid w:val="003F1B5D"/>
  </w:style>
  <w:style w:type="table" w:customStyle="1" w:styleId="563">
    <w:name w:val="Сетка таблицы56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1">
    <w:name w:val="Нет списка233"/>
    <w:next w:val="a6"/>
    <w:uiPriority w:val="99"/>
    <w:semiHidden/>
    <w:unhideWhenUsed/>
    <w:rsid w:val="003F1B5D"/>
  </w:style>
  <w:style w:type="table" w:customStyle="1" w:styleId="5133">
    <w:name w:val="Сетка таблицы513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0">
    <w:name w:val="Сетка таблицы63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1">
    <w:name w:val="Нет списка333"/>
    <w:next w:val="a6"/>
    <w:uiPriority w:val="99"/>
    <w:semiHidden/>
    <w:unhideWhenUsed/>
    <w:rsid w:val="003F1B5D"/>
  </w:style>
  <w:style w:type="table" w:customStyle="1" w:styleId="5233">
    <w:name w:val="Сетка таблицы523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0">
    <w:name w:val="Сетка таблицы73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30">
    <w:name w:val="Нет списка433"/>
    <w:next w:val="a6"/>
    <w:uiPriority w:val="99"/>
    <w:semiHidden/>
    <w:unhideWhenUsed/>
    <w:rsid w:val="003F1B5D"/>
  </w:style>
  <w:style w:type="table" w:customStyle="1" w:styleId="5333">
    <w:name w:val="Сетка таблицы533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
    <w:name w:val="Сетка таблицы83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3">
    <w:name w:val="Table Normal133"/>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4">
    <w:name w:val="Table Normal214"/>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34">
    <w:name w:val="Нет списка83"/>
    <w:next w:val="a6"/>
    <w:uiPriority w:val="99"/>
    <w:semiHidden/>
    <w:unhideWhenUsed/>
    <w:rsid w:val="003F1B5D"/>
  </w:style>
  <w:style w:type="numbering" w:customStyle="1" w:styleId="1430">
    <w:name w:val="Нет списка143"/>
    <w:next w:val="a6"/>
    <w:uiPriority w:val="99"/>
    <w:semiHidden/>
    <w:unhideWhenUsed/>
    <w:rsid w:val="003F1B5D"/>
  </w:style>
  <w:style w:type="table" w:customStyle="1" w:styleId="TableNormal63">
    <w:name w:val="Table Normal63"/>
    <w:uiPriority w:val="2"/>
    <w:semiHidden/>
    <w:unhideWhenUsed/>
    <w:qFormat/>
    <w:rsid w:val="003F1B5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30">
    <w:name w:val="Сетка таблицы15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0">
    <w:name w:val="Сетка таблицы34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3">
    <w:name w:val="Сетка таблицы44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
    <w:name w:val="Нет списка1143"/>
    <w:next w:val="a6"/>
    <w:uiPriority w:val="99"/>
    <w:semiHidden/>
    <w:unhideWhenUsed/>
    <w:rsid w:val="003F1B5D"/>
  </w:style>
  <w:style w:type="table" w:customStyle="1" w:styleId="573">
    <w:name w:val="Сетка таблицы57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31">
    <w:name w:val="Нет списка243"/>
    <w:next w:val="a6"/>
    <w:uiPriority w:val="99"/>
    <w:semiHidden/>
    <w:unhideWhenUsed/>
    <w:rsid w:val="003F1B5D"/>
  </w:style>
  <w:style w:type="table" w:customStyle="1" w:styleId="5143">
    <w:name w:val="Сетка таблицы514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31">
    <w:name w:val="Нет списка343"/>
    <w:next w:val="a6"/>
    <w:uiPriority w:val="99"/>
    <w:semiHidden/>
    <w:unhideWhenUsed/>
    <w:rsid w:val="003F1B5D"/>
  </w:style>
  <w:style w:type="table" w:customStyle="1" w:styleId="5243">
    <w:name w:val="Сетка таблицы524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30">
    <w:name w:val="Нет списка443"/>
    <w:next w:val="a6"/>
    <w:uiPriority w:val="99"/>
    <w:semiHidden/>
    <w:unhideWhenUsed/>
    <w:rsid w:val="003F1B5D"/>
  </w:style>
  <w:style w:type="table" w:customStyle="1" w:styleId="5343">
    <w:name w:val="Сетка таблицы534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
    <w:name w:val="Сетка таблицы84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3">
    <w:name w:val="Table Normal143"/>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3">
    <w:name w:val="Table Normal223"/>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30">
    <w:name w:val="Сетка таблицы17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6"/>
    <w:uiPriority w:val="99"/>
    <w:semiHidden/>
    <w:unhideWhenUsed/>
    <w:rsid w:val="003F1B5D"/>
  </w:style>
  <w:style w:type="table" w:customStyle="1" w:styleId="TableNormal73">
    <w:name w:val="Table Normal73"/>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4">
    <w:name w:val="Table Normal514"/>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3F1B5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3">
    <w:name w:val="Table Normal5113"/>
    <w:uiPriority w:val="2"/>
    <w:semiHidden/>
    <w:unhideWhenUsed/>
    <w:qFormat/>
    <w:rsid w:val="003F1B5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34">
    <w:name w:val="Основной текст13"/>
    <w:basedOn w:val="a3"/>
    <w:uiPriority w:val="99"/>
    <w:qFormat/>
    <w:rsid w:val="003F1B5D"/>
    <w:pPr>
      <w:widowControl w:val="0"/>
      <w:shd w:val="clear" w:color="auto" w:fill="FFFFFF"/>
      <w:spacing w:line="331" w:lineRule="exact"/>
      <w:jc w:val="both"/>
    </w:pPr>
    <w:rPr>
      <w:color w:val="000000"/>
      <w:sz w:val="26"/>
      <w:szCs w:val="26"/>
    </w:rPr>
  </w:style>
  <w:style w:type="table" w:customStyle="1" w:styleId="TableNormal18">
    <w:name w:val="Table Normal18"/>
    <w:uiPriority w:val="2"/>
    <w:semiHidden/>
    <w:unhideWhenUsed/>
    <w:qFormat/>
    <w:rsid w:val="007B47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02">
    <w:name w:val="Нет списка20"/>
    <w:next w:val="a6"/>
    <w:uiPriority w:val="99"/>
    <w:semiHidden/>
    <w:unhideWhenUsed/>
    <w:rsid w:val="00B41CAC"/>
  </w:style>
  <w:style w:type="table" w:customStyle="1" w:styleId="TableNormal19">
    <w:name w:val="Table Normal19"/>
    <w:uiPriority w:val="2"/>
    <w:semiHidden/>
    <w:unhideWhenUsed/>
    <w:qFormat/>
    <w:rsid w:val="00B41C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92">
    <w:name w:val="Сетка таблицы29"/>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Нет списка118"/>
    <w:next w:val="a6"/>
    <w:uiPriority w:val="99"/>
    <w:semiHidden/>
    <w:unhideWhenUsed/>
    <w:rsid w:val="00B41CAC"/>
  </w:style>
  <w:style w:type="table" w:customStyle="1" w:styleId="518">
    <w:name w:val="Сетка таблицы518"/>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3">
    <w:name w:val="Нет списка28"/>
    <w:next w:val="a6"/>
    <w:uiPriority w:val="99"/>
    <w:semiHidden/>
    <w:unhideWhenUsed/>
    <w:rsid w:val="00B41CAC"/>
  </w:style>
  <w:style w:type="table" w:customStyle="1" w:styleId="519">
    <w:name w:val="Сетка таблицы519"/>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6"/>
    <w:uiPriority w:val="99"/>
    <w:semiHidden/>
    <w:unhideWhenUsed/>
    <w:rsid w:val="00B41CAC"/>
  </w:style>
  <w:style w:type="table" w:customStyle="1" w:styleId="528">
    <w:name w:val="Сетка таблицы528"/>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1">
    <w:name w:val="Нет списка48"/>
    <w:next w:val="a6"/>
    <w:uiPriority w:val="99"/>
    <w:semiHidden/>
    <w:unhideWhenUsed/>
    <w:rsid w:val="00B41CAC"/>
  </w:style>
  <w:style w:type="table" w:customStyle="1" w:styleId="5380">
    <w:name w:val="Сетка таблицы538"/>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
    <w:name w:val="Table Normal110"/>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44">
    <w:name w:val="Нет списка54"/>
    <w:next w:val="a6"/>
    <w:uiPriority w:val="99"/>
    <w:semiHidden/>
    <w:unhideWhenUsed/>
    <w:rsid w:val="00B41CAC"/>
  </w:style>
  <w:style w:type="numbering" w:customStyle="1" w:styleId="119">
    <w:name w:val="Нет списка119"/>
    <w:next w:val="a6"/>
    <w:uiPriority w:val="99"/>
    <w:semiHidden/>
    <w:unhideWhenUsed/>
    <w:rsid w:val="00B41CAC"/>
  </w:style>
  <w:style w:type="table" w:customStyle="1" w:styleId="TableNormal26">
    <w:name w:val="Table Normal26"/>
    <w:uiPriority w:val="2"/>
    <w:semiHidden/>
    <w:unhideWhenUsed/>
    <w:qFormat/>
    <w:rsid w:val="00B41C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50">
    <w:name w:val="Сетка таблицы95"/>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6"/>
    <w:uiPriority w:val="99"/>
    <w:semiHidden/>
    <w:unhideWhenUsed/>
    <w:rsid w:val="00B41CAC"/>
  </w:style>
  <w:style w:type="table" w:customStyle="1" w:styleId="5440">
    <w:name w:val="Сетка таблицы54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0">
    <w:name w:val="Нет списка215"/>
    <w:next w:val="a6"/>
    <w:uiPriority w:val="99"/>
    <w:semiHidden/>
    <w:unhideWhenUsed/>
    <w:rsid w:val="00B41CAC"/>
  </w:style>
  <w:style w:type="table" w:customStyle="1" w:styleId="5114">
    <w:name w:val="Сетка таблицы511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1">
    <w:name w:val="Нет списка315"/>
    <w:next w:val="a6"/>
    <w:uiPriority w:val="99"/>
    <w:semiHidden/>
    <w:unhideWhenUsed/>
    <w:rsid w:val="00B41CAC"/>
  </w:style>
  <w:style w:type="table" w:customStyle="1" w:styleId="5214">
    <w:name w:val="Сетка таблицы521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5">
    <w:name w:val="Нет списка415"/>
    <w:next w:val="a6"/>
    <w:uiPriority w:val="99"/>
    <w:semiHidden/>
    <w:unhideWhenUsed/>
    <w:rsid w:val="00B41CAC"/>
  </w:style>
  <w:style w:type="table" w:customStyle="1" w:styleId="5314">
    <w:name w:val="Сетка таблицы531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5">
    <w:name w:val="Сетка таблицы815"/>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
    <w:name w:val="Table Normal114"/>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44">
    <w:name w:val="Нет списка64"/>
    <w:next w:val="a6"/>
    <w:uiPriority w:val="99"/>
    <w:semiHidden/>
    <w:unhideWhenUsed/>
    <w:rsid w:val="00B41CAC"/>
  </w:style>
  <w:style w:type="numbering" w:customStyle="1" w:styleId="1250">
    <w:name w:val="Нет списка125"/>
    <w:next w:val="a6"/>
    <w:uiPriority w:val="99"/>
    <w:semiHidden/>
    <w:unhideWhenUsed/>
    <w:rsid w:val="00B41CAC"/>
  </w:style>
  <w:style w:type="table" w:customStyle="1" w:styleId="TableNormal35">
    <w:name w:val="Table Normal35"/>
    <w:uiPriority w:val="2"/>
    <w:semiHidden/>
    <w:unhideWhenUsed/>
    <w:qFormat/>
    <w:rsid w:val="00B41C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40">
    <w:name w:val="Сетка таблицы10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Сетка таблицы42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6"/>
    <w:uiPriority w:val="99"/>
    <w:semiHidden/>
    <w:unhideWhenUsed/>
    <w:rsid w:val="00B41CAC"/>
  </w:style>
  <w:style w:type="table" w:customStyle="1" w:styleId="554">
    <w:name w:val="Сетка таблицы55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1">
    <w:name w:val="Нет списка224"/>
    <w:next w:val="a6"/>
    <w:uiPriority w:val="99"/>
    <w:semiHidden/>
    <w:unhideWhenUsed/>
    <w:rsid w:val="00B41CAC"/>
  </w:style>
  <w:style w:type="table" w:customStyle="1" w:styleId="5124">
    <w:name w:val="Сетка таблицы512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
    <w:name w:val="Сетка таблицы62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0">
    <w:name w:val="Нет списка324"/>
    <w:next w:val="a6"/>
    <w:uiPriority w:val="99"/>
    <w:semiHidden/>
    <w:unhideWhenUsed/>
    <w:rsid w:val="00B41CAC"/>
  </w:style>
  <w:style w:type="table" w:customStyle="1" w:styleId="5224">
    <w:name w:val="Сетка таблицы522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
    <w:name w:val="Сетка таблицы72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40">
    <w:name w:val="Нет списка424"/>
    <w:next w:val="a6"/>
    <w:uiPriority w:val="99"/>
    <w:semiHidden/>
    <w:unhideWhenUsed/>
    <w:rsid w:val="00B41CAC"/>
  </w:style>
  <w:style w:type="table" w:customStyle="1" w:styleId="5324">
    <w:name w:val="Сетка таблицы532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
    <w:name w:val="Сетка таблицы82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4">
    <w:name w:val="Table Normal124"/>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5">
    <w:name w:val="Table Normal45"/>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44">
    <w:name w:val="Нет списка74"/>
    <w:next w:val="a6"/>
    <w:uiPriority w:val="99"/>
    <w:semiHidden/>
    <w:unhideWhenUsed/>
    <w:rsid w:val="00B41CAC"/>
  </w:style>
  <w:style w:type="numbering" w:customStyle="1" w:styleId="1340">
    <w:name w:val="Нет списка134"/>
    <w:next w:val="a6"/>
    <w:uiPriority w:val="99"/>
    <w:semiHidden/>
    <w:unhideWhenUsed/>
    <w:rsid w:val="00B41CAC"/>
  </w:style>
  <w:style w:type="table" w:customStyle="1" w:styleId="TableNormal55">
    <w:name w:val="Table Normal55"/>
    <w:uiPriority w:val="2"/>
    <w:semiHidden/>
    <w:unhideWhenUsed/>
    <w:qFormat/>
    <w:rsid w:val="00B41C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41">
    <w:name w:val="Сетка таблицы13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0">
    <w:name w:val="Сетка таблицы23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Сетка таблицы33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
    <w:name w:val="Сетка таблицы43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
    <w:name w:val="Нет списка1134"/>
    <w:next w:val="a6"/>
    <w:uiPriority w:val="99"/>
    <w:semiHidden/>
    <w:unhideWhenUsed/>
    <w:rsid w:val="00B41CAC"/>
  </w:style>
  <w:style w:type="table" w:customStyle="1" w:styleId="564">
    <w:name w:val="Сетка таблицы56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1">
    <w:name w:val="Нет списка234"/>
    <w:next w:val="a6"/>
    <w:uiPriority w:val="99"/>
    <w:semiHidden/>
    <w:unhideWhenUsed/>
    <w:rsid w:val="00B41CAC"/>
  </w:style>
  <w:style w:type="table" w:customStyle="1" w:styleId="5134">
    <w:name w:val="Сетка таблицы513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Сетка таблицы63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40">
    <w:name w:val="Нет списка334"/>
    <w:next w:val="a6"/>
    <w:uiPriority w:val="99"/>
    <w:semiHidden/>
    <w:unhideWhenUsed/>
    <w:rsid w:val="00B41CAC"/>
  </w:style>
  <w:style w:type="table" w:customStyle="1" w:styleId="5234">
    <w:name w:val="Сетка таблицы523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Сетка таблицы73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40">
    <w:name w:val="Нет списка434"/>
    <w:next w:val="a6"/>
    <w:uiPriority w:val="99"/>
    <w:semiHidden/>
    <w:unhideWhenUsed/>
    <w:rsid w:val="00B41CAC"/>
  </w:style>
  <w:style w:type="table" w:customStyle="1" w:styleId="5334">
    <w:name w:val="Сетка таблицы533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0">
    <w:name w:val="Сетка таблицы83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4">
    <w:name w:val="Table Normal134"/>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5">
    <w:name w:val="Table Normal215"/>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44">
    <w:name w:val="Нет списка84"/>
    <w:next w:val="a6"/>
    <w:uiPriority w:val="99"/>
    <w:semiHidden/>
    <w:unhideWhenUsed/>
    <w:rsid w:val="00B41CAC"/>
  </w:style>
  <w:style w:type="numbering" w:customStyle="1" w:styleId="1440">
    <w:name w:val="Нет списка144"/>
    <w:next w:val="a6"/>
    <w:uiPriority w:val="99"/>
    <w:semiHidden/>
    <w:unhideWhenUsed/>
    <w:rsid w:val="00B41CAC"/>
  </w:style>
  <w:style w:type="table" w:customStyle="1" w:styleId="TableNormal64">
    <w:name w:val="Table Normal64"/>
    <w:uiPriority w:val="2"/>
    <w:semiHidden/>
    <w:unhideWhenUsed/>
    <w:qFormat/>
    <w:rsid w:val="00B41C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4">
    <w:name w:val="Сетка таблицы15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0">
    <w:name w:val="Сетка таблицы24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
    <w:name w:val="Сетка таблицы34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4">
    <w:name w:val="Сетка таблицы44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
    <w:name w:val="Нет списка1144"/>
    <w:next w:val="a6"/>
    <w:uiPriority w:val="99"/>
    <w:semiHidden/>
    <w:unhideWhenUsed/>
    <w:rsid w:val="00B41CAC"/>
  </w:style>
  <w:style w:type="table" w:customStyle="1" w:styleId="574">
    <w:name w:val="Сетка таблицы57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41">
    <w:name w:val="Нет списка244"/>
    <w:next w:val="a6"/>
    <w:uiPriority w:val="99"/>
    <w:semiHidden/>
    <w:unhideWhenUsed/>
    <w:rsid w:val="00B41CAC"/>
  </w:style>
  <w:style w:type="table" w:customStyle="1" w:styleId="5144">
    <w:name w:val="Сетка таблицы514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40">
    <w:name w:val="Сетка таблицы64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40">
    <w:name w:val="Нет списка344"/>
    <w:next w:val="a6"/>
    <w:uiPriority w:val="99"/>
    <w:semiHidden/>
    <w:unhideWhenUsed/>
    <w:rsid w:val="00B41CAC"/>
  </w:style>
  <w:style w:type="table" w:customStyle="1" w:styleId="5244">
    <w:name w:val="Сетка таблицы524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40">
    <w:name w:val="Сетка таблицы74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40">
    <w:name w:val="Нет списка444"/>
    <w:next w:val="a6"/>
    <w:uiPriority w:val="99"/>
    <w:semiHidden/>
    <w:unhideWhenUsed/>
    <w:rsid w:val="00B41CAC"/>
  </w:style>
  <w:style w:type="table" w:customStyle="1" w:styleId="5344">
    <w:name w:val="Сетка таблицы534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40">
    <w:name w:val="Сетка таблицы84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4">
    <w:name w:val="Table Normal144"/>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4">
    <w:name w:val="Table Normal224"/>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4">
    <w:name w:val="Сетка таблицы17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1">
    <w:name w:val="Нет списка94"/>
    <w:next w:val="a6"/>
    <w:uiPriority w:val="99"/>
    <w:semiHidden/>
    <w:unhideWhenUsed/>
    <w:rsid w:val="00B41CAC"/>
  </w:style>
  <w:style w:type="table" w:customStyle="1" w:styleId="TableNormal74">
    <w:name w:val="Table Normal74"/>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5">
    <w:name w:val="Table Normal515"/>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4">
    <w:name w:val="Table Normal314"/>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4">
    <w:name w:val="Table Normal414"/>
    <w:uiPriority w:val="2"/>
    <w:semiHidden/>
    <w:unhideWhenUsed/>
    <w:qFormat/>
    <w:rsid w:val="00B41C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4">
    <w:name w:val="Table Normal5114"/>
    <w:uiPriority w:val="2"/>
    <w:semiHidden/>
    <w:unhideWhenUsed/>
    <w:qFormat/>
    <w:rsid w:val="00B41C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93">
    <w:name w:val="Нет списка29"/>
    <w:next w:val="a6"/>
    <w:uiPriority w:val="99"/>
    <w:semiHidden/>
    <w:unhideWhenUsed/>
    <w:rsid w:val="001D4438"/>
  </w:style>
  <w:style w:type="table" w:customStyle="1" w:styleId="TableNormal20">
    <w:name w:val="Table Normal20"/>
    <w:uiPriority w:val="2"/>
    <w:semiHidden/>
    <w:unhideWhenUsed/>
    <w:qFormat/>
    <w:rsid w:val="001D44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0">
    <w:name w:val="Сетка таблицы30"/>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6"/>
    <w:uiPriority w:val="99"/>
    <w:semiHidden/>
    <w:unhideWhenUsed/>
    <w:rsid w:val="001D4438"/>
  </w:style>
  <w:style w:type="table" w:customStyle="1" w:styleId="5200">
    <w:name w:val="Сетка таблицы520"/>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6"/>
    <w:uiPriority w:val="99"/>
    <w:semiHidden/>
    <w:unhideWhenUsed/>
    <w:rsid w:val="001D4438"/>
  </w:style>
  <w:style w:type="table" w:customStyle="1" w:styleId="51100">
    <w:name w:val="Сетка таблицы5110"/>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
    <w:name w:val="Нет списка39"/>
    <w:next w:val="a6"/>
    <w:uiPriority w:val="99"/>
    <w:semiHidden/>
    <w:unhideWhenUsed/>
    <w:rsid w:val="001D4438"/>
  </w:style>
  <w:style w:type="table" w:customStyle="1" w:styleId="529">
    <w:name w:val="Сетка таблицы529"/>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1">
    <w:name w:val="Нет списка49"/>
    <w:next w:val="a6"/>
    <w:uiPriority w:val="99"/>
    <w:semiHidden/>
    <w:unhideWhenUsed/>
    <w:rsid w:val="001D4438"/>
  </w:style>
  <w:style w:type="table" w:customStyle="1" w:styleId="539">
    <w:name w:val="Сетка таблицы539"/>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5">
    <w:name w:val="Table Normal115"/>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55">
    <w:name w:val="Нет списка55"/>
    <w:next w:val="a6"/>
    <w:uiPriority w:val="99"/>
    <w:semiHidden/>
    <w:unhideWhenUsed/>
    <w:rsid w:val="001D4438"/>
  </w:style>
  <w:style w:type="numbering" w:customStyle="1" w:styleId="11100">
    <w:name w:val="Нет списка1110"/>
    <w:next w:val="a6"/>
    <w:uiPriority w:val="99"/>
    <w:semiHidden/>
    <w:unhideWhenUsed/>
    <w:rsid w:val="001D4438"/>
  </w:style>
  <w:style w:type="table" w:customStyle="1" w:styleId="TableNormal27">
    <w:name w:val="Table Normal27"/>
    <w:uiPriority w:val="2"/>
    <w:semiHidden/>
    <w:unhideWhenUsed/>
    <w:qFormat/>
    <w:rsid w:val="001D44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60">
    <w:name w:val="Сетка таблицы96"/>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1">
    <w:name w:val="Сетка таблицы1110"/>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6"/>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Нет списка1116"/>
    <w:next w:val="a6"/>
    <w:uiPriority w:val="99"/>
    <w:semiHidden/>
    <w:unhideWhenUsed/>
    <w:rsid w:val="001D4438"/>
  </w:style>
  <w:style w:type="table" w:customStyle="1" w:styleId="545">
    <w:name w:val="Сетка таблицы54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1">
    <w:name w:val="Нет списка216"/>
    <w:next w:val="a6"/>
    <w:uiPriority w:val="99"/>
    <w:semiHidden/>
    <w:unhideWhenUsed/>
    <w:rsid w:val="001D4438"/>
  </w:style>
  <w:style w:type="table" w:customStyle="1" w:styleId="5115">
    <w:name w:val="Сетка таблицы511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0">
    <w:name w:val="Нет списка316"/>
    <w:next w:val="a6"/>
    <w:uiPriority w:val="99"/>
    <w:semiHidden/>
    <w:unhideWhenUsed/>
    <w:rsid w:val="001D4438"/>
  </w:style>
  <w:style w:type="table" w:customStyle="1" w:styleId="5215">
    <w:name w:val="Сетка таблицы521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
    <w:name w:val="Сетка таблицы71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6">
    <w:name w:val="Нет списка416"/>
    <w:next w:val="a6"/>
    <w:uiPriority w:val="99"/>
    <w:semiHidden/>
    <w:unhideWhenUsed/>
    <w:rsid w:val="001D4438"/>
  </w:style>
  <w:style w:type="table" w:customStyle="1" w:styleId="5315">
    <w:name w:val="Сетка таблицы531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6">
    <w:name w:val="Сетка таблицы816"/>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6">
    <w:name w:val="Table Normal116"/>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51">
    <w:name w:val="Нет списка65"/>
    <w:next w:val="a6"/>
    <w:uiPriority w:val="99"/>
    <w:semiHidden/>
    <w:unhideWhenUsed/>
    <w:rsid w:val="001D4438"/>
  </w:style>
  <w:style w:type="numbering" w:customStyle="1" w:styleId="1260">
    <w:name w:val="Нет списка126"/>
    <w:next w:val="a6"/>
    <w:uiPriority w:val="99"/>
    <w:semiHidden/>
    <w:unhideWhenUsed/>
    <w:rsid w:val="001D4438"/>
  </w:style>
  <w:style w:type="table" w:customStyle="1" w:styleId="TableNormal36">
    <w:name w:val="Table Normal36"/>
    <w:uiPriority w:val="2"/>
    <w:semiHidden/>
    <w:unhideWhenUsed/>
    <w:qFormat/>
    <w:rsid w:val="001D44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50">
    <w:name w:val="Сетка таблицы10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
    <w:name w:val="Сетка таблицы32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
    <w:name w:val="Сетка таблицы42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
    <w:name w:val="Нет списка1125"/>
    <w:next w:val="a6"/>
    <w:uiPriority w:val="99"/>
    <w:semiHidden/>
    <w:unhideWhenUsed/>
    <w:rsid w:val="001D4438"/>
  </w:style>
  <w:style w:type="table" w:customStyle="1" w:styleId="5550">
    <w:name w:val="Сетка таблицы55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1">
    <w:name w:val="Нет списка225"/>
    <w:next w:val="a6"/>
    <w:uiPriority w:val="99"/>
    <w:semiHidden/>
    <w:unhideWhenUsed/>
    <w:rsid w:val="001D4438"/>
  </w:style>
  <w:style w:type="table" w:customStyle="1" w:styleId="5125">
    <w:name w:val="Сетка таблицы512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5">
    <w:name w:val="Сетка таблицы62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50">
    <w:name w:val="Нет списка325"/>
    <w:next w:val="a6"/>
    <w:uiPriority w:val="99"/>
    <w:semiHidden/>
    <w:unhideWhenUsed/>
    <w:rsid w:val="001D4438"/>
  </w:style>
  <w:style w:type="table" w:customStyle="1" w:styleId="5225">
    <w:name w:val="Сетка таблицы522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
    <w:name w:val="Сетка таблицы72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50">
    <w:name w:val="Нет списка425"/>
    <w:next w:val="a6"/>
    <w:uiPriority w:val="99"/>
    <w:semiHidden/>
    <w:unhideWhenUsed/>
    <w:rsid w:val="001D4438"/>
  </w:style>
  <w:style w:type="table" w:customStyle="1" w:styleId="5325">
    <w:name w:val="Сетка таблицы532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5">
    <w:name w:val="Сетка таблицы82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5">
    <w:name w:val="Table Normal125"/>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6">
    <w:name w:val="Table Normal46"/>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51">
    <w:name w:val="Нет списка75"/>
    <w:next w:val="a6"/>
    <w:uiPriority w:val="99"/>
    <w:semiHidden/>
    <w:unhideWhenUsed/>
    <w:rsid w:val="001D4438"/>
  </w:style>
  <w:style w:type="numbering" w:customStyle="1" w:styleId="135">
    <w:name w:val="Нет списка135"/>
    <w:next w:val="a6"/>
    <w:uiPriority w:val="99"/>
    <w:semiHidden/>
    <w:unhideWhenUsed/>
    <w:rsid w:val="001D4438"/>
  </w:style>
  <w:style w:type="table" w:customStyle="1" w:styleId="TableNormal56">
    <w:name w:val="Table Normal56"/>
    <w:uiPriority w:val="2"/>
    <w:semiHidden/>
    <w:unhideWhenUsed/>
    <w:qFormat/>
    <w:rsid w:val="001D44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50">
    <w:name w:val="Сетка таблицы13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0">
    <w:name w:val="Сетка таблицы23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
    <w:name w:val="Сетка таблицы33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
    <w:name w:val="Сетка таблицы43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
    <w:name w:val="Нет списка1135"/>
    <w:next w:val="a6"/>
    <w:uiPriority w:val="99"/>
    <w:semiHidden/>
    <w:unhideWhenUsed/>
    <w:rsid w:val="001D4438"/>
  </w:style>
  <w:style w:type="table" w:customStyle="1" w:styleId="565">
    <w:name w:val="Сетка таблицы56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51">
    <w:name w:val="Нет списка235"/>
    <w:next w:val="a6"/>
    <w:uiPriority w:val="99"/>
    <w:semiHidden/>
    <w:unhideWhenUsed/>
    <w:rsid w:val="001D4438"/>
  </w:style>
  <w:style w:type="table" w:customStyle="1" w:styleId="5135">
    <w:name w:val="Сетка таблицы513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5">
    <w:name w:val="Сетка таблицы63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50">
    <w:name w:val="Нет списка335"/>
    <w:next w:val="a6"/>
    <w:uiPriority w:val="99"/>
    <w:semiHidden/>
    <w:unhideWhenUsed/>
    <w:rsid w:val="001D4438"/>
  </w:style>
  <w:style w:type="table" w:customStyle="1" w:styleId="5235">
    <w:name w:val="Сетка таблицы523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
    <w:name w:val="Сетка таблицы73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50">
    <w:name w:val="Нет списка435"/>
    <w:next w:val="a6"/>
    <w:uiPriority w:val="99"/>
    <w:semiHidden/>
    <w:unhideWhenUsed/>
    <w:rsid w:val="001D4438"/>
  </w:style>
  <w:style w:type="table" w:customStyle="1" w:styleId="5335">
    <w:name w:val="Сетка таблицы533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
    <w:name w:val="Сетка таблицы83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5">
    <w:name w:val="Table Normal135"/>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6">
    <w:name w:val="Table Normal216"/>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51">
    <w:name w:val="Нет списка85"/>
    <w:next w:val="a6"/>
    <w:uiPriority w:val="99"/>
    <w:semiHidden/>
    <w:unhideWhenUsed/>
    <w:rsid w:val="001D4438"/>
  </w:style>
  <w:style w:type="numbering" w:customStyle="1" w:styleId="1450">
    <w:name w:val="Нет списка145"/>
    <w:next w:val="a6"/>
    <w:uiPriority w:val="99"/>
    <w:semiHidden/>
    <w:unhideWhenUsed/>
    <w:rsid w:val="001D4438"/>
  </w:style>
  <w:style w:type="table" w:customStyle="1" w:styleId="TableNormal65">
    <w:name w:val="Table Normal65"/>
    <w:uiPriority w:val="2"/>
    <w:semiHidden/>
    <w:unhideWhenUsed/>
    <w:qFormat/>
    <w:rsid w:val="001D44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5">
    <w:name w:val="Сетка таблицы15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5">
    <w:name w:val="Сетка таблицы34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5">
    <w:name w:val="Сетка таблицы44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
    <w:name w:val="Нет списка1145"/>
    <w:next w:val="a6"/>
    <w:uiPriority w:val="99"/>
    <w:semiHidden/>
    <w:unhideWhenUsed/>
    <w:rsid w:val="001D4438"/>
  </w:style>
  <w:style w:type="table" w:customStyle="1" w:styleId="575">
    <w:name w:val="Сетка таблицы57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50">
    <w:name w:val="Нет списка245"/>
    <w:next w:val="a6"/>
    <w:uiPriority w:val="99"/>
    <w:semiHidden/>
    <w:unhideWhenUsed/>
    <w:rsid w:val="001D4438"/>
  </w:style>
  <w:style w:type="table" w:customStyle="1" w:styleId="5145">
    <w:name w:val="Сетка таблицы514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5">
    <w:name w:val="Сетка таблицы64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50">
    <w:name w:val="Нет списка345"/>
    <w:next w:val="a6"/>
    <w:uiPriority w:val="99"/>
    <w:semiHidden/>
    <w:unhideWhenUsed/>
    <w:rsid w:val="001D4438"/>
  </w:style>
  <w:style w:type="table" w:customStyle="1" w:styleId="5245">
    <w:name w:val="Сетка таблицы524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5">
    <w:name w:val="Сетка таблицы74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50">
    <w:name w:val="Нет списка445"/>
    <w:next w:val="a6"/>
    <w:uiPriority w:val="99"/>
    <w:semiHidden/>
    <w:unhideWhenUsed/>
    <w:rsid w:val="001D4438"/>
  </w:style>
  <w:style w:type="table" w:customStyle="1" w:styleId="5345">
    <w:name w:val="Сетка таблицы534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5">
    <w:name w:val="Сетка таблицы84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5">
    <w:name w:val="Table Normal145"/>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5">
    <w:name w:val="Table Normal225"/>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5">
    <w:name w:val="Сетка таблицы17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1">
    <w:name w:val="Нет списка95"/>
    <w:next w:val="a6"/>
    <w:uiPriority w:val="99"/>
    <w:semiHidden/>
    <w:unhideWhenUsed/>
    <w:rsid w:val="001D4438"/>
  </w:style>
  <w:style w:type="table" w:customStyle="1" w:styleId="TableNormal75">
    <w:name w:val="Table Normal75"/>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6">
    <w:name w:val="Table Normal516"/>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5">
    <w:name w:val="Table Normal315"/>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5">
    <w:name w:val="Table Normal415"/>
    <w:uiPriority w:val="2"/>
    <w:semiHidden/>
    <w:unhideWhenUsed/>
    <w:qFormat/>
    <w:rsid w:val="001D44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5">
    <w:name w:val="Table Normal5115"/>
    <w:uiPriority w:val="2"/>
    <w:semiHidden/>
    <w:unhideWhenUsed/>
    <w:qFormat/>
    <w:rsid w:val="001D44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FontStyle">
    <w:name w:val="Font Style"/>
    <w:rsid w:val="00042AC8"/>
    <w:rPr>
      <w:rFonts w:ascii="Courier New" w:hAnsi="Courier New" w:cs="Courier New" w:hint="default"/>
      <w:color w:val="000000"/>
      <w:sz w:val="20"/>
      <w:szCs w:val="20"/>
    </w:rPr>
  </w:style>
  <w:style w:type="paragraph" w:customStyle="1" w:styleId="dt-p">
    <w:name w:val="dt-p"/>
    <w:basedOn w:val="a3"/>
    <w:uiPriority w:val="99"/>
    <w:qFormat/>
    <w:rsid w:val="00A84386"/>
    <w:pPr>
      <w:spacing w:before="100" w:beforeAutospacing="1" w:after="100" w:afterAutospacing="1"/>
    </w:pPr>
  </w:style>
  <w:style w:type="table" w:customStyle="1" w:styleId="400">
    <w:name w:val="Сетка таблицы40"/>
    <w:basedOn w:val="a5"/>
    <w:next w:val="af5"/>
    <w:uiPriority w:val="39"/>
    <w:rsid w:val="00F701D3"/>
    <w:pPr>
      <w:spacing w:after="0" w:line="240" w:lineRule="auto"/>
      <w:ind w:left="284" w:right="284" w:firstLine="567"/>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5"/>
    <w:next w:val="af5"/>
    <w:uiPriority w:val="39"/>
    <w:rsid w:val="00AB5226"/>
    <w:pPr>
      <w:spacing w:after="0" w:line="240" w:lineRule="auto"/>
      <w:ind w:left="284" w:right="284" w:firstLine="567"/>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6"/>
    <w:uiPriority w:val="99"/>
    <w:semiHidden/>
    <w:unhideWhenUsed/>
    <w:rsid w:val="00AB5226"/>
  </w:style>
  <w:style w:type="table" w:customStyle="1" w:styleId="TableNormal28">
    <w:name w:val="Table Normal28"/>
    <w:uiPriority w:val="2"/>
    <w:semiHidden/>
    <w:unhideWhenUsed/>
    <w:qFormat/>
    <w:rsid w:val="00AB52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00">
    <w:name w:val="Сетка таблицы60"/>
    <w:basedOn w:val="a5"/>
    <w:next w:val="af5"/>
    <w:uiPriority w:val="3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Нет списка127"/>
    <w:next w:val="a6"/>
    <w:uiPriority w:val="99"/>
    <w:semiHidden/>
    <w:unhideWhenUsed/>
    <w:rsid w:val="00AB5226"/>
  </w:style>
  <w:style w:type="table" w:customStyle="1" w:styleId="5300">
    <w:name w:val="Сетка таблицы530"/>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1">
    <w:name w:val="Нет списка217"/>
    <w:next w:val="a6"/>
    <w:uiPriority w:val="99"/>
    <w:semiHidden/>
    <w:unhideWhenUsed/>
    <w:rsid w:val="00AB5226"/>
  </w:style>
  <w:style w:type="table" w:customStyle="1" w:styleId="5116">
    <w:name w:val="Сетка таблицы511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6"/>
    <w:uiPriority w:val="99"/>
    <w:semiHidden/>
    <w:unhideWhenUsed/>
    <w:rsid w:val="00AB5226"/>
  </w:style>
  <w:style w:type="table" w:customStyle="1" w:styleId="5210">
    <w:name w:val="Сетка таблицы5210"/>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1">
    <w:name w:val="Нет списка410"/>
    <w:next w:val="a6"/>
    <w:uiPriority w:val="99"/>
    <w:semiHidden/>
    <w:unhideWhenUsed/>
    <w:rsid w:val="00AB5226"/>
  </w:style>
  <w:style w:type="table" w:customStyle="1" w:styleId="5310">
    <w:name w:val="Сетка таблицы5310"/>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0">
    <w:name w:val="Сетка таблицы810"/>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7">
    <w:name w:val="Table Normal117"/>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66">
    <w:name w:val="Нет списка56"/>
    <w:next w:val="a6"/>
    <w:uiPriority w:val="99"/>
    <w:semiHidden/>
    <w:unhideWhenUsed/>
    <w:rsid w:val="00AB5226"/>
  </w:style>
  <w:style w:type="numbering" w:customStyle="1" w:styleId="1117">
    <w:name w:val="Нет списка1117"/>
    <w:next w:val="a6"/>
    <w:uiPriority w:val="99"/>
    <w:semiHidden/>
    <w:unhideWhenUsed/>
    <w:rsid w:val="00AB5226"/>
  </w:style>
  <w:style w:type="table" w:customStyle="1" w:styleId="TableNormal29">
    <w:name w:val="Table Normal29"/>
    <w:uiPriority w:val="2"/>
    <w:semiHidden/>
    <w:unhideWhenUsed/>
    <w:qFormat/>
    <w:rsid w:val="00AB52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70">
    <w:name w:val="Сетка таблицы97"/>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7"/>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
    <w:name w:val="Нет списка1118"/>
    <w:next w:val="a6"/>
    <w:uiPriority w:val="99"/>
    <w:semiHidden/>
    <w:unhideWhenUsed/>
    <w:rsid w:val="00AB5226"/>
  </w:style>
  <w:style w:type="table" w:customStyle="1" w:styleId="546">
    <w:name w:val="Сетка таблицы54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1">
    <w:name w:val="Нет списка218"/>
    <w:next w:val="a6"/>
    <w:uiPriority w:val="99"/>
    <w:semiHidden/>
    <w:unhideWhenUsed/>
    <w:rsid w:val="00AB5226"/>
  </w:style>
  <w:style w:type="table" w:customStyle="1" w:styleId="5117">
    <w:name w:val="Сетка таблицы5117"/>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
    <w:name w:val="Сетка таблицы61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0">
    <w:name w:val="Нет списка317"/>
    <w:next w:val="a6"/>
    <w:uiPriority w:val="99"/>
    <w:semiHidden/>
    <w:unhideWhenUsed/>
    <w:rsid w:val="00AB5226"/>
  </w:style>
  <w:style w:type="table" w:customStyle="1" w:styleId="5216">
    <w:name w:val="Сетка таблицы521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
    <w:name w:val="Сетка таблицы71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7">
    <w:name w:val="Нет списка417"/>
    <w:next w:val="a6"/>
    <w:uiPriority w:val="99"/>
    <w:semiHidden/>
    <w:unhideWhenUsed/>
    <w:rsid w:val="00AB5226"/>
  </w:style>
  <w:style w:type="table" w:customStyle="1" w:styleId="5316">
    <w:name w:val="Сетка таблицы531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7">
    <w:name w:val="Сетка таблицы817"/>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8">
    <w:name w:val="Table Normal118"/>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61">
    <w:name w:val="Нет списка66"/>
    <w:next w:val="a6"/>
    <w:uiPriority w:val="99"/>
    <w:semiHidden/>
    <w:unhideWhenUsed/>
    <w:rsid w:val="00AB5226"/>
  </w:style>
  <w:style w:type="numbering" w:customStyle="1" w:styleId="128">
    <w:name w:val="Нет списка128"/>
    <w:next w:val="a6"/>
    <w:uiPriority w:val="99"/>
    <w:semiHidden/>
    <w:unhideWhenUsed/>
    <w:rsid w:val="00AB5226"/>
  </w:style>
  <w:style w:type="table" w:customStyle="1" w:styleId="TableNormal37">
    <w:name w:val="Table Normal37"/>
    <w:uiPriority w:val="2"/>
    <w:semiHidden/>
    <w:unhideWhenUsed/>
    <w:qFormat/>
    <w:rsid w:val="00AB52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6">
    <w:name w:val="Сетка таблицы10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6">
    <w:name w:val="Сетка таблицы32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6">
    <w:name w:val="Сетка таблицы42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
    <w:name w:val="Нет списка1126"/>
    <w:next w:val="a6"/>
    <w:uiPriority w:val="99"/>
    <w:semiHidden/>
    <w:unhideWhenUsed/>
    <w:rsid w:val="00AB5226"/>
  </w:style>
  <w:style w:type="table" w:customStyle="1" w:styleId="556">
    <w:name w:val="Сетка таблицы55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60">
    <w:name w:val="Нет списка226"/>
    <w:next w:val="a6"/>
    <w:uiPriority w:val="99"/>
    <w:semiHidden/>
    <w:unhideWhenUsed/>
    <w:rsid w:val="00AB5226"/>
  </w:style>
  <w:style w:type="table" w:customStyle="1" w:styleId="5126">
    <w:name w:val="Сетка таблицы512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6">
    <w:name w:val="Сетка таблицы62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60">
    <w:name w:val="Нет списка326"/>
    <w:next w:val="a6"/>
    <w:uiPriority w:val="99"/>
    <w:semiHidden/>
    <w:unhideWhenUsed/>
    <w:rsid w:val="00AB5226"/>
  </w:style>
  <w:style w:type="table" w:customStyle="1" w:styleId="5226">
    <w:name w:val="Сетка таблицы522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6">
    <w:name w:val="Сетка таблицы72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60">
    <w:name w:val="Нет списка426"/>
    <w:next w:val="a6"/>
    <w:uiPriority w:val="99"/>
    <w:semiHidden/>
    <w:unhideWhenUsed/>
    <w:rsid w:val="00AB5226"/>
  </w:style>
  <w:style w:type="table" w:customStyle="1" w:styleId="5326">
    <w:name w:val="Сетка таблицы532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6">
    <w:name w:val="Сетка таблицы82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6">
    <w:name w:val="Table Normal126"/>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61">
    <w:name w:val="Нет списка76"/>
    <w:next w:val="a6"/>
    <w:uiPriority w:val="99"/>
    <w:semiHidden/>
    <w:unhideWhenUsed/>
    <w:rsid w:val="00AB5226"/>
  </w:style>
  <w:style w:type="numbering" w:customStyle="1" w:styleId="136">
    <w:name w:val="Нет списка136"/>
    <w:next w:val="a6"/>
    <w:uiPriority w:val="99"/>
    <w:semiHidden/>
    <w:unhideWhenUsed/>
    <w:rsid w:val="00AB5226"/>
  </w:style>
  <w:style w:type="table" w:customStyle="1" w:styleId="TableNormal57">
    <w:name w:val="Table Normal57"/>
    <w:uiPriority w:val="2"/>
    <w:semiHidden/>
    <w:unhideWhenUsed/>
    <w:qFormat/>
    <w:rsid w:val="00AB52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60">
    <w:name w:val="Сетка таблицы13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0">
    <w:name w:val="Сетка таблицы23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6">
    <w:name w:val="Сетка таблицы33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6">
    <w:name w:val="Сетка таблицы43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6">
    <w:name w:val="Нет списка1136"/>
    <w:next w:val="a6"/>
    <w:uiPriority w:val="99"/>
    <w:semiHidden/>
    <w:unhideWhenUsed/>
    <w:rsid w:val="00AB5226"/>
  </w:style>
  <w:style w:type="table" w:customStyle="1" w:styleId="5660">
    <w:name w:val="Сетка таблицы56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61">
    <w:name w:val="Нет списка236"/>
    <w:next w:val="a6"/>
    <w:uiPriority w:val="99"/>
    <w:semiHidden/>
    <w:unhideWhenUsed/>
    <w:rsid w:val="00AB5226"/>
  </w:style>
  <w:style w:type="table" w:customStyle="1" w:styleId="5136">
    <w:name w:val="Сетка таблицы513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6">
    <w:name w:val="Сетка таблицы63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60">
    <w:name w:val="Нет списка336"/>
    <w:next w:val="a6"/>
    <w:uiPriority w:val="99"/>
    <w:semiHidden/>
    <w:unhideWhenUsed/>
    <w:rsid w:val="00AB5226"/>
  </w:style>
  <w:style w:type="table" w:customStyle="1" w:styleId="5236">
    <w:name w:val="Сетка таблицы523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6">
    <w:name w:val="Сетка таблицы73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60">
    <w:name w:val="Нет списка436"/>
    <w:next w:val="a6"/>
    <w:uiPriority w:val="99"/>
    <w:semiHidden/>
    <w:unhideWhenUsed/>
    <w:rsid w:val="00AB5226"/>
  </w:style>
  <w:style w:type="table" w:customStyle="1" w:styleId="5336">
    <w:name w:val="Сетка таблицы533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6">
    <w:name w:val="Сетка таблицы83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6">
    <w:name w:val="Table Normal136"/>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7">
    <w:name w:val="Table Normal217"/>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61">
    <w:name w:val="Нет списка86"/>
    <w:next w:val="a6"/>
    <w:uiPriority w:val="99"/>
    <w:semiHidden/>
    <w:unhideWhenUsed/>
    <w:rsid w:val="00AB5226"/>
  </w:style>
  <w:style w:type="numbering" w:customStyle="1" w:styleId="1460">
    <w:name w:val="Нет списка146"/>
    <w:next w:val="a6"/>
    <w:uiPriority w:val="99"/>
    <w:semiHidden/>
    <w:unhideWhenUsed/>
    <w:rsid w:val="00AB5226"/>
  </w:style>
  <w:style w:type="table" w:customStyle="1" w:styleId="TableNormal66">
    <w:name w:val="Table Normal66"/>
    <w:uiPriority w:val="2"/>
    <w:semiHidden/>
    <w:unhideWhenUsed/>
    <w:qFormat/>
    <w:rsid w:val="00AB52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6">
    <w:name w:val="Сетка таблицы15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6">
    <w:name w:val="Сетка таблицы34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6">
    <w:name w:val="Сетка таблицы44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6">
    <w:name w:val="Нет списка1146"/>
    <w:next w:val="a6"/>
    <w:uiPriority w:val="99"/>
    <w:semiHidden/>
    <w:unhideWhenUsed/>
    <w:rsid w:val="00AB5226"/>
  </w:style>
  <w:style w:type="table" w:customStyle="1" w:styleId="576">
    <w:name w:val="Сетка таблицы57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60">
    <w:name w:val="Нет списка246"/>
    <w:next w:val="a6"/>
    <w:uiPriority w:val="99"/>
    <w:semiHidden/>
    <w:unhideWhenUsed/>
    <w:rsid w:val="00AB5226"/>
  </w:style>
  <w:style w:type="table" w:customStyle="1" w:styleId="5146">
    <w:name w:val="Сетка таблицы514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6">
    <w:name w:val="Сетка таблицы64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60">
    <w:name w:val="Нет списка346"/>
    <w:next w:val="a6"/>
    <w:uiPriority w:val="99"/>
    <w:semiHidden/>
    <w:unhideWhenUsed/>
    <w:rsid w:val="00AB5226"/>
  </w:style>
  <w:style w:type="table" w:customStyle="1" w:styleId="5246">
    <w:name w:val="Сетка таблицы524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6">
    <w:name w:val="Сетка таблицы74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60">
    <w:name w:val="Нет списка446"/>
    <w:next w:val="a6"/>
    <w:uiPriority w:val="99"/>
    <w:semiHidden/>
    <w:unhideWhenUsed/>
    <w:rsid w:val="00AB5226"/>
  </w:style>
  <w:style w:type="table" w:customStyle="1" w:styleId="5346">
    <w:name w:val="Сетка таблицы534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6">
    <w:name w:val="Сетка таблицы84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6">
    <w:name w:val="Table Normal146"/>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6">
    <w:name w:val="Table Normal226"/>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6">
    <w:name w:val="Сетка таблицы17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6">
    <w:name w:val="Сетка таблицы18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61">
    <w:name w:val="Нет списка96"/>
    <w:next w:val="a6"/>
    <w:uiPriority w:val="99"/>
    <w:semiHidden/>
    <w:unhideWhenUsed/>
    <w:rsid w:val="00AB5226"/>
  </w:style>
  <w:style w:type="table" w:customStyle="1" w:styleId="TableNormal76">
    <w:name w:val="Table Normal76"/>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7">
    <w:name w:val="Table Normal517"/>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6">
    <w:name w:val="Table Normal316"/>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6">
    <w:name w:val="Table Normal416"/>
    <w:uiPriority w:val="2"/>
    <w:semiHidden/>
    <w:unhideWhenUsed/>
    <w:qFormat/>
    <w:rsid w:val="00AB52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6">
    <w:name w:val="Table Normal5116"/>
    <w:uiPriority w:val="2"/>
    <w:semiHidden/>
    <w:unhideWhenUsed/>
    <w:qFormat/>
    <w:rsid w:val="00AB52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01">
    <w:name w:val="Нет списка40"/>
    <w:next w:val="a6"/>
    <w:uiPriority w:val="99"/>
    <w:semiHidden/>
    <w:unhideWhenUsed/>
    <w:rsid w:val="00A879CF"/>
  </w:style>
  <w:style w:type="character" w:customStyle="1" w:styleId="af7">
    <w:name w:val="Обычный отступ Знак"/>
    <w:link w:val="af6"/>
    <w:qFormat/>
    <w:locked/>
    <w:rsid w:val="00A879CF"/>
    <w:rPr>
      <w:rFonts w:ascii="Times New Roman" w:eastAsia="Times New Roman" w:hAnsi="Times New Roman" w:cs="Times New Roman"/>
      <w:sz w:val="24"/>
      <w:szCs w:val="24"/>
      <w:lang w:eastAsia="ru-RU"/>
    </w:rPr>
  </w:style>
  <w:style w:type="paragraph" w:customStyle="1" w:styleId="2ff5">
    <w:name w:val="Заголовок2"/>
    <w:basedOn w:val="a3"/>
    <w:next w:val="af9"/>
    <w:qFormat/>
    <w:rsid w:val="00A879CF"/>
    <w:pPr>
      <w:keepNext/>
      <w:suppressAutoHyphens/>
      <w:spacing w:before="240" w:after="120"/>
    </w:pPr>
    <w:rPr>
      <w:rFonts w:ascii="Liberation Sans" w:eastAsia="Microsoft YaHei" w:hAnsi="Liberation Sans" w:cs="Lucida Sans"/>
      <w:sz w:val="28"/>
      <w:szCs w:val="28"/>
      <w:lang w:eastAsia="ar-SA"/>
    </w:rPr>
  </w:style>
  <w:style w:type="paragraph" w:customStyle="1" w:styleId="affffffff3">
    <w:name w:val="Колонтитул"/>
    <w:basedOn w:val="a3"/>
    <w:uiPriority w:val="99"/>
    <w:qFormat/>
    <w:rsid w:val="00A879CF"/>
    <w:pPr>
      <w:suppressAutoHyphens/>
    </w:pPr>
    <w:rPr>
      <w:lang w:eastAsia="ar-SA"/>
    </w:rPr>
  </w:style>
  <w:style w:type="numbering" w:customStyle="1" w:styleId="129">
    <w:name w:val="Нет списка129"/>
    <w:uiPriority w:val="99"/>
    <w:semiHidden/>
    <w:unhideWhenUsed/>
    <w:qFormat/>
    <w:rsid w:val="00A879CF"/>
  </w:style>
  <w:style w:type="numbering" w:customStyle="1" w:styleId="2190">
    <w:name w:val="Нет списка219"/>
    <w:uiPriority w:val="99"/>
    <w:semiHidden/>
    <w:unhideWhenUsed/>
    <w:qFormat/>
    <w:rsid w:val="00A879CF"/>
  </w:style>
  <w:style w:type="numbering" w:customStyle="1" w:styleId="318">
    <w:name w:val="Нет списка318"/>
    <w:uiPriority w:val="99"/>
    <w:semiHidden/>
    <w:unhideWhenUsed/>
    <w:qFormat/>
    <w:rsid w:val="00A879CF"/>
  </w:style>
  <w:style w:type="numbering" w:customStyle="1" w:styleId="418">
    <w:name w:val="Нет списка418"/>
    <w:uiPriority w:val="99"/>
    <w:semiHidden/>
    <w:unhideWhenUsed/>
    <w:qFormat/>
    <w:rsid w:val="00A879CF"/>
  </w:style>
  <w:style w:type="numbering" w:customStyle="1" w:styleId="577">
    <w:name w:val="Нет списка57"/>
    <w:uiPriority w:val="99"/>
    <w:semiHidden/>
    <w:unhideWhenUsed/>
    <w:qFormat/>
    <w:rsid w:val="00A879CF"/>
  </w:style>
  <w:style w:type="numbering" w:customStyle="1" w:styleId="1119">
    <w:name w:val="Нет списка1119"/>
    <w:uiPriority w:val="99"/>
    <w:semiHidden/>
    <w:unhideWhenUsed/>
    <w:qFormat/>
    <w:rsid w:val="00A879CF"/>
  </w:style>
  <w:style w:type="numbering" w:customStyle="1" w:styleId="111100">
    <w:name w:val="Нет списка11110"/>
    <w:uiPriority w:val="99"/>
    <w:semiHidden/>
    <w:unhideWhenUsed/>
    <w:qFormat/>
    <w:rsid w:val="00A879CF"/>
  </w:style>
  <w:style w:type="numbering" w:customStyle="1" w:styleId="21100">
    <w:name w:val="Нет списка2110"/>
    <w:uiPriority w:val="99"/>
    <w:semiHidden/>
    <w:unhideWhenUsed/>
    <w:qFormat/>
    <w:rsid w:val="00A879CF"/>
  </w:style>
  <w:style w:type="numbering" w:customStyle="1" w:styleId="319">
    <w:name w:val="Нет списка319"/>
    <w:uiPriority w:val="99"/>
    <w:semiHidden/>
    <w:unhideWhenUsed/>
    <w:qFormat/>
    <w:rsid w:val="00A879CF"/>
  </w:style>
  <w:style w:type="numbering" w:customStyle="1" w:styleId="419">
    <w:name w:val="Нет списка419"/>
    <w:uiPriority w:val="99"/>
    <w:semiHidden/>
    <w:unhideWhenUsed/>
    <w:qFormat/>
    <w:rsid w:val="00A879CF"/>
  </w:style>
  <w:style w:type="numbering" w:customStyle="1" w:styleId="671">
    <w:name w:val="Нет списка67"/>
    <w:uiPriority w:val="99"/>
    <w:semiHidden/>
    <w:unhideWhenUsed/>
    <w:qFormat/>
    <w:rsid w:val="00A879CF"/>
  </w:style>
  <w:style w:type="numbering" w:customStyle="1" w:styleId="12100">
    <w:name w:val="Нет списка1210"/>
    <w:uiPriority w:val="99"/>
    <w:semiHidden/>
    <w:unhideWhenUsed/>
    <w:qFormat/>
    <w:rsid w:val="00A879CF"/>
  </w:style>
  <w:style w:type="numbering" w:customStyle="1" w:styleId="1127">
    <w:name w:val="Нет списка1127"/>
    <w:uiPriority w:val="99"/>
    <w:semiHidden/>
    <w:unhideWhenUsed/>
    <w:qFormat/>
    <w:rsid w:val="00A879CF"/>
  </w:style>
  <w:style w:type="numbering" w:customStyle="1" w:styleId="227">
    <w:name w:val="Нет списка227"/>
    <w:uiPriority w:val="99"/>
    <w:semiHidden/>
    <w:unhideWhenUsed/>
    <w:qFormat/>
    <w:rsid w:val="00A879CF"/>
  </w:style>
  <w:style w:type="numbering" w:customStyle="1" w:styleId="327">
    <w:name w:val="Нет списка327"/>
    <w:uiPriority w:val="99"/>
    <w:semiHidden/>
    <w:unhideWhenUsed/>
    <w:qFormat/>
    <w:rsid w:val="00A879CF"/>
  </w:style>
  <w:style w:type="numbering" w:customStyle="1" w:styleId="427">
    <w:name w:val="Нет списка427"/>
    <w:uiPriority w:val="99"/>
    <w:semiHidden/>
    <w:unhideWhenUsed/>
    <w:qFormat/>
    <w:rsid w:val="00A879CF"/>
  </w:style>
  <w:style w:type="numbering" w:customStyle="1" w:styleId="771">
    <w:name w:val="Нет списка77"/>
    <w:uiPriority w:val="99"/>
    <w:semiHidden/>
    <w:unhideWhenUsed/>
    <w:qFormat/>
    <w:rsid w:val="00A879CF"/>
  </w:style>
  <w:style w:type="numbering" w:customStyle="1" w:styleId="137">
    <w:name w:val="Нет списка137"/>
    <w:uiPriority w:val="99"/>
    <w:semiHidden/>
    <w:unhideWhenUsed/>
    <w:qFormat/>
    <w:rsid w:val="00A879CF"/>
  </w:style>
  <w:style w:type="numbering" w:customStyle="1" w:styleId="1137">
    <w:name w:val="Нет списка1137"/>
    <w:uiPriority w:val="99"/>
    <w:semiHidden/>
    <w:unhideWhenUsed/>
    <w:qFormat/>
    <w:rsid w:val="00A879CF"/>
  </w:style>
  <w:style w:type="numbering" w:customStyle="1" w:styleId="237">
    <w:name w:val="Нет списка237"/>
    <w:uiPriority w:val="99"/>
    <w:semiHidden/>
    <w:unhideWhenUsed/>
    <w:qFormat/>
    <w:rsid w:val="00A879CF"/>
  </w:style>
  <w:style w:type="numbering" w:customStyle="1" w:styleId="337">
    <w:name w:val="Нет списка337"/>
    <w:uiPriority w:val="99"/>
    <w:semiHidden/>
    <w:unhideWhenUsed/>
    <w:qFormat/>
    <w:rsid w:val="00A879CF"/>
  </w:style>
  <w:style w:type="numbering" w:customStyle="1" w:styleId="437">
    <w:name w:val="Нет списка437"/>
    <w:uiPriority w:val="99"/>
    <w:semiHidden/>
    <w:unhideWhenUsed/>
    <w:qFormat/>
    <w:rsid w:val="00A879CF"/>
  </w:style>
  <w:style w:type="numbering" w:customStyle="1" w:styleId="871">
    <w:name w:val="Нет списка87"/>
    <w:uiPriority w:val="99"/>
    <w:semiHidden/>
    <w:unhideWhenUsed/>
    <w:qFormat/>
    <w:rsid w:val="00A879CF"/>
  </w:style>
  <w:style w:type="numbering" w:customStyle="1" w:styleId="147">
    <w:name w:val="Нет списка147"/>
    <w:uiPriority w:val="99"/>
    <w:semiHidden/>
    <w:unhideWhenUsed/>
    <w:qFormat/>
    <w:rsid w:val="00A879CF"/>
  </w:style>
  <w:style w:type="numbering" w:customStyle="1" w:styleId="1147">
    <w:name w:val="Нет списка1147"/>
    <w:uiPriority w:val="99"/>
    <w:semiHidden/>
    <w:unhideWhenUsed/>
    <w:qFormat/>
    <w:rsid w:val="00A879CF"/>
  </w:style>
  <w:style w:type="numbering" w:customStyle="1" w:styleId="247">
    <w:name w:val="Нет списка247"/>
    <w:uiPriority w:val="99"/>
    <w:semiHidden/>
    <w:unhideWhenUsed/>
    <w:qFormat/>
    <w:rsid w:val="00A879CF"/>
  </w:style>
  <w:style w:type="numbering" w:customStyle="1" w:styleId="347">
    <w:name w:val="Нет списка347"/>
    <w:uiPriority w:val="99"/>
    <w:semiHidden/>
    <w:unhideWhenUsed/>
    <w:qFormat/>
    <w:rsid w:val="00A879CF"/>
  </w:style>
  <w:style w:type="numbering" w:customStyle="1" w:styleId="447">
    <w:name w:val="Нет списка447"/>
    <w:uiPriority w:val="99"/>
    <w:semiHidden/>
    <w:unhideWhenUsed/>
    <w:qFormat/>
    <w:rsid w:val="00A879CF"/>
  </w:style>
  <w:style w:type="numbering" w:customStyle="1" w:styleId="971">
    <w:name w:val="Нет списка97"/>
    <w:uiPriority w:val="99"/>
    <w:semiHidden/>
    <w:unhideWhenUsed/>
    <w:qFormat/>
    <w:rsid w:val="00A879CF"/>
  </w:style>
  <w:style w:type="table" w:customStyle="1" w:styleId="TableNormal30">
    <w:name w:val="Table Normal30"/>
    <w:uiPriority w:val="2"/>
    <w:semiHidden/>
    <w:unhideWhenUsed/>
    <w:qFormat/>
    <w:rsid w:val="00A879CF"/>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table" w:customStyle="1" w:styleId="700">
    <w:name w:val="Сетка таблицы70"/>
    <w:basedOn w:val="a5"/>
    <w:next w:val="af5"/>
    <w:uiPriority w:val="3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0">
    <w:name w:val="Сетка таблицы12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0">
    <w:name w:val="Сетка таблицы318"/>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a">
    <w:name w:val="Заголовок 4 Знак1"/>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0">
    <w:name w:val="Сетка таблицы540"/>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8">
    <w:name w:val="Сетка таблицы5118"/>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7">
    <w:name w:val="Сетка таблицы61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7">
    <w:name w:val="Сетка таблицы521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
    <w:name w:val="Сетка таблицы71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7">
    <w:name w:val="Сетка таблицы531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8">
    <w:name w:val="Сетка таблицы818"/>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9">
    <w:name w:val="Table Normal119"/>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210">
    <w:name w:val="Table Normal210"/>
    <w:uiPriority w:val="2"/>
    <w:semiHidden/>
    <w:unhideWhenUsed/>
    <w:qFormat/>
    <w:rsid w:val="00A879CF"/>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table" w:customStyle="1" w:styleId="11120">
    <w:name w:val="Сетка таблицы1112"/>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1">
    <w:name w:val="Сетка таблицы2110"/>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0">
    <w:name w:val="Сетка таблицы319"/>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7">
    <w:name w:val="Сетка таблицы5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9">
    <w:name w:val="Сетка таблицы5119"/>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8">
    <w:name w:val="Сетка таблицы618"/>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8">
    <w:name w:val="Сетка таблицы5218"/>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8">
    <w:name w:val="Сетка таблицы718"/>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8">
    <w:name w:val="Сетка таблицы5318"/>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9">
    <w:name w:val="Сетка таблицы819"/>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0">
    <w:name w:val="Table Normal1110"/>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38">
    <w:name w:val="Table Normal38"/>
    <w:uiPriority w:val="2"/>
    <w:semiHidden/>
    <w:unhideWhenUsed/>
    <w:qFormat/>
    <w:rsid w:val="00A879CF"/>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table" w:customStyle="1" w:styleId="107">
    <w:name w:val="Сетка таблицы10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0">
    <w:name w:val="Сетка таблицы22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70">
    <w:name w:val="Сетка таблицы32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70">
    <w:name w:val="Сетка таблицы42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7">
    <w:name w:val="Сетка таблицы55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7">
    <w:name w:val="Сетка таблицы512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7">
    <w:name w:val="Сетка таблицы62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7">
    <w:name w:val="Сетка таблицы522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7">
    <w:name w:val="Сетка таблицы72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7">
    <w:name w:val="Сетка таблицы532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7">
    <w:name w:val="Сетка таблицы82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7">
    <w:name w:val="Table Normal127"/>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48">
    <w:name w:val="Table Normal48"/>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58">
    <w:name w:val="Table Normal58"/>
    <w:uiPriority w:val="2"/>
    <w:semiHidden/>
    <w:unhideWhenUsed/>
    <w:qFormat/>
    <w:rsid w:val="00A879CF"/>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table" w:customStyle="1" w:styleId="1370">
    <w:name w:val="Сетка таблицы13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0">
    <w:name w:val="Сетка таблицы1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0">
    <w:name w:val="Сетка таблицы23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70">
    <w:name w:val="Сетка таблицы33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70">
    <w:name w:val="Сетка таблицы43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7">
    <w:name w:val="Сетка таблицы56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7">
    <w:name w:val="Сетка таблицы513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7">
    <w:name w:val="Сетка таблицы63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7">
    <w:name w:val="Сетка таблицы523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7">
    <w:name w:val="Сетка таблицы73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7">
    <w:name w:val="Сетка таблицы533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7">
    <w:name w:val="Сетка таблицы83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7">
    <w:name w:val="Table Normal137"/>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218">
    <w:name w:val="Table Normal218"/>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67">
    <w:name w:val="Table Normal67"/>
    <w:uiPriority w:val="2"/>
    <w:semiHidden/>
    <w:unhideWhenUsed/>
    <w:qFormat/>
    <w:rsid w:val="00A879CF"/>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table" w:customStyle="1" w:styleId="157">
    <w:name w:val="Сетка таблицы15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7">
    <w:name w:val="Сетка таблицы16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0">
    <w:name w:val="Сетка таблицы2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70">
    <w:name w:val="Сетка таблицы3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70">
    <w:name w:val="Сетка таблицы4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70">
    <w:name w:val="Сетка таблицы57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7">
    <w:name w:val="Сетка таблицы51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7">
    <w:name w:val="Сетка таблицы64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7">
    <w:name w:val="Сетка таблицы52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7">
    <w:name w:val="Сетка таблицы74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7">
    <w:name w:val="Сетка таблицы53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7">
    <w:name w:val="Сетка таблицы84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7">
    <w:name w:val="Table Normal147"/>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227">
    <w:name w:val="Table Normal227"/>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177">
    <w:name w:val="Сетка таблицы17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7">
    <w:name w:val="Сетка таблицы18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7">
    <w:name w:val="Table Normal77"/>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518">
    <w:name w:val="Table Normal518"/>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317">
    <w:name w:val="Table Normal317"/>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417">
    <w:name w:val="Table Normal417"/>
    <w:uiPriority w:val="2"/>
    <w:semiHidden/>
    <w:unhideWhenUsed/>
    <w:qFormat/>
    <w:rsid w:val="00A879CF"/>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table" w:customStyle="1" w:styleId="TableNormal5117">
    <w:name w:val="Table Normal5117"/>
    <w:uiPriority w:val="2"/>
    <w:semiHidden/>
    <w:unhideWhenUsed/>
    <w:qFormat/>
    <w:rsid w:val="00A879CF"/>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numbering" w:customStyle="1" w:styleId="501">
    <w:name w:val="Нет списка50"/>
    <w:next w:val="a6"/>
    <w:uiPriority w:val="99"/>
    <w:semiHidden/>
    <w:unhideWhenUsed/>
    <w:rsid w:val="000504BC"/>
  </w:style>
  <w:style w:type="table" w:customStyle="1" w:styleId="TableNormal39">
    <w:name w:val="Table Normal39"/>
    <w:uiPriority w:val="2"/>
    <w:semiHidden/>
    <w:unhideWhenUsed/>
    <w:qFormat/>
    <w:rsid w:val="000504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800">
    <w:name w:val="Сетка таблицы80"/>
    <w:basedOn w:val="a5"/>
    <w:next w:val="af5"/>
    <w:uiPriority w:val="3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0">
    <w:name w:val="Сетка таблицы129"/>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0">
    <w:name w:val="Сетка таблицы41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6"/>
    <w:uiPriority w:val="99"/>
    <w:semiHidden/>
    <w:unhideWhenUsed/>
    <w:rsid w:val="000504BC"/>
  </w:style>
  <w:style w:type="table" w:customStyle="1" w:styleId="548">
    <w:name w:val="Сетка таблицы54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1">
    <w:name w:val="Нет списка220"/>
    <w:next w:val="a6"/>
    <w:uiPriority w:val="99"/>
    <w:semiHidden/>
    <w:unhideWhenUsed/>
    <w:rsid w:val="000504BC"/>
  </w:style>
  <w:style w:type="table" w:customStyle="1" w:styleId="5120">
    <w:name w:val="Сетка таблицы5120"/>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9">
    <w:name w:val="Сетка таблицы619"/>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1">
    <w:name w:val="Нет списка320"/>
    <w:next w:val="a6"/>
    <w:uiPriority w:val="99"/>
    <w:semiHidden/>
    <w:unhideWhenUsed/>
    <w:rsid w:val="000504BC"/>
  </w:style>
  <w:style w:type="table" w:customStyle="1" w:styleId="5219">
    <w:name w:val="Сетка таблицы5219"/>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9">
    <w:name w:val="Сетка таблицы719"/>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0">
    <w:name w:val="Нет списка420"/>
    <w:next w:val="a6"/>
    <w:uiPriority w:val="99"/>
    <w:semiHidden/>
    <w:unhideWhenUsed/>
    <w:rsid w:val="000504BC"/>
  </w:style>
  <w:style w:type="table" w:customStyle="1" w:styleId="5319">
    <w:name w:val="Сетка таблицы5319"/>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0">
    <w:name w:val="Сетка таблицы820"/>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0">
    <w:name w:val="Table Normal120"/>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81">
    <w:name w:val="Нет списка58"/>
    <w:next w:val="a6"/>
    <w:uiPriority w:val="99"/>
    <w:semiHidden/>
    <w:unhideWhenUsed/>
    <w:rsid w:val="000504BC"/>
  </w:style>
  <w:style w:type="numbering" w:customStyle="1" w:styleId="11200">
    <w:name w:val="Нет списка1120"/>
    <w:next w:val="a6"/>
    <w:uiPriority w:val="99"/>
    <w:semiHidden/>
    <w:unhideWhenUsed/>
    <w:rsid w:val="000504BC"/>
  </w:style>
  <w:style w:type="table" w:customStyle="1" w:styleId="TableNormal219">
    <w:name w:val="Table Normal219"/>
    <w:uiPriority w:val="2"/>
    <w:semiHidden/>
    <w:unhideWhenUsed/>
    <w:qFormat/>
    <w:rsid w:val="000504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80">
    <w:name w:val="Сетка таблицы9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Сетка таблицы3110"/>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0">
    <w:name w:val="Сетка таблицы419"/>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6"/>
    <w:uiPriority w:val="99"/>
    <w:semiHidden/>
    <w:unhideWhenUsed/>
    <w:rsid w:val="000504BC"/>
  </w:style>
  <w:style w:type="table" w:customStyle="1" w:styleId="549">
    <w:name w:val="Сетка таблицы549"/>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Нет списка2111"/>
    <w:next w:val="a6"/>
    <w:uiPriority w:val="99"/>
    <w:semiHidden/>
    <w:unhideWhenUsed/>
    <w:rsid w:val="000504BC"/>
  </w:style>
  <w:style w:type="table" w:customStyle="1" w:styleId="51110">
    <w:name w:val="Сетка таблицы51110"/>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0"/>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1">
    <w:name w:val="Нет списка3110"/>
    <w:next w:val="a6"/>
    <w:uiPriority w:val="99"/>
    <w:semiHidden/>
    <w:unhideWhenUsed/>
    <w:rsid w:val="000504BC"/>
  </w:style>
  <w:style w:type="table" w:customStyle="1" w:styleId="52110">
    <w:name w:val="Сетка таблицы52110"/>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0">
    <w:name w:val="Сетка таблицы7110"/>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0">
    <w:name w:val="Нет списка4110"/>
    <w:next w:val="a6"/>
    <w:uiPriority w:val="99"/>
    <w:semiHidden/>
    <w:unhideWhenUsed/>
    <w:rsid w:val="000504BC"/>
  </w:style>
  <w:style w:type="table" w:customStyle="1" w:styleId="53110">
    <w:name w:val="Сетка таблицы53110"/>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0">
    <w:name w:val="Сетка таблицы8110"/>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1">
    <w:name w:val="Table Normal1111"/>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81">
    <w:name w:val="Нет списка68"/>
    <w:next w:val="a6"/>
    <w:uiPriority w:val="99"/>
    <w:semiHidden/>
    <w:unhideWhenUsed/>
    <w:rsid w:val="000504BC"/>
  </w:style>
  <w:style w:type="numbering" w:customStyle="1" w:styleId="12110">
    <w:name w:val="Нет списка1211"/>
    <w:next w:val="a6"/>
    <w:uiPriority w:val="99"/>
    <w:semiHidden/>
    <w:unhideWhenUsed/>
    <w:rsid w:val="000504BC"/>
  </w:style>
  <w:style w:type="table" w:customStyle="1" w:styleId="TableNormal310">
    <w:name w:val="Table Normal310"/>
    <w:uiPriority w:val="2"/>
    <w:semiHidden/>
    <w:unhideWhenUsed/>
    <w:qFormat/>
    <w:rsid w:val="000504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8">
    <w:name w:val="Сетка таблицы10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1">
    <w:name w:val="Сетка таблицы1210"/>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8">
    <w:name w:val="Сетка таблицы32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8">
    <w:name w:val="Сетка таблицы42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
    <w:name w:val="Нет списка1128"/>
    <w:next w:val="a6"/>
    <w:uiPriority w:val="99"/>
    <w:semiHidden/>
    <w:unhideWhenUsed/>
    <w:rsid w:val="000504BC"/>
  </w:style>
  <w:style w:type="table" w:customStyle="1" w:styleId="558">
    <w:name w:val="Сетка таблицы55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80">
    <w:name w:val="Нет списка228"/>
    <w:next w:val="a6"/>
    <w:uiPriority w:val="99"/>
    <w:semiHidden/>
    <w:unhideWhenUsed/>
    <w:rsid w:val="000504BC"/>
  </w:style>
  <w:style w:type="table" w:customStyle="1" w:styleId="5128">
    <w:name w:val="Сетка таблицы512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8">
    <w:name w:val="Сетка таблицы62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80">
    <w:name w:val="Нет списка328"/>
    <w:next w:val="a6"/>
    <w:uiPriority w:val="99"/>
    <w:semiHidden/>
    <w:unhideWhenUsed/>
    <w:rsid w:val="000504BC"/>
  </w:style>
  <w:style w:type="table" w:customStyle="1" w:styleId="5228">
    <w:name w:val="Сетка таблицы522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8">
    <w:name w:val="Сетка таблицы72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80">
    <w:name w:val="Нет списка428"/>
    <w:next w:val="a6"/>
    <w:uiPriority w:val="99"/>
    <w:semiHidden/>
    <w:unhideWhenUsed/>
    <w:rsid w:val="000504BC"/>
  </w:style>
  <w:style w:type="table" w:customStyle="1" w:styleId="5328">
    <w:name w:val="Сетка таблицы532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8">
    <w:name w:val="Сетка таблицы82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8">
    <w:name w:val="Table Normal128"/>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9">
    <w:name w:val="Table Normal49"/>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80">
    <w:name w:val="Нет списка78"/>
    <w:next w:val="a6"/>
    <w:uiPriority w:val="99"/>
    <w:semiHidden/>
    <w:unhideWhenUsed/>
    <w:rsid w:val="000504BC"/>
  </w:style>
  <w:style w:type="numbering" w:customStyle="1" w:styleId="138">
    <w:name w:val="Нет списка138"/>
    <w:next w:val="a6"/>
    <w:uiPriority w:val="99"/>
    <w:semiHidden/>
    <w:unhideWhenUsed/>
    <w:rsid w:val="000504BC"/>
  </w:style>
  <w:style w:type="table" w:customStyle="1" w:styleId="TableNormal59">
    <w:name w:val="Table Normal59"/>
    <w:uiPriority w:val="2"/>
    <w:semiHidden/>
    <w:unhideWhenUsed/>
    <w:qFormat/>
    <w:rsid w:val="000504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80">
    <w:name w:val="Сетка таблицы13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Сетка таблицы14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8">
    <w:name w:val="Сетка таблицы23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8">
    <w:name w:val="Сетка таблицы33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8">
    <w:name w:val="Сетка таблицы43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8">
    <w:name w:val="Нет списка1138"/>
    <w:next w:val="a6"/>
    <w:uiPriority w:val="99"/>
    <w:semiHidden/>
    <w:unhideWhenUsed/>
    <w:rsid w:val="000504BC"/>
  </w:style>
  <w:style w:type="table" w:customStyle="1" w:styleId="568">
    <w:name w:val="Сетка таблицы56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80">
    <w:name w:val="Нет списка238"/>
    <w:next w:val="a6"/>
    <w:uiPriority w:val="99"/>
    <w:semiHidden/>
    <w:unhideWhenUsed/>
    <w:rsid w:val="000504BC"/>
  </w:style>
  <w:style w:type="table" w:customStyle="1" w:styleId="5138">
    <w:name w:val="Сетка таблицы513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8">
    <w:name w:val="Сетка таблицы63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80">
    <w:name w:val="Нет списка338"/>
    <w:next w:val="a6"/>
    <w:uiPriority w:val="99"/>
    <w:semiHidden/>
    <w:unhideWhenUsed/>
    <w:rsid w:val="000504BC"/>
  </w:style>
  <w:style w:type="table" w:customStyle="1" w:styleId="5238">
    <w:name w:val="Сетка таблицы523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8">
    <w:name w:val="Сетка таблицы73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80">
    <w:name w:val="Нет списка438"/>
    <w:next w:val="a6"/>
    <w:uiPriority w:val="99"/>
    <w:semiHidden/>
    <w:unhideWhenUsed/>
    <w:rsid w:val="000504BC"/>
  </w:style>
  <w:style w:type="table" w:customStyle="1" w:styleId="5338">
    <w:name w:val="Сетка таблицы533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8">
    <w:name w:val="Сетка таблицы83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8">
    <w:name w:val="Table Normal138"/>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10">
    <w:name w:val="Table Normal2110"/>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80">
    <w:name w:val="Нет списка88"/>
    <w:next w:val="a6"/>
    <w:uiPriority w:val="99"/>
    <w:semiHidden/>
    <w:unhideWhenUsed/>
    <w:rsid w:val="000504BC"/>
  </w:style>
  <w:style w:type="numbering" w:customStyle="1" w:styleId="1480">
    <w:name w:val="Нет списка148"/>
    <w:next w:val="a6"/>
    <w:uiPriority w:val="99"/>
    <w:semiHidden/>
    <w:unhideWhenUsed/>
    <w:rsid w:val="000504BC"/>
  </w:style>
  <w:style w:type="table" w:customStyle="1" w:styleId="TableNormal68">
    <w:name w:val="Table Normal68"/>
    <w:uiPriority w:val="2"/>
    <w:semiHidden/>
    <w:unhideWhenUsed/>
    <w:qFormat/>
    <w:rsid w:val="000504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8">
    <w:name w:val="Сетка таблицы15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
    <w:name w:val="Сетка таблицы24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8">
    <w:name w:val="Сетка таблицы34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8">
    <w:name w:val="Сетка таблицы44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8">
    <w:name w:val="Нет списка1148"/>
    <w:next w:val="a6"/>
    <w:uiPriority w:val="99"/>
    <w:semiHidden/>
    <w:unhideWhenUsed/>
    <w:rsid w:val="000504BC"/>
  </w:style>
  <w:style w:type="table" w:customStyle="1" w:styleId="578">
    <w:name w:val="Сетка таблицы57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80">
    <w:name w:val="Нет списка248"/>
    <w:next w:val="a6"/>
    <w:uiPriority w:val="99"/>
    <w:semiHidden/>
    <w:unhideWhenUsed/>
    <w:rsid w:val="000504BC"/>
  </w:style>
  <w:style w:type="table" w:customStyle="1" w:styleId="5148">
    <w:name w:val="Сетка таблицы514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8">
    <w:name w:val="Сетка таблицы64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80">
    <w:name w:val="Нет списка348"/>
    <w:next w:val="a6"/>
    <w:uiPriority w:val="99"/>
    <w:semiHidden/>
    <w:unhideWhenUsed/>
    <w:rsid w:val="000504BC"/>
  </w:style>
  <w:style w:type="table" w:customStyle="1" w:styleId="5248">
    <w:name w:val="Сетка таблицы524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8">
    <w:name w:val="Сетка таблицы74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80">
    <w:name w:val="Нет списка448"/>
    <w:next w:val="a6"/>
    <w:uiPriority w:val="99"/>
    <w:semiHidden/>
    <w:unhideWhenUsed/>
    <w:rsid w:val="000504BC"/>
  </w:style>
  <w:style w:type="table" w:customStyle="1" w:styleId="5348">
    <w:name w:val="Сетка таблицы534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8">
    <w:name w:val="Сетка таблицы84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8">
    <w:name w:val="Table Normal148"/>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8">
    <w:name w:val="Table Normal228"/>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8">
    <w:name w:val="Сетка таблицы17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8">
    <w:name w:val="Сетка таблицы18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81">
    <w:name w:val="Нет списка98"/>
    <w:next w:val="a6"/>
    <w:uiPriority w:val="99"/>
    <w:semiHidden/>
    <w:unhideWhenUsed/>
    <w:rsid w:val="000504BC"/>
  </w:style>
  <w:style w:type="table" w:customStyle="1" w:styleId="TableNormal78">
    <w:name w:val="Table Normal78"/>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9">
    <w:name w:val="Table Normal519"/>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8">
    <w:name w:val="Table Normal318"/>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8">
    <w:name w:val="Table Normal418"/>
    <w:uiPriority w:val="2"/>
    <w:semiHidden/>
    <w:unhideWhenUsed/>
    <w:qFormat/>
    <w:rsid w:val="000504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8">
    <w:name w:val="Table Normal5118"/>
    <w:uiPriority w:val="2"/>
    <w:semiHidden/>
    <w:unhideWhenUsed/>
    <w:qFormat/>
    <w:rsid w:val="000504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ff6">
    <w:name w:val="Заголовок2"/>
    <w:basedOn w:val="a3"/>
    <w:next w:val="af9"/>
    <w:uiPriority w:val="99"/>
    <w:qFormat/>
    <w:rsid w:val="00002964"/>
    <w:pPr>
      <w:keepNext/>
      <w:suppressAutoHyphens/>
      <w:spacing w:before="240" w:after="120"/>
    </w:pPr>
    <w:rPr>
      <w:rFonts w:ascii="Liberation Sans" w:eastAsia="Microsoft YaHei" w:hAnsi="Liberation Sans" w:cs="Lucida Sans"/>
      <w:sz w:val="28"/>
      <w:szCs w:val="28"/>
      <w:lang w:eastAsia="ar-SA"/>
    </w:rPr>
  </w:style>
  <w:style w:type="table" w:customStyle="1" w:styleId="901">
    <w:name w:val="Сетка таблицы901"/>
    <w:basedOn w:val="a5"/>
    <w:next w:val="af5"/>
    <w:uiPriority w:val="59"/>
    <w:rsid w:val="006152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4"/>
    <w:uiPriority w:val="99"/>
    <w:semiHidden/>
    <w:unhideWhenUsed/>
    <w:rsid w:val="006F1991"/>
    <w:rPr>
      <w:color w:val="605E5C"/>
      <w:shd w:val="clear" w:color="auto" w:fill="E1DFDD"/>
    </w:rPr>
  </w:style>
  <w:style w:type="numbering" w:customStyle="1" w:styleId="WWNum211">
    <w:name w:val="WWNum211"/>
    <w:rsid w:val="003E3901"/>
    <w:pPr>
      <w:numPr>
        <w:numId w:val="26"/>
      </w:numPr>
    </w:pPr>
  </w:style>
  <w:style w:type="character" w:customStyle="1" w:styleId="31a">
    <w:name w:val="Заголовок 3 Знак1"/>
    <w:aliases w:val="h3 Знак1,Head 3 Знак1,l3+toc 3 Знак1,CT Знак1,Sub-section Title Знак1,l3 Знак1,Gliederung3 Char Знак1,Gliederung3 Знак1,H3 Знак1,Section Header3 Знак1"/>
    <w:basedOn w:val="a4"/>
    <w:semiHidden/>
    <w:rsid w:val="00CE3D8A"/>
    <w:rPr>
      <w:rFonts w:asciiTheme="majorHAnsi" w:eastAsiaTheme="majorEastAsia" w:hAnsiTheme="majorHAnsi" w:cstheme="majorBidi"/>
      <w:b/>
      <w:bCs/>
      <w:color w:val="4F81BD" w:themeColor="accent1"/>
      <w:sz w:val="24"/>
      <w:szCs w:val="24"/>
      <w:lang w:eastAsia="ru-RU"/>
    </w:rPr>
  </w:style>
  <w:style w:type="character" w:customStyle="1" w:styleId="2ff7">
    <w:name w:val="Верхний колонтитул Знак2"/>
    <w:aliases w:val="Aa?oiee eieiioeooe Знак1,Знак Знак1 Знак Знак1,Знак Знак12,??????? ?????????? Знак1,Linie Знак1,header Знак1,Знак8 Знак2"/>
    <w:basedOn w:val="a4"/>
    <w:qFormat/>
    <w:locked/>
    <w:rsid w:val="00CE3D8A"/>
    <w:rPr>
      <w:rFonts w:ascii="Times New Roman" w:eastAsia="Times New Roman" w:hAnsi="Times New Roman" w:cs="Times New Roman"/>
      <w:sz w:val="24"/>
      <w:szCs w:val="24"/>
      <w:lang w:eastAsia="ru-RU"/>
    </w:rPr>
  </w:style>
  <w:style w:type="character" w:customStyle="1" w:styleId="229">
    <w:name w:val="Основной текст 2 Знак2"/>
    <w:basedOn w:val="a4"/>
    <w:uiPriority w:val="99"/>
    <w:semiHidden/>
    <w:rsid w:val="00CE3D8A"/>
    <w:rPr>
      <w:rFonts w:ascii="Times New Roman" w:eastAsia="Times New Roman" w:hAnsi="Times New Roman" w:cs="Times New Roman"/>
      <w:sz w:val="24"/>
      <w:szCs w:val="24"/>
      <w:lang w:eastAsia="ru-RU"/>
    </w:rPr>
  </w:style>
  <w:style w:type="table" w:customStyle="1" w:styleId="11a">
    <w:name w:val="Сетка таблицы 11"/>
    <w:basedOn w:val="a5"/>
    <w:next w:val="18"/>
    <w:semiHidden/>
    <w:unhideWhenUsed/>
    <w:rsid w:val="00CE3D8A"/>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990">
    <w:name w:val="Сетка таблицы9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0">
    <w:name w:val="Table Normal220"/>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11">
    <w:name w:val="Сетка таблицы61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9">
    <w:name w:val="Сетка таблицы82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2">
    <w:name w:val="Table Normal1112"/>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8111">
    <w:name w:val="Сетка таблицы81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9">
    <w:name w:val="Сетка таблицы62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9">
    <w:name w:val="Сетка таблицы72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9">
    <w:name w:val="Table Normal129"/>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10">
    <w:name w:val="Table Normal410"/>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9">
    <w:name w:val="Сетка таблицы63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9">
    <w:name w:val="Сетка таблицы73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9">
    <w:name w:val="Сетка таблицы83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9">
    <w:name w:val="Table Normal139"/>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1">
    <w:name w:val="Table Normal21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9">
    <w:name w:val="Сетка таблицы64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9">
    <w:name w:val="Сетка таблицы74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9">
    <w:name w:val="Сетка таблицы84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9">
    <w:name w:val="Table Normal149"/>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9">
    <w:name w:val="Table Normal229"/>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9">
    <w:name w:val="Table Normal79"/>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10">
    <w:name w:val="Table Normal5110"/>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9">
    <w:name w:val="Table Normal319"/>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510">
    <w:name w:val="Сетка таблицы6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0">
    <w:name w:val="Сетка таблицы7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0">
    <w:name w:val="Сетка таблицы8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1">
    <w:name w:val="Table Normal1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12">
    <w:name w:val="Сетка таблицы6112"/>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3">
    <w:name w:val="Table Normal1113"/>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11">
    <w:name w:val="Сетка таблицы62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
    <w:name w:val="Сетка таблицы82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11">
    <w:name w:val="Table Normal12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21">
    <w:name w:val="Table Normal4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11">
    <w:name w:val="Сетка таблицы63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
    <w:name w:val="Сетка таблицы73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
    <w:name w:val="Сетка таблицы83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1">
    <w:name w:val="Table Normal13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21">
    <w:name w:val="Table Normal21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11">
    <w:name w:val="Сетка таблицы64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1">
    <w:name w:val="Сетка таблицы74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1">
    <w:name w:val="Сетка таблицы84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11">
    <w:name w:val="Table Normal14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11">
    <w:name w:val="Table Normal22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1">
    <w:name w:val="Table Normal7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21">
    <w:name w:val="Table Normal51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11">
    <w:name w:val="Table Normal31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610">
    <w:name w:val="Сетка таблицы6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0">
    <w:name w:val="Сетка таблицы7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0">
    <w:name w:val="Сетка таблицы8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1">
    <w:name w:val="Table Normal1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21">
    <w:name w:val="Сетка таблицы61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1">
    <w:name w:val="Сетка таблицы81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1">
    <w:name w:val="Table Normal11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21">
    <w:name w:val="Сетка таблицы62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
    <w:name w:val="Сетка таблицы72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1">
    <w:name w:val="Сетка таблицы82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21">
    <w:name w:val="Table Normal12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31">
    <w:name w:val="Table Normal4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21">
    <w:name w:val="Сетка таблицы63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1">
    <w:name w:val="Сетка таблицы73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1">
    <w:name w:val="Сетка таблицы83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21">
    <w:name w:val="Table Normal13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31">
    <w:name w:val="Table Normal21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21">
    <w:name w:val="Сетка таблицы64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1">
    <w:name w:val="Сетка таблицы74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1">
    <w:name w:val="Сетка таблицы84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21">
    <w:name w:val="Table Normal14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21">
    <w:name w:val="Table Normal22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21">
    <w:name w:val="Table Normal7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31">
    <w:name w:val="Table Normal51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21">
    <w:name w:val="Table Normal31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710">
    <w:name w:val="Сетка таблицы67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0">
    <w:name w:val="Сетка таблицы77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0">
    <w:name w:val="Сетка таблицы87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1">
    <w:name w:val="Table Normal17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31">
    <w:name w:val="Сетка таблицы61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1">
    <w:name w:val="Сетка таблицы81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1">
    <w:name w:val="Table Normal11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31">
    <w:name w:val="Сетка таблицы62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1">
    <w:name w:val="Сетка таблицы72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1">
    <w:name w:val="Сетка таблицы82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31">
    <w:name w:val="Table Normal12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41">
    <w:name w:val="Table Normal4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31">
    <w:name w:val="Сетка таблицы63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1">
    <w:name w:val="Сетка таблицы73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1">
    <w:name w:val="Сетка таблицы83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31">
    <w:name w:val="Table Normal13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41">
    <w:name w:val="Table Normal21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31">
    <w:name w:val="Сетка таблицы64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1">
    <w:name w:val="Сетка таблицы74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1">
    <w:name w:val="Сетка таблицы84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31">
    <w:name w:val="Table Normal14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31">
    <w:name w:val="Table Normal22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31">
    <w:name w:val="Table Normal7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41">
    <w:name w:val="Table Normal51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31">
    <w:name w:val="Table Normal31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81">
    <w:name w:val="Table Normal1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810">
    <w:name w:val="Сетка таблицы6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
    <w:name w:val="Сетка таблицы8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1">
    <w:name w:val="Table Normal110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41">
    <w:name w:val="Сетка таблицы61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
    <w:name w:val="Сетка таблицы71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51">
    <w:name w:val="Сетка таблицы81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1">
    <w:name w:val="Table Normal11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41">
    <w:name w:val="Сетка таблицы62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1">
    <w:name w:val="Сетка таблицы72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1">
    <w:name w:val="Сетка таблицы82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41">
    <w:name w:val="Table Normal12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51">
    <w:name w:val="Table Normal4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41">
    <w:name w:val="Сетка таблицы63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1">
    <w:name w:val="Сетка таблицы73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1">
    <w:name w:val="Сетка таблицы83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41">
    <w:name w:val="Table Normal13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51">
    <w:name w:val="Table Normal21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41">
    <w:name w:val="Сетка таблицы64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41">
    <w:name w:val="Сетка таблицы74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41">
    <w:name w:val="Сетка таблицы84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41">
    <w:name w:val="Table Normal14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41">
    <w:name w:val="Table Normal22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41">
    <w:name w:val="Table Normal7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51">
    <w:name w:val="Table Normal51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41">
    <w:name w:val="Table Normal31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91">
    <w:name w:val="Сетка таблицы69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1">
    <w:name w:val="Сетка таблицы79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1">
    <w:name w:val="Сетка таблицы89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51">
    <w:name w:val="Table Normal11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51">
    <w:name w:val="Сетка таблицы61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1">
    <w:name w:val="Сетка таблицы71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61">
    <w:name w:val="Сетка таблицы81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61">
    <w:name w:val="Table Normal11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51">
    <w:name w:val="Сетка таблицы62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1">
    <w:name w:val="Сетка таблицы72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51">
    <w:name w:val="Сетка таблицы82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51">
    <w:name w:val="Table Normal12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61">
    <w:name w:val="Table Normal4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51">
    <w:name w:val="Сетка таблицы63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1">
    <w:name w:val="Сетка таблицы73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1">
    <w:name w:val="Сетка таблицы83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51">
    <w:name w:val="Table Normal13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61">
    <w:name w:val="Table Normal21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51">
    <w:name w:val="Сетка таблицы64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51">
    <w:name w:val="Сетка таблицы74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51">
    <w:name w:val="Сетка таблицы84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51">
    <w:name w:val="Table Normal14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51">
    <w:name w:val="Table Normal22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51">
    <w:name w:val="Table Normal7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61">
    <w:name w:val="Table Normal51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51">
    <w:name w:val="Table Normal31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01">
    <w:name w:val="Сетка таблицы610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1">
    <w:name w:val="Сетка таблицы710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1">
    <w:name w:val="Сетка таблицы810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71">
    <w:name w:val="Table Normal117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61">
    <w:name w:val="Сетка таблицы61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1">
    <w:name w:val="Сетка таблицы71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71">
    <w:name w:val="Сетка таблицы817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81">
    <w:name w:val="Table Normal11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61">
    <w:name w:val="Сетка таблицы62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61">
    <w:name w:val="Сетка таблицы72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61">
    <w:name w:val="Сетка таблицы82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61">
    <w:name w:val="Table Normal12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71">
    <w:name w:val="Table Normal47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61">
    <w:name w:val="Сетка таблицы63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61">
    <w:name w:val="Сетка таблицы73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61">
    <w:name w:val="Сетка таблицы83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61">
    <w:name w:val="Table Normal13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71">
    <w:name w:val="Table Normal217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61">
    <w:name w:val="Сетка таблицы64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61">
    <w:name w:val="Сетка таблицы74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61">
    <w:name w:val="Сетка таблицы84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61">
    <w:name w:val="Table Normal14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61">
    <w:name w:val="Table Normal22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61">
    <w:name w:val="Table Normal7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71">
    <w:name w:val="Table Normal517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61">
    <w:name w:val="Table Normal31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71">
    <w:name w:val="Сетка таблицы61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1">
    <w:name w:val="Сетка таблицы71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81">
    <w:name w:val="Сетка таблицы818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91">
    <w:name w:val="Table Normal119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81">
    <w:name w:val="Сетка таблицы618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81">
    <w:name w:val="Сетка таблицы718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91">
    <w:name w:val="Сетка таблицы819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01">
    <w:name w:val="Table Normal1110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71">
    <w:name w:val="Сетка таблицы62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71">
    <w:name w:val="Сетка таблицы72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71">
    <w:name w:val="Сетка таблицы82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71">
    <w:name w:val="Table Normal127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81">
    <w:name w:val="Table Normal48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71">
    <w:name w:val="Сетка таблицы63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71">
    <w:name w:val="Сетка таблицы73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71">
    <w:name w:val="Сетка таблицы83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71">
    <w:name w:val="Table Normal137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81">
    <w:name w:val="Table Normal218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71">
    <w:name w:val="Сетка таблицы64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71">
    <w:name w:val="Сетка таблицы74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71">
    <w:name w:val="Сетка таблицы84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71">
    <w:name w:val="Table Normal147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71">
    <w:name w:val="Table Normal227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71">
    <w:name w:val="Table Normal77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81">
    <w:name w:val="Table Normal518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71">
    <w:name w:val="Table Normal317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91">
    <w:name w:val="Сетка таблицы619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91">
    <w:name w:val="Сетка таблицы719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1">
    <w:name w:val="Сетка таблицы820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01">
    <w:name w:val="Table Normal120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101">
    <w:name w:val="Сетка таблицы6110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1">
    <w:name w:val="Сетка таблицы7110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1">
    <w:name w:val="Сетка таблицы8110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11">
    <w:name w:val="Table Normal111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81">
    <w:name w:val="Сетка таблицы62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81">
    <w:name w:val="Сетка таблицы72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81">
    <w:name w:val="Сетка таблицы82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81">
    <w:name w:val="Table Normal12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91">
    <w:name w:val="Table Normal49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81">
    <w:name w:val="Сетка таблицы63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81">
    <w:name w:val="Сетка таблицы73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81">
    <w:name w:val="Сетка таблицы83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81">
    <w:name w:val="Table Normal13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01">
    <w:name w:val="Table Normal2110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81">
    <w:name w:val="Сетка таблицы64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81">
    <w:name w:val="Сетка таблицы74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81">
    <w:name w:val="Сетка таблицы84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81">
    <w:name w:val="Table Normal14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81">
    <w:name w:val="Table Normal22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81">
    <w:name w:val="Table Normal7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91">
    <w:name w:val="Table Normal519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81">
    <w:name w:val="Table Normal31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WWNum2111">
    <w:name w:val="WWNum2111"/>
    <w:rsid w:val="00CE3D8A"/>
  </w:style>
  <w:style w:type="table" w:customStyle="1" w:styleId="12a">
    <w:name w:val="Сетка таблицы 12"/>
    <w:basedOn w:val="a5"/>
    <w:next w:val="18"/>
    <w:semiHidden/>
    <w:unhideWhenUsed/>
    <w:rsid w:val="00D80087"/>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9100">
    <w:name w:val="Сетка таблицы9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0">
    <w:name w:val="Table Normal230"/>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13">
    <w:name w:val="Сетка таблицы6113"/>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4">
    <w:name w:val="Table Normal1114"/>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8112">
    <w:name w:val="Сетка таблицы81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10">
    <w:name w:val="Table Normal1210"/>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19">
    <w:name w:val="Table Normal419"/>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10">
    <w:name w:val="Сетка таблицы63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0">
    <w:name w:val="Сетка таблицы83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0">
    <w:name w:val="Table Normal1310"/>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2">
    <w:name w:val="Table Normal21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10">
    <w:name w:val="Сетка таблицы64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0">
    <w:name w:val="Сетка таблицы74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0">
    <w:name w:val="Сетка таблицы84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10">
    <w:name w:val="Table Normal1410"/>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10">
    <w:name w:val="Table Normal2210"/>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0">
    <w:name w:val="Table Normal710"/>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19">
    <w:name w:val="Table Normal5119"/>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10">
    <w:name w:val="Table Normal3110"/>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52">
    <w:name w:val="Сетка таблицы6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8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2">
    <w:name w:val="Table Normal1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14">
    <w:name w:val="Сетка таблицы6114"/>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
    <w:name w:val="Сетка таблицы81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5">
    <w:name w:val="Table Normal1115"/>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12">
    <w:name w:val="Сетка таблицы62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Сетка таблицы72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2">
    <w:name w:val="Сетка таблицы82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12">
    <w:name w:val="Table Normal12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22">
    <w:name w:val="Table Normal4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12">
    <w:name w:val="Сетка таблицы63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
    <w:name w:val="Сетка таблицы73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
    <w:name w:val="Сетка таблицы83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2">
    <w:name w:val="Table Normal13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22">
    <w:name w:val="Table Normal21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12">
    <w:name w:val="Сетка таблицы64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2">
    <w:name w:val="Сетка таблицы74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2">
    <w:name w:val="Сетка таблицы84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12">
    <w:name w:val="Table Normal14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12">
    <w:name w:val="Table Normal22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2">
    <w:name w:val="Table Normal7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22">
    <w:name w:val="Table Normal51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12">
    <w:name w:val="Table Normal31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62">
    <w:name w:val="Сетка таблицы6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2">
    <w:name w:val="Сетка таблицы8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2">
    <w:name w:val="Table Normal1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22">
    <w:name w:val="Сетка таблицы61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2">
    <w:name w:val="Сетка таблицы81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2">
    <w:name w:val="Table Normal11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22">
    <w:name w:val="Сетка таблицы62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2">
    <w:name w:val="Сетка таблицы72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2">
    <w:name w:val="Сетка таблицы82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22">
    <w:name w:val="Table Normal12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32">
    <w:name w:val="Table Normal4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22">
    <w:name w:val="Сетка таблицы63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2">
    <w:name w:val="Сетка таблицы73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2">
    <w:name w:val="Сетка таблицы83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22">
    <w:name w:val="Table Normal13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32">
    <w:name w:val="Table Normal21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22">
    <w:name w:val="Сетка таблицы64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2">
    <w:name w:val="Сетка таблицы74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2">
    <w:name w:val="Сетка таблицы84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22">
    <w:name w:val="Table Normal14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22">
    <w:name w:val="Table Normal22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22">
    <w:name w:val="Table Normal7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32">
    <w:name w:val="Table Normal51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22">
    <w:name w:val="Table Normal31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72">
    <w:name w:val="Сетка таблицы67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2">
    <w:name w:val="Сетка таблицы77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2">
    <w:name w:val="Сетка таблицы87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2">
    <w:name w:val="Table Normal17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32">
    <w:name w:val="Сетка таблицы61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2">
    <w:name w:val="Сетка таблицы71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2">
    <w:name w:val="Сетка таблицы81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2">
    <w:name w:val="Table Normal11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32">
    <w:name w:val="Сетка таблицы62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2">
    <w:name w:val="Сетка таблицы72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2">
    <w:name w:val="Сетка таблицы82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32">
    <w:name w:val="Table Normal12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42">
    <w:name w:val="Table Normal4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32">
    <w:name w:val="Сетка таблицы63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2">
    <w:name w:val="Сетка таблицы73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2">
    <w:name w:val="Сетка таблицы83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32">
    <w:name w:val="Table Normal13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42">
    <w:name w:val="Table Normal21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32">
    <w:name w:val="Сетка таблицы64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2">
    <w:name w:val="Сетка таблицы74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2">
    <w:name w:val="Сетка таблицы84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32">
    <w:name w:val="Table Normal14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32">
    <w:name w:val="Table Normal22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32">
    <w:name w:val="Table Normal7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42">
    <w:name w:val="Table Normal51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32">
    <w:name w:val="Table Normal31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82">
    <w:name w:val="Table Normal1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82">
    <w:name w:val="Сетка таблицы6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2">
    <w:name w:val="Сетка таблицы7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2">
    <w:name w:val="Сетка таблицы8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2">
    <w:name w:val="Table Normal110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42">
    <w:name w:val="Сетка таблицы61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2">
    <w:name w:val="Сетка таблицы71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52">
    <w:name w:val="Сетка таблицы81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2">
    <w:name w:val="Table Normal11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42">
    <w:name w:val="Сетка таблицы62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2">
    <w:name w:val="Сетка таблицы72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2">
    <w:name w:val="Сетка таблицы82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42">
    <w:name w:val="Table Normal12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52">
    <w:name w:val="Table Normal4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42">
    <w:name w:val="Сетка таблицы63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2">
    <w:name w:val="Сетка таблицы73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2">
    <w:name w:val="Сетка таблицы83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42">
    <w:name w:val="Table Normal13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52">
    <w:name w:val="Table Normal21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42">
    <w:name w:val="Сетка таблицы64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42">
    <w:name w:val="Сетка таблицы74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42">
    <w:name w:val="Сетка таблицы84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42">
    <w:name w:val="Table Normal14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42">
    <w:name w:val="Table Normal22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42">
    <w:name w:val="Table Normal7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52">
    <w:name w:val="Table Normal51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42">
    <w:name w:val="Table Normal31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92">
    <w:name w:val="Сетка таблицы69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2">
    <w:name w:val="Сетка таблицы79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2">
    <w:name w:val="Сетка таблицы89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52">
    <w:name w:val="Table Normal11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52">
    <w:name w:val="Сетка таблицы61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2">
    <w:name w:val="Сетка таблицы71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62">
    <w:name w:val="Сетка таблицы81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62">
    <w:name w:val="Table Normal11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52">
    <w:name w:val="Сетка таблицы62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2">
    <w:name w:val="Сетка таблицы72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52">
    <w:name w:val="Сетка таблицы82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52">
    <w:name w:val="Table Normal12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62">
    <w:name w:val="Table Normal4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52">
    <w:name w:val="Сетка таблицы63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2">
    <w:name w:val="Сетка таблицы73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2">
    <w:name w:val="Сетка таблицы83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52">
    <w:name w:val="Table Normal13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62">
    <w:name w:val="Table Normal21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52">
    <w:name w:val="Сетка таблицы64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52">
    <w:name w:val="Сетка таблицы74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52">
    <w:name w:val="Сетка таблицы84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52">
    <w:name w:val="Table Normal14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52">
    <w:name w:val="Table Normal22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52">
    <w:name w:val="Table Normal7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62">
    <w:name w:val="Table Normal51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52">
    <w:name w:val="Table Normal31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02">
    <w:name w:val="Сетка таблицы610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2">
    <w:name w:val="Сетка таблицы710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2">
    <w:name w:val="Сетка таблицы810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72">
    <w:name w:val="Table Normal117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62">
    <w:name w:val="Сетка таблицы61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2">
    <w:name w:val="Сетка таблицы71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72">
    <w:name w:val="Сетка таблицы817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82">
    <w:name w:val="Table Normal11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62">
    <w:name w:val="Сетка таблицы62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62">
    <w:name w:val="Сетка таблицы72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62">
    <w:name w:val="Сетка таблицы82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62">
    <w:name w:val="Table Normal12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72">
    <w:name w:val="Table Normal47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62">
    <w:name w:val="Сетка таблицы63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62">
    <w:name w:val="Сетка таблицы73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62">
    <w:name w:val="Сетка таблицы83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62">
    <w:name w:val="Table Normal13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72">
    <w:name w:val="Table Normal217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62">
    <w:name w:val="Сетка таблицы64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62">
    <w:name w:val="Сетка таблицы74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62">
    <w:name w:val="Сетка таблицы84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62">
    <w:name w:val="Table Normal14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62">
    <w:name w:val="Table Normal22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62">
    <w:name w:val="Table Normal7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72">
    <w:name w:val="Table Normal517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62">
    <w:name w:val="Table Normal31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72">
    <w:name w:val="Сетка таблицы61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2">
    <w:name w:val="Сетка таблицы71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82">
    <w:name w:val="Сетка таблицы818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92">
    <w:name w:val="Table Normal119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82">
    <w:name w:val="Сетка таблицы618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82">
    <w:name w:val="Сетка таблицы718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92">
    <w:name w:val="Сетка таблицы819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02">
    <w:name w:val="Table Normal1110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72">
    <w:name w:val="Сетка таблицы62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72">
    <w:name w:val="Сетка таблицы72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72">
    <w:name w:val="Сетка таблицы82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72">
    <w:name w:val="Table Normal127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82">
    <w:name w:val="Table Normal48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72">
    <w:name w:val="Сетка таблицы63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72">
    <w:name w:val="Сетка таблицы73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72">
    <w:name w:val="Сетка таблицы83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72">
    <w:name w:val="Table Normal137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82">
    <w:name w:val="Table Normal218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72">
    <w:name w:val="Сетка таблицы64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72">
    <w:name w:val="Сетка таблицы74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72">
    <w:name w:val="Сетка таблицы84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72">
    <w:name w:val="Table Normal147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72">
    <w:name w:val="Table Normal227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72">
    <w:name w:val="Table Normal77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82">
    <w:name w:val="Table Normal518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72">
    <w:name w:val="Table Normal317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92">
    <w:name w:val="Сетка таблицы619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92">
    <w:name w:val="Сетка таблицы719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2">
    <w:name w:val="Сетка таблицы820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02">
    <w:name w:val="Table Normal120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102">
    <w:name w:val="Сетка таблицы6110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2">
    <w:name w:val="Сетка таблицы7110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2">
    <w:name w:val="Сетка таблицы8110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12">
    <w:name w:val="Table Normal111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82">
    <w:name w:val="Сетка таблицы62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82">
    <w:name w:val="Сетка таблицы72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82">
    <w:name w:val="Сетка таблицы82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82">
    <w:name w:val="Table Normal12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92">
    <w:name w:val="Table Normal49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82">
    <w:name w:val="Сетка таблицы63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82">
    <w:name w:val="Сетка таблицы73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82">
    <w:name w:val="Сетка таблицы83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82">
    <w:name w:val="Table Normal13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02">
    <w:name w:val="Table Normal2110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82">
    <w:name w:val="Сетка таблицы64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82">
    <w:name w:val="Сетка таблицы74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82">
    <w:name w:val="Сетка таблицы84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82">
    <w:name w:val="Table Normal14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82">
    <w:name w:val="Table Normal22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82">
    <w:name w:val="Table Normal7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92">
    <w:name w:val="Table Normal519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82">
    <w:name w:val="Table Normal31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WWNum2112">
    <w:name w:val="WWNum2112"/>
    <w:rsid w:val="00D80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qFormat="1"/>
    <w:lsdException w:name="heading 7" w:qFormat="1"/>
    <w:lsdException w:name="heading 8"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footnote text" w:qFormat="1"/>
    <w:lsdException w:name="annotation text" w:qFormat="1"/>
    <w:lsdException w:name="header" w:uiPriority="0" w:qFormat="1"/>
    <w:lsdException w:name="index heading" w:uiPriority="0" w:qFormat="1"/>
    <w:lsdException w:name="caption" w:uiPriority="0" w:qFormat="1"/>
    <w:lsdException w:name="envelope address" w:uiPriority="0"/>
    <w:lsdException w:name="envelope return" w:uiPriority="0"/>
    <w:lsdException w:name="annotation reference" w:qFormat="1"/>
    <w:lsdException w:name="line number" w:qFormat="1"/>
    <w:lsdException w:name="page number" w:uiPriority="0" w:qFormat="1"/>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1" w:qFormat="1"/>
    <w:lsdException w:name="Body Text Indent" w:qFormat="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qFormat="1"/>
    <w:lsdException w:name="Body Text First Indent" w:uiPriority="0"/>
    <w:lsdException w:name="Body Text First Indent 2" w:uiPriority="0"/>
    <w:lsdException w:name="Body Text 3" w:uiPriority="0"/>
    <w:lsdException w:name="Body Text Indent 2" w:uiPriority="0" w:qFormat="1"/>
    <w:lsdException w:name="Body Text Indent 3" w:qFormat="1"/>
    <w:lsdException w:name="Block Text" w:uiPriority="0"/>
    <w:lsdException w:name="Strong" w:semiHidden="0" w:uiPriority="22" w:unhideWhenUsed="0" w:qFormat="1"/>
    <w:lsdException w:name="Emphasis" w:semiHidden="0" w:uiPriority="20" w:unhideWhenUsed="0" w:qFormat="1"/>
    <w:lsdException w:name="Document Map" w:uiPriority="0" w:qFormat="1"/>
    <w:lsdException w:name="E-mail Signature" w:uiPriority="0"/>
    <w:lsdException w:name="Normal (Web)" w:qFormat="1"/>
    <w:lsdException w:name="HTML Address" w:uiPriority="0"/>
    <w:lsdException w:name="HTML Preformatted" w:qFormat="1"/>
    <w:lsdException w:name="annotation subject" w:qFormat="1"/>
    <w:lsdException w:name="Table Grid 1" w:uiPriority="0"/>
    <w:lsdException w:name="Balloon Text"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872CD"/>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3"/>
    <w:link w:val="10"/>
    <w:qFormat/>
    <w:rsid w:val="00E56462"/>
    <w:pPr>
      <w:spacing w:before="100" w:beforeAutospacing="1" w:after="100" w:afterAutospacing="1"/>
      <w:jc w:val="center"/>
      <w:outlineLvl w:val="0"/>
    </w:pPr>
    <w:rPr>
      <w:b/>
      <w:bCs/>
      <w:kern w:val="36"/>
      <w:sz w:val="48"/>
      <w:szCs w:val="48"/>
    </w:rPr>
  </w:style>
  <w:style w:type="paragraph" w:styleId="20">
    <w:name w:val="heading 2"/>
    <w:aliases w:val="H2"/>
    <w:basedOn w:val="a3"/>
    <w:link w:val="21"/>
    <w:uiPriority w:val="9"/>
    <w:qFormat/>
    <w:rsid w:val="00E56462"/>
    <w:pPr>
      <w:spacing w:before="100" w:beforeAutospacing="1" w:after="100" w:afterAutospacing="1"/>
      <w:outlineLvl w:val="1"/>
    </w:pPr>
    <w:rPr>
      <w:b/>
      <w:bCs/>
      <w:sz w:val="36"/>
      <w:szCs w:val="36"/>
    </w:rPr>
  </w:style>
  <w:style w:type="paragraph" w:styleId="31">
    <w:name w:val="heading 3"/>
    <w:aliases w:val="h3,Head 3,l3+toc 3,CT,Sub-section Title,l3,Gliederung3 Char,Gliederung3,H3,Section Header3"/>
    <w:basedOn w:val="a3"/>
    <w:link w:val="32"/>
    <w:qFormat/>
    <w:rsid w:val="00E56462"/>
    <w:pPr>
      <w:spacing w:before="100" w:beforeAutospacing="1" w:after="100" w:afterAutospacing="1"/>
      <w:outlineLvl w:val="2"/>
    </w:pPr>
    <w:rPr>
      <w:b/>
      <w:bCs/>
      <w:sz w:val="27"/>
      <w:szCs w:val="27"/>
    </w:rPr>
  </w:style>
  <w:style w:type="paragraph" w:styleId="41">
    <w:name w:val="heading 4"/>
    <w:basedOn w:val="a3"/>
    <w:link w:val="42"/>
    <w:qFormat/>
    <w:rsid w:val="00E56462"/>
    <w:pPr>
      <w:outlineLvl w:val="3"/>
    </w:pPr>
    <w:rPr>
      <w:b/>
      <w:bCs/>
    </w:rPr>
  </w:style>
  <w:style w:type="paragraph" w:styleId="50">
    <w:name w:val="heading 5"/>
    <w:basedOn w:val="a3"/>
    <w:next w:val="a3"/>
    <w:link w:val="51"/>
    <w:qFormat/>
    <w:rsid w:val="00E56462"/>
    <w:pPr>
      <w:suppressAutoHyphens/>
      <w:spacing w:before="240" w:after="60" w:line="276" w:lineRule="auto"/>
      <w:outlineLvl w:val="4"/>
    </w:pPr>
    <w:rPr>
      <w:rFonts w:ascii="Calibri" w:hAnsi="Calibri"/>
      <w:b/>
      <w:bCs/>
      <w:i/>
      <w:iCs/>
      <w:kern w:val="1"/>
      <w:sz w:val="26"/>
      <w:szCs w:val="26"/>
      <w:lang w:eastAsia="ar-SA"/>
    </w:rPr>
  </w:style>
  <w:style w:type="paragraph" w:styleId="6">
    <w:name w:val="heading 6"/>
    <w:basedOn w:val="a3"/>
    <w:next w:val="a3"/>
    <w:link w:val="60"/>
    <w:uiPriority w:val="99"/>
    <w:qFormat/>
    <w:rsid w:val="00E56462"/>
    <w:pPr>
      <w:suppressAutoHyphens/>
      <w:spacing w:before="240" w:after="60" w:line="276" w:lineRule="auto"/>
      <w:outlineLvl w:val="5"/>
    </w:pPr>
    <w:rPr>
      <w:rFonts w:ascii="Calibri" w:hAnsi="Calibri"/>
      <w:b/>
      <w:bCs/>
      <w:kern w:val="1"/>
      <w:sz w:val="22"/>
      <w:szCs w:val="22"/>
      <w:lang w:eastAsia="ar-SA"/>
    </w:rPr>
  </w:style>
  <w:style w:type="paragraph" w:styleId="7">
    <w:name w:val="heading 7"/>
    <w:basedOn w:val="a3"/>
    <w:next w:val="a3"/>
    <w:link w:val="70"/>
    <w:uiPriority w:val="99"/>
    <w:qFormat/>
    <w:rsid w:val="00E56462"/>
    <w:pPr>
      <w:spacing w:before="240" w:after="60"/>
      <w:outlineLvl w:val="6"/>
    </w:pPr>
    <w:rPr>
      <w:rFonts w:ascii="Calibri" w:hAnsi="Calibri"/>
      <w:lang w:eastAsia="ar-SA"/>
    </w:rPr>
  </w:style>
  <w:style w:type="paragraph" w:styleId="8">
    <w:name w:val="heading 8"/>
    <w:basedOn w:val="a3"/>
    <w:next w:val="a3"/>
    <w:link w:val="80"/>
    <w:uiPriority w:val="99"/>
    <w:qFormat/>
    <w:rsid w:val="00E56462"/>
    <w:pPr>
      <w:spacing w:before="240" w:after="60"/>
      <w:outlineLvl w:val="7"/>
    </w:pPr>
    <w:rPr>
      <w:rFonts w:ascii="Calibri" w:hAnsi="Calibri"/>
      <w:i/>
      <w:iCs/>
      <w:lang w:eastAsia="ar-SA"/>
    </w:rPr>
  </w:style>
  <w:style w:type="paragraph" w:styleId="9">
    <w:name w:val="heading 9"/>
    <w:basedOn w:val="a3"/>
    <w:next w:val="a3"/>
    <w:link w:val="90"/>
    <w:qFormat/>
    <w:rsid w:val="00E56462"/>
    <w:pPr>
      <w:keepNext/>
      <w:widowControl w:val="0"/>
      <w:autoSpaceDE w:val="0"/>
      <w:autoSpaceDN w:val="0"/>
      <w:adjustRightInd w:val="0"/>
      <w:ind w:firstLine="720"/>
      <w:jc w:val="center"/>
      <w:outlineLvl w:val="8"/>
    </w:pPr>
    <w:rPr>
      <w:rFonts w:ascii="Calibri" w:hAnsi="Calibri"/>
      <w:b/>
      <w:bCs/>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4"/>
    <w:link w:val="1"/>
    <w:qFormat/>
    <w:rsid w:val="00E56462"/>
    <w:rPr>
      <w:rFonts w:ascii="Times New Roman" w:eastAsia="Times New Roman" w:hAnsi="Times New Roman" w:cs="Times New Roman"/>
      <w:b/>
      <w:bCs/>
      <w:kern w:val="36"/>
      <w:sz w:val="48"/>
      <w:szCs w:val="48"/>
      <w:lang w:eastAsia="ru-RU"/>
    </w:rPr>
  </w:style>
  <w:style w:type="character" w:customStyle="1" w:styleId="21">
    <w:name w:val="Заголовок 2 Знак"/>
    <w:aliases w:val="H2 Знак"/>
    <w:basedOn w:val="a4"/>
    <w:link w:val="20"/>
    <w:uiPriority w:val="9"/>
    <w:qFormat/>
    <w:rsid w:val="00E56462"/>
    <w:rPr>
      <w:rFonts w:ascii="Times New Roman" w:eastAsia="Times New Roman" w:hAnsi="Times New Roman" w:cs="Times New Roman"/>
      <w:b/>
      <w:bCs/>
      <w:sz w:val="36"/>
      <w:szCs w:val="36"/>
      <w:lang w:eastAsia="ru-RU"/>
    </w:rPr>
  </w:style>
  <w:style w:type="character" w:customStyle="1" w:styleId="32">
    <w:name w:val="Заголовок 3 Знак"/>
    <w:aliases w:val="h3 Знак,Head 3 Знак,l3+toc 3 Знак,CT Знак,Sub-section Title Знак,l3 Знак,Gliederung3 Char Знак,Gliederung3 Знак,H3 Знак,Section Header3 Знак"/>
    <w:basedOn w:val="a4"/>
    <w:link w:val="31"/>
    <w:qFormat/>
    <w:rsid w:val="00E56462"/>
    <w:rPr>
      <w:rFonts w:ascii="Times New Roman" w:eastAsia="Times New Roman" w:hAnsi="Times New Roman" w:cs="Times New Roman"/>
      <w:b/>
      <w:bCs/>
      <w:sz w:val="27"/>
      <w:szCs w:val="27"/>
      <w:lang w:eastAsia="ru-RU"/>
    </w:rPr>
  </w:style>
  <w:style w:type="character" w:customStyle="1" w:styleId="42">
    <w:name w:val="Заголовок 4 Знак"/>
    <w:basedOn w:val="a4"/>
    <w:link w:val="41"/>
    <w:qFormat/>
    <w:rsid w:val="00E56462"/>
    <w:rPr>
      <w:rFonts w:ascii="Times New Roman" w:eastAsia="Times New Roman" w:hAnsi="Times New Roman" w:cs="Times New Roman"/>
      <w:b/>
      <w:bCs/>
      <w:sz w:val="24"/>
      <w:szCs w:val="24"/>
      <w:lang w:eastAsia="ru-RU"/>
    </w:rPr>
  </w:style>
  <w:style w:type="character" w:customStyle="1" w:styleId="51">
    <w:name w:val="Заголовок 5 Знак"/>
    <w:basedOn w:val="a4"/>
    <w:link w:val="50"/>
    <w:rsid w:val="00E56462"/>
    <w:rPr>
      <w:rFonts w:ascii="Calibri" w:eastAsia="Times New Roman" w:hAnsi="Calibri" w:cs="Times New Roman"/>
      <w:b/>
      <w:bCs/>
      <w:i/>
      <w:iCs/>
      <w:kern w:val="1"/>
      <w:sz w:val="26"/>
      <w:szCs w:val="26"/>
      <w:lang w:eastAsia="ar-SA"/>
    </w:rPr>
  </w:style>
  <w:style w:type="character" w:customStyle="1" w:styleId="60">
    <w:name w:val="Заголовок 6 Знак"/>
    <w:basedOn w:val="a4"/>
    <w:link w:val="6"/>
    <w:uiPriority w:val="99"/>
    <w:rsid w:val="00E56462"/>
    <w:rPr>
      <w:rFonts w:ascii="Calibri" w:eastAsia="Times New Roman" w:hAnsi="Calibri" w:cs="Times New Roman"/>
      <w:b/>
      <w:bCs/>
      <w:kern w:val="1"/>
      <w:lang w:eastAsia="ar-SA"/>
    </w:rPr>
  </w:style>
  <w:style w:type="character" w:customStyle="1" w:styleId="70">
    <w:name w:val="Заголовок 7 Знак"/>
    <w:basedOn w:val="a4"/>
    <w:link w:val="7"/>
    <w:uiPriority w:val="99"/>
    <w:rsid w:val="00E56462"/>
    <w:rPr>
      <w:rFonts w:ascii="Calibri" w:eastAsia="Times New Roman" w:hAnsi="Calibri" w:cs="Times New Roman"/>
      <w:sz w:val="24"/>
      <w:szCs w:val="24"/>
      <w:lang w:eastAsia="ar-SA"/>
    </w:rPr>
  </w:style>
  <w:style w:type="character" w:customStyle="1" w:styleId="80">
    <w:name w:val="Заголовок 8 Знак"/>
    <w:basedOn w:val="a4"/>
    <w:link w:val="8"/>
    <w:uiPriority w:val="99"/>
    <w:rsid w:val="00E56462"/>
    <w:rPr>
      <w:rFonts w:ascii="Calibri" w:eastAsia="Times New Roman" w:hAnsi="Calibri" w:cs="Times New Roman"/>
      <w:i/>
      <w:iCs/>
      <w:sz w:val="24"/>
      <w:szCs w:val="24"/>
      <w:lang w:eastAsia="ar-SA"/>
    </w:rPr>
  </w:style>
  <w:style w:type="character" w:customStyle="1" w:styleId="90">
    <w:name w:val="Заголовок 9 Знак"/>
    <w:basedOn w:val="a4"/>
    <w:link w:val="9"/>
    <w:qFormat/>
    <w:rsid w:val="00E56462"/>
    <w:rPr>
      <w:rFonts w:ascii="Calibri" w:eastAsia="Times New Roman" w:hAnsi="Calibri" w:cs="Times New Roman"/>
      <w:b/>
      <w:bCs/>
      <w:sz w:val="24"/>
      <w:szCs w:val="24"/>
      <w:lang w:eastAsia="ar-SA"/>
    </w:rPr>
  </w:style>
  <w:style w:type="paragraph" w:styleId="a7">
    <w:name w:val="Normal (Web)"/>
    <w:aliases w:val="Обычный (Web),Знак Знак Знак Знак Знак Знак Знак Знак Знак Знак Знак Знак Знак Знак,Обычный (Web)1,Обычный (веб) Знак Знак Знак,Обычный (Web) Знак Знак Знак Знак,Обычный (веб) Знак Знак, Знак Знак Знак,Знак Знак Знак Знак Знак"/>
    <w:basedOn w:val="a3"/>
    <w:link w:val="a8"/>
    <w:uiPriority w:val="99"/>
    <w:qFormat/>
    <w:rsid w:val="00E56462"/>
    <w:pPr>
      <w:spacing w:before="100" w:beforeAutospacing="1" w:after="100" w:afterAutospacing="1"/>
      <w:ind w:firstLine="709"/>
      <w:jc w:val="both"/>
    </w:pPr>
  </w:style>
  <w:style w:type="paragraph" w:customStyle="1" w:styleId="right">
    <w:name w:val="right"/>
    <w:basedOn w:val="a3"/>
    <w:uiPriority w:val="99"/>
    <w:qFormat/>
    <w:rsid w:val="00E56462"/>
    <w:pPr>
      <w:spacing w:before="100" w:beforeAutospacing="1" w:after="100" w:afterAutospacing="1"/>
      <w:ind w:firstLine="709"/>
      <w:jc w:val="right"/>
    </w:pPr>
  </w:style>
  <w:style w:type="paragraph" w:customStyle="1" w:styleId="center">
    <w:name w:val="center"/>
    <w:basedOn w:val="a3"/>
    <w:uiPriority w:val="99"/>
    <w:qFormat/>
    <w:rsid w:val="00E56462"/>
    <w:pPr>
      <w:spacing w:before="100" w:beforeAutospacing="1" w:after="100" w:afterAutospacing="1"/>
      <w:ind w:firstLine="709"/>
      <w:jc w:val="center"/>
    </w:pPr>
  </w:style>
  <w:style w:type="paragraph" w:customStyle="1" w:styleId="insertion">
    <w:name w:val="insertion"/>
    <w:basedOn w:val="a3"/>
    <w:uiPriority w:val="99"/>
    <w:qFormat/>
    <w:rsid w:val="00E56462"/>
    <w:pPr>
      <w:spacing w:before="100" w:beforeAutospacing="1" w:after="100" w:afterAutospacing="1"/>
      <w:ind w:firstLine="709"/>
      <w:jc w:val="both"/>
    </w:pPr>
    <w:rPr>
      <w:color w:val="006600"/>
    </w:rPr>
  </w:style>
  <w:style w:type="paragraph" w:customStyle="1" w:styleId="deletion">
    <w:name w:val="deletion"/>
    <w:basedOn w:val="a3"/>
    <w:uiPriority w:val="99"/>
    <w:qFormat/>
    <w:rsid w:val="00E56462"/>
    <w:pPr>
      <w:spacing w:before="100" w:beforeAutospacing="1" w:after="100" w:afterAutospacing="1"/>
      <w:ind w:firstLine="709"/>
      <w:jc w:val="both"/>
    </w:pPr>
    <w:rPr>
      <w:color w:val="FF0000"/>
    </w:rPr>
  </w:style>
  <w:style w:type="character" w:styleId="a9">
    <w:name w:val="Hyperlink"/>
    <w:uiPriority w:val="99"/>
    <w:rsid w:val="00E56462"/>
    <w:rPr>
      <w:rFonts w:cs="Times New Roman"/>
      <w:color w:val="0000FF"/>
      <w:u w:val="single"/>
    </w:rPr>
  </w:style>
  <w:style w:type="character" w:styleId="aa">
    <w:name w:val="FollowedHyperlink"/>
    <w:uiPriority w:val="99"/>
    <w:rsid w:val="00E56462"/>
    <w:rPr>
      <w:rFonts w:cs="Times New Roman"/>
      <w:color w:val="0000FF"/>
      <w:u w:val="single"/>
    </w:rPr>
  </w:style>
  <w:style w:type="character" w:styleId="ab">
    <w:name w:val="Strong"/>
    <w:uiPriority w:val="22"/>
    <w:qFormat/>
    <w:rsid w:val="00E56462"/>
    <w:rPr>
      <w:rFonts w:cs="Times New Roman"/>
      <w:b/>
    </w:rPr>
  </w:style>
  <w:style w:type="character" w:styleId="ac">
    <w:name w:val="Emphasis"/>
    <w:uiPriority w:val="20"/>
    <w:qFormat/>
    <w:rsid w:val="00E56462"/>
    <w:rPr>
      <w:rFonts w:cs="Times New Roman"/>
      <w:i/>
    </w:rPr>
  </w:style>
  <w:style w:type="paragraph" w:styleId="a">
    <w:name w:val="List Bullet"/>
    <w:basedOn w:val="a3"/>
    <w:rsid w:val="00E56462"/>
    <w:pPr>
      <w:numPr>
        <w:numId w:val="1"/>
      </w:numPr>
    </w:pPr>
  </w:style>
  <w:style w:type="paragraph" w:styleId="2">
    <w:name w:val="List Bullet 2"/>
    <w:basedOn w:val="a3"/>
    <w:link w:val="22"/>
    <w:rsid w:val="00E56462"/>
    <w:pPr>
      <w:numPr>
        <w:numId w:val="2"/>
      </w:numPr>
    </w:pPr>
  </w:style>
  <w:style w:type="character" w:customStyle="1" w:styleId="22">
    <w:name w:val="Маркированный список 2 Знак"/>
    <w:link w:val="2"/>
    <w:locked/>
    <w:rsid w:val="00E56462"/>
    <w:rPr>
      <w:rFonts w:ascii="Times New Roman" w:eastAsia="Times New Roman" w:hAnsi="Times New Roman" w:cs="Times New Roman"/>
      <w:sz w:val="24"/>
      <w:szCs w:val="24"/>
      <w:lang w:eastAsia="ru-RU"/>
    </w:rPr>
  </w:style>
  <w:style w:type="paragraph" w:styleId="3">
    <w:name w:val="List Bullet 3"/>
    <w:basedOn w:val="a3"/>
    <w:rsid w:val="00E56462"/>
    <w:pPr>
      <w:numPr>
        <w:numId w:val="3"/>
      </w:numPr>
    </w:pPr>
  </w:style>
  <w:style w:type="paragraph" w:styleId="4">
    <w:name w:val="List Bullet 4"/>
    <w:basedOn w:val="a3"/>
    <w:rsid w:val="00E56462"/>
    <w:pPr>
      <w:numPr>
        <w:numId w:val="4"/>
      </w:numPr>
    </w:pPr>
  </w:style>
  <w:style w:type="paragraph" w:styleId="5">
    <w:name w:val="List Bullet 5"/>
    <w:basedOn w:val="a3"/>
    <w:rsid w:val="00E56462"/>
    <w:pPr>
      <w:numPr>
        <w:numId w:val="5"/>
      </w:numPr>
    </w:pPr>
  </w:style>
  <w:style w:type="paragraph" w:styleId="ad">
    <w:name w:val="footnote text"/>
    <w:aliases w:val="Знак2, Знак4 Знак,Footnote Text Char,Footnote Text Char Знак, Знак4 Знак1, Знак4,Знак4 Знак1, Знак8 Знак Знак, Знак8 Знак,Знак4 Знак Знак, Знак6 Знак, Знак4 Знак Знак Знак2,Основной шрифт абзаца Знак,Знак6 Знак,Знак8 Знак Знак,З,Знак4 Знак"/>
    <w:basedOn w:val="a3"/>
    <w:link w:val="ae"/>
    <w:uiPriority w:val="99"/>
    <w:qFormat/>
    <w:rsid w:val="00E56462"/>
    <w:rPr>
      <w:sz w:val="20"/>
      <w:szCs w:val="20"/>
    </w:rPr>
  </w:style>
  <w:style w:type="character" w:customStyle="1" w:styleId="ae">
    <w:name w:val="Текст сноски Знак"/>
    <w:aliases w:val="Знак2 Знак, Знак4 Знак Знак,Footnote Text Char Знак1,Footnote Text Char Знак Знак, Знак4 Знак1 Знак, Знак4 Знак2,Знак4 Знак1 Знак, Знак8 Знак Знак Знак, Знак8 Знак Знак1,Знак4 Знак Знак Знак, Знак6 Знак Знак, Знак4 Знак Знак Знак2 Знак"/>
    <w:basedOn w:val="a4"/>
    <w:link w:val="ad"/>
    <w:uiPriority w:val="99"/>
    <w:qFormat/>
    <w:rsid w:val="00E56462"/>
    <w:rPr>
      <w:rFonts w:ascii="Times New Roman" w:eastAsia="Times New Roman" w:hAnsi="Times New Roman" w:cs="Times New Roman"/>
      <w:sz w:val="20"/>
      <w:szCs w:val="20"/>
      <w:lang w:eastAsia="ru-RU"/>
    </w:rPr>
  </w:style>
  <w:style w:type="character" w:styleId="af">
    <w:name w:val="footnote reference"/>
    <w:aliases w:val="Знак сноски-FN,Ссылка на сноску 45"/>
    <w:uiPriority w:val="99"/>
    <w:rsid w:val="00E56462"/>
    <w:rPr>
      <w:rFonts w:cs="Times New Roman"/>
      <w:vertAlign w:val="superscript"/>
    </w:rPr>
  </w:style>
  <w:style w:type="paragraph" w:styleId="HTML">
    <w:name w:val="HTML Preformatted"/>
    <w:aliases w:val=" Знак1,Body Text Indent 2"/>
    <w:basedOn w:val="a3"/>
    <w:link w:val="HTML0"/>
    <w:uiPriority w:val="99"/>
    <w:qFormat/>
    <w:rsid w:val="00E564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aliases w:val=" Знак1 Знак,Body Text Indent 2 Знак"/>
    <w:basedOn w:val="a4"/>
    <w:link w:val="HTML"/>
    <w:uiPriority w:val="99"/>
    <w:rsid w:val="00E56462"/>
    <w:rPr>
      <w:rFonts w:ascii="Courier New" w:eastAsia="Times New Roman" w:hAnsi="Courier New" w:cs="Times New Roman"/>
      <w:sz w:val="20"/>
      <w:szCs w:val="20"/>
      <w:lang w:eastAsia="ru-RU"/>
    </w:rPr>
  </w:style>
  <w:style w:type="character" w:customStyle="1" w:styleId="attribute-value">
    <w:name w:val="attribute-value"/>
    <w:uiPriority w:val="99"/>
    <w:rsid w:val="00E56462"/>
    <w:rPr>
      <w:rFonts w:cs="Times New Roman"/>
    </w:rPr>
  </w:style>
  <w:style w:type="paragraph" w:customStyle="1" w:styleId="mputable">
    <w:name w:val="?mputable"/>
    <w:basedOn w:val="a3"/>
    <w:uiPriority w:val="99"/>
    <w:qFormat/>
    <w:rsid w:val="00E56462"/>
    <w:pPr>
      <w:shd w:val="clear" w:color="auto" w:fill="C0C0C0"/>
      <w:ind w:firstLine="709"/>
      <w:jc w:val="both"/>
    </w:pPr>
  </w:style>
  <w:style w:type="paragraph" w:customStyle="1" w:styleId="required">
    <w:name w:val="required"/>
    <w:basedOn w:val="a3"/>
    <w:uiPriority w:val="99"/>
    <w:qFormat/>
    <w:rsid w:val="00E56462"/>
    <w:pPr>
      <w:shd w:val="clear" w:color="auto" w:fill="FFFF80"/>
      <w:ind w:firstLine="709"/>
      <w:jc w:val="both"/>
    </w:pPr>
  </w:style>
  <w:style w:type="paragraph" w:customStyle="1" w:styleId="computable">
    <w:name w:val="computable"/>
    <w:basedOn w:val="a3"/>
    <w:uiPriority w:val="99"/>
    <w:qFormat/>
    <w:rsid w:val="00E56462"/>
    <w:pPr>
      <w:shd w:val="clear" w:color="auto" w:fill="C0C0C0"/>
      <w:ind w:firstLine="709"/>
      <w:jc w:val="both"/>
    </w:pPr>
  </w:style>
  <w:style w:type="character" w:styleId="af0">
    <w:name w:val="annotation reference"/>
    <w:uiPriority w:val="99"/>
    <w:qFormat/>
    <w:rsid w:val="00E56462"/>
    <w:rPr>
      <w:rFonts w:cs="Times New Roman"/>
      <w:sz w:val="16"/>
    </w:rPr>
  </w:style>
  <w:style w:type="paragraph" w:styleId="af1">
    <w:name w:val="annotation text"/>
    <w:basedOn w:val="a3"/>
    <w:link w:val="af2"/>
    <w:uiPriority w:val="99"/>
    <w:qFormat/>
    <w:rsid w:val="00E56462"/>
    <w:pPr>
      <w:spacing w:after="200"/>
    </w:pPr>
    <w:rPr>
      <w:rFonts w:ascii="Calibri" w:hAnsi="Calibri"/>
      <w:sz w:val="20"/>
      <w:szCs w:val="20"/>
      <w:lang w:eastAsia="en-US"/>
    </w:rPr>
  </w:style>
  <w:style w:type="character" w:customStyle="1" w:styleId="af2">
    <w:name w:val="Текст примечания Знак"/>
    <w:basedOn w:val="a4"/>
    <w:link w:val="af1"/>
    <w:uiPriority w:val="99"/>
    <w:qFormat/>
    <w:rsid w:val="00E56462"/>
    <w:rPr>
      <w:rFonts w:ascii="Calibri" w:eastAsia="Times New Roman" w:hAnsi="Calibri" w:cs="Times New Roman"/>
      <w:sz w:val="20"/>
      <w:szCs w:val="20"/>
    </w:rPr>
  </w:style>
  <w:style w:type="paragraph" w:styleId="af3">
    <w:name w:val="Balloon Text"/>
    <w:basedOn w:val="a3"/>
    <w:link w:val="af4"/>
    <w:uiPriority w:val="99"/>
    <w:qFormat/>
    <w:rsid w:val="00E56462"/>
    <w:rPr>
      <w:rFonts w:ascii="Tahoma" w:hAnsi="Tahoma"/>
      <w:sz w:val="16"/>
      <w:szCs w:val="16"/>
    </w:rPr>
  </w:style>
  <w:style w:type="character" w:customStyle="1" w:styleId="af4">
    <w:name w:val="Текст выноски Знак"/>
    <w:basedOn w:val="a4"/>
    <w:link w:val="af3"/>
    <w:uiPriority w:val="99"/>
    <w:qFormat/>
    <w:rsid w:val="00E56462"/>
    <w:rPr>
      <w:rFonts w:ascii="Tahoma" w:eastAsia="Times New Roman" w:hAnsi="Tahoma" w:cs="Times New Roman"/>
      <w:sz w:val="16"/>
      <w:szCs w:val="16"/>
      <w:lang w:eastAsia="ru-RU"/>
    </w:rPr>
  </w:style>
  <w:style w:type="table" w:styleId="af5">
    <w:name w:val="Table Grid"/>
    <w:basedOn w:val="a5"/>
    <w:uiPriority w:val="39"/>
    <w:rsid w:val="00E5646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rror">
    <w:name w:val="error"/>
    <w:uiPriority w:val="99"/>
    <w:rsid w:val="00E56462"/>
    <w:rPr>
      <w:rFonts w:cs="Times New Roman"/>
    </w:rPr>
  </w:style>
  <w:style w:type="paragraph" w:styleId="af6">
    <w:name w:val="Normal Indent"/>
    <w:basedOn w:val="a3"/>
    <w:link w:val="af7"/>
    <w:qFormat/>
    <w:rsid w:val="00E56462"/>
    <w:pPr>
      <w:ind w:left="708"/>
    </w:pPr>
  </w:style>
  <w:style w:type="paragraph" w:customStyle="1" w:styleId="13">
    <w:name w:val="Стиль Первая строка:  13 см Эд"/>
    <w:basedOn w:val="a3"/>
    <w:uiPriority w:val="99"/>
    <w:qFormat/>
    <w:rsid w:val="00E56462"/>
    <w:pPr>
      <w:ind w:firstLine="737"/>
    </w:pPr>
    <w:rPr>
      <w:szCs w:val="20"/>
    </w:rPr>
  </w:style>
  <w:style w:type="character" w:customStyle="1" w:styleId="af8">
    <w:name w:val="Основной шрифт"/>
    <w:uiPriority w:val="99"/>
    <w:rsid w:val="00E56462"/>
  </w:style>
  <w:style w:type="paragraph" w:styleId="af9">
    <w:name w:val="Body Text"/>
    <w:aliases w:val="Caaieiaie aeaau,Основной текст Знак Знак,Основной текст Знак1 Знак,Основной текст Знак Знак1 Знак, Знак2 Знак Знак2 Знак,Основной текст Знак Знак Знак Знак, Знак2 Знак Знак1 Знак Знак, Знак2 Знак1 Знак Знак, Знак2 Знак2 Знак"/>
    <w:basedOn w:val="a3"/>
    <w:link w:val="afa"/>
    <w:uiPriority w:val="1"/>
    <w:qFormat/>
    <w:rsid w:val="00E56462"/>
    <w:pPr>
      <w:suppressAutoHyphens/>
      <w:spacing w:after="120"/>
      <w:jc w:val="both"/>
    </w:pPr>
    <w:rPr>
      <w:szCs w:val="20"/>
      <w:lang w:eastAsia="zh-CN"/>
    </w:rPr>
  </w:style>
  <w:style w:type="character" w:customStyle="1" w:styleId="afa">
    <w:name w:val="Основной текст Знак"/>
    <w:aliases w:val="Caaieiaie aeaau Знак,Основной текст Знак Знак Знак,Основной текст Знак1 Знак Знак,Основной текст Знак Знак1 Знак Знак, Знак2 Знак Знак2 Знак Знак,Основной текст Знак Знак Знак Знак Знак, Знак2 Знак Знак1 Знак Знак Знак"/>
    <w:basedOn w:val="a4"/>
    <w:link w:val="af9"/>
    <w:uiPriority w:val="1"/>
    <w:qFormat/>
    <w:rsid w:val="00E56462"/>
    <w:rPr>
      <w:rFonts w:ascii="Times New Roman" w:eastAsia="Times New Roman" w:hAnsi="Times New Roman" w:cs="Times New Roman"/>
      <w:sz w:val="24"/>
      <w:szCs w:val="20"/>
      <w:lang w:eastAsia="zh-CN"/>
    </w:rPr>
  </w:style>
  <w:style w:type="character" w:customStyle="1" w:styleId="11">
    <w:name w:val="Заголовок 1 Знак1"/>
    <w:aliases w:val="Document Header1 Знак1,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
    <w:locked/>
    <w:rsid w:val="00E56462"/>
    <w:rPr>
      <w:rFonts w:ascii="Cambria" w:hAnsi="Cambria"/>
      <w:b/>
      <w:kern w:val="32"/>
      <w:sz w:val="32"/>
      <w:lang w:eastAsia="ru-RU"/>
    </w:rPr>
  </w:style>
  <w:style w:type="character" w:customStyle="1" w:styleId="210">
    <w:name w:val="Заголовок 2 Знак1"/>
    <w:aliases w:val="H2 Знак1"/>
    <w:uiPriority w:val="9"/>
    <w:locked/>
    <w:rsid w:val="00E56462"/>
    <w:rPr>
      <w:rFonts w:ascii="Cambria" w:hAnsi="Cambria"/>
      <w:b/>
      <w:i/>
      <w:sz w:val="28"/>
      <w:lang w:eastAsia="ru-RU"/>
    </w:rPr>
  </w:style>
  <w:style w:type="paragraph" w:styleId="afb">
    <w:name w:val="Body Text Indent"/>
    <w:aliases w:val=" Знак2,Знак2 З,Знак2 З Знак,Знак2 Знак Знак Знак Знак Знак Знак Знак Знак Знак Зн,Знак2 Знак Знак Знак Знак Знак Знак,Знак2 Знак Знак Знак Знак Знак"/>
    <w:basedOn w:val="a3"/>
    <w:link w:val="afc"/>
    <w:uiPriority w:val="99"/>
    <w:qFormat/>
    <w:rsid w:val="00E56462"/>
    <w:pPr>
      <w:ind w:firstLine="567"/>
      <w:jc w:val="both"/>
    </w:pPr>
    <w:rPr>
      <w:sz w:val="28"/>
      <w:szCs w:val="28"/>
    </w:rPr>
  </w:style>
  <w:style w:type="character" w:customStyle="1" w:styleId="afc">
    <w:name w:val="Основной текст с отступом Знак"/>
    <w:aliases w:val="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basedOn w:val="a4"/>
    <w:link w:val="afb"/>
    <w:qFormat/>
    <w:rsid w:val="00E56462"/>
    <w:rPr>
      <w:rFonts w:ascii="Times New Roman" w:eastAsia="Times New Roman" w:hAnsi="Times New Roman" w:cs="Times New Roman"/>
      <w:sz w:val="28"/>
      <w:szCs w:val="28"/>
      <w:lang w:eastAsia="ru-RU"/>
    </w:rPr>
  </w:style>
  <w:style w:type="paragraph" w:styleId="23">
    <w:name w:val="Body Text Indent 2"/>
    <w:aliases w:val="Знак,Знак3"/>
    <w:basedOn w:val="a3"/>
    <w:link w:val="24"/>
    <w:qFormat/>
    <w:rsid w:val="00E56462"/>
    <w:pPr>
      <w:spacing w:after="120" w:line="480" w:lineRule="auto"/>
      <w:ind w:left="283" w:firstLine="567"/>
      <w:jc w:val="both"/>
    </w:pPr>
    <w:rPr>
      <w:sz w:val="28"/>
      <w:szCs w:val="28"/>
    </w:rPr>
  </w:style>
  <w:style w:type="character" w:customStyle="1" w:styleId="24">
    <w:name w:val="Основной текст с отступом 2 Знак"/>
    <w:aliases w:val="Знак Знак,Знак3 Знак"/>
    <w:basedOn w:val="a4"/>
    <w:link w:val="23"/>
    <w:qFormat/>
    <w:rsid w:val="00E56462"/>
    <w:rPr>
      <w:rFonts w:ascii="Times New Roman" w:eastAsia="Times New Roman" w:hAnsi="Times New Roman" w:cs="Times New Roman"/>
      <w:sz w:val="28"/>
      <w:szCs w:val="28"/>
      <w:lang w:eastAsia="ru-RU"/>
    </w:rPr>
  </w:style>
  <w:style w:type="paragraph" w:styleId="afd">
    <w:name w:val="Title"/>
    <w:basedOn w:val="a3"/>
    <w:link w:val="25"/>
    <w:qFormat/>
    <w:rsid w:val="00E56462"/>
    <w:pPr>
      <w:spacing w:before="240" w:after="60"/>
      <w:jc w:val="center"/>
      <w:outlineLvl w:val="0"/>
    </w:pPr>
    <w:rPr>
      <w:rFonts w:ascii="Cambria" w:hAnsi="Cambria"/>
      <w:b/>
      <w:bCs/>
      <w:kern w:val="28"/>
      <w:sz w:val="32"/>
      <w:szCs w:val="32"/>
    </w:rPr>
  </w:style>
  <w:style w:type="character" w:customStyle="1" w:styleId="25">
    <w:name w:val="Название Знак2"/>
    <w:basedOn w:val="a4"/>
    <w:link w:val="afd"/>
    <w:rsid w:val="00E56462"/>
    <w:rPr>
      <w:rFonts w:ascii="Cambria" w:eastAsia="Times New Roman" w:hAnsi="Cambria" w:cs="Times New Roman"/>
      <w:b/>
      <w:bCs/>
      <w:kern w:val="28"/>
      <w:sz w:val="32"/>
      <w:szCs w:val="32"/>
      <w:lang w:eastAsia="ru-RU"/>
    </w:rPr>
  </w:style>
  <w:style w:type="paragraph" w:customStyle="1" w:styleId="afe">
    <w:name w:val="Пункт"/>
    <w:basedOn w:val="a3"/>
    <w:uiPriority w:val="99"/>
    <w:qFormat/>
    <w:rsid w:val="00E56462"/>
    <w:pPr>
      <w:tabs>
        <w:tab w:val="num" w:pos="1980"/>
      </w:tabs>
      <w:ind w:left="1404" w:hanging="504"/>
      <w:jc w:val="both"/>
    </w:pPr>
    <w:rPr>
      <w:szCs w:val="28"/>
    </w:rPr>
  </w:style>
  <w:style w:type="character" w:customStyle="1" w:styleId="apple-converted-space">
    <w:name w:val="apple-converted-space"/>
    <w:qFormat/>
    <w:rsid w:val="00E56462"/>
  </w:style>
  <w:style w:type="paragraph" w:styleId="aff">
    <w:name w:val="List Paragraph"/>
    <w:aliases w:val="Абзац списка основной,Bullet List,FooterText,numbered,Paragraphe de liste1,lp1,Num Bullet 1,Table Number Paragraph,Bullet Number,Bulletr List Paragraph,列出段落,列出段落1,List Paragraph2,List Paragraph21,Listeafsnit1,Parágrafo da Lista1,Bullet list"/>
    <w:basedOn w:val="a3"/>
    <w:uiPriority w:val="34"/>
    <w:qFormat/>
    <w:rsid w:val="00E56462"/>
    <w:pPr>
      <w:ind w:left="720"/>
      <w:contextualSpacing/>
    </w:pPr>
  </w:style>
  <w:style w:type="paragraph" w:customStyle="1" w:styleId="ConsPlusNormal">
    <w:name w:val="ConsPlusNormal"/>
    <w:link w:val="ConsPlusNormal0"/>
    <w:uiPriority w:val="99"/>
    <w:qFormat/>
    <w:rsid w:val="00E564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0">
    <w:name w:val="footer"/>
    <w:basedOn w:val="a3"/>
    <w:link w:val="aff1"/>
    <w:uiPriority w:val="99"/>
    <w:unhideWhenUsed/>
    <w:rsid w:val="00E56462"/>
    <w:pPr>
      <w:tabs>
        <w:tab w:val="center" w:pos="4677"/>
        <w:tab w:val="right" w:pos="9355"/>
      </w:tabs>
    </w:pPr>
  </w:style>
  <w:style w:type="character" w:customStyle="1" w:styleId="aff1">
    <w:name w:val="Нижний колонтитул Знак"/>
    <w:basedOn w:val="a4"/>
    <w:link w:val="aff0"/>
    <w:uiPriority w:val="99"/>
    <w:qFormat/>
    <w:rsid w:val="00E56462"/>
    <w:rPr>
      <w:rFonts w:ascii="Times New Roman" w:eastAsia="Times New Roman" w:hAnsi="Times New Roman" w:cs="Times New Roman"/>
      <w:sz w:val="24"/>
      <w:szCs w:val="24"/>
      <w:lang w:eastAsia="ru-RU"/>
    </w:rPr>
  </w:style>
  <w:style w:type="character" w:styleId="aff2">
    <w:name w:val="page number"/>
    <w:qFormat/>
    <w:rsid w:val="00E56462"/>
  </w:style>
  <w:style w:type="character" w:customStyle="1" w:styleId="aff3">
    <w:name w:val="Не вступил в силу"/>
    <w:rsid w:val="00E56462"/>
    <w:rPr>
      <w:rFonts w:ascii="Times New Roman" w:hAnsi="Times New Roman" w:cs="Times New Roman" w:hint="default"/>
      <w:color w:val="008080"/>
      <w:sz w:val="20"/>
      <w:szCs w:val="20"/>
    </w:rPr>
  </w:style>
  <w:style w:type="paragraph" w:customStyle="1" w:styleId="ConsPlusCell">
    <w:name w:val="ConsPlusCell"/>
    <w:uiPriority w:val="99"/>
    <w:qFormat/>
    <w:rsid w:val="00E5646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2">
    <w:name w:val="Нет списка1"/>
    <w:next w:val="a6"/>
    <w:uiPriority w:val="99"/>
    <w:semiHidden/>
    <w:unhideWhenUsed/>
    <w:rsid w:val="00E56462"/>
  </w:style>
  <w:style w:type="paragraph" w:customStyle="1" w:styleId="26">
    <w:name w:val="Обычный2"/>
    <w:uiPriority w:val="99"/>
    <w:qFormat/>
    <w:rsid w:val="00E56462"/>
    <w:pPr>
      <w:spacing w:after="0" w:line="240" w:lineRule="auto"/>
    </w:pPr>
    <w:rPr>
      <w:rFonts w:ascii="Times New Roman" w:eastAsia="Times New Roman" w:hAnsi="Times New Roman" w:cs="Times New Roman"/>
      <w:sz w:val="24"/>
      <w:szCs w:val="20"/>
      <w:lang w:eastAsia="ru-RU"/>
    </w:rPr>
  </w:style>
  <w:style w:type="paragraph" w:styleId="aff4">
    <w:name w:val="No Spacing"/>
    <w:aliases w:val="с интервалом,No Spacing,Без интервала11,Без интервала Знак Знак Знак,Без интервала Знак Знак,для таблиц"/>
    <w:uiPriority w:val="1"/>
    <w:qFormat/>
    <w:rsid w:val="00E56462"/>
    <w:pPr>
      <w:spacing w:after="0" w:line="240" w:lineRule="auto"/>
    </w:pPr>
    <w:rPr>
      <w:rFonts w:ascii="Calibri" w:eastAsia="Times New Roman" w:hAnsi="Calibri" w:cs="Times New Roman"/>
      <w:lang w:eastAsia="ru-RU"/>
    </w:rPr>
  </w:style>
  <w:style w:type="paragraph" w:styleId="aff5">
    <w:name w:val="header"/>
    <w:aliases w:val="Aa?oiee eieiioeooe,Знак Знак1 Знак, Знак,??????? ??????????,Linie,header, Знак8,Знак8"/>
    <w:basedOn w:val="a3"/>
    <w:link w:val="aff6"/>
    <w:unhideWhenUsed/>
    <w:qFormat/>
    <w:rsid w:val="00E56462"/>
    <w:pPr>
      <w:tabs>
        <w:tab w:val="center" w:pos="4513"/>
        <w:tab w:val="right" w:pos="9026"/>
      </w:tabs>
    </w:pPr>
  </w:style>
  <w:style w:type="character" w:customStyle="1" w:styleId="aff6">
    <w:name w:val="Верхний колонтитул Знак"/>
    <w:aliases w:val="Aa?oiee eieiioeooe Знак,Знак Знак1 Знак Знак, Знак Знак,??????? ?????????? Знак,Linie Знак,header Знак, Знак8 Знак1,Знак8 Знак"/>
    <w:basedOn w:val="a4"/>
    <w:link w:val="aff5"/>
    <w:uiPriority w:val="99"/>
    <w:qFormat/>
    <w:rsid w:val="00E56462"/>
    <w:rPr>
      <w:rFonts w:ascii="Times New Roman" w:eastAsia="Times New Roman" w:hAnsi="Times New Roman" w:cs="Times New Roman"/>
      <w:sz w:val="24"/>
      <w:szCs w:val="24"/>
      <w:lang w:eastAsia="ru-RU"/>
    </w:rPr>
  </w:style>
  <w:style w:type="numbering" w:customStyle="1" w:styleId="27">
    <w:name w:val="Нет списка2"/>
    <w:next w:val="a6"/>
    <w:uiPriority w:val="99"/>
    <w:semiHidden/>
    <w:unhideWhenUsed/>
    <w:rsid w:val="00E56462"/>
  </w:style>
  <w:style w:type="numbering" w:customStyle="1" w:styleId="110">
    <w:name w:val="Нет списка11"/>
    <w:next w:val="a6"/>
    <w:uiPriority w:val="99"/>
    <w:semiHidden/>
    <w:unhideWhenUsed/>
    <w:rsid w:val="00E56462"/>
  </w:style>
  <w:style w:type="character" w:customStyle="1" w:styleId="blk">
    <w:name w:val="blk"/>
    <w:uiPriority w:val="99"/>
    <w:rsid w:val="00E56462"/>
  </w:style>
  <w:style w:type="character" w:customStyle="1" w:styleId="ConsPlusNormal0">
    <w:name w:val="ConsPlusNormal Знак"/>
    <w:basedOn w:val="a4"/>
    <w:link w:val="ConsPlusNormal"/>
    <w:uiPriority w:val="99"/>
    <w:qFormat/>
    <w:locked/>
    <w:rsid w:val="00E56462"/>
    <w:rPr>
      <w:rFonts w:ascii="Arial" w:eastAsia="Times New Roman" w:hAnsi="Arial" w:cs="Arial"/>
      <w:sz w:val="20"/>
      <w:szCs w:val="20"/>
      <w:lang w:eastAsia="ru-RU"/>
    </w:rPr>
  </w:style>
  <w:style w:type="character" w:customStyle="1" w:styleId="28">
    <w:name w:val="Основной текст 2 Знак"/>
    <w:uiPriority w:val="99"/>
    <w:rsid w:val="00E56462"/>
    <w:rPr>
      <w:rFonts w:ascii="Times New Roman" w:hAnsi="Times New Roman"/>
      <w:sz w:val="20"/>
    </w:rPr>
  </w:style>
  <w:style w:type="paragraph" w:customStyle="1" w:styleId="14">
    <w:name w:val="Заголовок1"/>
    <w:basedOn w:val="a3"/>
    <w:next w:val="af9"/>
    <w:uiPriority w:val="99"/>
    <w:qFormat/>
    <w:rsid w:val="00E56462"/>
    <w:pPr>
      <w:keepNext/>
      <w:suppressAutoHyphens/>
      <w:spacing w:before="240" w:after="120" w:line="276" w:lineRule="auto"/>
    </w:pPr>
    <w:rPr>
      <w:rFonts w:ascii="Arial" w:hAnsi="Arial" w:cs="DejaVu Sans"/>
      <w:kern w:val="1"/>
      <w:sz w:val="28"/>
      <w:szCs w:val="28"/>
      <w:lang w:eastAsia="ar-SA"/>
    </w:rPr>
  </w:style>
  <w:style w:type="paragraph" w:styleId="aff7">
    <w:name w:val="List"/>
    <w:basedOn w:val="af9"/>
    <w:rsid w:val="00E56462"/>
    <w:pPr>
      <w:spacing w:line="276" w:lineRule="auto"/>
      <w:jc w:val="left"/>
    </w:pPr>
    <w:rPr>
      <w:rFonts w:ascii="Calibri" w:hAnsi="Calibri"/>
      <w:kern w:val="1"/>
      <w:sz w:val="22"/>
      <w:szCs w:val="22"/>
      <w:lang w:eastAsia="ar-SA"/>
    </w:rPr>
  </w:style>
  <w:style w:type="paragraph" w:customStyle="1" w:styleId="15">
    <w:name w:val="Название1"/>
    <w:basedOn w:val="a3"/>
    <w:uiPriority w:val="99"/>
    <w:qFormat/>
    <w:rsid w:val="00E56462"/>
    <w:pPr>
      <w:suppressLineNumbers/>
      <w:suppressAutoHyphens/>
      <w:spacing w:before="120" w:after="120" w:line="276" w:lineRule="auto"/>
    </w:pPr>
    <w:rPr>
      <w:rFonts w:ascii="Calibri" w:hAnsi="Calibri"/>
      <w:i/>
      <w:iCs/>
      <w:kern w:val="1"/>
      <w:lang w:eastAsia="ar-SA"/>
    </w:rPr>
  </w:style>
  <w:style w:type="paragraph" w:customStyle="1" w:styleId="16">
    <w:name w:val="Указатель1"/>
    <w:basedOn w:val="a3"/>
    <w:uiPriority w:val="99"/>
    <w:qFormat/>
    <w:rsid w:val="00E56462"/>
    <w:pPr>
      <w:suppressLineNumbers/>
      <w:suppressAutoHyphens/>
      <w:spacing w:after="200" w:line="276" w:lineRule="auto"/>
    </w:pPr>
    <w:rPr>
      <w:rFonts w:ascii="Calibri" w:hAnsi="Calibri"/>
      <w:kern w:val="1"/>
      <w:sz w:val="22"/>
      <w:szCs w:val="22"/>
      <w:lang w:eastAsia="ar-SA"/>
    </w:rPr>
  </w:style>
  <w:style w:type="paragraph" w:customStyle="1" w:styleId="aff8">
    <w:name w:val="Подраздел"/>
    <w:uiPriority w:val="99"/>
    <w:qFormat/>
    <w:rsid w:val="00E56462"/>
    <w:pPr>
      <w:widowControl w:val="0"/>
      <w:suppressAutoHyphens/>
      <w:spacing w:before="240" w:after="120" w:line="100" w:lineRule="atLeast"/>
      <w:jc w:val="center"/>
    </w:pPr>
    <w:rPr>
      <w:rFonts w:ascii="TimesDL" w:eastAsia="Times New Roman" w:hAnsi="TimesDL" w:cs="font212"/>
      <w:b/>
      <w:smallCaps/>
      <w:spacing w:val="-2"/>
      <w:kern w:val="1"/>
      <w:sz w:val="24"/>
      <w:szCs w:val="28"/>
      <w:lang w:eastAsia="ar-SA"/>
    </w:rPr>
  </w:style>
  <w:style w:type="paragraph" w:styleId="29">
    <w:name w:val="Body Text 2"/>
    <w:basedOn w:val="a3"/>
    <w:link w:val="211"/>
    <w:uiPriority w:val="99"/>
    <w:rsid w:val="00E56462"/>
    <w:pPr>
      <w:widowControl w:val="0"/>
      <w:suppressAutoHyphens/>
      <w:spacing w:before="120" w:line="100" w:lineRule="atLeast"/>
      <w:jc w:val="both"/>
    </w:pPr>
    <w:rPr>
      <w:rFonts w:ascii="Calibri" w:hAnsi="Calibri" w:cs="font212"/>
      <w:kern w:val="1"/>
      <w:szCs w:val="20"/>
      <w:lang w:eastAsia="ar-SA"/>
    </w:rPr>
  </w:style>
  <w:style w:type="character" w:customStyle="1" w:styleId="211">
    <w:name w:val="Основной текст 2 Знак1"/>
    <w:basedOn w:val="a4"/>
    <w:link w:val="29"/>
    <w:uiPriority w:val="99"/>
    <w:rsid w:val="00E56462"/>
    <w:rPr>
      <w:rFonts w:ascii="Calibri" w:eastAsia="Times New Roman" w:hAnsi="Calibri" w:cs="font212"/>
      <w:kern w:val="1"/>
      <w:sz w:val="24"/>
      <w:szCs w:val="20"/>
      <w:lang w:eastAsia="ar-SA"/>
    </w:rPr>
  </w:style>
  <w:style w:type="paragraph" w:customStyle="1" w:styleId="aff9">
    <w:name w:val="Условия контракта"/>
    <w:uiPriority w:val="99"/>
    <w:qFormat/>
    <w:rsid w:val="00E56462"/>
    <w:pPr>
      <w:widowControl w:val="0"/>
      <w:suppressAutoHyphens/>
      <w:spacing w:before="240" w:after="120" w:line="100" w:lineRule="atLeast"/>
      <w:jc w:val="both"/>
    </w:pPr>
    <w:rPr>
      <w:rFonts w:ascii="Calibri" w:eastAsia="Times New Roman" w:hAnsi="Calibri" w:cs="font212"/>
      <w:b/>
      <w:kern w:val="1"/>
      <w:sz w:val="24"/>
      <w:szCs w:val="28"/>
      <w:lang w:eastAsia="ar-SA"/>
    </w:rPr>
  </w:style>
  <w:style w:type="character" w:customStyle="1" w:styleId="212">
    <w:name w:val="Основной текст с отступом 2 Знак1"/>
    <w:basedOn w:val="a4"/>
    <w:uiPriority w:val="99"/>
    <w:qFormat/>
    <w:rsid w:val="00E56462"/>
    <w:rPr>
      <w:rFonts w:ascii="Calibri" w:eastAsia="Times New Roman" w:hAnsi="Calibri" w:cs="font212"/>
      <w:kern w:val="1"/>
      <w:lang w:eastAsia="ar-SA"/>
    </w:rPr>
  </w:style>
  <w:style w:type="paragraph" w:customStyle="1" w:styleId="33">
    <w:name w:val="Стиль3 Знак Знак"/>
    <w:basedOn w:val="23"/>
    <w:link w:val="34"/>
    <w:rsid w:val="00E56462"/>
    <w:pPr>
      <w:widowControl w:val="0"/>
      <w:tabs>
        <w:tab w:val="num" w:pos="618"/>
      </w:tabs>
      <w:adjustRightInd w:val="0"/>
      <w:spacing w:before="120" w:after="0" w:line="240" w:lineRule="auto"/>
      <w:ind w:left="391" w:firstLine="0"/>
      <w:textAlignment w:val="baseline"/>
    </w:pPr>
    <w:rPr>
      <w:sz w:val="24"/>
      <w:szCs w:val="20"/>
    </w:rPr>
  </w:style>
  <w:style w:type="paragraph" w:customStyle="1" w:styleId="2a">
    <w:name w:val="Стиль2"/>
    <w:basedOn w:val="2b"/>
    <w:uiPriority w:val="99"/>
    <w:qFormat/>
    <w:rsid w:val="00E56462"/>
    <w:pPr>
      <w:keepNext/>
      <w:keepLines/>
      <w:widowControl w:val="0"/>
      <w:suppressLineNumbers/>
      <w:tabs>
        <w:tab w:val="clear" w:pos="644"/>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b">
    <w:name w:val="List Number 2"/>
    <w:basedOn w:val="a3"/>
    <w:rsid w:val="00E56462"/>
    <w:pPr>
      <w:tabs>
        <w:tab w:val="num" w:pos="644"/>
      </w:tabs>
      <w:suppressAutoHyphens/>
      <w:spacing w:after="200" w:line="276" w:lineRule="auto"/>
      <w:ind w:left="644" w:hanging="360"/>
    </w:pPr>
    <w:rPr>
      <w:rFonts w:ascii="Calibri" w:hAnsi="Calibri"/>
      <w:kern w:val="1"/>
      <w:sz w:val="22"/>
      <w:szCs w:val="22"/>
      <w:lang w:eastAsia="ar-SA"/>
    </w:rPr>
  </w:style>
  <w:style w:type="paragraph" w:styleId="35">
    <w:name w:val="Body Text Indent 3"/>
    <w:basedOn w:val="a3"/>
    <w:link w:val="36"/>
    <w:uiPriority w:val="99"/>
    <w:qFormat/>
    <w:rsid w:val="00E56462"/>
    <w:pPr>
      <w:suppressAutoHyphens/>
      <w:spacing w:after="120" w:line="276" w:lineRule="auto"/>
      <w:ind w:left="360"/>
    </w:pPr>
    <w:rPr>
      <w:rFonts w:ascii="Calibri" w:hAnsi="Calibri"/>
      <w:kern w:val="1"/>
      <w:sz w:val="16"/>
      <w:szCs w:val="16"/>
      <w:lang w:eastAsia="ar-SA"/>
    </w:rPr>
  </w:style>
  <w:style w:type="character" w:customStyle="1" w:styleId="36">
    <w:name w:val="Основной текст с отступом 3 Знак"/>
    <w:basedOn w:val="a4"/>
    <w:link w:val="35"/>
    <w:uiPriority w:val="99"/>
    <w:qFormat/>
    <w:rsid w:val="00E56462"/>
    <w:rPr>
      <w:rFonts w:ascii="Calibri" w:eastAsia="Times New Roman" w:hAnsi="Calibri" w:cs="Times New Roman"/>
      <w:kern w:val="1"/>
      <w:sz w:val="16"/>
      <w:szCs w:val="16"/>
      <w:lang w:eastAsia="ar-SA"/>
    </w:rPr>
  </w:style>
  <w:style w:type="character" w:customStyle="1" w:styleId="affa">
    <w:name w:val="Цветовое выделение"/>
    <w:uiPriority w:val="99"/>
    <w:rsid w:val="00E56462"/>
    <w:rPr>
      <w:b/>
      <w:color w:val="000080"/>
      <w:sz w:val="20"/>
    </w:rPr>
  </w:style>
  <w:style w:type="paragraph" w:customStyle="1" w:styleId="CharChar">
    <w:name w:val="Знак Знак Char Char"/>
    <w:basedOn w:val="a3"/>
    <w:uiPriority w:val="99"/>
    <w:qFormat/>
    <w:rsid w:val="00E56462"/>
    <w:pPr>
      <w:spacing w:after="160" w:line="240" w:lineRule="exact"/>
    </w:pPr>
    <w:rPr>
      <w:rFonts w:ascii="Verdana" w:hAnsi="Verdana"/>
      <w:sz w:val="20"/>
      <w:szCs w:val="20"/>
      <w:lang w:val="en-GB" w:eastAsia="en-US"/>
    </w:rPr>
  </w:style>
  <w:style w:type="paragraph" w:customStyle="1" w:styleId="ConsNormal">
    <w:name w:val="ConsNormal"/>
    <w:link w:val="ConsNormal0"/>
    <w:qFormat/>
    <w:rsid w:val="00E56462"/>
    <w:pPr>
      <w:widowControl w:val="0"/>
      <w:autoSpaceDE w:val="0"/>
      <w:autoSpaceDN w:val="0"/>
      <w:adjustRightInd w:val="0"/>
      <w:spacing w:after="0" w:line="240" w:lineRule="auto"/>
      <w:ind w:right="19772" w:firstLine="720"/>
    </w:pPr>
    <w:rPr>
      <w:rFonts w:ascii="Arial" w:eastAsia="Times New Roman" w:hAnsi="Arial" w:cs="Times New Roman"/>
      <w:lang w:eastAsia="ru-RU"/>
    </w:rPr>
  </w:style>
  <w:style w:type="paragraph" w:customStyle="1" w:styleId="affb">
    <w:name w:val="Знак Знак Знак Знак"/>
    <w:basedOn w:val="a3"/>
    <w:uiPriority w:val="99"/>
    <w:qFormat/>
    <w:rsid w:val="00E56462"/>
    <w:pPr>
      <w:spacing w:before="100" w:beforeAutospacing="1" w:after="100" w:afterAutospacing="1"/>
    </w:pPr>
    <w:rPr>
      <w:rFonts w:ascii="Tahoma" w:hAnsi="Tahoma"/>
      <w:sz w:val="20"/>
      <w:szCs w:val="20"/>
      <w:lang w:val="en-US" w:eastAsia="en-US"/>
    </w:rPr>
  </w:style>
  <w:style w:type="character" w:customStyle="1" w:styleId="apple-style-span">
    <w:name w:val="apple-style-span"/>
    <w:rsid w:val="00E56462"/>
    <w:rPr>
      <w:rFonts w:cs="Times New Roman"/>
    </w:rPr>
  </w:style>
  <w:style w:type="paragraph" w:customStyle="1" w:styleId="17">
    <w:name w:val="Знак Знак Знак Знак1"/>
    <w:basedOn w:val="a3"/>
    <w:uiPriority w:val="99"/>
    <w:qFormat/>
    <w:rsid w:val="00E56462"/>
    <w:pPr>
      <w:spacing w:before="100" w:beforeAutospacing="1" w:after="100" w:afterAutospacing="1"/>
    </w:pPr>
    <w:rPr>
      <w:rFonts w:ascii="Tahoma" w:hAnsi="Tahoma"/>
      <w:sz w:val="20"/>
      <w:szCs w:val="20"/>
      <w:lang w:val="en-US" w:eastAsia="en-US"/>
    </w:rPr>
  </w:style>
  <w:style w:type="paragraph" w:customStyle="1" w:styleId="120">
    <w:name w:val="Знак1 Знак Знак2 Знак"/>
    <w:basedOn w:val="a3"/>
    <w:uiPriority w:val="99"/>
    <w:qFormat/>
    <w:rsid w:val="00E56462"/>
    <w:pPr>
      <w:spacing w:after="160" w:line="240" w:lineRule="exact"/>
    </w:pPr>
    <w:rPr>
      <w:rFonts w:ascii="Verdana" w:hAnsi="Verdana"/>
      <w:sz w:val="20"/>
      <w:szCs w:val="20"/>
      <w:lang w:val="en-GB" w:eastAsia="en-US"/>
    </w:rPr>
  </w:style>
  <w:style w:type="paragraph" w:customStyle="1" w:styleId="BodyTextIndent1">
    <w:name w:val="Body Text Indent1"/>
    <w:basedOn w:val="a3"/>
    <w:uiPriority w:val="99"/>
    <w:qFormat/>
    <w:rsid w:val="00E56462"/>
    <w:pPr>
      <w:autoSpaceDE w:val="0"/>
      <w:autoSpaceDN w:val="0"/>
      <w:spacing w:after="120"/>
      <w:ind w:left="283"/>
    </w:pPr>
  </w:style>
  <w:style w:type="character" w:customStyle="1" w:styleId="rvts48051">
    <w:name w:val="rvts48051"/>
    <w:rsid w:val="00E56462"/>
    <w:rPr>
      <w:rFonts w:ascii="Verdana" w:hAnsi="Verdana" w:cs="Times New Roman"/>
      <w:b/>
      <w:bCs/>
      <w:color w:val="000000"/>
      <w:sz w:val="18"/>
      <w:szCs w:val="18"/>
      <w:u w:val="none"/>
      <w:effect w:val="none"/>
      <w:shd w:val="clear" w:color="auto" w:fill="auto"/>
    </w:rPr>
  </w:style>
  <w:style w:type="paragraph" w:styleId="affc">
    <w:name w:val="annotation subject"/>
    <w:basedOn w:val="af1"/>
    <w:next w:val="af1"/>
    <w:link w:val="affd"/>
    <w:uiPriority w:val="99"/>
    <w:qFormat/>
    <w:rsid w:val="00E56462"/>
    <w:pPr>
      <w:suppressAutoHyphens/>
      <w:spacing w:line="276" w:lineRule="auto"/>
    </w:pPr>
    <w:rPr>
      <w:b/>
      <w:bCs/>
      <w:kern w:val="1"/>
      <w:lang w:eastAsia="ar-SA"/>
    </w:rPr>
  </w:style>
  <w:style w:type="character" w:customStyle="1" w:styleId="affd">
    <w:name w:val="Тема примечания Знак"/>
    <w:basedOn w:val="af2"/>
    <w:link w:val="affc"/>
    <w:uiPriority w:val="99"/>
    <w:qFormat/>
    <w:rsid w:val="00E56462"/>
    <w:rPr>
      <w:rFonts w:ascii="Calibri" w:eastAsia="Times New Roman" w:hAnsi="Calibri" w:cs="Times New Roman"/>
      <w:b/>
      <w:bCs/>
      <w:kern w:val="1"/>
      <w:sz w:val="20"/>
      <w:szCs w:val="20"/>
      <w:lang w:eastAsia="ar-SA"/>
    </w:rPr>
  </w:style>
  <w:style w:type="paragraph" w:customStyle="1" w:styleId="affe">
    <w:name w:val="Знак Знак Знак Знак Знак Знак Знак"/>
    <w:basedOn w:val="a3"/>
    <w:uiPriority w:val="99"/>
    <w:qFormat/>
    <w:rsid w:val="00E56462"/>
    <w:pPr>
      <w:spacing w:before="100" w:beforeAutospacing="1" w:after="100" w:afterAutospacing="1"/>
    </w:pPr>
    <w:rPr>
      <w:rFonts w:ascii="Tahoma" w:hAnsi="Tahoma"/>
      <w:sz w:val="20"/>
      <w:szCs w:val="20"/>
      <w:lang w:val="en-US" w:eastAsia="en-US"/>
    </w:rPr>
  </w:style>
  <w:style w:type="paragraph" w:customStyle="1" w:styleId="afff">
    <w:name w:val="Знак Знак Знак Знак Знак Знак Знак Знак Знак Знак"/>
    <w:basedOn w:val="a3"/>
    <w:uiPriority w:val="99"/>
    <w:qFormat/>
    <w:rsid w:val="00E56462"/>
    <w:pPr>
      <w:spacing w:before="100" w:beforeAutospacing="1" w:after="100" w:afterAutospacing="1"/>
    </w:pPr>
    <w:rPr>
      <w:rFonts w:ascii="Tahoma" w:hAnsi="Tahoma"/>
      <w:sz w:val="20"/>
      <w:szCs w:val="20"/>
      <w:lang w:val="en-US" w:eastAsia="en-US"/>
    </w:rPr>
  </w:style>
  <w:style w:type="paragraph" w:styleId="afff0">
    <w:name w:val="Document Map"/>
    <w:basedOn w:val="a3"/>
    <w:link w:val="afff1"/>
    <w:qFormat/>
    <w:rsid w:val="00E56462"/>
    <w:pPr>
      <w:shd w:val="clear" w:color="auto" w:fill="000080"/>
      <w:suppressAutoHyphens/>
      <w:spacing w:after="200" w:line="276" w:lineRule="auto"/>
    </w:pPr>
    <w:rPr>
      <w:rFonts w:ascii="Tahoma" w:hAnsi="Tahoma" w:cs="Tahoma"/>
      <w:kern w:val="1"/>
      <w:sz w:val="20"/>
      <w:szCs w:val="20"/>
      <w:lang w:eastAsia="ar-SA"/>
    </w:rPr>
  </w:style>
  <w:style w:type="character" w:customStyle="1" w:styleId="afff1">
    <w:name w:val="Схема документа Знак"/>
    <w:basedOn w:val="a4"/>
    <w:link w:val="afff0"/>
    <w:qFormat/>
    <w:rsid w:val="00E56462"/>
    <w:rPr>
      <w:rFonts w:ascii="Tahoma" w:eastAsia="Times New Roman" w:hAnsi="Tahoma" w:cs="Tahoma"/>
      <w:kern w:val="1"/>
      <w:sz w:val="20"/>
      <w:szCs w:val="20"/>
      <w:shd w:val="clear" w:color="auto" w:fill="000080"/>
      <w:lang w:eastAsia="ar-SA"/>
    </w:rPr>
  </w:style>
  <w:style w:type="paragraph" w:customStyle="1" w:styleId="formattext">
    <w:name w:val="formattext"/>
    <w:basedOn w:val="a3"/>
    <w:uiPriority w:val="99"/>
    <w:qFormat/>
    <w:rsid w:val="00E56462"/>
    <w:pPr>
      <w:spacing w:before="100" w:beforeAutospacing="1" w:after="100" w:afterAutospacing="1"/>
    </w:pPr>
  </w:style>
  <w:style w:type="paragraph" w:customStyle="1" w:styleId="afff2">
    <w:name w:val="обычн БО"/>
    <w:basedOn w:val="a3"/>
    <w:link w:val="afff3"/>
    <w:qFormat/>
    <w:rsid w:val="00E56462"/>
    <w:pPr>
      <w:widowControl w:val="0"/>
      <w:jc w:val="both"/>
    </w:pPr>
    <w:rPr>
      <w:rFonts w:ascii="Arial" w:hAnsi="Arial"/>
      <w:szCs w:val="20"/>
    </w:rPr>
  </w:style>
  <w:style w:type="character" w:customStyle="1" w:styleId="afff3">
    <w:name w:val="обычн БО Знак"/>
    <w:link w:val="afff2"/>
    <w:locked/>
    <w:rsid w:val="00E56462"/>
    <w:rPr>
      <w:rFonts w:ascii="Arial" w:eastAsia="Times New Roman" w:hAnsi="Arial" w:cs="Times New Roman"/>
      <w:sz w:val="24"/>
      <w:szCs w:val="20"/>
      <w:lang w:eastAsia="ru-RU"/>
    </w:rPr>
  </w:style>
  <w:style w:type="character" w:customStyle="1" w:styleId="ConsNormal0">
    <w:name w:val="ConsNormal Знак"/>
    <w:link w:val="ConsNormal"/>
    <w:qFormat/>
    <w:locked/>
    <w:rsid w:val="00E56462"/>
    <w:rPr>
      <w:rFonts w:ascii="Arial" w:eastAsia="Times New Roman" w:hAnsi="Arial" w:cs="Times New Roman"/>
      <w:lang w:eastAsia="ru-RU"/>
    </w:rPr>
  </w:style>
  <w:style w:type="character" w:customStyle="1" w:styleId="FontStyle49">
    <w:name w:val="Font Style49"/>
    <w:rsid w:val="00E56462"/>
    <w:rPr>
      <w:rFonts w:ascii="Times New Roman" w:hAnsi="Times New Roman"/>
      <w:sz w:val="22"/>
    </w:rPr>
  </w:style>
  <w:style w:type="character" w:customStyle="1" w:styleId="FontStyle51">
    <w:name w:val="Font Style51"/>
    <w:rsid w:val="00E56462"/>
    <w:rPr>
      <w:rFonts w:ascii="Times New Roman" w:hAnsi="Times New Roman"/>
      <w:b/>
      <w:sz w:val="22"/>
    </w:rPr>
  </w:style>
  <w:style w:type="paragraph" w:customStyle="1" w:styleId="Style7">
    <w:name w:val="Style7"/>
    <w:basedOn w:val="a3"/>
    <w:uiPriority w:val="99"/>
    <w:qFormat/>
    <w:rsid w:val="00E56462"/>
    <w:pPr>
      <w:widowControl w:val="0"/>
      <w:autoSpaceDE w:val="0"/>
      <w:autoSpaceDN w:val="0"/>
      <w:adjustRightInd w:val="0"/>
      <w:spacing w:line="274" w:lineRule="exact"/>
      <w:jc w:val="center"/>
    </w:pPr>
  </w:style>
  <w:style w:type="paragraph" w:customStyle="1" w:styleId="Style34">
    <w:name w:val="Style34"/>
    <w:basedOn w:val="a3"/>
    <w:uiPriority w:val="99"/>
    <w:qFormat/>
    <w:rsid w:val="00E56462"/>
    <w:pPr>
      <w:widowControl w:val="0"/>
      <w:autoSpaceDE w:val="0"/>
      <w:autoSpaceDN w:val="0"/>
      <w:adjustRightInd w:val="0"/>
      <w:spacing w:line="281" w:lineRule="exact"/>
      <w:ind w:firstLine="742"/>
      <w:jc w:val="both"/>
    </w:pPr>
  </w:style>
  <w:style w:type="paragraph" w:customStyle="1" w:styleId="Style35">
    <w:name w:val="Style35"/>
    <w:basedOn w:val="a3"/>
    <w:uiPriority w:val="99"/>
    <w:qFormat/>
    <w:rsid w:val="00E56462"/>
    <w:pPr>
      <w:widowControl w:val="0"/>
      <w:autoSpaceDE w:val="0"/>
      <w:autoSpaceDN w:val="0"/>
      <w:adjustRightInd w:val="0"/>
      <w:spacing w:line="274" w:lineRule="exact"/>
      <w:ind w:firstLine="713"/>
      <w:jc w:val="both"/>
    </w:pPr>
  </w:style>
  <w:style w:type="character" w:customStyle="1" w:styleId="FontStyle62">
    <w:name w:val="Font Style62"/>
    <w:rsid w:val="00E56462"/>
    <w:rPr>
      <w:rFonts w:ascii="Times New Roman" w:hAnsi="Times New Roman"/>
      <w:b/>
      <w:spacing w:val="10"/>
      <w:sz w:val="24"/>
    </w:rPr>
  </w:style>
  <w:style w:type="character" w:customStyle="1" w:styleId="FontStyle70">
    <w:name w:val="Font Style70"/>
    <w:rsid w:val="00E56462"/>
    <w:rPr>
      <w:rFonts w:ascii="Times New Roman" w:hAnsi="Times New Roman"/>
      <w:sz w:val="24"/>
    </w:rPr>
  </w:style>
  <w:style w:type="paragraph" w:customStyle="1" w:styleId="Style32">
    <w:name w:val="Style32"/>
    <w:basedOn w:val="a3"/>
    <w:uiPriority w:val="99"/>
    <w:qFormat/>
    <w:rsid w:val="00E56462"/>
    <w:pPr>
      <w:widowControl w:val="0"/>
      <w:autoSpaceDE w:val="0"/>
      <w:autoSpaceDN w:val="0"/>
      <w:adjustRightInd w:val="0"/>
    </w:pPr>
  </w:style>
  <w:style w:type="character" w:customStyle="1" w:styleId="FontStyle63">
    <w:name w:val="Font Style63"/>
    <w:rsid w:val="00E56462"/>
    <w:rPr>
      <w:rFonts w:ascii="Times New Roman" w:hAnsi="Times New Roman"/>
      <w:b/>
      <w:sz w:val="24"/>
    </w:rPr>
  </w:style>
  <w:style w:type="paragraph" w:customStyle="1" w:styleId="Style15">
    <w:name w:val="Style15"/>
    <w:basedOn w:val="a3"/>
    <w:uiPriority w:val="99"/>
    <w:qFormat/>
    <w:rsid w:val="00E56462"/>
    <w:pPr>
      <w:widowControl w:val="0"/>
      <w:autoSpaceDE w:val="0"/>
      <w:autoSpaceDN w:val="0"/>
      <w:adjustRightInd w:val="0"/>
      <w:spacing w:line="266" w:lineRule="exact"/>
      <w:jc w:val="both"/>
    </w:pPr>
  </w:style>
  <w:style w:type="paragraph" w:customStyle="1" w:styleId="Style19">
    <w:name w:val="Style19"/>
    <w:basedOn w:val="a3"/>
    <w:uiPriority w:val="99"/>
    <w:qFormat/>
    <w:rsid w:val="00E56462"/>
    <w:pPr>
      <w:widowControl w:val="0"/>
      <w:autoSpaceDE w:val="0"/>
      <w:autoSpaceDN w:val="0"/>
      <w:adjustRightInd w:val="0"/>
    </w:pPr>
  </w:style>
  <w:style w:type="paragraph" w:customStyle="1" w:styleId="Style24">
    <w:name w:val="Style24"/>
    <w:basedOn w:val="a3"/>
    <w:uiPriority w:val="99"/>
    <w:qFormat/>
    <w:rsid w:val="00E56462"/>
    <w:pPr>
      <w:widowControl w:val="0"/>
      <w:autoSpaceDE w:val="0"/>
      <w:autoSpaceDN w:val="0"/>
      <w:adjustRightInd w:val="0"/>
      <w:spacing w:line="281" w:lineRule="exact"/>
      <w:jc w:val="both"/>
    </w:pPr>
  </w:style>
  <w:style w:type="paragraph" w:customStyle="1" w:styleId="Style45">
    <w:name w:val="Style45"/>
    <w:basedOn w:val="a3"/>
    <w:uiPriority w:val="99"/>
    <w:qFormat/>
    <w:rsid w:val="00E56462"/>
    <w:pPr>
      <w:widowControl w:val="0"/>
      <w:autoSpaceDE w:val="0"/>
      <w:autoSpaceDN w:val="0"/>
      <w:adjustRightInd w:val="0"/>
    </w:pPr>
  </w:style>
  <w:style w:type="character" w:customStyle="1" w:styleId="FontStyle61">
    <w:name w:val="Font Style61"/>
    <w:rsid w:val="00E56462"/>
    <w:rPr>
      <w:rFonts w:ascii="Times New Roman" w:hAnsi="Times New Roman"/>
      <w:b/>
      <w:sz w:val="22"/>
    </w:rPr>
  </w:style>
  <w:style w:type="character" w:customStyle="1" w:styleId="fontstyle27">
    <w:name w:val="fontstyle27"/>
    <w:rsid w:val="00E56462"/>
    <w:rPr>
      <w:rFonts w:ascii="Times New Roman" w:hAnsi="Times New Roman" w:cs="Times New Roman"/>
    </w:rPr>
  </w:style>
  <w:style w:type="paragraph" w:customStyle="1" w:styleId="ConsPlusNonformat">
    <w:name w:val="ConsPlusNonformat"/>
    <w:uiPriority w:val="99"/>
    <w:qFormat/>
    <w:rsid w:val="00E56462"/>
    <w:pPr>
      <w:widowControl w:val="0"/>
      <w:autoSpaceDE w:val="0"/>
      <w:autoSpaceDN w:val="0"/>
      <w:adjustRightInd w:val="0"/>
      <w:spacing w:after="0" w:line="240" w:lineRule="auto"/>
    </w:pPr>
    <w:rPr>
      <w:rFonts w:ascii="Courier New" w:eastAsia="Times New Roman" w:hAnsi="Courier New" w:cs="Courier New"/>
      <w:kern w:val="28"/>
      <w:sz w:val="28"/>
      <w:szCs w:val="28"/>
      <w:lang w:eastAsia="ru-RU"/>
    </w:rPr>
  </w:style>
  <w:style w:type="paragraph" w:styleId="37">
    <w:name w:val="Body Text 3"/>
    <w:basedOn w:val="a3"/>
    <w:link w:val="38"/>
    <w:unhideWhenUsed/>
    <w:rsid w:val="00E56462"/>
    <w:pPr>
      <w:suppressAutoHyphens/>
      <w:spacing w:after="120" w:line="276" w:lineRule="auto"/>
    </w:pPr>
    <w:rPr>
      <w:rFonts w:ascii="Calibri" w:hAnsi="Calibri"/>
      <w:kern w:val="1"/>
      <w:sz w:val="16"/>
      <w:szCs w:val="16"/>
      <w:lang w:eastAsia="ar-SA"/>
    </w:rPr>
  </w:style>
  <w:style w:type="character" w:customStyle="1" w:styleId="38">
    <w:name w:val="Основной текст 3 Знак"/>
    <w:basedOn w:val="a4"/>
    <w:link w:val="37"/>
    <w:rsid w:val="00E56462"/>
    <w:rPr>
      <w:rFonts w:ascii="Calibri" w:eastAsia="Times New Roman" w:hAnsi="Calibri" w:cs="Times New Roman"/>
      <w:kern w:val="1"/>
      <w:sz w:val="16"/>
      <w:szCs w:val="16"/>
      <w:lang w:eastAsia="ar-SA"/>
    </w:rPr>
  </w:style>
  <w:style w:type="table" w:styleId="18">
    <w:name w:val="Table Grid 1"/>
    <w:basedOn w:val="a5"/>
    <w:rsid w:val="00E56462"/>
    <w:pPr>
      <w:widowControl w:val="0"/>
      <w:autoSpaceDE w:val="0"/>
      <w:autoSpaceDN w:val="0"/>
      <w:adjustRightInd w:val="0"/>
      <w:spacing w:after="0" w:line="240" w:lineRule="auto"/>
    </w:pPr>
    <w:rPr>
      <w:rFonts w:ascii="Calibri" w:eastAsia="Times New Roma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FR3">
    <w:name w:val="FR3"/>
    <w:link w:val="FR30"/>
    <w:uiPriority w:val="99"/>
    <w:qFormat/>
    <w:rsid w:val="00E56462"/>
    <w:pPr>
      <w:widowControl w:val="0"/>
      <w:spacing w:after="0" w:line="480" w:lineRule="auto"/>
      <w:jc w:val="both"/>
    </w:pPr>
    <w:rPr>
      <w:rFonts w:ascii="Calibri" w:eastAsia="Times New Roman" w:hAnsi="Calibri" w:cs="Times New Roman"/>
      <w:kern w:val="28"/>
      <w:sz w:val="24"/>
      <w:szCs w:val="24"/>
      <w:lang w:eastAsia="ru-RU"/>
    </w:rPr>
  </w:style>
  <w:style w:type="paragraph" w:customStyle="1" w:styleId="310">
    <w:name w:val="Основной текст 31"/>
    <w:basedOn w:val="a3"/>
    <w:uiPriority w:val="99"/>
    <w:qFormat/>
    <w:rsid w:val="00E56462"/>
    <w:pPr>
      <w:spacing w:before="120"/>
      <w:jc w:val="center"/>
    </w:pPr>
    <w:rPr>
      <w:szCs w:val="20"/>
    </w:rPr>
  </w:style>
  <w:style w:type="paragraph" w:customStyle="1" w:styleId="FR1">
    <w:name w:val="FR1"/>
    <w:uiPriority w:val="99"/>
    <w:qFormat/>
    <w:rsid w:val="00E56462"/>
    <w:pPr>
      <w:widowControl w:val="0"/>
      <w:autoSpaceDE w:val="0"/>
      <w:autoSpaceDN w:val="0"/>
      <w:adjustRightInd w:val="0"/>
      <w:spacing w:before="180" w:after="0" w:line="240" w:lineRule="auto"/>
      <w:jc w:val="center"/>
    </w:pPr>
    <w:rPr>
      <w:rFonts w:ascii="Arial" w:eastAsia="Times New Roman" w:hAnsi="Arial" w:cs="Arial"/>
      <w:noProof/>
      <w:kern w:val="28"/>
      <w:sz w:val="28"/>
      <w:szCs w:val="28"/>
      <w:lang w:eastAsia="ru-RU"/>
    </w:rPr>
  </w:style>
  <w:style w:type="paragraph" w:styleId="afff4">
    <w:name w:val="Plain Text"/>
    <w:basedOn w:val="a3"/>
    <w:link w:val="afff5"/>
    <w:uiPriority w:val="99"/>
    <w:rsid w:val="00E56462"/>
    <w:rPr>
      <w:rFonts w:ascii="Courier New" w:hAnsi="Courier New"/>
      <w:sz w:val="20"/>
      <w:szCs w:val="20"/>
      <w:lang w:eastAsia="ar-SA"/>
    </w:rPr>
  </w:style>
  <w:style w:type="character" w:customStyle="1" w:styleId="afff5">
    <w:name w:val="Текст Знак"/>
    <w:basedOn w:val="a4"/>
    <w:link w:val="afff4"/>
    <w:uiPriority w:val="99"/>
    <w:rsid w:val="00E56462"/>
    <w:rPr>
      <w:rFonts w:ascii="Courier New" w:eastAsia="Times New Roman" w:hAnsi="Courier New" w:cs="Times New Roman"/>
      <w:sz w:val="20"/>
      <w:szCs w:val="20"/>
      <w:lang w:eastAsia="ar-SA"/>
    </w:rPr>
  </w:style>
  <w:style w:type="paragraph" w:customStyle="1" w:styleId="19">
    <w:name w:val="Обычный1"/>
    <w:link w:val="Normal"/>
    <w:uiPriority w:val="99"/>
    <w:qFormat/>
    <w:rsid w:val="00E56462"/>
    <w:pPr>
      <w:tabs>
        <w:tab w:val="num" w:pos="9900"/>
      </w:tabs>
      <w:spacing w:after="0" w:line="240" w:lineRule="auto"/>
      <w:ind w:left="9900" w:hanging="2160"/>
    </w:pPr>
    <w:rPr>
      <w:rFonts w:ascii="Arial" w:eastAsia="Times New Roman" w:hAnsi="Arial" w:cs="Times New Roman"/>
      <w:kern w:val="28"/>
      <w:sz w:val="24"/>
      <w:szCs w:val="28"/>
      <w:lang w:eastAsia="ru-RU"/>
    </w:rPr>
  </w:style>
  <w:style w:type="paragraph" w:styleId="afff6">
    <w:name w:val="Block Text"/>
    <w:basedOn w:val="a3"/>
    <w:rsid w:val="00E56462"/>
    <w:pPr>
      <w:ind w:left="-24" w:right="-1"/>
    </w:pPr>
    <w:rPr>
      <w:rFonts w:ascii="Times New Roman CYR" w:hAnsi="Times New Roman CYR"/>
      <w:sz w:val="20"/>
      <w:szCs w:val="20"/>
    </w:rPr>
  </w:style>
  <w:style w:type="paragraph" w:customStyle="1" w:styleId="Nonformat">
    <w:name w:val="Nonformat"/>
    <w:basedOn w:val="a3"/>
    <w:uiPriority w:val="99"/>
    <w:qFormat/>
    <w:rsid w:val="00E56462"/>
    <w:pPr>
      <w:autoSpaceDE w:val="0"/>
      <w:autoSpaceDN w:val="0"/>
      <w:adjustRightInd w:val="0"/>
    </w:pPr>
    <w:rPr>
      <w:rFonts w:ascii="Consultant" w:hAnsi="Consultant"/>
      <w:sz w:val="20"/>
      <w:szCs w:val="20"/>
    </w:rPr>
  </w:style>
  <w:style w:type="paragraph" w:customStyle="1" w:styleId="1a">
    <w:name w:val="Основной текст с отступом1"/>
    <w:basedOn w:val="a3"/>
    <w:uiPriority w:val="99"/>
    <w:qFormat/>
    <w:rsid w:val="00E56462"/>
    <w:pPr>
      <w:autoSpaceDE w:val="0"/>
      <w:autoSpaceDN w:val="0"/>
      <w:spacing w:after="120"/>
      <w:ind w:left="283"/>
    </w:pPr>
  </w:style>
  <w:style w:type="paragraph" w:styleId="afff7">
    <w:name w:val="Subtitle"/>
    <w:basedOn w:val="a3"/>
    <w:link w:val="afff8"/>
    <w:qFormat/>
    <w:rsid w:val="00E56462"/>
    <w:pPr>
      <w:widowControl w:val="0"/>
      <w:autoSpaceDE w:val="0"/>
      <w:autoSpaceDN w:val="0"/>
      <w:adjustRightInd w:val="0"/>
      <w:ind w:firstLine="6946"/>
    </w:pPr>
    <w:rPr>
      <w:rFonts w:ascii="Calibri" w:hAnsi="Calibri"/>
      <w:lang w:eastAsia="ar-SA"/>
    </w:rPr>
  </w:style>
  <w:style w:type="character" w:customStyle="1" w:styleId="afff8">
    <w:name w:val="Подзаголовок Знак"/>
    <w:basedOn w:val="a4"/>
    <w:link w:val="afff7"/>
    <w:qFormat/>
    <w:rsid w:val="00E56462"/>
    <w:rPr>
      <w:rFonts w:ascii="Calibri" w:eastAsia="Times New Roman" w:hAnsi="Calibri" w:cs="Times New Roman"/>
      <w:sz w:val="24"/>
      <w:szCs w:val="24"/>
      <w:lang w:eastAsia="ar-SA"/>
    </w:rPr>
  </w:style>
  <w:style w:type="paragraph" w:styleId="afff9">
    <w:name w:val="Date"/>
    <w:basedOn w:val="a3"/>
    <w:next w:val="a3"/>
    <w:link w:val="afffa"/>
    <w:qFormat/>
    <w:rsid w:val="00E56462"/>
    <w:pPr>
      <w:spacing w:after="60"/>
      <w:jc w:val="both"/>
    </w:pPr>
    <w:rPr>
      <w:rFonts w:ascii="Calibri" w:hAnsi="Calibri"/>
      <w:szCs w:val="20"/>
      <w:lang w:eastAsia="ar-SA"/>
    </w:rPr>
  </w:style>
  <w:style w:type="character" w:customStyle="1" w:styleId="afffa">
    <w:name w:val="Дата Знак"/>
    <w:basedOn w:val="a4"/>
    <w:link w:val="afff9"/>
    <w:qFormat/>
    <w:rsid w:val="00E56462"/>
    <w:rPr>
      <w:rFonts w:ascii="Calibri" w:eastAsia="Times New Roman" w:hAnsi="Calibri" w:cs="Times New Roman"/>
      <w:sz w:val="24"/>
      <w:szCs w:val="20"/>
      <w:lang w:eastAsia="ar-SA"/>
    </w:rPr>
  </w:style>
  <w:style w:type="paragraph" w:customStyle="1" w:styleId="FR2">
    <w:name w:val="FR2"/>
    <w:uiPriority w:val="99"/>
    <w:qFormat/>
    <w:rsid w:val="00E56462"/>
    <w:pPr>
      <w:widowControl w:val="0"/>
      <w:autoSpaceDE w:val="0"/>
      <w:autoSpaceDN w:val="0"/>
      <w:adjustRightInd w:val="0"/>
      <w:spacing w:after="0" w:line="240" w:lineRule="auto"/>
      <w:jc w:val="both"/>
    </w:pPr>
    <w:rPr>
      <w:rFonts w:ascii="Arial" w:eastAsia="Times New Roman" w:hAnsi="Arial" w:cs="Arial"/>
      <w:kern w:val="28"/>
      <w:sz w:val="12"/>
      <w:szCs w:val="12"/>
      <w:lang w:eastAsia="ru-RU"/>
    </w:rPr>
  </w:style>
  <w:style w:type="paragraph" w:customStyle="1" w:styleId="213">
    <w:name w:val="Основной текст 21"/>
    <w:basedOn w:val="a3"/>
    <w:uiPriority w:val="99"/>
    <w:qFormat/>
    <w:rsid w:val="00E56462"/>
    <w:pPr>
      <w:overflowPunct w:val="0"/>
      <w:autoSpaceDE w:val="0"/>
      <w:autoSpaceDN w:val="0"/>
      <w:adjustRightInd w:val="0"/>
      <w:ind w:left="600"/>
    </w:pPr>
    <w:rPr>
      <w:kern w:val="2"/>
      <w:sz w:val="26"/>
      <w:szCs w:val="20"/>
    </w:rPr>
  </w:style>
  <w:style w:type="paragraph" w:customStyle="1" w:styleId="214">
    <w:name w:val="Основной текст с отступом 21"/>
    <w:basedOn w:val="a3"/>
    <w:uiPriority w:val="99"/>
    <w:qFormat/>
    <w:rsid w:val="00E56462"/>
    <w:pPr>
      <w:overflowPunct w:val="0"/>
      <w:autoSpaceDE w:val="0"/>
      <w:autoSpaceDN w:val="0"/>
      <w:adjustRightInd w:val="0"/>
      <w:ind w:firstLine="851"/>
      <w:jc w:val="both"/>
    </w:pPr>
    <w:rPr>
      <w:sz w:val="26"/>
      <w:szCs w:val="20"/>
    </w:rPr>
  </w:style>
  <w:style w:type="paragraph" w:customStyle="1" w:styleId="311">
    <w:name w:val="Основной текст с отступом 31"/>
    <w:basedOn w:val="a3"/>
    <w:uiPriority w:val="99"/>
    <w:qFormat/>
    <w:rsid w:val="00E56462"/>
    <w:pPr>
      <w:widowControl w:val="0"/>
      <w:spacing w:before="280" w:line="280" w:lineRule="exact"/>
      <w:ind w:firstLine="540"/>
      <w:jc w:val="both"/>
    </w:pPr>
    <w:rPr>
      <w:szCs w:val="20"/>
    </w:rPr>
  </w:style>
  <w:style w:type="paragraph" w:customStyle="1" w:styleId="font5">
    <w:name w:val="font5"/>
    <w:basedOn w:val="a3"/>
    <w:uiPriority w:val="99"/>
    <w:qFormat/>
    <w:rsid w:val="00E56462"/>
    <w:pPr>
      <w:spacing w:before="100" w:beforeAutospacing="1" w:after="100" w:afterAutospacing="1"/>
    </w:pPr>
    <w:rPr>
      <w:rFonts w:ascii="Arial" w:hAnsi="Arial" w:cs="Arial"/>
      <w:sz w:val="20"/>
      <w:szCs w:val="20"/>
    </w:rPr>
  </w:style>
  <w:style w:type="paragraph" w:customStyle="1" w:styleId="font6">
    <w:name w:val="font6"/>
    <w:basedOn w:val="a3"/>
    <w:uiPriority w:val="99"/>
    <w:qFormat/>
    <w:rsid w:val="00E56462"/>
    <w:pPr>
      <w:spacing w:before="100" w:beforeAutospacing="1" w:after="100" w:afterAutospacing="1"/>
    </w:pPr>
    <w:rPr>
      <w:rFonts w:ascii="Arial" w:hAnsi="Arial" w:cs="Arial"/>
      <w:b/>
      <w:bCs/>
      <w:sz w:val="20"/>
      <w:szCs w:val="20"/>
    </w:rPr>
  </w:style>
  <w:style w:type="paragraph" w:customStyle="1" w:styleId="xl26">
    <w:name w:val="xl26"/>
    <w:basedOn w:val="a3"/>
    <w:uiPriority w:val="99"/>
    <w:qFormat/>
    <w:rsid w:val="00E56462"/>
    <w:pPr>
      <w:spacing w:before="100" w:beforeAutospacing="1" w:after="100" w:afterAutospacing="1"/>
    </w:pPr>
    <w:rPr>
      <w:rFonts w:ascii="Arial" w:hAnsi="Arial" w:cs="Arial"/>
    </w:rPr>
  </w:style>
  <w:style w:type="paragraph" w:customStyle="1" w:styleId="xl27">
    <w:name w:val="xl27"/>
    <w:basedOn w:val="a3"/>
    <w:uiPriority w:val="99"/>
    <w:qFormat/>
    <w:rsid w:val="00E56462"/>
    <w:pPr>
      <w:spacing w:before="100" w:beforeAutospacing="1" w:after="100" w:afterAutospacing="1"/>
      <w:jc w:val="center"/>
    </w:pPr>
  </w:style>
  <w:style w:type="paragraph" w:customStyle="1" w:styleId="xl28">
    <w:name w:val="xl28"/>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9">
    <w:name w:val="xl29"/>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3"/>
    <w:uiPriority w:val="99"/>
    <w:qFormat/>
    <w:rsid w:val="00E56462"/>
    <w:pPr>
      <w:spacing w:before="100" w:beforeAutospacing="1" w:after="100" w:afterAutospacing="1"/>
    </w:pPr>
  </w:style>
  <w:style w:type="paragraph" w:customStyle="1" w:styleId="xl32">
    <w:name w:val="xl32"/>
    <w:basedOn w:val="a3"/>
    <w:uiPriority w:val="99"/>
    <w:qFormat/>
    <w:rsid w:val="00E56462"/>
    <w:pPr>
      <w:spacing w:before="100" w:beforeAutospacing="1" w:after="100" w:afterAutospacing="1"/>
      <w:jc w:val="center"/>
    </w:pPr>
    <w:rPr>
      <w:b/>
      <w:bCs/>
    </w:rPr>
  </w:style>
  <w:style w:type="paragraph" w:customStyle="1" w:styleId="xl33">
    <w:name w:val="xl33"/>
    <w:basedOn w:val="a3"/>
    <w:uiPriority w:val="99"/>
    <w:qFormat/>
    <w:rsid w:val="00E56462"/>
    <w:pPr>
      <w:spacing w:before="100" w:beforeAutospacing="1" w:after="100" w:afterAutospacing="1"/>
      <w:jc w:val="center"/>
    </w:pPr>
    <w:rPr>
      <w:sz w:val="18"/>
      <w:szCs w:val="18"/>
    </w:rPr>
  </w:style>
  <w:style w:type="paragraph" w:customStyle="1" w:styleId="xl34">
    <w:name w:val="xl34"/>
    <w:basedOn w:val="a3"/>
    <w:uiPriority w:val="99"/>
    <w:qFormat/>
    <w:rsid w:val="00E56462"/>
    <w:pPr>
      <w:spacing w:before="100" w:beforeAutospacing="1" w:after="100" w:afterAutospacing="1"/>
    </w:pPr>
    <w:rPr>
      <w:b/>
      <w:bCs/>
      <w:color w:val="000000"/>
      <w:sz w:val="22"/>
      <w:szCs w:val="22"/>
    </w:rPr>
  </w:style>
  <w:style w:type="paragraph" w:customStyle="1" w:styleId="xl35">
    <w:name w:val="xl35"/>
    <w:basedOn w:val="a3"/>
    <w:uiPriority w:val="99"/>
    <w:qFormat/>
    <w:rsid w:val="00E56462"/>
    <w:pPr>
      <w:spacing w:before="100" w:beforeAutospacing="1" w:after="100" w:afterAutospacing="1"/>
      <w:jc w:val="center"/>
    </w:pPr>
    <w:rPr>
      <w:sz w:val="16"/>
      <w:szCs w:val="16"/>
    </w:rPr>
  </w:style>
  <w:style w:type="paragraph" w:customStyle="1" w:styleId="xl36">
    <w:name w:val="xl36"/>
    <w:basedOn w:val="a3"/>
    <w:uiPriority w:val="99"/>
    <w:qFormat/>
    <w:rsid w:val="00E56462"/>
    <w:pPr>
      <w:spacing w:before="100" w:beforeAutospacing="1" w:after="100" w:afterAutospacing="1"/>
    </w:pPr>
  </w:style>
  <w:style w:type="paragraph" w:customStyle="1" w:styleId="xl37">
    <w:name w:val="xl37"/>
    <w:basedOn w:val="a3"/>
    <w:uiPriority w:val="99"/>
    <w:qFormat/>
    <w:rsid w:val="00E56462"/>
    <w:pPr>
      <w:spacing w:before="100" w:beforeAutospacing="1" w:after="100" w:afterAutospacing="1"/>
      <w:jc w:val="center"/>
    </w:pPr>
    <w:rPr>
      <w:rFonts w:ascii="Arial" w:hAnsi="Arial" w:cs="Arial"/>
      <w:b/>
      <w:bCs/>
    </w:rPr>
  </w:style>
  <w:style w:type="paragraph" w:customStyle="1" w:styleId="xl38">
    <w:name w:val="xl38"/>
    <w:basedOn w:val="a3"/>
    <w:uiPriority w:val="99"/>
    <w:qFormat/>
    <w:rsid w:val="00E56462"/>
    <w:pPr>
      <w:spacing w:before="100" w:beforeAutospacing="1" w:after="100" w:afterAutospacing="1"/>
    </w:pPr>
    <w:rPr>
      <w:rFonts w:ascii="Arial" w:hAnsi="Arial" w:cs="Arial"/>
    </w:rPr>
  </w:style>
  <w:style w:type="paragraph" w:customStyle="1" w:styleId="xl39">
    <w:name w:val="xl39"/>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0">
    <w:name w:val="xl40"/>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1">
    <w:name w:val="xl41"/>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42">
    <w:name w:val="xl42"/>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43">
    <w:name w:val="xl43"/>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4">
    <w:name w:val="xl44"/>
    <w:basedOn w:val="a3"/>
    <w:uiPriority w:val="99"/>
    <w:qFormat/>
    <w:rsid w:val="00E56462"/>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5">
    <w:name w:val="xl45"/>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6">
    <w:name w:val="xl46"/>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47">
    <w:name w:val="xl47"/>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8">
    <w:name w:val="xl48"/>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9">
    <w:name w:val="xl49"/>
    <w:basedOn w:val="a3"/>
    <w:uiPriority w:val="99"/>
    <w:qFormat/>
    <w:rsid w:val="00E56462"/>
    <w:pPr>
      <w:spacing w:before="100" w:beforeAutospacing="1" w:after="100" w:afterAutospacing="1"/>
    </w:pPr>
    <w:rPr>
      <w:rFonts w:ascii="Arial" w:hAnsi="Arial" w:cs="Arial"/>
    </w:rPr>
  </w:style>
  <w:style w:type="paragraph" w:customStyle="1" w:styleId="xl50">
    <w:name w:val="xl50"/>
    <w:basedOn w:val="a3"/>
    <w:uiPriority w:val="99"/>
    <w:qFormat/>
    <w:rsid w:val="00E56462"/>
    <w:pPr>
      <w:spacing w:before="100" w:beforeAutospacing="1" w:after="100" w:afterAutospacing="1"/>
      <w:jc w:val="center"/>
    </w:pPr>
    <w:rPr>
      <w:rFonts w:ascii="Arial" w:hAnsi="Arial" w:cs="Arial"/>
    </w:rPr>
  </w:style>
  <w:style w:type="paragraph" w:customStyle="1" w:styleId="xl51">
    <w:name w:val="xl51"/>
    <w:basedOn w:val="a3"/>
    <w:uiPriority w:val="99"/>
    <w:qFormat/>
    <w:rsid w:val="00E56462"/>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52">
    <w:name w:val="xl52"/>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
    <w:name w:val="xl53"/>
    <w:basedOn w:val="a3"/>
    <w:uiPriority w:val="99"/>
    <w:qFormat/>
    <w:rsid w:val="00E56462"/>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54">
    <w:name w:val="xl54"/>
    <w:basedOn w:val="a3"/>
    <w:uiPriority w:val="99"/>
    <w:qFormat/>
    <w:rsid w:val="00E56462"/>
    <w:pPr>
      <w:pBdr>
        <w:top w:val="single" w:sz="4" w:space="0" w:color="auto"/>
      </w:pBdr>
      <w:spacing w:before="100" w:beforeAutospacing="1" w:after="100" w:afterAutospacing="1"/>
    </w:pPr>
    <w:rPr>
      <w:rFonts w:ascii="Arial" w:hAnsi="Arial" w:cs="Arial"/>
    </w:rPr>
  </w:style>
  <w:style w:type="paragraph" w:customStyle="1" w:styleId="xl55">
    <w:name w:val="xl55"/>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56">
    <w:name w:val="xl56"/>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57">
    <w:name w:val="xl57"/>
    <w:basedOn w:val="a3"/>
    <w:uiPriority w:val="99"/>
    <w:qFormat/>
    <w:rsid w:val="00E56462"/>
    <w:pPr>
      <w:pBdr>
        <w:top w:val="single" w:sz="4" w:space="0" w:color="auto"/>
      </w:pBdr>
      <w:spacing w:before="100" w:beforeAutospacing="1" w:after="100" w:afterAutospacing="1"/>
    </w:pPr>
    <w:rPr>
      <w:rFonts w:ascii="Arial" w:hAnsi="Arial" w:cs="Arial"/>
    </w:rPr>
  </w:style>
  <w:style w:type="paragraph" w:customStyle="1" w:styleId="xl58">
    <w:name w:val="xl58"/>
    <w:basedOn w:val="a3"/>
    <w:uiPriority w:val="99"/>
    <w:qFormat/>
    <w:rsid w:val="00E56462"/>
    <w:pPr>
      <w:spacing w:before="100" w:beforeAutospacing="1" w:after="100" w:afterAutospacing="1"/>
      <w:jc w:val="center"/>
    </w:pPr>
    <w:rPr>
      <w:b/>
      <w:bCs/>
      <w:sz w:val="16"/>
      <w:szCs w:val="16"/>
    </w:rPr>
  </w:style>
  <w:style w:type="paragraph" w:customStyle="1" w:styleId="xl59">
    <w:name w:val="xl59"/>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0">
    <w:name w:val="xl60"/>
    <w:basedOn w:val="a3"/>
    <w:uiPriority w:val="99"/>
    <w:qFormat/>
    <w:rsid w:val="00E56462"/>
    <w:pPr>
      <w:pBdr>
        <w:bottom w:val="single" w:sz="4" w:space="0" w:color="auto"/>
      </w:pBdr>
      <w:spacing w:before="100" w:beforeAutospacing="1" w:after="100" w:afterAutospacing="1"/>
    </w:pPr>
    <w:rPr>
      <w:rFonts w:ascii="Arial" w:hAnsi="Arial" w:cs="Arial"/>
    </w:rPr>
  </w:style>
  <w:style w:type="paragraph" w:customStyle="1" w:styleId="xl61">
    <w:name w:val="xl61"/>
    <w:basedOn w:val="a3"/>
    <w:uiPriority w:val="99"/>
    <w:qFormat/>
    <w:rsid w:val="00E56462"/>
    <w:pPr>
      <w:pBdr>
        <w:top w:val="single" w:sz="4" w:space="0" w:color="auto"/>
      </w:pBdr>
      <w:spacing w:before="100" w:beforeAutospacing="1" w:after="100" w:afterAutospacing="1"/>
      <w:jc w:val="center"/>
    </w:pPr>
    <w:rPr>
      <w:rFonts w:ascii="Arial" w:hAnsi="Arial" w:cs="Arial"/>
    </w:rPr>
  </w:style>
  <w:style w:type="paragraph" w:customStyle="1" w:styleId="xl62">
    <w:name w:val="xl62"/>
    <w:basedOn w:val="a3"/>
    <w:uiPriority w:val="99"/>
    <w:qFormat/>
    <w:rsid w:val="00E56462"/>
    <w:pPr>
      <w:pBdr>
        <w:bottom w:val="single" w:sz="4" w:space="0" w:color="auto"/>
      </w:pBdr>
      <w:spacing w:before="100" w:beforeAutospacing="1" w:after="100" w:afterAutospacing="1"/>
      <w:jc w:val="center"/>
    </w:pPr>
    <w:rPr>
      <w:rFonts w:ascii="Arial" w:hAnsi="Arial" w:cs="Arial"/>
    </w:rPr>
  </w:style>
  <w:style w:type="paragraph" w:customStyle="1" w:styleId="xl63">
    <w:name w:val="xl63"/>
    <w:basedOn w:val="a3"/>
    <w:uiPriority w:val="99"/>
    <w:qFormat/>
    <w:rsid w:val="00E56462"/>
    <w:pPr>
      <w:pBdr>
        <w:top w:val="single" w:sz="4" w:space="0" w:color="auto"/>
      </w:pBdr>
      <w:spacing w:before="100" w:beforeAutospacing="1" w:after="100" w:afterAutospacing="1"/>
      <w:jc w:val="center"/>
    </w:pPr>
  </w:style>
  <w:style w:type="paragraph" w:customStyle="1" w:styleId="xl64">
    <w:name w:val="xl64"/>
    <w:basedOn w:val="a3"/>
    <w:uiPriority w:val="99"/>
    <w:qFormat/>
    <w:rsid w:val="00E56462"/>
    <w:pPr>
      <w:pBdr>
        <w:bottom w:val="single" w:sz="4" w:space="0" w:color="auto"/>
      </w:pBdr>
      <w:spacing w:before="100" w:beforeAutospacing="1" w:after="100" w:afterAutospacing="1"/>
      <w:jc w:val="center"/>
    </w:pPr>
  </w:style>
  <w:style w:type="paragraph" w:customStyle="1" w:styleId="xl65">
    <w:name w:val="xl65"/>
    <w:basedOn w:val="a3"/>
    <w:uiPriority w:val="99"/>
    <w:qFormat/>
    <w:rsid w:val="00E56462"/>
    <w:pPr>
      <w:pBdr>
        <w:top w:val="single" w:sz="4" w:space="0" w:color="auto"/>
        <w:bottom w:val="single" w:sz="4" w:space="0" w:color="auto"/>
      </w:pBdr>
      <w:spacing w:before="100" w:beforeAutospacing="1" w:after="100" w:afterAutospacing="1"/>
    </w:pPr>
    <w:rPr>
      <w:rFonts w:ascii="Arial" w:hAnsi="Arial" w:cs="Arial"/>
    </w:rPr>
  </w:style>
  <w:style w:type="paragraph" w:customStyle="1" w:styleId="xl66">
    <w:name w:val="xl66"/>
    <w:basedOn w:val="a3"/>
    <w:uiPriority w:val="99"/>
    <w:qFormat/>
    <w:rsid w:val="00E56462"/>
    <w:pPr>
      <w:pBdr>
        <w:top w:val="single" w:sz="4" w:space="0" w:color="auto"/>
        <w:bottom w:val="single" w:sz="4" w:space="0" w:color="auto"/>
      </w:pBdr>
      <w:spacing w:before="100" w:beforeAutospacing="1" w:after="100" w:afterAutospacing="1"/>
      <w:jc w:val="center"/>
    </w:pPr>
    <w:rPr>
      <w:b/>
      <w:bCs/>
      <w:sz w:val="16"/>
      <w:szCs w:val="16"/>
    </w:rPr>
  </w:style>
  <w:style w:type="paragraph" w:customStyle="1" w:styleId="xl67">
    <w:name w:val="xl67"/>
    <w:basedOn w:val="a3"/>
    <w:uiPriority w:val="99"/>
    <w:qFormat/>
    <w:rsid w:val="00E56462"/>
    <w:pPr>
      <w:pBdr>
        <w:top w:val="single" w:sz="4" w:space="0" w:color="auto"/>
        <w:bottom w:val="single" w:sz="4" w:space="0" w:color="auto"/>
      </w:pBdr>
      <w:spacing w:before="100" w:beforeAutospacing="1" w:after="100" w:afterAutospacing="1"/>
    </w:pPr>
    <w:rPr>
      <w:rFonts w:ascii="Arial" w:hAnsi="Arial" w:cs="Arial"/>
    </w:rPr>
  </w:style>
  <w:style w:type="paragraph" w:customStyle="1" w:styleId="xl68">
    <w:name w:val="xl68"/>
    <w:basedOn w:val="a3"/>
    <w:uiPriority w:val="99"/>
    <w:qFormat/>
    <w:rsid w:val="00E56462"/>
    <w:pPr>
      <w:spacing w:before="100" w:beforeAutospacing="1" w:after="100" w:afterAutospacing="1"/>
    </w:pPr>
    <w:rPr>
      <w:rFonts w:ascii="Arial" w:hAnsi="Arial" w:cs="Arial"/>
    </w:rPr>
  </w:style>
  <w:style w:type="paragraph" w:customStyle="1" w:styleId="xl69">
    <w:name w:val="xl69"/>
    <w:basedOn w:val="a3"/>
    <w:uiPriority w:val="99"/>
    <w:qFormat/>
    <w:rsid w:val="00E56462"/>
    <w:pPr>
      <w:pBdr>
        <w:bottom w:val="single" w:sz="4" w:space="0" w:color="auto"/>
      </w:pBdr>
      <w:spacing w:before="100" w:beforeAutospacing="1" w:after="100" w:afterAutospacing="1"/>
    </w:pPr>
    <w:rPr>
      <w:rFonts w:ascii="Arial" w:hAnsi="Arial" w:cs="Arial"/>
    </w:rPr>
  </w:style>
  <w:style w:type="paragraph" w:customStyle="1" w:styleId="xl70">
    <w:name w:val="xl70"/>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71">
    <w:name w:val="xl71"/>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pPr>
    <w:rPr>
      <w:b/>
      <w:bCs/>
      <w:sz w:val="16"/>
      <w:szCs w:val="16"/>
    </w:rPr>
  </w:style>
  <w:style w:type="paragraph" w:customStyle="1" w:styleId="xl72">
    <w:name w:val="xl72"/>
    <w:basedOn w:val="a3"/>
    <w:uiPriority w:val="99"/>
    <w:qFormat/>
    <w:rsid w:val="00E56462"/>
    <w:pPr>
      <w:pBdr>
        <w:left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73">
    <w:name w:val="xl73"/>
    <w:basedOn w:val="a3"/>
    <w:uiPriority w:val="99"/>
    <w:qFormat/>
    <w:rsid w:val="00E56462"/>
    <w:pPr>
      <w:spacing w:before="100" w:beforeAutospacing="1" w:after="100" w:afterAutospacing="1"/>
      <w:jc w:val="center"/>
    </w:pPr>
    <w:rPr>
      <w:rFonts w:ascii="Arial" w:hAnsi="Arial" w:cs="Arial"/>
      <w:b/>
      <w:bCs/>
    </w:rPr>
  </w:style>
  <w:style w:type="paragraph" w:customStyle="1" w:styleId="xl74">
    <w:name w:val="xl74"/>
    <w:basedOn w:val="a3"/>
    <w:uiPriority w:val="99"/>
    <w:qFormat/>
    <w:rsid w:val="00E56462"/>
    <w:pPr>
      <w:spacing w:before="100" w:beforeAutospacing="1" w:after="100" w:afterAutospacing="1"/>
      <w:jc w:val="center"/>
    </w:pPr>
    <w:rPr>
      <w:rFonts w:ascii="Arial" w:hAnsi="Arial" w:cs="Arial"/>
      <w:b/>
      <w:bCs/>
    </w:rPr>
  </w:style>
  <w:style w:type="paragraph" w:customStyle="1" w:styleId="xl75">
    <w:name w:val="xl75"/>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24">
    <w:name w:val="xl24"/>
    <w:basedOn w:val="a3"/>
    <w:uiPriority w:val="99"/>
    <w:qFormat/>
    <w:rsid w:val="00E56462"/>
    <w:pPr>
      <w:spacing w:before="100" w:beforeAutospacing="1" w:after="100" w:afterAutospacing="1"/>
    </w:pPr>
    <w:rPr>
      <w:rFonts w:eastAsia="Arial Unicode MS" w:cs="Arial Unicode MS"/>
    </w:rPr>
  </w:style>
  <w:style w:type="paragraph" w:customStyle="1" w:styleId="xl25">
    <w:name w:val="xl25"/>
    <w:basedOn w:val="a3"/>
    <w:uiPriority w:val="99"/>
    <w:qFormat/>
    <w:rsid w:val="00E56462"/>
    <w:pPr>
      <w:spacing w:before="100" w:beforeAutospacing="1" w:after="100" w:afterAutospacing="1"/>
    </w:pPr>
    <w:rPr>
      <w:rFonts w:eastAsia="Arial Unicode MS" w:cs="Arial Unicode MS"/>
      <w:sz w:val="26"/>
      <w:szCs w:val="26"/>
    </w:rPr>
  </w:style>
  <w:style w:type="paragraph" w:customStyle="1" w:styleId="caaieiaie1">
    <w:name w:val="caaieiaie 1"/>
    <w:basedOn w:val="a3"/>
    <w:next w:val="a3"/>
    <w:uiPriority w:val="99"/>
    <w:qFormat/>
    <w:rsid w:val="00E56462"/>
    <w:pPr>
      <w:keepNext/>
      <w:tabs>
        <w:tab w:val="left" w:pos="567"/>
      </w:tabs>
      <w:jc w:val="center"/>
    </w:pPr>
    <w:rPr>
      <w:rFonts w:ascii="Courier" w:hAnsi="Courier"/>
      <w:szCs w:val="20"/>
    </w:rPr>
  </w:style>
  <w:style w:type="paragraph" w:customStyle="1" w:styleId="xl76">
    <w:name w:val="xl76"/>
    <w:basedOn w:val="a3"/>
    <w:uiPriority w:val="99"/>
    <w:qFormat/>
    <w:rsid w:val="00E56462"/>
    <w:pPr>
      <w:pBdr>
        <w:left w:val="single" w:sz="4" w:space="0" w:color="auto"/>
        <w:right w:val="single" w:sz="4" w:space="0" w:color="auto"/>
      </w:pBdr>
      <w:spacing w:before="100" w:beforeAutospacing="1" w:after="100" w:afterAutospacing="1"/>
      <w:jc w:val="center"/>
    </w:pPr>
    <w:rPr>
      <w:sz w:val="22"/>
      <w:szCs w:val="22"/>
    </w:rPr>
  </w:style>
  <w:style w:type="paragraph" w:customStyle="1" w:styleId="afffb">
    <w:name w:val="Основной текст бул"/>
    <w:basedOn w:val="a3"/>
    <w:uiPriority w:val="99"/>
    <w:qFormat/>
    <w:rsid w:val="00E56462"/>
    <w:pPr>
      <w:tabs>
        <w:tab w:val="num" w:pos="360"/>
      </w:tabs>
      <w:ind w:left="360" w:hanging="360"/>
    </w:pPr>
    <w:rPr>
      <w:szCs w:val="20"/>
      <w:lang w:val="en-GB"/>
    </w:rPr>
  </w:style>
  <w:style w:type="paragraph" w:customStyle="1" w:styleId="ConsNonformat">
    <w:name w:val="ConsNonformat"/>
    <w:link w:val="ConsNonformat0"/>
    <w:qFormat/>
    <w:rsid w:val="00E56462"/>
    <w:pPr>
      <w:widowControl w:val="0"/>
      <w:autoSpaceDE w:val="0"/>
      <w:autoSpaceDN w:val="0"/>
      <w:adjustRightInd w:val="0"/>
      <w:spacing w:after="0" w:line="240" w:lineRule="auto"/>
    </w:pPr>
    <w:rPr>
      <w:rFonts w:ascii="Courier New" w:eastAsia="Times New Roman" w:hAnsi="Courier New" w:cs="Courier New"/>
      <w:kern w:val="28"/>
      <w:sz w:val="28"/>
      <w:szCs w:val="28"/>
      <w:lang w:eastAsia="ru-RU"/>
    </w:rPr>
  </w:style>
  <w:style w:type="paragraph" w:customStyle="1" w:styleId="39">
    <w:name w:val="Стиль3 Знак"/>
    <w:basedOn w:val="23"/>
    <w:uiPriority w:val="99"/>
    <w:qFormat/>
    <w:rsid w:val="00E56462"/>
    <w:pPr>
      <w:widowControl w:val="0"/>
      <w:tabs>
        <w:tab w:val="num" w:pos="1307"/>
      </w:tabs>
      <w:adjustRightInd w:val="0"/>
      <w:spacing w:after="0" w:line="240" w:lineRule="auto"/>
      <w:ind w:left="1080" w:firstLine="0"/>
    </w:pPr>
    <w:rPr>
      <w:rFonts w:ascii="Arial" w:hAnsi="Arial"/>
      <w:sz w:val="24"/>
      <w:szCs w:val="24"/>
    </w:rPr>
  </w:style>
  <w:style w:type="paragraph" w:customStyle="1" w:styleId="91">
    <w:name w:val="заголовок 9"/>
    <w:basedOn w:val="a3"/>
    <w:next w:val="a3"/>
    <w:uiPriority w:val="99"/>
    <w:qFormat/>
    <w:rsid w:val="00E56462"/>
    <w:pPr>
      <w:keepNext/>
      <w:widowControl w:val="0"/>
      <w:autoSpaceDE w:val="0"/>
      <w:autoSpaceDN w:val="0"/>
      <w:jc w:val="both"/>
    </w:pPr>
  </w:style>
  <w:style w:type="paragraph" w:customStyle="1" w:styleId="afffc">
    <w:name w:val="Краткий обратный адрес"/>
    <w:basedOn w:val="a3"/>
    <w:uiPriority w:val="99"/>
    <w:qFormat/>
    <w:rsid w:val="00E56462"/>
    <w:pPr>
      <w:snapToGrid w:val="0"/>
    </w:pPr>
    <w:rPr>
      <w:sz w:val="20"/>
      <w:szCs w:val="20"/>
    </w:rPr>
  </w:style>
  <w:style w:type="paragraph" w:customStyle="1" w:styleId="3a">
    <w:name w:val="заголовок 3"/>
    <w:basedOn w:val="a3"/>
    <w:next w:val="a3"/>
    <w:uiPriority w:val="99"/>
    <w:qFormat/>
    <w:rsid w:val="00E56462"/>
    <w:pPr>
      <w:keepNext/>
      <w:autoSpaceDE w:val="0"/>
      <w:autoSpaceDN w:val="0"/>
      <w:spacing w:before="240" w:after="60"/>
      <w:outlineLvl w:val="2"/>
    </w:pPr>
    <w:rPr>
      <w:rFonts w:ascii="Arial" w:hAnsi="Arial" w:cs="Arial"/>
      <w:sz w:val="20"/>
    </w:rPr>
  </w:style>
  <w:style w:type="paragraph" w:customStyle="1" w:styleId="xl23">
    <w:name w:val="xl23"/>
    <w:basedOn w:val="a3"/>
    <w:uiPriority w:val="99"/>
    <w:qFormat/>
    <w:rsid w:val="00E56462"/>
    <w:pPr>
      <w:spacing w:before="100" w:beforeAutospacing="1" w:after="100" w:afterAutospacing="1"/>
    </w:pPr>
    <w:rPr>
      <w:rFonts w:eastAsia="Arial Unicode MS"/>
    </w:rPr>
  </w:style>
  <w:style w:type="character" w:customStyle="1" w:styleId="1b">
    <w:name w:val="Ст1"/>
    <w:rsid w:val="00E56462"/>
    <w:rPr>
      <w:rFonts w:ascii="Times New Roman" w:hAnsi="Times New Roman" w:cs="Times New Roman" w:hint="default"/>
      <w:noProof w:val="0"/>
      <w:color w:val="000000"/>
      <w:spacing w:val="0"/>
      <w:w w:val="100"/>
      <w:position w:val="0"/>
      <w:sz w:val="24"/>
      <w:lang w:val="ru-RU"/>
    </w:rPr>
  </w:style>
  <w:style w:type="paragraph" w:customStyle="1" w:styleId="Style2">
    <w:name w:val="Style2"/>
    <w:basedOn w:val="a3"/>
    <w:uiPriority w:val="99"/>
    <w:qFormat/>
    <w:rsid w:val="00E56462"/>
    <w:pPr>
      <w:widowControl w:val="0"/>
      <w:autoSpaceDE w:val="0"/>
      <w:autoSpaceDN w:val="0"/>
      <w:adjustRightInd w:val="0"/>
      <w:jc w:val="both"/>
    </w:pPr>
  </w:style>
  <w:style w:type="character" w:customStyle="1" w:styleId="FontStyle82">
    <w:name w:val="Font Style82"/>
    <w:rsid w:val="00E56462"/>
    <w:rPr>
      <w:rFonts w:ascii="Times New Roman" w:hAnsi="Times New Roman" w:cs="Times New Roman"/>
      <w:sz w:val="26"/>
      <w:szCs w:val="26"/>
    </w:rPr>
  </w:style>
  <w:style w:type="character" w:customStyle="1" w:styleId="FontStyle84">
    <w:name w:val="Font Style84"/>
    <w:rsid w:val="00E56462"/>
    <w:rPr>
      <w:rFonts w:ascii="Times New Roman" w:hAnsi="Times New Roman" w:cs="Times New Roman"/>
      <w:sz w:val="20"/>
      <w:szCs w:val="20"/>
    </w:rPr>
  </w:style>
  <w:style w:type="character" w:customStyle="1" w:styleId="FontStyle77">
    <w:name w:val="Font Style77"/>
    <w:rsid w:val="00E56462"/>
    <w:rPr>
      <w:rFonts w:ascii="Times New Roman" w:hAnsi="Times New Roman" w:cs="Times New Roman"/>
      <w:b/>
      <w:bCs/>
      <w:sz w:val="18"/>
      <w:szCs w:val="18"/>
    </w:rPr>
  </w:style>
  <w:style w:type="character" w:customStyle="1" w:styleId="160">
    <w:name w:val="Знак Знак16"/>
    <w:locked/>
    <w:rsid w:val="00E56462"/>
    <w:rPr>
      <w:sz w:val="24"/>
      <w:lang w:val="ru-RU" w:eastAsia="ru-RU" w:bidi="ar-SA"/>
    </w:rPr>
  </w:style>
  <w:style w:type="character" w:customStyle="1" w:styleId="150">
    <w:name w:val="Знак Знак15"/>
    <w:locked/>
    <w:rsid w:val="00E56462"/>
    <w:rPr>
      <w:sz w:val="28"/>
      <w:szCs w:val="28"/>
      <w:lang w:val="ru-RU" w:eastAsia="ru-RU" w:bidi="ar-SA"/>
    </w:rPr>
  </w:style>
  <w:style w:type="paragraph" w:styleId="afffd">
    <w:name w:val="caption"/>
    <w:basedOn w:val="a3"/>
    <w:next w:val="a3"/>
    <w:qFormat/>
    <w:rsid w:val="00E56462"/>
    <w:pPr>
      <w:ind w:firstLine="426"/>
      <w:jc w:val="both"/>
    </w:pPr>
    <w:rPr>
      <w:b/>
      <w:szCs w:val="20"/>
    </w:rPr>
  </w:style>
  <w:style w:type="paragraph" w:customStyle="1" w:styleId="1c">
    <w:name w:val="Стиль1"/>
    <w:basedOn w:val="a3"/>
    <w:uiPriority w:val="99"/>
    <w:qFormat/>
    <w:rsid w:val="00E56462"/>
    <w:pPr>
      <w:keepNext/>
      <w:keepLines/>
      <w:widowControl w:val="0"/>
      <w:suppressLineNumbers/>
      <w:tabs>
        <w:tab w:val="num" w:pos="1492"/>
      </w:tabs>
      <w:suppressAutoHyphens/>
      <w:spacing w:before="120"/>
      <w:ind w:left="1492" w:hanging="360"/>
    </w:pPr>
    <w:rPr>
      <w:b/>
      <w:sz w:val="28"/>
    </w:rPr>
  </w:style>
  <w:style w:type="paragraph" w:customStyle="1" w:styleId="1d">
    <w:name w:val="Знак1 Знак Знак Знак"/>
    <w:basedOn w:val="a3"/>
    <w:uiPriority w:val="99"/>
    <w:qFormat/>
    <w:rsid w:val="00E56462"/>
    <w:pPr>
      <w:spacing w:before="100" w:beforeAutospacing="1" w:after="100" w:afterAutospacing="1"/>
    </w:pPr>
    <w:rPr>
      <w:rFonts w:ascii="Tahoma" w:hAnsi="Tahoma"/>
      <w:sz w:val="20"/>
      <w:szCs w:val="20"/>
      <w:lang w:val="en-US" w:eastAsia="en-US"/>
    </w:rPr>
  </w:style>
  <w:style w:type="paragraph" w:customStyle="1" w:styleId="Style6">
    <w:name w:val="Style6"/>
    <w:basedOn w:val="a3"/>
    <w:uiPriority w:val="99"/>
    <w:qFormat/>
    <w:rsid w:val="00E56462"/>
    <w:pPr>
      <w:widowControl w:val="0"/>
      <w:autoSpaceDE w:val="0"/>
      <w:autoSpaceDN w:val="0"/>
      <w:adjustRightInd w:val="0"/>
      <w:spacing w:line="276" w:lineRule="exact"/>
      <w:ind w:firstLine="564"/>
      <w:jc w:val="both"/>
    </w:pPr>
  </w:style>
  <w:style w:type="paragraph" w:customStyle="1" w:styleId="Style8">
    <w:name w:val="Style8"/>
    <w:basedOn w:val="a3"/>
    <w:uiPriority w:val="99"/>
    <w:qFormat/>
    <w:rsid w:val="00E56462"/>
    <w:pPr>
      <w:widowControl w:val="0"/>
      <w:autoSpaceDE w:val="0"/>
      <w:autoSpaceDN w:val="0"/>
      <w:adjustRightInd w:val="0"/>
      <w:jc w:val="both"/>
    </w:pPr>
  </w:style>
  <w:style w:type="paragraph" w:customStyle="1" w:styleId="Style10">
    <w:name w:val="Style10"/>
    <w:basedOn w:val="a3"/>
    <w:uiPriority w:val="99"/>
    <w:qFormat/>
    <w:rsid w:val="00E56462"/>
    <w:pPr>
      <w:widowControl w:val="0"/>
      <w:autoSpaceDE w:val="0"/>
      <w:autoSpaceDN w:val="0"/>
      <w:adjustRightInd w:val="0"/>
      <w:spacing w:line="276" w:lineRule="exact"/>
      <w:jc w:val="both"/>
    </w:pPr>
  </w:style>
  <w:style w:type="paragraph" w:customStyle="1" w:styleId="Style12">
    <w:name w:val="Style12"/>
    <w:basedOn w:val="a3"/>
    <w:uiPriority w:val="99"/>
    <w:qFormat/>
    <w:rsid w:val="00E56462"/>
    <w:pPr>
      <w:widowControl w:val="0"/>
      <w:autoSpaceDE w:val="0"/>
      <w:autoSpaceDN w:val="0"/>
      <w:adjustRightInd w:val="0"/>
      <w:spacing w:line="210" w:lineRule="exact"/>
      <w:ind w:firstLine="1308"/>
    </w:pPr>
  </w:style>
  <w:style w:type="paragraph" w:customStyle="1" w:styleId="Style23">
    <w:name w:val="Style23"/>
    <w:basedOn w:val="a3"/>
    <w:uiPriority w:val="99"/>
    <w:qFormat/>
    <w:rsid w:val="00E56462"/>
    <w:pPr>
      <w:widowControl w:val="0"/>
      <w:autoSpaceDE w:val="0"/>
      <w:autoSpaceDN w:val="0"/>
      <w:adjustRightInd w:val="0"/>
      <w:spacing w:line="252" w:lineRule="exact"/>
    </w:pPr>
  </w:style>
  <w:style w:type="paragraph" w:customStyle="1" w:styleId="Style28">
    <w:name w:val="Style28"/>
    <w:basedOn w:val="a3"/>
    <w:uiPriority w:val="99"/>
    <w:qFormat/>
    <w:rsid w:val="00E56462"/>
    <w:pPr>
      <w:widowControl w:val="0"/>
      <w:autoSpaceDE w:val="0"/>
      <w:autoSpaceDN w:val="0"/>
      <w:adjustRightInd w:val="0"/>
      <w:spacing w:line="278" w:lineRule="exact"/>
      <w:jc w:val="both"/>
    </w:pPr>
  </w:style>
  <w:style w:type="paragraph" w:customStyle="1" w:styleId="Style38">
    <w:name w:val="Style38"/>
    <w:basedOn w:val="a3"/>
    <w:uiPriority w:val="99"/>
    <w:qFormat/>
    <w:rsid w:val="00E56462"/>
    <w:pPr>
      <w:widowControl w:val="0"/>
      <w:autoSpaceDE w:val="0"/>
      <w:autoSpaceDN w:val="0"/>
      <w:adjustRightInd w:val="0"/>
    </w:pPr>
  </w:style>
  <w:style w:type="paragraph" w:customStyle="1" w:styleId="Style40">
    <w:name w:val="Style40"/>
    <w:basedOn w:val="a3"/>
    <w:uiPriority w:val="99"/>
    <w:qFormat/>
    <w:rsid w:val="00E56462"/>
    <w:pPr>
      <w:widowControl w:val="0"/>
      <w:autoSpaceDE w:val="0"/>
      <w:autoSpaceDN w:val="0"/>
      <w:adjustRightInd w:val="0"/>
      <w:jc w:val="center"/>
    </w:pPr>
  </w:style>
  <w:style w:type="paragraph" w:customStyle="1" w:styleId="Style55">
    <w:name w:val="Style55"/>
    <w:basedOn w:val="a3"/>
    <w:uiPriority w:val="99"/>
    <w:qFormat/>
    <w:rsid w:val="00E56462"/>
    <w:pPr>
      <w:widowControl w:val="0"/>
      <w:autoSpaceDE w:val="0"/>
      <w:autoSpaceDN w:val="0"/>
      <w:adjustRightInd w:val="0"/>
    </w:pPr>
  </w:style>
  <w:style w:type="paragraph" w:customStyle="1" w:styleId="Style57">
    <w:name w:val="Style57"/>
    <w:basedOn w:val="a3"/>
    <w:uiPriority w:val="99"/>
    <w:qFormat/>
    <w:rsid w:val="00E56462"/>
    <w:pPr>
      <w:widowControl w:val="0"/>
      <w:autoSpaceDE w:val="0"/>
      <w:autoSpaceDN w:val="0"/>
      <w:adjustRightInd w:val="0"/>
      <w:spacing w:line="209" w:lineRule="exact"/>
    </w:pPr>
  </w:style>
  <w:style w:type="character" w:customStyle="1" w:styleId="FontStyle64">
    <w:name w:val="Font Style64"/>
    <w:rsid w:val="00E56462"/>
    <w:rPr>
      <w:rFonts w:ascii="Times New Roman" w:hAnsi="Times New Roman" w:cs="Times New Roman"/>
      <w:sz w:val="20"/>
      <w:szCs w:val="20"/>
    </w:rPr>
  </w:style>
  <w:style w:type="character" w:customStyle="1" w:styleId="FontStyle68">
    <w:name w:val="Font Style68"/>
    <w:rsid w:val="00E56462"/>
    <w:rPr>
      <w:rFonts w:ascii="Times New Roman" w:hAnsi="Times New Roman" w:cs="Times New Roman"/>
      <w:spacing w:val="10"/>
      <w:sz w:val="20"/>
      <w:szCs w:val="20"/>
    </w:rPr>
  </w:style>
  <w:style w:type="character" w:customStyle="1" w:styleId="FontStyle76">
    <w:name w:val="Font Style76"/>
    <w:qFormat/>
    <w:rsid w:val="00E56462"/>
    <w:rPr>
      <w:rFonts w:ascii="Times New Roman" w:hAnsi="Times New Roman" w:cs="Times New Roman"/>
      <w:b/>
      <w:bCs/>
      <w:sz w:val="20"/>
      <w:szCs w:val="20"/>
    </w:rPr>
  </w:style>
  <w:style w:type="character" w:customStyle="1" w:styleId="FontStyle78">
    <w:name w:val="Font Style78"/>
    <w:rsid w:val="00E56462"/>
    <w:rPr>
      <w:rFonts w:ascii="Times New Roman" w:hAnsi="Times New Roman" w:cs="Times New Roman"/>
      <w:sz w:val="16"/>
      <w:szCs w:val="16"/>
    </w:rPr>
  </w:style>
  <w:style w:type="character" w:customStyle="1" w:styleId="FontStyle79">
    <w:name w:val="Font Style79"/>
    <w:rsid w:val="00E56462"/>
    <w:rPr>
      <w:rFonts w:ascii="Constantia" w:hAnsi="Constantia" w:cs="Constantia"/>
      <w:b/>
      <w:bCs/>
      <w:sz w:val="8"/>
      <w:szCs w:val="8"/>
    </w:rPr>
  </w:style>
  <w:style w:type="character" w:customStyle="1" w:styleId="FontStyle80">
    <w:name w:val="Font Style80"/>
    <w:rsid w:val="00E56462"/>
    <w:rPr>
      <w:rFonts w:ascii="Times New Roman" w:hAnsi="Times New Roman" w:cs="Times New Roman"/>
      <w:b/>
      <w:bCs/>
      <w:sz w:val="16"/>
      <w:szCs w:val="16"/>
    </w:rPr>
  </w:style>
  <w:style w:type="character" w:customStyle="1" w:styleId="FontStyle91">
    <w:name w:val="Font Style91"/>
    <w:rsid w:val="00E56462"/>
    <w:rPr>
      <w:rFonts w:ascii="Times New Roman" w:hAnsi="Times New Roman" w:cs="Times New Roman"/>
      <w:b/>
      <w:bCs/>
      <w:sz w:val="26"/>
      <w:szCs w:val="26"/>
    </w:rPr>
  </w:style>
  <w:style w:type="paragraph" w:customStyle="1" w:styleId="Style49">
    <w:name w:val="Style49"/>
    <w:basedOn w:val="a3"/>
    <w:uiPriority w:val="99"/>
    <w:qFormat/>
    <w:rsid w:val="00E56462"/>
    <w:pPr>
      <w:widowControl w:val="0"/>
      <w:autoSpaceDE w:val="0"/>
      <w:autoSpaceDN w:val="0"/>
      <w:adjustRightInd w:val="0"/>
      <w:spacing w:line="270" w:lineRule="exact"/>
      <w:ind w:firstLine="1414"/>
    </w:pPr>
  </w:style>
  <w:style w:type="paragraph" w:customStyle="1" w:styleId="Style54">
    <w:name w:val="Style54"/>
    <w:basedOn w:val="a3"/>
    <w:uiPriority w:val="99"/>
    <w:qFormat/>
    <w:rsid w:val="00E56462"/>
    <w:pPr>
      <w:widowControl w:val="0"/>
      <w:autoSpaceDE w:val="0"/>
      <w:autoSpaceDN w:val="0"/>
      <w:adjustRightInd w:val="0"/>
      <w:spacing w:line="253" w:lineRule="exact"/>
    </w:pPr>
  </w:style>
  <w:style w:type="character" w:customStyle="1" w:styleId="FontStyle85">
    <w:name w:val="Font Style85"/>
    <w:rsid w:val="00E56462"/>
    <w:rPr>
      <w:rFonts w:ascii="Times New Roman" w:hAnsi="Times New Roman" w:cs="Times New Roman"/>
      <w:spacing w:val="20"/>
      <w:sz w:val="18"/>
      <w:szCs w:val="18"/>
    </w:rPr>
  </w:style>
  <w:style w:type="paragraph" w:customStyle="1" w:styleId="Style1">
    <w:name w:val="Style1"/>
    <w:basedOn w:val="a3"/>
    <w:uiPriority w:val="99"/>
    <w:qFormat/>
    <w:rsid w:val="00E56462"/>
    <w:pPr>
      <w:widowControl w:val="0"/>
      <w:autoSpaceDE w:val="0"/>
      <w:autoSpaceDN w:val="0"/>
      <w:adjustRightInd w:val="0"/>
    </w:pPr>
  </w:style>
  <w:style w:type="paragraph" w:customStyle="1" w:styleId="Style3">
    <w:name w:val="Style3"/>
    <w:basedOn w:val="a3"/>
    <w:uiPriority w:val="99"/>
    <w:qFormat/>
    <w:rsid w:val="00E56462"/>
    <w:pPr>
      <w:widowControl w:val="0"/>
      <w:autoSpaceDE w:val="0"/>
      <w:autoSpaceDN w:val="0"/>
      <w:adjustRightInd w:val="0"/>
      <w:spacing w:line="317" w:lineRule="exact"/>
      <w:ind w:hanging="905"/>
    </w:pPr>
  </w:style>
  <w:style w:type="paragraph" w:customStyle="1" w:styleId="Style16">
    <w:name w:val="Style16"/>
    <w:basedOn w:val="a3"/>
    <w:uiPriority w:val="99"/>
    <w:qFormat/>
    <w:rsid w:val="00E56462"/>
    <w:pPr>
      <w:widowControl w:val="0"/>
      <w:autoSpaceDE w:val="0"/>
      <w:autoSpaceDN w:val="0"/>
      <w:adjustRightInd w:val="0"/>
    </w:pPr>
  </w:style>
  <w:style w:type="paragraph" w:customStyle="1" w:styleId="Style22">
    <w:name w:val="Style22"/>
    <w:basedOn w:val="a3"/>
    <w:uiPriority w:val="99"/>
    <w:qFormat/>
    <w:rsid w:val="00E56462"/>
    <w:pPr>
      <w:widowControl w:val="0"/>
      <w:autoSpaceDE w:val="0"/>
      <w:autoSpaceDN w:val="0"/>
      <w:adjustRightInd w:val="0"/>
      <w:spacing w:line="319" w:lineRule="exact"/>
      <w:jc w:val="right"/>
    </w:pPr>
  </w:style>
  <w:style w:type="character" w:customStyle="1" w:styleId="FontStyle90">
    <w:name w:val="Font Style90"/>
    <w:rsid w:val="00E56462"/>
    <w:rPr>
      <w:rFonts w:ascii="Constantia" w:hAnsi="Constantia" w:cs="Constantia"/>
      <w:spacing w:val="10"/>
      <w:sz w:val="22"/>
      <w:szCs w:val="22"/>
    </w:rPr>
  </w:style>
  <w:style w:type="paragraph" w:customStyle="1" w:styleId="Style31">
    <w:name w:val="Style31"/>
    <w:basedOn w:val="a3"/>
    <w:uiPriority w:val="99"/>
    <w:qFormat/>
    <w:rsid w:val="00E56462"/>
    <w:pPr>
      <w:widowControl w:val="0"/>
      <w:autoSpaceDE w:val="0"/>
      <w:autoSpaceDN w:val="0"/>
      <w:adjustRightInd w:val="0"/>
    </w:pPr>
  </w:style>
  <w:style w:type="paragraph" w:customStyle="1" w:styleId="Style52">
    <w:name w:val="Style52"/>
    <w:basedOn w:val="a3"/>
    <w:uiPriority w:val="99"/>
    <w:qFormat/>
    <w:rsid w:val="00E56462"/>
    <w:pPr>
      <w:widowControl w:val="0"/>
      <w:autoSpaceDE w:val="0"/>
      <w:autoSpaceDN w:val="0"/>
      <w:adjustRightInd w:val="0"/>
    </w:pPr>
  </w:style>
  <w:style w:type="paragraph" w:customStyle="1" w:styleId="Style53">
    <w:name w:val="Style53"/>
    <w:basedOn w:val="a3"/>
    <w:uiPriority w:val="99"/>
    <w:qFormat/>
    <w:rsid w:val="00E56462"/>
    <w:pPr>
      <w:widowControl w:val="0"/>
      <w:autoSpaceDE w:val="0"/>
      <w:autoSpaceDN w:val="0"/>
      <w:adjustRightInd w:val="0"/>
      <w:spacing w:line="228" w:lineRule="exact"/>
    </w:pPr>
  </w:style>
  <w:style w:type="paragraph" w:customStyle="1" w:styleId="Style59">
    <w:name w:val="Style59"/>
    <w:basedOn w:val="a3"/>
    <w:uiPriority w:val="99"/>
    <w:qFormat/>
    <w:rsid w:val="00E56462"/>
    <w:pPr>
      <w:widowControl w:val="0"/>
      <w:autoSpaceDE w:val="0"/>
      <w:autoSpaceDN w:val="0"/>
      <w:adjustRightInd w:val="0"/>
    </w:pPr>
  </w:style>
  <w:style w:type="character" w:customStyle="1" w:styleId="FontStyle92">
    <w:name w:val="Font Style92"/>
    <w:rsid w:val="00E56462"/>
    <w:rPr>
      <w:rFonts w:ascii="Times New Roman" w:hAnsi="Times New Roman" w:cs="Times New Roman"/>
      <w:sz w:val="20"/>
      <w:szCs w:val="20"/>
    </w:rPr>
  </w:style>
  <w:style w:type="paragraph" w:customStyle="1" w:styleId="Style5">
    <w:name w:val="Style5"/>
    <w:basedOn w:val="a3"/>
    <w:uiPriority w:val="99"/>
    <w:qFormat/>
    <w:rsid w:val="00E56462"/>
    <w:pPr>
      <w:widowControl w:val="0"/>
      <w:autoSpaceDE w:val="0"/>
      <w:autoSpaceDN w:val="0"/>
      <w:adjustRightInd w:val="0"/>
    </w:pPr>
  </w:style>
  <w:style w:type="paragraph" w:customStyle="1" w:styleId="Style20">
    <w:name w:val="Style20"/>
    <w:basedOn w:val="a3"/>
    <w:uiPriority w:val="99"/>
    <w:qFormat/>
    <w:rsid w:val="00E56462"/>
    <w:pPr>
      <w:widowControl w:val="0"/>
      <w:autoSpaceDE w:val="0"/>
      <w:autoSpaceDN w:val="0"/>
      <w:adjustRightInd w:val="0"/>
    </w:pPr>
  </w:style>
  <w:style w:type="paragraph" w:customStyle="1" w:styleId="Style25">
    <w:name w:val="Style25"/>
    <w:basedOn w:val="a3"/>
    <w:uiPriority w:val="99"/>
    <w:qFormat/>
    <w:rsid w:val="00E56462"/>
    <w:pPr>
      <w:widowControl w:val="0"/>
      <w:autoSpaceDE w:val="0"/>
      <w:autoSpaceDN w:val="0"/>
      <w:adjustRightInd w:val="0"/>
      <w:spacing w:line="278" w:lineRule="exact"/>
    </w:pPr>
  </w:style>
  <w:style w:type="paragraph" w:customStyle="1" w:styleId="Style26">
    <w:name w:val="Style26"/>
    <w:basedOn w:val="a3"/>
    <w:uiPriority w:val="99"/>
    <w:qFormat/>
    <w:rsid w:val="00E56462"/>
    <w:pPr>
      <w:widowControl w:val="0"/>
      <w:autoSpaceDE w:val="0"/>
      <w:autoSpaceDN w:val="0"/>
      <w:adjustRightInd w:val="0"/>
      <w:spacing w:line="276" w:lineRule="exact"/>
      <w:jc w:val="right"/>
    </w:pPr>
  </w:style>
  <w:style w:type="paragraph" w:customStyle="1" w:styleId="Style43">
    <w:name w:val="Style43"/>
    <w:basedOn w:val="a3"/>
    <w:uiPriority w:val="99"/>
    <w:qFormat/>
    <w:rsid w:val="00E56462"/>
    <w:pPr>
      <w:widowControl w:val="0"/>
      <w:autoSpaceDE w:val="0"/>
      <w:autoSpaceDN w:val="0"/>
      <w:adjustRightInd w:val="0"/>
      <w:spacing w:line="271" w:lineRule="exact"/>
    </w:pPr>
  </w:style>
  <w:style w:type="character" w:customStyle="1" w:styleId="FontStyle93">
    <w:name w:val="Font Style93"/>
    <w:rsid w:val="00E56462"/>
    <w:rPr>
      <w:rFonts w:ascii="Times New Roman" w:hAnsi="Times New Roman" w:cs="Times New Roman"/>
      <w:sz w:val="22"/>
      <w:szCs w:val="22"/>
    </w:rPr>
  </w:style>
  <w:style w:type="character" w:customStyle="1" w:styleId="FontStyle94">
    <w:name w:val="Font Style94"/>
    <w:rsid w:val="00E56462"/>
    <w:rPr>
      <w:rFonts w:ascii="Times New Roman" w:hAnsi="Times New Roman" w:cs="Times New Roman"/>
      <w:i/>
      <w:iCs/>
      <w:spacing w:val="20"/>
      <w:sz w:val="20"/>
      <w:szCs w:val="20"/>
    </w:rPr>
  </w:style>
  <w:style w:type="paragraph" w:customStyle="1" w:styleId="Style13">
    <w:name w:val="Style13"/>
    <w:basedOn w:val="a3"/>
    <w:uiPriority w:val="99"/>
    <w:qFormat/>
    <w:rsid w:val="00E56462"/>
    <w:pPr>
      <w:widowControl w:val="0"/>
      <w:autoSpaceDE w:val="0"/>
      <w:autoSpaceDN w:val="0"/>
      <w:adjustRightInd w:val="0"/>
      <w:jc w:val="center"/>
    </w:pPr>
  </w:style>
  <w:style w:type="paragraph" w:customStyle="1" w:styleId="Style56">
    <w:name w:val="Style56"/>
    <w:basedOn w:val="a3"/>
    <w:uiPriority w:val="99"/>
    <w:qFormat/>
    <w:rsid w:val="00E56462"/>
    <w:pPr>
      <w:widowControl w:val="0"/>
      <w:autoSpaceDE w:val="0"/>
      <w:autoSpaceDN w:val="0"/>
      <w:adjustRightInd w:val="0"/>
    </w:pPr>
  </w:style>
  <w:style w:type="character" w:customStyle="1" w:styleId="2c">
    <w:name w:val="Знак Знак2"/>
    <w:rsid w:val="00E56462"/>
    <w:rPr>
      <w:sz w:val="24"/>
      <w:lang w:val="ru-RU" w:eastAsia="ru-RU" w:bidi="ar-SA"/>
    </w:rPr>
  </w:style>
  <w:style w:type="character" w:customStyle="1" w:styleId="1e">
    <w:name w:val="Знак Знак1"/>
    <w:rsid w:val="00E56462"/>
    <w:rPr>
      <w:sz w:val="28"/>
      <w:szCs w:val="28"/>
      <w:shd w:val="clear" w:color="auto" w:fill="FFFFFF"/>
    </w:rPr>
  </w:style>
  <w:style w:type="paragraph" w:customStyle="1" w:styleId="xl77">
    <w:name w:val="xl77"/>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0">
    <w:name w:val="xl80"/>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3"/>
    <w:uiPriority w:val="99"/>
    <w:qFormat/>
    <w:rsid w:val="00E56462"/>
    <w:pPr>
      <w:pBdr>
        <w:left w:val="single" w:sz="4" w:space="0" w:color="auto"/>
        <w:right w:val="single" w:sz="4" w:space="0" w:color="auto"/>
      </w:pBdr>
      <w:spacing w:before="100" w:beforeAutospacing="1" w:after="100" w:afterAutospacing="1"/>
      <w:jc w:val="center"/>
    </w:pPr>
  </w:style>
  <w:style w:type="paragraph" w:customStyle="1" w:styleId="xl82">
    <w:name w:val="xl82"/>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4">
    <w:name w:val="xl84"/>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5">
    <w:name w:val="xl85"/>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6">
    <w:name w:val="xl86"/>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7">
    <w:name w:val="xl87"/>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3"/>
    <w:uiPriority w:val="99"/>
    <w:qFormat/>
    <w:rsid w:val="00E56462"/>
    <w:pPr>
      <w:pBdr>
        <w:top w:val="single" w:sz="4" w:space="0" w:color="auto"/>
        <w:left w:val="single" w:sz="4" w:space="0" w:color="auto"/>
      </w:pBdr>
      <w:spacing w:before="100" w:beforeAutospacing="1" w:after="100" w:afterAutospacing="1"/>
      <w:textAlignment w:val="center"/>
    </w:pPr>
    <w:rPr>
      <w:b/>
      <w:bCs/>
    </w:rPr>
  </w:style>
  <w:style w:type="paragraph" w:customStyle="1" w:styleId="xl89">
    <w:name w:val="xl89"/>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0">
    <w:name w:val="xl90"/>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5">
    <w:name w:val="xl95"/>
    <w:basedOn w:val="a3"/>
    <w:uiPriority w:val="99"/>
    <w:qFormat/>
    <w:rsid w:val="00E56462"/>
    <w:pPr>
      <w:spacing w:before="100" w:beforeAutospacing="1" w:after="100" w:afterAutospacing="1"/>
      <w:jc w:val="center"/>
    </w:pPr>
  </w:style>
  <w:style w:type="paragraph" w:customStyle="1" w:styleId="xl96">
    <w:name w:val="xl96"/>
    <w:basedOn w:val="a3"/>
    <w:uiPriority w:val="99"/>
    <w:qFormat/>
    <w:rsid w:val="00E56462"/>
    <w:pPr>
      <w:pBdr>
        <w:top w:val="single" w:sz="4" w:space="0" w:color="auto"/>
        <w:bottom w:val="single" w:sz="4" w:space="0" w:color="auto"/>
      </w:pBdr>
      <w:spacing w:before="100" w:beforeAutospacing="1" w:after="100" w:afterAutospacing="1"/>
      <w:jc w:val="center"/>
    </w:pPr>
  </w:style>
  <w:style w:type="paragraph" w:customStyle="1" w:styleId="xl97">
    <w:name w:val="xl97"/>
    <w:basedOn w:val="a3"/>
    <w:uiPriority w:val="99"/>
    <w:qFormat/>
    <w:rsid w:val="00E56462"/>
    <w:pPr>
      <w:pBdr>
        <w:left w:val="single" w:sz="4" w:space="0" w:color="auto"/>
        <w:bottom w:val="single" w:sz="4" w:space="0" w:color="auto"/>
      </w:pBdr>
      <w:spacing w:before="100" w:beforeAutospacing="1" w:after="100" w:afterAutospacing="1"/>
      <w:textAlignment w:val="center"/>
    </w:pPr>
    <w:rPr>
      <w:b/>
      <w:bCs/>
    </w:rPr>
  </w:style>
  <w:style w:type="paragraph" w:customStyle="1" w:styleId="xl98">
    <w:name w:val="xl98"/>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9">
    <w:name w:val="xl99"/>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0">
    <w:name w:val="xl100"/>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1">
    <w:name w:val="xl101"/>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2">
    <w:name w:val="xl102"/>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3">
    <w:name w:val="xl103"/>
    <w:basedOn w:val="a3"/>
    <w:uiPriority w:val="99"/>
    <w:qFormat/>
    <w:rsid w:val="00E56462"/>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7">
    <w:name w:val="xl107"/>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3"/>
    <w:uiPriority w:val="99"/>
    <w:qFormat/>
    <w:rsid w:val="00E56462"/>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9">
    <w:name w:val="xl109"/>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10">
    <w:name w:val="xl110"/>
    <w:basedOn w:val="a3"/>
    <w:uiPriority w:val="99"/>
    <w:qFormat/>
    <w:rsid w:val="00E56462"/>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11">
    <w:name w:val="xl111"/>
    <w:basedOn w:val="a3"/>
    <w:uiPriority w:val="99"/>
    <w:qFormat/>
    <w:rsid w:val="00E5646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2">
    <w:name w:val="xl112"/>
    <w:basedOn w:val="a3"/>
    <w:uiPriority w:val="99"/>
    <w:qFormat/>
    <w:rsid w:val="00E56462"/>
    <w:pPr>
      <w:pBdr>
        <w:top w:val="single" w:sz="4" w:space="0" w:color="auto"/>
        <w:left w:val="single" w:sz="4" w:space="0" w:color="auto"/>
      </w:pBdr>
      <w:spacing w:before="100" w:beforeAutospacing="1" w:after="100" w:afterAutospacing="1"/>
      <w:textAlignment w:val="top"/>
    </w:pPr>
  </w:style>
  <w:style w:type="paragraph" w:customStyle="1" w:styleId="xl113">
    <w:name w:val="xl113"/>
    <w:basedOn w:val="a3"/>
    <w:uiPriority w:val="99"/>
    <w:qFormat/>
    <w:rsid w:val="00E56462"/>
    <w:pPr>
      <w:pBdr>
        <w:top w:val="single" w:sz="4" w:space="0" w:color="auto"/>
        <w:left w:val="single" w:sz="4" w:space="0" w:color="auto"/>
      </w:pBdr>
      <w:spacing w:before="100" w:beforeAutospacing="1" w:after="100" w:afterAutospacing="1"/>
      <w:jc w:val="right"/>
      <w:textAlignment w:val="top"/>
    </w:pPr>
    <w:rPr>
      <w:b/>
      <w:bCs/>
    </w:rPr>
  </w:style>
  <w:style w:type="paragraph" w:customStyle="1" w:styleId="xl114">
    <w:name w:val="xl114"/>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5">
    <w:name w:val="xl115"/>
    <w:basedOn w:val="a3"/>
    <w:uiPriority w:val="99"/>
    <w:qFormat/>
    <w:rsid w:val="00E56462"/>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16">
    <w:name w:val="xl116"/>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17">
    <w:name w:val="xl117"/>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a3"/>
    <w:uiPriority w:val="99"/>
    <w:qFormat/>
    <w:rsid w:val="00E56462"/>
    <w:pPr>
      <w:pBdr>
        <w:left w:val="single" w:sz="4" w:space="0" w:color="auto"/>
        <w:bottom w:val="single" w:sz="4" w:space="0" w:color="auto"/>
      </w:pBdr>
      <w:spacing w:before="100" w:beforeAutospacing="1" w:after="100" w:afterAutospacing="1"/>
    </w:pPr>
  </w:style>
  <w:style w:type="paragraph" w:customStyle="1" w:styleId="xl120">
    <w:name w:val="xl120"/>
    <w:basedOn w:val="a3"/>
    <w:uiPriority w:val="99"/>
    <w:qFormat/>
    <w:rsid w:val="00E56462"/>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1">
    <w:name w:val="xl121"/>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2">
    <w:name w:val="xl122"/>
    <w:basedOn w:val="a3"/>
    <w:uiPriority w:val="99"/>
    <w:qFormat/>
    <w:rsid w:val="00E56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23">
    <w:name w:val="xl123"/>
    <w:basedOn w:val="a3"/>
    <w:uiPriority w:val="99"/>
    <w:qFormat/>
    <w:rsid w:val="00E56462"/>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24">
    <w:name w:val="xl124"/>
    <w:basedOn w:val="a3"/>
    <w:uiPriority w:val="99"/>
    <w:qFormat/>
    <w:rsid w:val="00E56462"/>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ConsPlusTitle">
    <w:name w:val="ConsPlusTitle"/>
    <w:uiPriority w:val="99"/>
    <w:qFormat/>
    <w:rsid w:val="00E56462"/>
    <w:pPr>
      <w:widowControl w:val="0"/>
      <w:autoSpaceDE w:val="0"/>
      <w:autoSpaceDN w:val="0"/>
      <w:adjustRightInd w:val="0"/>
      <w:spacing w:after="0" w:line="240" w:lineRule="auto"/>
    </w:pPr>
    <w:rPr>
      <w:rFonts w:ascii="Arial" w:eastAsia="Times New Roman" w:hAnsi="Arial" w:cs="Arial"/>
      <w:b/>
      <w:bCs/>
      <w:kern w:val="28"/>
      <w:sz w:val="28"/>
      <w:szCs w:val="28"/>
      <w:lang w:eastAsia="ru-RU"/>
    </w:rPr>
  </w:style>
  <w:style w:type="paragraph" w:customStyle="1" w:styleId="afffe">
    <w:name w:val="Таблицы (моноширинный)"/>
    <w:basedOn w:val="a3"/>
    <w:next w:val="a3"/>
    <w:uiPriority w:val="99"/>
    <w:qFormat/>
    <w:rsid w:val="00E56462"/>
    <w:pPr>
      <w:widowControl w:val="0"/>
      <w:autoSpaceDE w:val="0"/>
      <w:autoSpaceDN w:val="0"/>
      <w:adjustRightInd w:val="0"/>
      <w:jc w:val="both"/>
    </w:pPr>
    <w:rPr>
      <w:rFonts w:ascii="Courier New" w:hAnsi="Courier New" w:cs="Courier New"/>
      <w:sz w:val="20"/>
      <w:szCs w:val="20"/>
    </w:rPr>
  </w:style>
  <w:style w:type="paragraph" w:customStyle="1" w:styleId="220">
    <w:name w:val="Основной текст 22"/>
    <w:basedOn w:val="a3"/>
    <w:uiPriority w:val="99"/>
    <w:qFormat/>
    <w:rsid w:val="00E56462"/>
    <w:pPr>
      <w:overflowPunct w:val="0"/>
      <w:autoSpaceDE w:val="0"/>
      <w:autoSpaceDN w:val="0"/>
      <w:adjustRightInd w:val="0"/>
      <w:ind w:left="600"/>
      <w:textAlignment w:val="baseline"/>
    </w:pPr>
    <w:rPr>
      <w:kern w:val="2"/>
      <w:sz w:val="26"/>
      <w:szCs w:val="20"/>
    </w:rPr>
  </w:style>
  <w:style w:type="paragraph" w:customStyle="1" w:styleId="230">
    <w:name w:val="Основной текст 23"/>
    <w:basedOn w:val="a3"/>
    <w:uiPriority w:val="99"/>
    <w:qFormat/>
    <w:rsid w:val="00E56462"/>
    <w:pPr>
      <w:overflowPunct w:val="0"/>
      <w:autoSpaceDE w:val="0"/>
      <w:autoSpaceDN w:val="0"/>
      <w:adjustRightInd w:val="0"/>
      <w:ind w:left="600"/>
      <w:textAlignment w:val="baseline"/>
    </w:pPr>
    <w:rPr>
      <w:kern w:val="2"/>
      <w:sz w:val="26"/>
      <w:szCs w:val="20"/>
    </w:rPr>
  </w:style>
  <w:style w:type="paragraph" w:customStyle="1" w:styleId="320">
    <w:name w:val="Основной текст 32"/>
    <w:basedOn w:val="a3"/>
    <w:uiPriority w:val="99"/>
    <w:qFormat/>
    <w:rsid w:val="00E56462"/>
    <w:pPr>
      <w:spacing w:before="120"/>
      <w:jc w:val="center"/>
    </w:pPr>
    <w:rPr>
      <w:szCs w:val="20"/>
    </w:rPr>
  </w:style>
  <w:style w:type="paragraph" w:customStyle="1" w:styleId="3b">
    <w:name w:val="Обычный3"/>
    <w:uiPriority w:val="99"/>
    <w:qFormat/>
    <w:rsid w:val="00E56462"/>
    <w:pPr>
      <w:tabs>
        <w:tab w:val="num" w:pos="9900"/>
      </w:tabs>
      <w:spacing w:after="0" w:line="240" w:lineRule="auto"/>
      <w:ind w:left="9900" w:hanging="2160"/>
    </w:pPr>
    <w:rPr>
      <w:rFonts w:ascii="Arial" w:eastAsia="Times New Roman" w:hAnsi="Arial" w:cs="Times New Roman"/>
      <w:kern w:val="28"/>
      <w:sz w:val="24"/>
      <w:szCs w:val="28"/>
      <w:lang w:eastAsia="ru-RU"/>
    </w:rPr>
  </w:style>
  <w:style w:type="paragraph" w:customStyle="1" w:styleId="2d">
    <w:name w:val="Основной текст с отступом2"/>
    <w:basedOn w:val="a3"/>
    <w:uiPriority w:val="99"/>
    <w:qFormat/>
    <w:rsid w:val="00E56462"/>
    <w:pPr>
      <w:autoSpaceDE w:val="0"/>
      <w:autoSpaceDN w:val="0"/>
      <w:spacing w:after="120"/>
      <w:ind w:left="283"/>
    </w:pPr>
  </w:style>
  <w:style w:type="paragraph" w:customStyle="1" w:styleId="240">
    <w:name w:val="Основной текст 24"/>
    <w:basedOn w:val="a3"/>
    <w:uiPriority w:val="99"/>
    <w:qFormat/>
    <w:rsid w:val="00E56462"/>
    <w:pPr>
      <w:overflowPunct w:val="0"/>
      <w:autoSpaceDE w:val="0"/>
      <w:autoSpaceDN w:val="0"/>
      <w:adjustRightInd w:val="0"/>
      <w:ind w:left="600"/>
    </w:pPr>
    <w:rPr>
      <w:kern w:val="2"/>
      <w:sz w:val="26"/>
      <w:szCs w:val="20"/>
    </w:rPr>
  </w:style>
  <w:style w:type="paragraph" w:customStyle="1" w:styleId="221">
    <w:name w:val="Основной текст с отступом 22"/>
    <w:basedOn w:val="a3"/>
    <w:uiPriority w:val="99"/>
    <w:qFormat/>
    <w:rsid w:val="00E56462"/>
    <w:pPr>
      <w:overflowPunct w:val="0"/>
      <w:autoSpaceDE w:val="0"/>
      <w:autoSpaceDN w:val="0"/>
      <w:adjustRightInd w:val="0"/>
      <w:ind w:firstLine="851"/>
      <w:jc w:val="both"/>
    </w:pPr>
    <w:rPr>
      <w:sz w:val="26"/>
      <w:szCs w:val="20"/>
    </w:rPr>
  </w:style>
  <w:style w:type="paragraph" w:customStyle="1" w:styleId="321">
    <w:name w:val="Основной текст с отступом 32"/>
    <w:basedOn w:val="a3"/>
    <w:uiPriority w:val="99"/>
    <w:qFormat/>
    <w:rsid w:val="00E56462"/>
    <w:pPr>
      <w:widowControl w:val="0"/>
      <w:spacing w:before="280" w:line="280" w:lineRule="exact"/>
      <w:ind w:firstLine="540"/>
      <w:jc w:val="both"/>
    </w:pPr>
    <w:rPr>
      <w:szCs w:val="20"/>
    </w:rPr>
  </w:style>
  <w:style w:type="paragraph" w:customStyle="1" w:styleId="330">
    <w:name w:val="Основной текст 33"/>
    <w:basedOn w:val="a3"/>
    <w:uiPriority w:val="99"/>
    <w:qFormat/>
    <w:rsid w:val="00E56462"/>
    <w:pPr>
      <w:spacing w:before="120"/>
      <w:jc w:val="center"/>
    </w:pPr>
    <w:rPr>
      <w:szCs w:val="20"/>
    </w:rPr>
  </w:style>
  <w:style w:type="paragraph" w:customStyle="1" w:styleId="43">
    <w:name w:val="Обычный4"/>
    <w:uiPriority w:val="99"/>
    <w:qFormat/>
    <w:rsid w:val="00E56462"/>
    <w:pPr>
      <w:tabs>
        <w:tab w:val="num" w:pos="9900"/>
      </w:tabs>
      <w:spacing w:after="0" w:line="240" w:lineRule="auto"/>
      <w:ind w:left="9900" w:hanging="2160"/>
    </w:pPr>
    <w:rPr>
      <w:rFonts w:ascii="Arial" w:eastAsia="Times New Roman" w:hAnsi="Arial" w:cs="Times New Roman"/>
      <w:kern w:val="28"/>
      <w:sz w:val="24"/>
      <w:szCs w:val="28"/>
      <w:lang w:eastAsia="ru-RU"/>
    </w:rPr>
  </w:style>
  <w:style w:type="paragraph" w:customStyle="1" w:styleId="3c">
    <w:name w:val="Основной текст с отступом3"/>
    <w:basedOn w:val="a3"/>
    <w:uiPriority w:val="99"/>
    <w:qFormat/>
    <w:rsid w:val="00E56462"/>
    <w:pPr>
      <w:autoSpaceDE w:val="0"/>
      <w:autoSpaceDN w:val="0"/>
      <w:spacing w:after="120"/>
      <w:ind w:left="283"/>
    </w:pPr>
  </w:style>
  <w:style w:type="paragraph" w:customStyle="1" w:styleId="250">
    <w:name w:val="Основной текст 25"/>
    <w:basedOn w:val="a3"/>
    <w:uiPriority w:val="99"/>
    <w:qFormat/>
    <w:rsid w:val="00E56462"/>
    <w:pPr>
      <w:overflowPunct w:val="0"/>
      <w:autoSpaceDE w:val="0"/>
      <w:autoSpaceDN w:val="0"/>
      <w:adjustRightInd w:val="0"/>
      <w:ind w:left="600"/>
    </w:pPr>
    <w:rPr>
      <w:kern w:val="2"/>
      <w:sz w:val="26"/>
      <w:szCs w:val="20"/>
    </w:rPr>
  </w:style>
  <w:style w:type="paragraph" w:customStyle="1" w:styleId="231">
    <w:name w:val="Основной текст с отступом 23"/>
    <w:basedOn w:val="a3"/>
    <w:uiPriority w:val="99"/>
    <w:qFormat/>
    <w:rsid w:val="00E56462"/>
    <w:pPr>
      <w:overflowPunct w:val="0"/>
      <w:autoSpaceDE w:val="0"/>
      <w:autoSpaceDN w:val="0"/>
      <w:adjustRightInd w:val="0"/>
      <w:ind w:firstLine="851"/>
      <w:jc w:val="both"/>
    </w:pPr>
    <w:rPr>
      <w:sz w:val="26"/>
      <w:szCs w:val="20"/>
    </w:rPr>
  </w:style>
  <w:style w:type="paragraph" w:customStyle="1" w:styleId="331">
    <w:name w:val="Основной текст с отступом 33"/>
    <w:basedOn w:val="a3"/>
    <w:uiPriority w:val="99"/>
    <w:qFormat/>
    <w:rsid w:val="00E56462"/>
    <w:pPr>
      <w:widowControl w:val="0"/>
      <w:spacing w:before="280" w:line="280" w:lineRule="exact"/>
      <w:ind w:firstLine="540"/>
      <w:jc w:val="both"/>
    </w:pPr>
    <w:rPr>
      <w:szCs w:val="20"/>
    </w:rPr>
  </w:style>
  <w:style w:type="character" w:customStyle="1" w:styleId="affff">
    <w:name w:val="Гипертекстовая ссылка"/>
    <w:uiPriority w:val="99"/>
    <w:rsid w:val="00E56462"/>
    <w:rPr>
      <w:color w:val="008000"/>
    </w:rPr>
  </w:style>
  <w:style w:type="paragraph" w:customStyle="1" w:styleId="52">
    <w:name w:val="Обычный5"/>
    <w:uiPriority w:val="99"/>
    <w:qFormat/>
    <w:rsid w:val="00E56462"/>
    <w:pPr>
      <w:snapToGrid w:val="0"/>
      <w:spacing w:after="0" w:line="240" w:lineRule="auto"/>
    </w:pPr>
    <w:rPr>
      <w:rFonts w:ascii="Calibri" w:eastAsia="Times New Roman" w:hAnsi="Calibri" w:cs="Times New Roman"/>
      <w:kern w:val="28"/>
      <w:sz w:val="28"/>
      <w:szCs w:val="28"/>
      <w:lang w:eastAsia="ru-RU"/>
    </w:rPr>
  </w:style>
  <w:style w:type="paragraph" w:customStyle="1" w:styleId="340">
    <w:name w:val="Основной текст 34"/>
    <w:basedOn w:val="a3"/>
    <w:uiPriority w:val="99"/>
    <w:qFormat/>
    <w:rsid w:val="00E56462"/>
    <w:pPr>
      <w:spacing w:before="120"/>
      <w:jc w:val="center"/>
    </w:pPr>
    <w:rPr>
      <w:szCs w:val="20"/>
    </w:rPr>
  </w:style>
  <w:style w:type="paragraph" w:customStyle="1" w:styleId="1f">
    <w:name w:val="Знак Знак Знак Знак Знак Знак Знак Знак Знак Знак1"/>
    <w:basedOn w:val="a3"/>
    <w:uiPriority w:val="99"/>
    <w:qFormat/>
    <w:rsid w:val="00E56462"/>
    <w:pPr>
      <w:spacing w:before="100" w:beforeAutospacing="1" w:after="100" w:afterAutospacing="1"/>
    </w:pPr>
    <w:rPr>
      <w:rFonts w:ascii="Tahoma" w:hAnsi="Tahoma"/>
      <w:sz w:val="20"/>
      <w:szCs w:val="20"/>
      <w:lang w:val="en-US" w:eastAsia="en-US"/>
    </w:rPr>
  </w:style>
  <w:style w:type="character" w:customStyle="1" w:styleId="affff0">
    <w:name w:val="Опечатки"/>
    <w:rsid w:val="00E56462"/>
    <w:rPr>
      <w:color w:val="FF0000"/>
    </w:rPr>
  </w:style>
  <w:style w:type="character" w:customStyle="1" w:styleId="affff1">
    <w:name w:val="Сравнение редакций. Добавленный фрагмент"/>
    <w:rsid w:val="00E56462"/>
    <w:rPr>
      <w:color w:val="0000FF"/>
    </w:rPr>
  </w:style>
  <w:style w:type="character" w:customStyle="1" w:styleId="affff2">
    <w:name w:val="Сравнение редакций. Удаленный фрагмент"/>
    <w:rsid w:val="00E56462"/>
    <w:rPr>
      <w:strike/>
      <w:color w:val="808000"/>
    </w:rPr>
  </w:style>
  <w:style w:type="character" w:customStyle="1" w:styleId="111">
    <w:name w:val="Знак Знак11"/>
    <w:locked/>
    <w:rsid w:val="00E56462"/>
    <w:rPr>
      <w:rFonts w:ascii="Arial" w:hAnsi="Arial" w:cs="Arial"/>
      <w:b/>
      <w:bCs/>
      <w:kern w:val="32"/>
      <w:sz w:val="32"/>
      <w:szCs w:val="32"/>
      <w:lang w:val="ru-RU" w:eastAsia="ru-RU" w:bidi="ar-SA"/>
    </w:rPr>
  </w:style>
  <w:style w:type="character" w:customStyle="1" w:styleId="100">
    <w:name w:val="Знак Знак10"/>
    <w:locked/>
    <w:rsid w:val="00E56462"/>
    <w:rPr>
      <w:b/>
      <w:bCs/>
      <w:color w:val="000000"/>
      <w:sz w:val="28"/>
      <w:szCs w:val="36"/>
      <w:lang w:val="ru-RU" w:eastAsia="ru-RU" w:bidi="ar-SA"/>
    </w:rPr>
  </w:style>
  <w:style w:type="character" w:customStyle="1" w:styleId="92">
    <w:name w:val="Знак Знак9"/>
    <w:locked/>
    <w:rsid w:val="00E56462"/>
    <w:rPr>
      <w:b/>
      <w:bCs/>
      <w:iCs/>
      <w:color w:val="000000"/>
      <w:sz w:val="24"/>
      <w:szCs w:val="28"/>
      <w:lang w:val="ru-RU" w:eastAsia="ru-RU" w:bidi="ar-SA"/>
    </w:rPr>
  </w:style>
  <w:style w:type="character" w:customStyle="1" w:styleId="81">
    <w:name w:val="Знак Знак8"/>
    <w:locked/>
    <w:rsid w:val="00E56462"/>
    <w:rPr>
      <w:b/>
      <w:bCs/>
      <w:sz w:val="28"/>
      <w:szCs w:val="28"/>
      <w:lang w:val="ru-RU" w:eastAsia="ru-RU" w:bidi="ar-SA"/>
    </w:rPr>
  </w:style>
  <w:style w:type="character" w:customStyle="1" w:styleId="61">
    <w:name w:val="Знак Знак6"/>
    <w:locked/>
    <w:rsid w:val="00E56462"/>
    <w:rPr>
      <w:lang w:val="ru-RU" w:eastAsia="ru-RU" w:bidi="ar-SA"/>
    </w:rPr>
  </w:style>
  <w:style w:type="character" w:customStyle="1" w:styleId="71">
    <w:name w:val="Знак Знак7"/>
    <w:locked/>
    <w:rsid w:val="00E56462"/>
    <w:rPr>
      <w:lang w:val="ru-RU" w:eastAsia="ru-RU" w:bidi="ar-SA"/>
    </w:rPr>
  </w:style>
  <w:style w:type="character" w:customStyle="1" w:styleId="3d">
    <w:name w:val="Знак Знак3"/>
    <w:locked/>
    <w:rsid w:val="00E56462"/>
    <w:rPr>
      <w:b/>
      <w:bCs/>
      <w:sz w:val="28"/>
      <w:szCs w:val="28"/>
      <w:lang w:val="ru-RU" w:eastAsia="ru-RU" w:bidi="ar-SA"/>
    </w:rPr>
  </w:style>
  <w:style w:type="character" w:customStyle="1" w:styleId="53">
    <w:name w:val="Знак Знак5"/>
    <w:locked/>
    <w:rsid w:val="00E56462"/>
    <w:rPr>
      <w:sz w:val="28"/>
      <w:szCs w:val="28"/>
      <w:lang w:val="ru-RU" w:eastAsia="ru-RU" w:bidi="ar-SA"/>
    </w:rPr>
  </w:style>
  <w:style w:type="character" w:customStyle="1" w:styleId="44">
    <w:name w:val="Знак Знак4"/>
    <w:locked/>
    <w:rsid w:val="00E56462"/>
    <w:rPr>
      <w:b/>
      <w:iCs/>
      <w:sz w:val="28"/>
      <w:szCs w:val="28"/>
      <w:lang w:val="ru-RU" w:eastAsia="ru-RU" w:bidi="ar-SA"/>
    </w:rPr>
  </w:style>
  <w:style w:type="paragraph" w:customStyle="1" w:styleId="Style37">
    <w:name w:val="Style37"/>
    <w:basedOn w:val="a3"/>
    <w:uiPriority w:val="99"/>
    <w:qFormat/>
    <w:rsid w:val="00E56462"/>
    <w:pPr>
      <w:widowControl w:val="0"/>
      <w:autoSpaceDE w:val="0"/>
      <w:autoSpaceDN w:val="0"/>
      <w:adjustRightInd w:val="0"/>
      <w:spacing w:line="274" w:lineRule="exact"/>
      <w:ind w:firstLine="360"/>
      <w:jc w:val="both"/>
    </w:pPr>
  </w:style>
  <w:style w:type="paragraph" w:customStyle="1" w:styleId="Style39">
    <w:name w:val="Style39"/>
    <w:basedOn w:val="a3"/>
    <w:uiPriority w:val="99"/>
    <w:qFormat/>
    <w:rsid w:val="00E56462"/>
    <w:pPr>
      <w:widowControl w:val="0"/>
      <w:autoSpaceDE w:val="0"/>
      <w:autoSpaceDN w:val="0"/>
      <w:adjustRightInd w:val="0"/>
      <w:jc w:val="both"/>
    </w:pPr>
  </w:style>
  <w:style w:type="paragraph" w:customStyle="1" w:styleId="1f0">
    <w:name w:val="Абзац списка1"/>
    <w:basedOn w:val="a3"/>
    <w:uiPriority w:val="99"/>
    <w:qFormat/>
    <w:rsid w:val="00E56462"/>
    <w:pPr>
      <w:suppressAutoHyphens/>
      <w:spacing w:after="200" w:line="276" w:lineRule="auto"/>
    </w:pPr>
    <w:rPr>
      <w:rFonts w:ascii="Calibri" w:eastAsia="SimSun" w:hAnsi="Calibri" w:cs="Arial"/>
      <w:kern w:val="1"/>
      <w:sz w:val="22"/>
      <w:szCs w:val="22"/>
      <w:lang w:eastAsia="ar-SA"/>
    </w:rPr>
  </w:style>
  <w:style w:type="paragraph" w:customStyle="1" w:styleId="1f1">
    <w:name w:val="Обычный (веб)1"/>
    <w:basedOn w:val="a3"/>
    <w:uiPriority w:val="99"/>
    <w:qFormat/>
    <w:rsid w:val="00E56462"/>
    <w:pPr>
      <w:suppressAutoHyphens/>
      <w:spacing w:after="200" w:line="276" w:lineRule="auto"/>
    </w:pPr>
    <w:rPr>
      <w:rFonts w:ascii="Calibri" w:eastAsia="SimSun" w:hAnsi="Calibri" w:cs="Arial"/>
      <w:kern w:val="1"/>
      <w:sz w:val="22"/>
      <w:szCs w:val="22"/>
      <w:lang w:eastAsia="ar-SA"/>
    </w:rPr>
  </w:style>
  <w:style w:type="paragraph" w:customStyle="1" w:styleId="affff3">
    <w:name w:val="Нормальный (таблица)"/>
    <w:basedOn w:val="a3"/>
    <w:next w:val="a3"/>
    <w:uiPriority w:val="99"/>
    <w:qFormat/>
    <w:rsid w:val="00E56462"/>
    <w:pPr>
      <w:autoSpaceDE w:val="0"/>
      <w:autoSpaceDN w:val="0"/>
      <w:adjustRightInd w:val="0"/>
      <w:jc w:val="both"/>
    </w:pPr>
    <w:rPr>
      <w:rFonts w:ascii="Arial" w:hAnsi="Arial"/>
    </w:rPr>
  </w:style>
  <w:style w:type="paragraph" w:customStyle="1" w:styleId="CharChar1">
    <w:name w:val="Знак Знак Char Char1"/>
    <w:basedOn w:val="a3"/>
    <w:uiPriority w:val="99"/>
    <w:qFormat/>
    <w:rsid w:val="00E56462"/>
    <w:pPr>
      <w:spacing w:after="160" w:line="240" w:lineRule="exact"/>
    </w:pPr>
    <w:rPr>
      <w:rFonts w:ascii="Verdana" w:hAnsi="Verdana"/>
      <w:sz w:val="20"/>
      <w:szCs w:val="20"/>
      <w:lang w:val="en-GB" w:eastAsia="en-US"/>
    </w:rPr>
  </w:style>
  <w:style w:type="paragraph" w:customStyle="1" w:styleId="2e">
    <w:name w:val="Знак Знак Знак Знак2"/>
    <w:basedOn w:val="a3"/>
    <w:uiPriority w:val="99"/>
    <w:qFormat/>
    <w:rsid w:val="00E56462"/>
    <w:pPr>
      <w:spacing w:before="100" w:beforeAutospacing="1" w:after="100" w:afterAutospacing="1"/>
    </w:pPr>
    <w:rPr>
      <w:rFonts w:ascii="Tahoma" w:hAnsi="Tahoma"/>
      <w:sz w:val="20"/>
      <w:szCs w:val="20"/>
      <w:lang w:val="en-US" w:eastAsia="en-US"/>
    </w:rPr>
  </w:style>
  <w:style w:type="paragraph" w:customStyle="1" w:styleId="121">
    <w:name w:val="Знак1 Знак Знак2 Знак1"/>
    <w:basedOn w:val="a3"/>
    <w:uiPriority w:val="99"/>
    <w:qFormat/>
    <w:rsid w:val="00E56462"/>
    <w:pPr>
      <w:spacing w:after="160" w:line="240" w:lineRule="exact"/>
    </w:pPr>
    <w:rPr>
      <w:rFonts w:ascii="Verdana" w:hAnsi="Verdana"/>
      <w:sz w:val="20"/>
      <w:szCs w:val="20"/>
      <w:lang w:val="en-GB" w:eastAsia="en-US"/>
    </w:rPr>
  </w:style>
  <w:style w:type="paragraph" w:customStyle="1" w:styleId="1f2">
    <w:name w:val="Знак Знак Знак Знак Знак Знак Знак1"/>
    <w:basedOn w:val="a3"/>
    <w:uiPriority w:val="99"/>
    <w:qFormat/>
    <w:rsid w:val="00E56462"/>
    <w:pPr>
      <w:spacing w:before="100" w:beforeAutospacing="1" w:after="100" w:afterAutospacing="1"/>
    </w:pPr>
    <w:rPr>
      <w:rFonts w:ascii="Tahoma" w:hAnsi="Tahoma"/>
      <w:sz w:val="20"/>
      <w:szCs w:val="20"/>
      <w:lang w:val="en-US" w:eastAsia="en-US"/>
    </w:rPr>
  </w:style>
  <w:style w:type="paragraph" w:customStyle="1" w:styleId="1f3">
    <w:name w:val="Знак1"/>
    <w:basedOn w:val="a3"/>
    <w:rsid w:val="00E56462"/>
    <w:pPr>
      <w:spacing w:after="160" w:line="240" w:lineRule="exact"/>
    </w:pPr>
    <w:rPr>
      <w:rFonts w:ascii="Verdana" w:hAnsi="Verdana"/>
      <w:sz w:val="20"/>
      <w:szCs w:val="20"/>
      <w:lang w:val="en-GB" w:eastAsia="en-US"/>
    </w:rPr>
  </w:style>
  <w:style w:type="paragraph" w:customStyle="1" w:styleId="260">
    <w:name w:val="Основной текст 26"/>
    <w:basedOn w:val="a3"/>
    <w:uiPriority w:val="99"/>
    <w:qFormat/>
    <w:rsid w:val="00E56462"/>
    <w:pPr>
      <w:overflowPunct w:val="0"/>
      <w:autoSpaceDE w:val="0"/>
      <w:autoSpaceDN w:val="0"/>
      <w:adjustRightInd w:val="0"/>
      <w:ind w:left="600"/>
      <w:textAlignment w:val="baseline"/>
    </w:pPr>
    <w:rPr>
      <w:kern w:val="2"/>
      <w:sz w:val="26"/>
      <w:szCs w:val="20"/>
    </w:rPr>
  </w:style>
  <w:style w:type="paragraph" w:customStyle="1" w:styleId="affff4">
    <w:name w:val="Комментарий"/>
    <w:basedOn w:val="a3"/>
    <w:next w:val="a3"/>
    <w:uiPriority w:val="99"/>
    <w:qFormat/>
    <w:rsid w:val="00E56462"/>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fff5">
    <w:name w:val="Информация об изменениях документа"/>
    <w:basedOn w:val="affff4"/>
    <w:next w:val="a3"/>
    <w:uiPriority w:val="99"/>
    <w:qFormat/>
    <w:rsid w:val="00E56462"/>
    <w:rPr>
      <w:i/>
      <w:iCs/>
    </w:rPr>
  </w:style>
  <w:style w:type="paragraph" w:customStyle="1" w:styleId="62">
    <w:name w:val="Обычный6"/>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72">
    <w:name w:val="Обычный7"/>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2f">
    <w:name w:val="Абзац списка2"/>
    <w:basedOn w:val="a3"/>
    <w:uiPriority w:val="99"/>
    <w:qFormat/>
    <w:rsid w:val="00E56462"/>
    <w:pPr>
      <w:spacing w:line="360" w:lineRule="auto"/>
      <w:ind w:left="720" w:firstLine="709"/>
      <w:contextualSpacing/>
      <w:jc w:val="both"/>
    </w:pPr>
  </w:style>
  <w:style w:type="paragraph" w:customStyle="1" w:styleId="1TimesNewRoman14">
    <w:name w:val="Стиль Заголовок 1 + (латиница) Times New Roman 14 пт"/>
    <w:basedOn w:val="1"/>
    <w:uiPriority w:val="99"/>
    <w:qFormat/>
    <w:rsid w:val="00E56462"/>
    <w:pPr>
      <w:keepNext/>
      <w:tabs>
        <w:tab w:val="left" w:pos="720"/>
      </w:tabs>
      <w:spacing w:before="120" w:beforeAutospacing="0" w:after="240" w:afterAutospacing="0" w:line="360" w:lineRule="auto"/>
      <w:ind w:left="720" w:hanging="720"/>
      <w:jc w:val="left"/>
    </w:pPr>
    <w:rPr>
      <w:rFonts w:cs="Arial"/>
      <w:kern w:val="32"/>
      <w:sz w:val="32"/>
      <w:szCs w:val="32"/>
    </w:rPr>
  </w:style>
  <w:style w:type="paragraph" w:customStyle="1" w:styleId="2TimesNewRoman146">
    <w:name w:val="Стиль Заголовок 2 + (латиница) Times New Roman 14 пт Перед:  6 пт"/>
    <w:basedOn w:val="20"/>
    <w:uiPriority w:val="99"/>
    <w:qFormat/>
    <w:rsid w:val="00E56462"/>
    <w:pPr>
      <w:keepNext/>
      <w:tabs>
        <w:tab w:val="left" w:pos="720"/>
        <w:tab w:val="num" w:pos="1440"/>
      </w:tabs>
      <w:spacing w:before="120" w:beforeAutospacing="0" w:after="240" w:afterAutospacing="0" w:line="360" w:lineRule="auto"/>
      <w:ind w:left="1440" w:hanging="720"/>
    </w:pPr>
    <w:rPr>
      <w:sz w:val="28"/>
      <w:szCs w:val="28"/>
    </w:rPr>
  </w:style>
  <w:style w:type="paragraph" w:customStyle="1" w:styleId="360">
    <w:name w:val="Стиль Заголовок 3 + Перед:  6 пт"/>
    <w:basedOn w:val="31"/>
    <w:uiPriority w:val="99"/>
    <w:qFormat/>
    <w:rsid w:val="00E56462"/>
    <w:pPr>
      <w:keepNext/>
      <w:tabs>
        <w:tab w:val="num" w:pos="2160"/>
      </w:tabs>
      <w:spacing w:before="120" w:beforeAutospacing="0" w:after="240" w:afterAutospacing="0" w:line="360" w:lineRule="auto"/>
      <w:ind w:left="1474" w:hanging="737"/>
    </w:pPr>
    <w:rPr>
      <w:sz w:val="24"/>
      <w:szCs w:val="20"/>
    </w:rPr>
  </w:style>
  <w:style w:type="paragraph" w:customStyle="1" w:styleId="a0">
    <w:name w:val="Таблица_формула"/>
    <w:basedOn w:val="a3"/>
    <w:uiPriority w:val="99"/>
    <w:qFormat/>
    <w:rsid w:val="00E56462"/>
    <w:pPr>
      <w:numPr>
        <w:numId w:val="6"/>
      </w:numPr>
      <w:tabs>
        <w:tab w:val="left" w:pos="284"/>
      </w:tabs>
      <w:spacing w:line="288" w:lineRule="auto"/>
    </w:pPr>
    <w:rPr>
      <w:sz w:val="22"/>
      <w:szCs w:val="20"/>
    </w:rPr>
  </w:style>
  <w:style w:type="paragraph" w:customStyle="1" w:styleId="82">
    <w:name w:val="Обычный8"/>
    <w:uiPriority w:val="99"/>
    <w:qFormat/>
    <w:rsid w:val="00E56462"/>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affff6">
    <w:name w:val="Заголовок статьи"/>
    <w:basedOn w:val="a3"/>
    <w:next w:val="a3"/>
    <w:uiPriority w:val="99"/>
    <w:qFormat/>
    <w:rsid w:val="00E56462"/>
    <w:pPr>
      <w:widowControl w:val="0"/>
      <w:autoSpaceDE w:val="0"/>
      <w:autoSpaceDN w:val="0"/>
      <w:adjustRightInd w:val="0"/>
      <w:ind w:left="1612" w:hanging="892"/>
      <w:jc w:val="both"/>
    </w:pPr>
    <w:rPr>
      <w:rFonts w:ascii="Arial" w:hAnsi="Arial" w:cs="Arial"/>
    </w:rPr>
  </w:style>
  <w:style w:type="paragraph" w:customStyle="1" w:styleId="93">
    <w:name w:val="Обычный9"/>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270">
    <w:name w:val="Основной текст 27"/>
    <w:basedOn w:val="a3"/>
    <w:uiPriority w:val="99"/>
    <w:qFormat/>
    <w:rsid w:val="00E56462"/>
    <w:pPr>
      <w:overflowPunct w:val="0"/>
      <w:autoSpaceDE w:val="0"/>
      <w:autoSpaceDN w:val="0"/>
      <w:adjustRightInd w:val="0"/>
      <w:ind w:left="600"/>
      <w:textAlignment w:val="baseline"/>
    </w:pPr>
    <w:rPr>
      <w:kern w:val="2"/>
      <w:sz w:val="26"/>
      <w:szCs w:val="20"/>
    </w:rPr>
  </w:style>
  <w:style w:type="paragraph" w:customStyle="1" w:styleId="101">
    <w:name w:val="Обычный10"/>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a3"/>
    <w:uiPriority w:val="99"/>
    <w:qFormat/>
    <w:rsid w:val="00E56462"/>
    <w:pPr>
      <w:overflowPunct w:val="0"/>
      <w:autoSpaceDE w:val="0"/>
      <w:autoSpaceDN w:val="0"/>
      <w:adjustRightInd w:val="0"/>
      <w:ind w:left="600"/>
      <w:textAlignment w:val="baseline"/>
    </w:pPr>
    <w:rPr>
      <w:kern w:val="2"/>
      <w:sz w:val="26"/>
      <w:szCs w:val="20"/>
    </w:rPr>
  </w:style>
  <w:style w:type="paragraph" w:customStyle="1" w:styleId="112">
    <w:name w:val="Обычный11"/>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22">
    <w:name w:val="Обычный12"/>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30">
    <w:name w:val="Обычный13"/>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40">
    <w:name w:val="Обычный14"/>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51">
    <w:name w:val="Обычный15"/>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paragraph" w:customStyle="1" w:styleId="161">
    <w:name w:val="Обычный16"/>
    <w:uiPriority w:val="99"/>
    <w:qFormat/>
    <w:rsid w:val="00E56462"/>
    <w:pPr>
      <w:snapToGrid w:val="0"/>
      <w:spacing w:after="0" w:line="240" w:lineRule="auto"/>
    </w:pPr>
    <w:rPr>
      <w:rFonts w:ascii="Times New Roman" w:eastAsia="Times New Roman" w:hAnsi="Times New Roman" w:cs="Times New Roman"/>
      <w:sz w:val="20"/>
      <w:szCs w:val="20"/>
      <w:lang w:eastAsia="ru-RU"/>
    </w:rPr>
  </w:style>
  <w:style w:type="character" w:customStyle="1" w:styleId="iceouttxt6">
    <w:name w:val="iceouttxt6"/>
    <w:basedOn w:val="a4"/>
    <w:rsid w:val="00E56462"/>
    <w:rPr>
      <w:rFonts w:ascii="Arial" w:hAnsi="Arial" w:cs="Arial" w:hint="default"/>
      <w:color w:val="666666"/>
      <w:sz w:val="12"/>
      <w:szCs w:val="12"/>
    </w:rPr>
  </w:style>
  <w:style w:type="paragraph" w:customStyle="1" w:styleId="affff7">
    <w:name w:val="Прижатый влево"/>
    <w:basedOn w:val="a3"/>
    <w:next w:val="a3"/>
    <w:uiPriority w:val="99"/>
    <w:qFormat/>
    <w:rsid w:val="00E56462"/>
    <w:pPr>
      <w:widowControl w:val="0"/>
      <w:autoSpaceDE w:val="0"/>
      <w:autoSpaceDN w:val="0"/>
      <w:adjustRightInd w:val="0"/>
    </w:pPr>
    <w:rPr>
      <w:rFonts w:ascii="Arial" w:hAnsi="Arial" w:cs="Arial"/>
    </w:rPr>
  </w:style>
  <w:style w:type="character" w:customStyle="1" w:styleId="1f4">
    <w:name w:val="Основной шрифт абзаца1"/>
    <w:qFormat/>
    <w:rsid w:val="00E56462"/>
  </w:style>
  <w:style w:type="character" w:customStyle="1" w:styleId="1f5">
    <w:name w:val="Номер страницы1"/>
    <w:rsid w:val="00E56462"/>
    <w:rPr>
      <w:rFonts w:cs="Times New Roman"/>
    </w:rPr>
  </w:style>
  <w:style w:type="character" w:customStyle="1" w:styleId="1f6">
    <w:name w:val="Знак сноски1"/>
    <w:rsid w:val="00E56462"/>
    <w:rPr>
      <w:rFonts w:cs="Times New Roman"/>
      <w:vertAlign w:val="superscript"/>
    </w:rPr>
  </w:style>
  <w:style w:type="character" w:customStyle="1" w:styleId="1f7">
    <w:name w:val="Знак примечания1"/>
    <w:rsid w:val="00E56462"/>
    <w:rPr>
      <w:rFonts w:cs="Times New Roman"/>
      <w:sz w:val="16"/>
      <w:szCs w:val="16"/>
    </w:rPr>
  </w:style>
  <w:style w:type="character" w:customStyle="1" w:styleId="1f8">
    <w:name w:val="Просмотренная гиперссылка1"/>
    <w:rsid w:val="00E56462"/>
    <w:rPr>
      <w:rFonts w:cs="Times New Roman"/>
      <w:color w:val="800080"/>
      <w:u w:val="single"/>
    </w:rPr>
  </w:style>
  <w:style w:type="character" w:customStyle="1" w:styleId="ListLabel1">
    <w:name w:val="ListLabel 1"/>
    <w:qFormat/>
    <w:rsid w:val="00E56462"/>
    <w:rPr>
      <w:rFonts w:cs="Times New Roman"/>
    </w:rPr>
  </w:style>
  <w:style w:type="character" w:customStyle="1" w:styleId="ListLabel2">
    <w:name w:val="ListLabel 2"/>
    <w:rsid w:val="00E56462"/>
    <w:rPr>
      <w:rFonts w:cs="Courier New"/>
    </w:rPr>
  </w:style>
  <w:style w:type="character" w:customStyle="1" w:styleId="ListLabel3">
    <w:name w:val="ListLabel 3"/>
    <w:rsid w:val="00E56462"/>
    <w:rPr>
      <w:b w:val="0"/>
      <w:sz w:val="24"/>
      <w:szCs w:val="24"/>
    </w:rPr>
  </w:style>
  <w:style w:type="character" w:customStyle="1" w:styleId="ListLabel4">
    <w:name w:val="ListLabel 4"/>
    <w:rsid w:val="00E56462"/>
    <w:rPr>
      <w:b/>
    </w:rPr>
  </w:style>
  <w:style w:type="character" w:customStyle="1" w:styleId="ListLabel5">
    <w:name w:val="ListLabel 5"/>
    <w:rsid w:val="00E56462"/>
    <w:rPr>
      <w:b w:val="0"/>
    </w:rPr>
  </w:style>
  <w:style w:type="character" w:customStyle="1" w:styleId="ListLabel6">
    <w:name w:val="ListLabel 6"/>
    <w:rsid w:val="00E56462"/>
    <w:rPr>
      <w:rFonts w:eastAsia="Times New Roman" w:cs="Times New Roman"/>
    </w:rPr>
  </w:style>
  <w:style w:type="character" w:customStyle="1" w:styleId="ListLabel7">
    <w:name w:val="ListLabel 7"/>
    <w:rsid w:val="00E56462"/>
    <w:rPr>
      <w:b w:val="0"/>
      <w:sz w:val="24"/>
    </w:rPr>
  </w:style>
  <w:style w:type="character" w:customStyle="1" w:styleId="ListLabel8">
    <w:name w:val="ListLabel 8"/>
    <w:rsid w:val="00E56462"/>
    <w:rPr>
      <w:sz w:val="20"/>
    </w:rPr>
  </w:style>
  <w:style w:type="character" w:customStyle="1" w:styleId="ListLabel9">
    <w:name w:val="ListLabel 9"/>
    <w:rsid w:val="00E56462"/>
    <w:rPr>
      <w:rFonts w:cs="Times New Roman"/>
      <w:b w:val="0"/>
      <w:color w:val="00000A"/>
      <w:sz w:val="24"/>
      <w:szCs w:val="24"/>
    </w:rPr>
  </w:style>
  <w:style w:type="character" w:customStyle="1" w:styleId="1f9">
    <w:name w:val="Основной текст Знак1"/>
    <w:aliases w:val="Основной текст Знак Знак Знак1,Основной текст Знак1 Знак Знак1,Основной текст Знак Знак1 Знак Знак1, Знак2 Знак Знак2 Знак Знак1,Основной текст Знак Знак Знак Знак Знак1, Знак2 Знак Знак1 Знак Знак Знак1, Знак2 Знак1 Знак Знак Знак"/>
    <w:basedOn w:val="a4"/>
    <w:rsid w:val="00E56462"/>
    <w:rPr>
      <w:rFonts w:ascii="Calibri" w:hAnsi="Calibri"/>
      <w:kern w:val="1"/>
      <w:sz w:val="22"/>
      <w:szCs w:val="22"/>
      <w:lang w:eastAsia="ar-SA"/>
    </w:rPr>
  </w:style>
  <w:style w:type="paragraph" w:customStyle="1" w:styleId="2f0">
    <w:name w:val="Название2"/>
    <w:basedOn w:val="a3"/>
    <w:uiPriority w:val="99"/>
    <w:qFormat/>
    <w:rsid w:val="00E56462"/>
    <w:pPr>
      <w:suppressLineNumbers/>
      <w:suppressAutoHyphens/>
      <w:spacing w:before="120" w:after="120" w:line="276" w:lineRule="auto"/>
    </w:pPr>
    <w:rPr>
      <w:rFonts w:ascii="Calibri" w:hAnsi="Calibri" w:cs="Mangal"/>
      <w:i/>
      <w:iCs/>
      <w:kern w:val="1"/>
      <w:lang w:eastAsia="ar-SA"/>
    </w:rPr>
  </w:style>
  <w:style w:type="paragraph" w:customStyle="1" w:styleId="2f1">
    <w:name w:val="Указатель2"/>
    <w:basedOn w:val="a3"/>
    <w:uiPriority w:val="99"/>
    <w:qFormat/>
    <w:rsid w:val="00E56462"/>
    <w:pPr>
      <w:suppressLineNumbers/>
      <w:suppressAutoHyphens/>
      <w:spacing w:after="200" w:line="276" w:lineRule="auto"/>
    </w:pPr>
    <w:rPr>
      <w:rFonts w:ascii="Calibri" w:hAnsi="Calibri" w:cs="Mangal"/>
      <w:kern w:val="1"/>
      <w:sz w:val="22"/>
      <w:szCs w:val="22"/>
      <w:lang w:eastAsia="ar-SA"/>
    </w:rPr>
  </w:style>
  <w:style w:type="paragraph" w:customStyle="1" w:styleId="2f2">
    <w:name w:val="Обычный (веб)2"/>
    <w:basedOn w:val="a3"/>
    <w:uiPriority w:val="99"/>
    <w:qFormat/>
    <w:rsid w:val="00E56462"/>
    <w:pPr>
      <w:widowControl w:val="0"/>
      <w:suppressAutoHyphens/>
      <w:spacing w:after="200" w:line="276" w:lineRule="auto"/>
    </w:pPr>
    <w:rPr>
      <w:rFonts w:ascii="Calibri" w:hAnsi="Calibri" w:cs="font212"/>
      <w:kern w:val="1"/>
      <w:sz w:val="22"/>
      <w:szCs w:val="22"/>
      <w:lang w:eastAsia="ar-SA"/>
    </w:rPr>
  </w:style>
  <w:style w:type="paragraph" w:customStyle="1" w:styleId="290">
    <w:name w:val="Основной текст 29"/>
    <w:basedOn w:val="a3"/>
    <w:uiPriority w:val="99"/>
    <w:qFormat/>
    <w:rsid w:val="00E56462"/>
    <w:pPr>
      <w:widowControl w:val="0"/>
      <w:suppressAutoHyphens/>
      <w:spacing w:before="120" w:line="100" w:lineRule="atLeast"/>
      <w:jc w:val="both"/>
    </w:pPr>
    <w:rPr>
      <w:rFonts w:ascii="Calibri" w:hAnsi="Calibri" w:cs="font212"/>
      <w:kern w:val="1"/>
      <w:szCs w:val="20"/>
      <w:lang w:eastAsia="ar-SA"/>
    </w:rPr>
  </w:style>
  <w:style w:type="paragraph" w:customStyle="1" w:styleId="241">
    <w:name w:val="Основной текст с отступом 24"/>
    <w:basedOn w:val="a3"/>
    <w:uiPriority w:val="99"/>
    <w:qFormat/>
    <w:rsid w:val="00E56462"/>
    <w:pPr>
      <w:widowControl w:val="0"/>
      <w:suppressAutoHyphens/>
      <w:spacing w:after="120" w:line="480" w:lineRule="auto"/>
      <w:ind w:left="283"/>
    </w:pPr>
    <w:rPr>
      <w:rFonts w:ascii="Calibri" w:hAnsi="Calibri" w:cs="font212"/>
      <w:kern w:val="1"/>
      <w:sz w:val="22"/>
      <w:szCs w:val="22"/>
      <w:lang w:eastAsia="ar-SA"/>
    </w:rPr>
  </w:style>
  <w:style w:type="character" w:customStyle="1" w:styleId="1fa">
    <w:name w:val="Нижний колонтитул Знак1"/>
    <w:basedOn w:val="a4"/>
    <w:uiPriority w:val="99"/>
    <w:rsid w:val="00E56462"/>
    <w:rPr>
      <w:rFonts w:ascii="Calibri" w:hAnsi="Calibri"/>
      <w:kern w:val="1"/>
      <w:sz w:val="22"/>
      <w:szCs w:val="22"/>
      <w:lang w:eastAsia="ar-SA"/>
    </w:rPr>
  </w:style>
  <w:style w:type="paragraph" w:customStyle="1" w:styleId="215">
    <w:name w:val="Нумерованный список 21"/>
    <w:basedOn w:val="a3"/>
    <w:uiPriority w:val="99"/>
    <w:qFormat/>
    <w:rsid w:val="00E56462"/>
    <w:pPr>
      <w:tabs>
        <w:tab w:val="left" w:pos="644"/>
      </w:tabs>
      <w:suppressAutoHyphens/>
      <w:spacing w:after="200" w:line="276" w:lineRule="auto"/>
      <w:ind w:left="644" w:hanging="360"/>
    </w:pPr>
    <w:rPr>
      <w:rFonts w:ascii="Calibri" w:hAnsi="Calibri"/>
      <w:kern w:val="1"/>
      <w:sz w:val="22"/>
      <w:szCs w:val="22"/>
      <w:lang w:eastAsia="ar-SA"/>
    </w:rPr>
  </w:style>
  <w:style w:type="paragraph" w:customStyle="1" w:styleId="341">
    <w:name w:val="Основной текст с отступом 34"/>
    <w:basedOn w:val="a3"/>
    <w:uiPriority w:val="99"/>
    <w:qFormat/>
    <w:rsid w:val="00E56462"/>
    <w:pPr>
      <w:suppressAutoHyphens/>
      <w:spacing w:after="120" w:line="276" w:lineRule="auto"/>
      <w:ind w:left="360"/>
    </w:pPr>
    <w:rPr>
      <w:rFonts w:ascii="Calibri" w:hAnsi="Calibri"/>
      <w:kern w:val="1"/>
      <w:sz w:val="16"/>
      <w:szCs w:val="16"/>
      <w:lang w:eastAsia="ar-SA"/>
    </w:rPr>
  </w:style>
  <w:style w:type="character" w:customStyle="1" w:styleId="1fb">
    <w:name w:val="Основной текст с отступом Знак1"/>
    <w:aliases w:val=" Знак2 Знак1,Знак2 З Знак2,Знак2 З Знак Знак1,Знак2 Знак Знак Знак Знак Знак Знак Знак Знак Знак Зн Знак1,Знак2 Знак Знак Знак Знак Знак Знак Знак1,Знак2 Знак Знак Знак Знак Знак Знак2,Знак2 Знак1"/>
    <w:basedOn w:val="a4"/>
    <w:qFormat/>
    <w:rsid w:val="00E56462"/>
    <w:rPr>
      <w:rFonts w:ascii="Calibri" w:hAnsi="Calibri"/>
      <w:kern w:val="1"/>
      <w:sz w:val="22"/>
      <w:szCs w:val="22"/>
      <w:lang w:eastAsia="ar-SA"/>
    </w:rPr>
  </w:style>
  <w:style w:type="character" w:customStyle="1" w:styleId="1fc">
    <w:name w:val="Верхний колонтитул Знак1"/>
    <w:basedOn w:val="a4"/>
    <w:uiPriority w:val="99"/>
    <w:rsid w:val="00E56462"/>
    <w:rPr>
      <w:rFonts w:ascii="Calibri" w:hAnsi="Calibri"/>
      <w:kern w:val="1"/>
      <w:sz w:val="22"/>
      <w:szCs w:val="22"/>
      <w:lang w:eastAsia="ar-SA"/>
    </w:rPr>
  </w:style>
  <w:style w:type="paragraph" w:customStyle="1" w:styleId="1fd">
    <w:name w:val="Маркированный список1"/>
    <w:basedOn w:val="a3"/>
    <w:uiPriority w:val="99"/>
    <w:qFormat/>
    <w:rsid w:val="00E56462"/>
    <w:pPr>
      <w:tabs>
        <w:tab w:val="left" w:pos="1304"/>
      </w:tabs>
      <w:suppressAutoHyphens/>
      <w:spacing w:line="288" w:lineRule="auto"/>
      <w:ind w:left="170" w:right="170" w:firstLine="720"/>
      <w:jc w:val="both"/>
    </w:pPr>
    <w:rPr>
      <w:rFonts w:ascii="Arial" w:hAnsi="Arial"/>
      <w:kern w:val="1"/>
      <w:lang w:eastAsia="ar-SA"/>
    </w:rPr>
  </w:style>
  <w:style w:type="paragraph" w:customStyle="1" w:styleId="1fe">
    <w:name w:val="Текст примечания1"/>
    <w:basedOn w:val="a3"/>
    <w:uiPriority w:val="99"/>
    <w:qFormat/>
    <w:rsid w:val="00E56462"/>
    <w:pPr>
      <w:suppressAutoHyphens/>
      <w:spacing w:after="200" w:line="276" w:lineRule="auto"/>
    </w:pPr>
    <w:rPr>
      <w:rFonts w:ascii="Calibri" w:hAnsi="Calibri"/>
      <w:kern w:val="1"/>
      <w:sz w:val="20"/>
      <w:szCs w:val="20"/>
      <w:lang w:eastAsia="ar-SA"/>
    </w:rPr>
  </w:style>
  <w:style w:type="paragraph" w:customStyle="1" w:styleId="1ff">
    <w:name w:val="Тема примечания1"/>
    <w:basedOn w:val="1fe"/>
    <w:uiPriority w:val="99"/>
    <w:qFormat/>
    <w:rsid w:val="00E56462"/>
    <w:rPr>
      <w:b/>
      <w:bCs/>
    </w:rPr>
  </w:style>
  <w:style w:type="paragraph" w:customStyle="1" w:styleId="1ff0">
    <w:name w:val="Текст выноски1"/>
    <w:basedOn w:val="a3"/>
    <w:uiPriority w:val="99"/>
    <w:qFormat/>
    <w:rsid w:val="00E56462"/>
    <w:pPr>
      <w:suppressAutoHyphens/>
      <w:spacing w:after="200" w:line="276" w:lineRule="auto"/>
    </w:pPr>
    <w:rPr>
      <w:rFonts w:ascii="Tahoma" w:hAnsi="Tahoma" w:cs="Tahoma"/>
      <w:kern w:val="1"/>
      <w:sz w:val="16"/>
      <w:szCs w:val="16"/>
      <w:lang w:eastAsia="ar-SA"/>
    </w:rPr>
  </w:style>
  <w:style w:type="character" w:customStyle="1" w:styleId="1ff1">
    <w:name w:val="Название Знак1"/>
    <w:basedOn w:val="a4"/>
    <w:rsid w:val="00E56462"/>
    <w:rPr>
      <w:rFonts w:ascii="Calibri" w:hAnsi="Calibri"/>
      <w:b/>
      <w:bCs/>
      <w:color w:val="000000"/>
      <w:kern w:val="1"/>
      <w:sz w:val="24"/>
      <w:lang w:eastAsia="ar-SA"/>
    </w:rPr>
  </w:style>
  <w:style w:type="character" w:customStyle="1" w:styleId="1ff2">
    <w:name w:val="Подзаголовок Знак1"/>
    <w:basedOn w:val="a4"/>
    <w:rsid w:val="00E56462"/>
    <w:rPr>
      <w:rFonts w:ascii="Calibri" w:hAnsi="Calibri"/>
      <w:i/>
      <w:iCs/>
      <w:kern w:val="1"/>
      <w:sz w:val="24"/>
      <w:szCs w:val="24"/>
      <w:lang w:eastAsia="ar-SA"/>
    </w:rPr>
  </w:style>
  <w:style w:type="paragraph" w:customStyle="1" w:styleId="1ff3">
    <w:name w:val="Схема документа1"/>
    <w:basedOn w:val="a3"/>
    <w:uiPriority w:val="99"/>
    <w:qFormat/>
    <w:rsid w:val="00E56462"/>
    <w:pPr>
      <w:shd w:val="clear" w:color="auto" w:fill="000080"/>
      <w:suppressAutoHyphens/>
      <w:spacing w:after="200" w:line="276" w:lineRule="auto"/>
    </w:pPr>
    <w:rPr>
      <w:rFonts w:ascii="Tahoma" w:hAnsi="Tahoma" w:cs="Tahoma"/>
      <w:kern w:val="1"/>
      <w:sz w:val="20"/>
      <w:szCs w:val="20"/>
      <w:lang w:eastAsia="ar-SA"/>
    </w:rPr>
  </w:style>
  <w:style w:type="paragraph" w:customStyle="1" w:styleId="216">
    <w:name w:val="Маркированный список 21"/>
    <w:basedOn w:val="a3"/>
    <w:uiPriority w:val="99"/>
    <w:qFormat/>
    <w:rsid w:val="00E56462"/>
    <w:pPr>
      <w:tabs>
        <w:tab w:val="left" w:pos="643"/>
      </w:tabs>
      <w:spacing w:line="100" w:lineRule="atLeast"/>
      <w:ind w:left="643" w:hanging="360"/>
    </w:pPr>
    <w:rPr>
      <w:kern w:val="1"/>
      <w:sz w:val="20"/>
      <w:szCs w:val="20"/>
      <w:lang w:eastAsia="ar-SA"/>
    </w:rPr>
  </w:style>
  <w:style w:type="paragraph" w:customStyle="1" w:styleId="350">
    <w:name w:val="Основной текст 35"/>
    <w:basedOn w:val="a3"/>
    <w:uiPriority w:val="99"/>
    <w:qFormat/>
    <w:rsid w:val="00E56462"/>
    <w:pPr>
      <w:suppressAutoHyphens/>
      <w:spacing w:after="120" w:line="276" w:lineRule="auto"/>
    </w:pPr>
    <w:rPr>
      <w:rFonts w:ascii="Calibri" w:hAnsi="Calibri"/>
      <w:kern w:val="1"/>
      <w:sz w:val="16"/>
      <w:szCs w:val="16"/>
      <w:lang w:eastAsia="ar-SA"/>
    </w:rPr>
  </w:style>
  <w:style w:type="paragraph" w:customStyle="1" w:styleId="1ff4">
    <w:name w:val="Текст1"/>
    <w:basedOn w:val="a3"/>
    <w:uiPriority w:val="99"/>
    <w:qFormat/>
    <w:rsid w:val="00E56462"/>
    <w:pPr>
      <w:spacing w:line="100" w:lineRule="atLeast"/>
    </w:pPr>
    <w:rPr>
      <w:rFonts w:ascii="Courier New" w:hAnsi="Courier New"/>
      <w:kern w:val="1"/>
      <w:sz w:val="20"/>
      <w:szCs w:val="20"/>
      <w:lang w:eastAsia="ar-SA"/>
    </w:rPr>
  </w:style>
  <w:style w:type="paragraph" w:customStyle="1" w:styleId="1ff5">
    <w:name w:val="Цитата1"/>
    <w:basedOn w:val="a3"/>
    <w:uiPriority w:val="99"/>
    <w:qFormat/>
    <w:rsid w:val="00E56462"/>
    <w:pPr>
      <w:spacing w:line="100" w:lineRule="atLeast"/>
      <w:ind w:left="-24" w:right="-1"/>
    </w:pPr>
    <w:rPr>
      <w:rFonts w:ascii="Times New Roman CYR" w:hAnsi="Times New Roman CYR"/>
      <w:kern w:val="1"/>
      <w:sz w:val="20"/>
      <w:szCs w:val="20"/>
      <w:lang w:eastAsia="ar-SA"/>
    </w:rPr>
  </w:style>
  <w:style w:type="paragraph" w:customStyle="1" w:styleId="1ff6">
    <w:name w:val="Текст сноски1"/>
    <w:basedOn w:val="a3"/>
    <w:uiPriority w:val="99"/>
    <w:qFormat/>
    <w:rsid w:val="00E56462"/>
    <w:pPr>
      <w:widowControl w:val="0"/>
      <w:spacing w:line="100" w:lineRule="atLeast"/>
    </w:pPr>
    <w:rPr>
      <w:kern w:val="1"/>
      <w:sz w:val="20"/>
      <w:szCs w:val="20"/>
      <w:lang w:eastAsia="ar-SA"/>
    </w:rPr>
  </w:style>
  <w:style w:type="paragraph" w:customStyle="1" w:styleId="410">
    <w:name w:val="Маркированный список 41"/>
    <w:basedOn w:val="a3"/>
    <w:uiPriority w:val="99"/>
    <w:qFormat/>
    <w:rsid w:val="00E56462"/>
    <w:pPr>
      <w:spacing w:line="100" w:lineRule="atLeast"/>
    </w:pPr>
    <w:rPr>
      <w:kern w:val="1"/>
      <w:sz w:val="20"/>
      <w:szCs w:val="20"/>
      <w:lang w:eastAsia="ar-SA"/>
    </w:rPr>
  </w:style>
  <w:style w:type="paragraph" w:customStyle="1" w:styleId="510">
    <w:name w:val="Маркированный список 51"/>
    <w:basedOn w:val="a3"/>
    <w:uiPriority w:val="99"/>
    <w:qFormat/>
    <w:rsid w:val="00E56462"/>
    <w:pPr>
      <w:spacing w:line="100" w:lineRule="atLeast"/>
      <w:ind w:left="1132"/>
      <w:jc w:val="center"/>
    </w:pPr>
    <w:rPr>
      <w:b/>
      <w:kern w:val="1"/>
      <w:lang w:eastAsia="ar-SA"/>
    </w:rPr>
  </w:style>
  <w:style w:type="paragraph" w:customStyle="1" w:styleId="1ff7">
    <w:name w:val="Дата1"/>
    <w:basedOn w:val="a3"/>
    <w:uiPriority w:val="99"/>
    <w:qFormat/>
    <w:rsid w:val="00E56462"/>
    <w:pPr>
      <w:spacing w:after="60" w:line="100" w:lineRule="atLeast"/>
      <w:jc w:val="both"/>
    </w:pPr>
    <w:rPr>
      <w:rFonts w:ascii="Calibri" w:hAnsi="Calibri"/>
      <w:kern w:val="1"/>
      <w:szCs w:val="20"/>
      <w:lang w:eastAsia="ar-SA"/>
    </w:rPr>
  </w:style>
  <w:style w:type="paragraph" w:customStyle="1" w:styleId="1ff8">
    <w:name w:val="Название объекта1"/>
    <w:basedOn w:val="a3"/>
    <w:uiPriority w:val="99"/>
    <w:qFormat/>
    <w:rsid w:val="00E56462"/>
    <w:pPr>
      <w:spacing w:line="100" w:lineRule="atLeast"/>
      <w:ind w:firstLine="426"/>
      <w:jc w:val="both"/>
    </w:pPr>
    <w:rPr>
      <w:b/>
      <w:kern w:val="1"/>
      <w:szCs w:val="20"/>
      <w:lang w:eastAsia="ar-SA"/>
    </w:rPr>
  </w:style>
  <w:style w:type="paragraph" w:customStyle="1" w:styleId="3e">
    <w:name w:val="Абзац списка3"/>
    <w:basedOn w:val="a3"/>
    <w:uiPriority w:val="99"/>
    <w:qFormat/>
    <w:rsid w:val="00E56462"/>
    <w:pPr>
      <w:spacing w:line="100" w:lineRule="atLeast"/>
      <w:ind w:left="720"/>
    </w:pPr>
    <w:rPr>
      <w:kern w:val="1"/>
      <w:lang w:eastAsia="ar-SA"/>
    </w:rPr>
  </w:style>
  <w:style w:type="character" w:customStyle="1" w:styleId="1ff9">
    <w:name w:val="Текст выноски Знак1"/>
    <w:basedOn w:val="a4"/>
    <w:uiPriority w:val="99"/>
    <w:semiHidden/>
    <w:rsid w:val="00E56462"/>
    <w:rPr>
      <w:rFonts w:ascii="Tahoma" w:hAnsi="Tahoma" w:cs="Tahoma"/>
      <w:kern w:val="1"/>
      <w:sz w:val="16"/>
      <w:szCs w:val="16"/>
      <w:lang w:eastAsia="ar-SA"/>
    </w:rPr>
  </w:style>
  <w:style w:type="character" w:customStyle="1" w:styleId="affff8">
    <w:name w:val="Символ сноски"/>
    <w:uiPriority w:val="99"/>
    <w:qFormat/>
    <w:rsid w:val="00A623DC"/>
    <w:rPr>
      <w:vertAlign w:val="superscript"/>
    </w:rPr>
  </w:style>
  <w:style w:type="character" w:customStyle="1" w:styleId="2f3">
    <w:name w:val="Основной текст (2)_"/>
    <w:basedOn w:val="a4"/>
    <w:link w:val="2f4"/>
    <w:uiPriority w:val="99"/>
    <w:qFormat/>
    <w:rsid w:val="00951CF6"/>
    <w:rPr>
      <w:shd w:val="clear" w:color="auto" w:fill="FFFFFF"/>
    </w:rPr>
  </w:style>
  <w:style w:type="paragraph" w:customStyle="1" w:styleId="2f4">
    <w:name w:val="Основной текст (2)"/>
    <w:basedOn w:val="a3"/>
    <w:link w:val="2f3"/>
    <w:uiPriority w:val="99"/>
    <w:qFormat/>
    <w:rsid w:val="00951CF6"/>
    <w:pPr>
      <w:widowControl w:val="0"/>
      <w:shd w:val="clear" w:color="auto" w:fill="FFFFFF"/>
      <w:spacing w:before="540" w:after="300" w:line="0" w:lineRule="atLeast"/>
      <w:jc w:val="both"/>
    </w:pPr>
    <w:rPr>
      <w:rFonts w:asciiTheme="minorHAnsi" w:eastAsiaTheme="minorHAnsi" w:hAnsiTheme="minorHAnsi" w:cstheme="minorBidi"/>
      <w:sz w:val="22"/>
      <w:szCs w:val="22"/>
      <w:lang w:eastAsia="en-US"/>
    </w:rPr>
  </w:style>
  <w:style w:type="paragraph" w:customStyle="1" w:styleId="Default">
    <w:name w:val="Default"/>
    <w:uiPriority w:val="99"/>
    <w:qFormat/>
    <w:rsid w:val="00951CF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70">
    <w:name w:val="Обычный17"/>
    <w:uiPriority w:val="99"/>
    <w:qFormat/>
    <w:rsid w:val="00BE142A"/>
    <w:pPr>
      <w:spacing w:after="0" w:line="240" w:lineRule="auto"/>
    </w:pPr>
    <w:rPr>
      <w:rFonts w:ascii="Tms Rmn" w:eastAsia="Times New Roman" w:hAnsi="Tms Rmn" w:cs="Times New Roman"/>
      <w:sz w:val="20"/>
      <w:szCs w:val="20"/>
      <w:lang w:eastAsia="ru-RU"/>
    </w:rPr>
  </w:style>
  <w:style w:type="paragraph" w:customStyle="1" w:styleId="ConsTitle">
    <w:name w:val="ConsTitle"/>
    <w:uiPriority w:val="99"/>
    <w:qFormat/>
    <w:rsid w:val="00C37184"/>
    <w:pPr>
      <w:widowControl w:val="0"/>
      <w:suppressAutoHyphens/>
      <w:spacing w:after="0" w:line="240" w:lineRule="auto"/>
      <w:ind w:right="19772"/>
    </w:pPr>
    <w:rPr>
      <w:rFonts w:ascii="Arial" w:eastAsia="Times New Roman" w:hAnsi="Arial" w:cs="Arial"/>
      <w:b/>
      <w:bCs/>
      <w:color w:val="00000A"/>
      <w:sz w:val="24"/>
      <w:szCs w:val="24"/>
      <w:lang w:eastAsia="zh-CN" w:bidi="hi-IN"/>
    </w:rPr>
  </w:style>
  <w:style w:type="character" w:customStyle="1" w:styleId="ListLabel100">
    <w:name w:val="ListLabel 100"/>
    <w:qFormat/>
    <w:rsid w:val="006109F2"/>
    <w:rPr>
      <w:sz w:val="24"/>
      <w:szCs w:val="24"/>
    </w:rPr>
  </w:style>
  <w:style w:type="character" w:customStyle="1" w:styleId="ListLabel101">
    <w:name w:val="ListLabel 101"/>
    <w:qFormat/>
    <w:rsid w:val="006109F2"/>
    <w:rPr>
      <w:b w:val="0"/>
      <w:sz w:val="22"/>
      <w:szCs w:val="22"/>
    </w:rPr>
  </w:style>
  <w:style w:type="character" w:customStyle="1" w:styleId="ListLabel102">
    <w:name w:val="ListLabel 102"/>
    <w:qFormat/>
    <w:rsid w:val="006109F2"/>
    <w:rPr>
      <w:b w:val="0"/>
    </w:rPr>
  </w:style>
  <w:style w:type="character" w:customStyle="1" w:styleId="ListLabel103">
    <w:name w:val="ListLabel 103"/>
    <w:qFormat/>
    <w:rsid w:val="006109F2"/>
    <w:rPr>
      <w:b w:val="0"/>
      <w:bCs w:val="0"/>
      <w:i w:val="0"/>
      <w:iCs w:val="0"/>
      <w:sz w:val="26"/>
      <w:szCs w:val="26"/>
    </w:rPr>
  </w:style>
  <w:style w:type="character" w:customStyle="1" w:styleId="ListLabel104">
    <w:name w:val="ListLabel 104"/>
    <w:qFormat/>
    <w:rsid w:val="006109F2"/>
    <w:rPr>
      <w:sz w:val="26"/>
      <w:szCs w:val="26"/>
    </w:rPr>
  </w:style>
  <w:style w:type="character" w:customStyle="1" w:styleId="ListLabel105">
    <w:name w:val="ListLabel 105"/>
    <w:qFormat/>
    <w:rsid w:val="006109F2"/>
    <w:rPr>
      <w:b w:val="0"/>
      <w:bCs/>
      <w:iCs/>
      <w:sz w:val="24"/>
    </w:rPr>
  </w:style>
  <w:style w:type="character" w:customStyle="1" w:styleId="-">
    <w:name w:val="Интернет-ссылка"/>
    <w:uiPriority w:val="99"/>
    <w:rsid w:val="006109F2"/>
    <w:rPr>
      <w:color w:val="0000FF"/>
      <w:u w:val="single"/>
    </w:rPr>
  </w:style>
  <w:style w:type="character" w:customStyle="1" w:styleId="ListLabel106">
    <w:name w:val="ListLabel 106"/>
    <w:qFormat/>
    <w:rsid w:val="006109F2"/>
    <w:rPr>
      <w:rFonts w:cs="Symbol"/>
    </w:rPr>
  </w:style>
  <w:style w:type="character" w:customStyle="1" w:styleId="ListLabel107">
    <w:name w:val="ListLabel 107"/>
    <w:qFormat/>
    <w:rsid w:val="006109F2"/>
    <w:rPr>
      <w:rFonts w:cs="Symbol"/>
      <w:sz w:val="24"/>
      <w:szCs w:val="24"/>
    </w:rPr>
  </w:style>
  <w:style w:type="character" w:customStyle="1" w:styleId="ListLabel108">
    <w:name w:val="ListLabel 108"/>
    <w:qFormat/>
    <w:rsid w:val="006109F2"/>
    <w:rPr>
      <w:b w:val="0"/>
      <w:color w:val="00000A"/>
      <w:sz w:val="22"/>
      <w:szCs w:val="22"/>
    </w:rPr>
  </w:style>
  <w:style w:type="character" w:customStyle="1" w:styleId="affff9">
    <w:name w:val="Привязка сноски"/>
    <w:rsid w:val="006109F2"/>
    <w:rPr>
      <w:vertAlign w:val="superscript"/>
    </w:rPr>
  </w:style>
  <w:style w:type="character" w:customStyle="1" w:styleId="affffa">
    <w:name w:val="Привязка концевой сноски"/>
    <w:rsid w:val="006109F2"/>
    <w:rPr>
      <w:vertAlign w:val="superscript"/>
    </w:rPr>
  </w:style>
  <w:style w:type="character" w:customStyle="1" w:styleId="ListLabel109">
    <w:name w:val="ListLabel 109"/>
    <w:qFormat/>
    <w:rsid w:val="006109F2"/>
    <w:rPr>
      <w:sz w:val="24"/>
      <w:szCs w:val="24"/>
    </w:rPr>
  </w:style>
  <w:style w:type="character" w:customStyle="1" w:styleId="ListLabel110">
    <w:name w:val="ListLabel 110"/>
    <w:qFormat/>
    <w:rsid w:val="006109F2"/>
    <w:rPr>
      <w:b w:val="0"/>
      <w:sz w:val="22"/>
      <w:szCs w:val="22"/>
    </w:rPr>
  </w:style>
  <w:style w:type="character" w:customStyle="1" w:styleId="ListLabel111">
    <w:name w:val="ListLabel 111"/>
    <w:qFormat/>
    <w:rsid w:val="006109F2"/>
    <w:rPr>
      <w:b w:val="0"/>
    </w:rPr>
  </w:style>
  <w:style w:type="character" w:customStyle="1" w:styleId="ListLabel112">
    <w:name w:val="ListLabel 112"/>
    <w:qFormat/>
    <w:rsid w:val="006109F2"/>
    <w:rPr>
      <w:b w:val="0"/>
      <w:bCs w:val="0"/>
      <w:i w:val="0"/>
      <w:iCs w:val="0"/>
      <w:sz w:val="26"/>
      <w:szCs w:val="26"/>
    </w:rPr>
  </w:style>
  <w:style w:type="character" w:customStyle="1" w:styleId="ListLabel113">
    <w:name w:val="ListLabel 113"/>
    <w:qFormat/>
    <w:rsid w:val="006109F2"/>
    <w:rPr>
      <w:sz w:val="26"/>
      <w:szCs w:val="26"/>
    </w:rPr>
  </w:style>
  <w:style w:type="character" w:customStyle="1" w:styleId="ListLabel114">
    <w:name w:val="ListLabel 114"/>
    <w:qFormat/>
    <w:rsid w:val="006109F2"/>
    <w:rPr>
      <w:b w:val="0"/>
      <w:bCs/>
      <w:iCs/>
      <w:sz w:val="24"/>
    </w:rPr>
  </w:style>
  <w:style w:type="character" w:customStyle="1" w:styleId="ListLabel115">
    <w:name w:val="ListLabel 115"/>
    <w:qFormat/>
    <w:rsid w:val="006109F2"/>
    <w:rPr>
      <w:rFonts w:cs="Symbol"/>
    </w:rPr>
  </w:style>
  <w:style w:type="character" w:customStyle="1" w:styleId="ListLabel116">
    <w:name w:val="ListLabel 116"/>
    <w:qFormat/>
    <w:rsid w:val="006109F2"/>
    <w:rPr>
      <w:rFonts w:cs="Symbol"/>
      <w:sz w:val="24"/>
      <w:szCs w:val="24"/>
    </w:rPr>
  </w:style>
  <w:style w:type="character" w:customStyle="1" w:styleId="ListLabel117">
    <w:name w:val="ListLabel 117"/>
    <w:qFormat/>
    <w:rsid w:val="006109F2"/>
    <w:rPr>
      <w:b w:val="0"/>
      <w:color w:val="00000A"/>
      <w:sz w:val="22"/>
      <w:szCs w:val="22"/>
    </w:rPr>
  </w:style>
  <w:style w:type="character" w:customStyle="1" w:styleId="affffb">
    <w:name w:val="Символы концевой сноски"/>
    <w:qFormat/>
    <w:rsid w:val="006109F2"/>
  </w:style>
  <w:style w:type="character" w:customStyle="1" w:styleId="ListLabel118">
    <w:name w:val="ListLabel 118"/>
    <w:qFormat/>
    <w:rsid w:val="006109F2"/>
    <w:rPr>
      <w:sz w:val="24"/>
      <w:szCs w:val="24"/>
    </w:rPr>
  </w:style>
  <w:style w:type="character" w:customStyle="1" w:styleId="ListLabel119">
    <w:name w:val="ListLabel 119"/>
    <w:qFormat/>
    <w:rsid w:val="006109F2"/>
    <w:rPr>
      <w:rFonts w:eastAsia="Droid Sans Fallback" w:cs="FreeSans"/>
    </w:rPr>
  </w:style>
  <w:style w:type="character" w:customStyle="1" w:styleId="ListLabel120">
    <w:name w:val="ListLabel 120"/>
    <w:qFormat/>
    <w:rsid w:val="006109F2"/>
    <w:rPr>
      <w:b w:val="0"/>
      <w:sz w:val="22"/>
      <w:szCs w:val="22"/>
    </w:rPr>
  </w:style>
  <w:style w:type="character" w:customStyle="1" w:styleId="ListLabel121">
    <w:name w:val="ListLabel 121"/>
    <w:qFormat/>
    <w:rsid w:val="006109F2"/>
    <w:rPr>
      <w:b w:val="0"/>
    </w:rPr>
  </w:style>
  <w:style w:type="character" w:customStyle="1" w:styleId="ListLabel122">
    <w:name w:val="ListLabel 122"/>
    <w:qFormat/>
    <w:rsid w:val="006109F2"/>
    <w:rPr>
      <w:b w:val="0"/>
      <w:bCs w:val="0"/>
      <w:i w:val="0"/>
      <w:iCs w:val="0"/>
      <w:sz w:val="26"/>
      <w:szCs w:val="26"/>
    </w:rPr>
  </w:style>
  <w:style w:type="character" w:customStyle="1" w:styleId="ListLabel123">
    <w:name w:val="ListLabel 123"/>
    <w:qFormat/>
    <w:rsid w:val="006109F2"/>
    <w:rPr>
      <w:sz w:val="26"/>
      <w:szCs w:val="26"/>
    </w:rPr>
  </w:style>
  <w:style w:type="character" w:customStyle="1" w:styleId="ListLabel124">
    <w:name w:val="ListLabel 124"/>
    <w:qFormat/>
    <w:rsid w:val="006109F2"/>
    <w:rPr>
      <w:b w:val="0"/>
      <w:bCs/>
      <w:iCs/>
      <w:sz w:val="24"/>
    </w:rPr>
  </w:style>
  <w:style w:type="character" w:customStyle="1" w:styleId="ListLabel125">
    <w:name w:val="ListLabel 125"/>
    <w:qFormat/>
    <w:rsid w:val="006109F2"/>
    <w:rPr>
      <w:rFonts w:cs="Symbol"/>
    </w:rPr>
  </w:style>
  <w:style w:type="character" w:customStyle="1" w:styleId="ListLabel126">
    <w:name w:val="ListLabel 126"/>
    <w:qFormat/>
    <w:rsid w:val="006109F2"/>
    <w:rPr>
      <w:rFonts w:cs="Symbol"/>
      <w:sz w:val="24"/>
      <w:szCs w:val="24"/>
    </w:rPr>
  </w:style>
  <w:style w:type="character" w:customStyle="1" w:styleId="ListLabel127">
    <w:name w:val="ListLabel 127"/>
    <w:qFormat/>
    <w:rsid w:val="006109F2"/>
    <w:rPr>
      <w:b w:val="0"/>
      <w:color w:val="00000A"/>
      <w:sz w:val="22"/>
      <w:szCs w:val="22"/>
    </w:rPr>
  </w:style>
  <w:style w:type="character" w:customStyle="1" w:styleId="ListLabel128">
    <w:name w:val="ListLabel 128"/>
    <w:qFormat/>
    <w:rsid w:val="006109F2"/>
    <w:rPr>
      <w:sz w:val="24"/>
      <w:szCs w:val="24"/>
    </w:rPr>
  </w:style>
  <w:style w:type="character" w:customStyle="1" w:styleId="ListLabel129">
    <w:name w:val="ListLabel 129"/>
    <w:qFormat/>
    <w:rsid w:val="006109F2"/>
    <w:rPr>
      <w:b w:val="0"/>
      <w:sz w:val="22"/>
      <w:szCs w:val="22"/>
    </w:rPr>
  </w:style>
  <w:style w:type="character" w:customStyle="1" w:styleId="ListLabel130">
    <w:name w:val="ListLabel 130"/>
    <w:qFormat/>
    <w:rsid w:val="006109F2"/>
    <w:rPr>
      <w:b w:val="0"/>
    </w:rPr>
  </w:style>
  <w:style w:type="character" w:customStyle="1" w:styleId="ListLabel131">
    <w:name w:val="ListLabel 131"/>
    <w:qFormat/>
    <w:rsid w:val="006109F2"/>
    <w:rPr>
      <w:b w:val="0"/>
      <w:bCs w:val="0"/>
      <w:i w:val="0"/>
      <w:iCs w:val="0"/>
      <w:sz w:val="26"/>
      <w:szCs w:val="26"/>
    </w:rPr>
  </w:style>
  <w:style w:type="character" w:customStyle="1" w:styleId="ListLabel132">
    <w:name w:val="ListLabel 132"/>
    <w:qFormat/>
    <w:rsid w:val="006109F2"/>
    <w:rPr>
      <w:sz w:val="26"/>
      <w:szCs w:val="26"/>
    </w:rPr>
  </w:style>
  <w:style w:type="character" w:customStyle="1" w:styleId="ListLabel133">
    <w:name w:val="ListLabel 133"/>
    <w:qFormat/>
    <w:rsid w:val="006109F2"/>
    <w:rPr>
      <w:b w:val="0"/>
      <w:bCs/>
      <w:iCs/>
      <w:sz w:val="24"/>
    </w:rPr>
  </w:style>
  <w:style w:type="character" w:customStyle="1" w:styleId="ListLabel134">
    <w:name w:val="ListLabel 134"/>
    <w:qFormat/>
    <w:rsid w:val="006109F2"/>
    <w:rPr>
      <w:rFonts w:cs="Symbol"/>
      <w:sz w:val="24"/>
      <w:szCs w:val="24"/>
    </w:rPr>
  </w:style>
  <w:style w:type="character" w:customStyle="1" w:styleId="ListLabel135">
    <w:name w:val="ListLabel 135"/>
    <w:qFormat/>
    <w:rsid w:val="006109F2"/>
    <w:rPr>
      <w:b w:val="0"/>
      <w:color w:val="00000A"/>
      <w:sz w:val="22"/>
      <w:szCs w:val="22"/>
    </w:rPr>
  </w:style>
  <w:style w:type="character" w:customStyle="1" w:styleId="ListLabel136">
    <w:name w:val="ListLabel 136"/>
    <w:qFormat/>
    <w:rsid w:val="006109F2"/>
    <w:rPr>
      <w:sz w:val="24"/>
      <w:szCs w:val="24"/>
    </w:rPr>
  </w:style>
  <w:style w:type="character" w:customStyle="1" w:styleId="ListLabel137">
    <w:name w:val="ListLabel 137"/>
    <w:qFormat/>
    <w:rsid w:val="006109F2"/>
    <w:rPr>
      <w:b w:val="0"/>
      <w:sz w:val="22"/>
      <w:szCs w:val="22"/>
    </w:rPr>
  </w:style>
  <w:style w:type="character" w:customStyle="1" w:styleId="ListLabel138">
    <w:name w:val="ListLabel 138"/>
    <w:qFormat/>
    <w:rsid w:val="006109F2"/>
    <w:rPr>
      <w:b w:val="0"/>
    </w:rPr>
  </w:style>
  <w:style w:type="character" w:customStyle="1" w:styleId="ListLabel139">
    <w:name w:val="ListLabel 139"/>
    <w:qFormat/>
    <w:rsid w:val="006109F2"/>
    <w:rPr>
      <w:b w:val="0"/>
      <w:bCs w:val="0"/>
      <w:i w:val="0"/>
      <w:iCs w:val="0"/>
      <w:sz w:val="26"/>
      <w:szCs w:val="26"/>
    </w:rPr>
  </w:style>
  <w:style w:type="character" w:customStyle="1" w:styleId="ListLabel140">
    <w:name w:val="ListLabel 140"/>
    <w:qFormat/>
    <w:rsid w:val="006109F2"/>
    <w:rPr>
      <w:sz w:val="26"/>
      <w:szCs w:val="26"/>
    </w:rPr>
  </w:style>
  <w:style w:type="character" w:customStyle="1" w:styleId="ListLabel141">
    <w:name w:val="ListLabel 141"/>
    <w:qFormat/>
    <w:rsid w:val="006109F2"/>
    <w:rPr>
      <w:b w:val="0"/>
      <w:bCs/>
      <w:iCs/>
      <w:sz w:val="24"/>
    </w:rPr>
  </w:style>
  <w:style w:type="character" w:customStyle="1" w:styleId="ListLabel142">
    <w:name w:val="ListLabel 142"/>
    <w:qFormat/>
    <w:rsid w:val="006109F2"/>
    <w:rPr>
      <w:rFonts w:cs="Symbol"/>
      <w:sz w:val="24"/>
      <w:szCs w:val="24"/>
    </w:rPr>
  </w:style>
  <w:style w:type="character" w:customStyle="1" w:styleId="ListLabel143">
    <w:name w:val="ListLabel 143"/>
    <w:qFormat/>
    <w:rsid w:val="006109F2"/>
    <w:rPr>
      <w:b w:val="0"/>
      <w:color w:val="00000A"/>
      <w:sz w:val="22"/>
      <w:szCs w:val="22"/>
    </w:rPr>
  </w:style>
  <w:style w:type="character" w:customStyle="1" w:styleId="ListLabel144">
    <w:name w:val="ListLabel 144"/>
    <w:qFormat/>
    <w:rsid w:val="006109F2"/>
    <w:rPr>
      <w:sz w:val="24"/>
      <w:szCs w:val="24"/>
    </w:rPr>
  </w:style>
  <w:style w:type="character" w:customStyle="1" w:styleId="ListLabel145">
    <w:name w:val="ListLabel 145"/>
    <w:qFormat/>
    <w:rsid w:val="006109F2"/>
    <w:rPr>
      <w:b w:val="0"/>
      <w:sz w:val="22"/>
      <w:szCs w:val="22"/>
    </w:rPr>
  </w:style>
  <w:style w:type="character" w:customStyle="1" w:styleId="ListLabel146">
    <w:name w:val="ListLabel 146"/>
    <w:qFormat/>
    <w:rsid w:val="006109F2"/>
    <w:rPr>
      <w:b w:val="0"/>
    </w:rPr>
  </w:style>
  <w:style w:type="character" w:customStyle="1" w:styleId="ListLabel147">
    <w:name w:val="ListLabel 147"/>
    <w:qFormat/>
    <w:rsid w:val="006109F2"/>
    <w:rPr>
      <w:b w:val="0"/>
      <w:bCs w:val="0"/>
      <w:i w:val="0"/>
      <w:iCs w:val="0"/>
      <w:sz w:val="26"/>
      <w:szCs w:val="26"/>
    </w:rPr>
  </w:style>
  <w:style w:type="character" w:customStyle="1" w:styleId="ListLabel148">
    <w:name w:val="ListLabel 148"/>
    <w:qFormat/>
    <w:rsid w:val="006109F2"/>
    <w:rPr>
      <w:sz w:val="26"/>
      <w:szCs w:val="26"/>
    </w:rPr>
  </w:style>
  <w:style w:type="character" w:customStyle="1" w:styleId="ListLabel149">
    <w:name w:val="ListLabel 149"/>
    <w:qFormat/>
    <w:rsid w:val="006109F2"/>
    <w:rPr>
      <w:b w:val="0"/>
      <w:bCs/>
      <w:iCs/>
      <w:sz w:val="24"/>
    </w:rPr>
  </w:style>
  <w:style w:type="character" w:customStyle="1" w:styleId="ListLabel150">
    <w:name w:val="ListLabel 150"/>
    <w:qFormat/>
    <w:rsid w:val="006109F2"/>
    <w:rPr>
      <w:rFonts w:cs="Symbol"/>
      <w:sz w:val="24"/>
      <w:szCs w:val="24"/>
    </w:rPr>
  </w:style>
  <w:style w:type="character" w:customStyle="1" w:styleId="ListLabel151">
    <w:name w:val="ListLabel 151"/>
    <w:qFormat/>
    <w:rsid w:val="006109F2"/>
    <w:rPr>
      <w:b w:val="0"/>
      <w:color w:val="00000A"/>
      <w:sz w:val="22"/>
      <w:szCs w:val="22"/>
    </w:rPr>
  </w:style>
  <w:style w:type="character" w:customStyle="1" w:styleId="ListLabel152">
    <w:name w:val="ListLabel 152"/>
    <w:qFormat/>
    <w:rsid w:val="006109F2"/>
    <w:rPr>
      <w:sz w:val="24"/>
      <w:szCs w:val="24"/>
    </w:rPr>
  </w:style>
  <w:style w:type="character" w:customStyle="1" w:styleId="ListLabel153">
    <w:name w:val="ListLabel 153"/>
    <w:qFormat/>
    <w:rsid w:val="006109F2"/>
    <w:rPr>
      <w:b w:val="0"/>
      <w:sz w:val="22"/>
      <w:szCs w:val="22"/>
    </w:rPr>
  </w:style>
  <w:style w:type="character" w:customStyle="1" w:styleId="ListLabel154">
    <w:name w:val="ListLabel 154"/>
    <w:qFormat/>
    <w:rsid w:val="006109F2"/>
    <w:rPr>
      <w:b w:val="0"/>
    </w:rPr>
  </w:style>
  <w:style w:type="character" w:customStyle="1" w:styleId="ListLabel155">
    <w:name w:val="ListLabel 155"/>
    <w:qFormat/>
    <w:rsid w:val="006109F2"/>
    <w:rPr>
      <w:b w:val="0"/>
      <w:bCs w:val="0"/>
      <w:i w:val="0"/>
      <w:iCs w:val="0"/>
      <w:sz w:val="26"/>
      <w:szCs w:val="26"/>
    </w:rPr>
  </w:style>
  <w:style w:type="character" w:customStyle="1" w:styleId="ListLabel156">
    <w:name w:val="ListLabel 156"/>
    <w:qFormat/>
    <w:rsid w:val="006109F2"/>
    <w:rPr>
      <w:sz w:val="26"/>
      <w:szCs w:val="26"/>
    </w:rPr>
  </w:style>
  <w:style w:type="character" w:customStyle="1" w:styleId="ListLabel157">
    <w:name w:val="ListLabel 157"/>
    <w:qFormat/>
    <w:rsid w:val="006109F2"/>
    <w:rPr>
      <w:b w:val="0"/>
      <w:bCs/>
      <w:iCs/>
      <w:sz w:val="24"/>
    </w:rPr>
  </w:style>
  <w:style w:type="character" w:customStyle="1" w:styleId="ListLabel158">
    <w:name w:val="ListLabel 158"/>
    <w:qFormat/>
    <w:rsid w:val="006109F2"/>
    <w:rPr>
      <w:rFonts w:cs="Symbol"/>
      <w:sz w:val="24"/>
      <w:szCs w:val="24"/>
    </w:rPr>
  </w:style>
  <w:style w:type="character" w:customStyle="1" w:styleId="ListLabel159">
    <w:name w:val="ListLabel 159"/>
    <w:qFormat/>
    <w:rsid w:val="006109F2"/>
    <w:rPr>
      <w:b w:val="0"/>
      <w:color w:val="00000A"/>
      <w:sz w:val="22"/>
      <w:szCs w:val="22"/>
    </w:rPr>
  </w:style>
  <w:style w:type="character" w:customStyle="1" w:styleId="ListLabel160">
    <w:name w:val="ListLabel 160"/>
    <w:qFormat/>
    <w:rsid w:val="006109F2"/>
    <w:rPr>
      <w:rFonts w:cs="OpenSymbol"/>
    </w:rPr>
  </w:style>
  <w:style w:type="character" w:customStyle="1" w:styleId="ListLabel161">
    <w:name w:val="ListLabel 161"/>
    <w:qFormat/>
    <w:rsid w:val="006109F2"/>
    <w:rPr>
      <w:sz w:val="24"/>
      <w:szCs w:val="24"/>
    </w:rPr>
  </w:style>
  <w:style w:type="character" w:customStyle="1" w:styleId="ListLabel162">
    <w:name w:val="ListLabel 162"/>
    <w:qFormat/>
    <w:rsid w:val="006109F2"/>
    <w:rPr>
      <w:b w:val="0"/>
      <w:sz w:val="22"/>
      <w:szCs w:val="22"/>
    </w:rPr>
  </w:style>
  <w:style w:type="character" w:customStyle="1" w:styleId="ListLabel163">
    <w:name w:val="ListLabel 163"/>
    <w:qFormat/>
    <w:rsid w:val="006109F2"/>
    <w:rPr>
      <w:b w:val="0"/>
    </w:rPr>
  </w:style>
  <w:style w:type="character" w:customStyle="1" w:styleId="ListLabel164">
    <w:name w:val="ListLabel 164"/>
    <w:qFormat/>
    <w:rsid w:val="006109F2"/>
    <w:rPr>
      <w:b w:val="0"/>
      <w:bCs w:val="0"/>
      <w:i w:val="0"/>
      <w:iCs w:val="0"/>
      <w:sz w:val="26"/>
      <w:szCs w:val="26"/>
    </w:rPr>
  </w:style>
  <w:style w:type="character" w:customStyle="1" w:styleId="ListLabel165">
    <w:name w:val="ListLabel 165"/>
    <w:qFormat/>
    <w:rsid w:val="006109F2"/>
    <w:rPr>
      <w:sz w:val="26"/>
      <w:szCs w:val="26"/>
    </w:rPr>
  </w:style>
  <w:style w:type="character" w:customStyle="1" w:styleId="ListLabel166">
    <w:name w:val="ListLabel 166"/>
    <w:qFormat/>
    <w:rsid w:val="006109F2"/>
    <w:rPr>
      <w:b w:val="0"/>
      <w:bCs/>
      <w:iCs/>
      <w:sz w:val="24"/>
    </w:rPr>
  </w:style>
  <w:style w:type="character" w:customStyle="1" w:styleId="ListLabel167">
    <w:name w:val="ListLabel 167"/>
    <w:qFormat/>
    <w:rsid w:val="006109F2"/>
    <w:rPr>
      <w:rFonts w:cs="Symbol"/>
      <w:sz w:val="24"/>
      <w:szCs w:val="24"/>
    </w:rPr>
  </w:style>
  <w:style w:type="character" w:customStyle="1" w:styleId="ListLabel168">
    <w:name w:val="ListLabel 168"/>
    <w:qFormat/>
    <w:rsid w:val="006109F2"/>
    <w:rPr>
      <w:b w:val="0"/>
      <w:color w:val="00000A"/>
      <w:sz w:val="22"/>
      <w:szCs w:val="22"/>
    </w:rPr>
  </w:style>
  <w:style w:type="character" w:customStyle="1" w:styleId="ListLabel169">
    <w:name w:val="ListLabel 169"/>
    <w:qFormat/>
    <w:rsid w:val="006109F2"/>
    <w:rPr>
      <w:sz w:val="24"/>
      <w:szCs w:val="24"/>
    </w:rPr>
  </w:style>
  <w:style w:type="character" w:customStyle="1" w:styleId="ListLabel170">
    <w:name w:val="ListLabel 170"/>
    <w:qFormat/>
    <w:rsid w:val="006109F2"/>
    <w:rPr>
      <w:b w:val="0"/>
      <w:sz w:val="22"/>
      <w:szCs w:val="22"/>
    </w:rPr>
  </w:style>
  <w:style w:type="character" w:customStyle="1" w:styleId="ListLabel171">
    <w:name w:val="ListLabel 171"/>
    <w:qFormat/>
    <w:rsid w:val="006109F2"/>
    <w:rPr>
      <w:b w:val="0"/>
    </w:rPr>
  </w:style>
  <w:style w:type="character" w:customStyle="1" w:styleId="ListLabel172">
    <w:name w:val="ListLabel 172"/>
    <w:qFormat/>
    <w:rsid w:val="006109F2"/>
    <w:rPr>
      <w:b w:val="0"/>
      <w:bCs w:val="0"/>
      <w:i w:val="0"/>
      <w:iCs w:val="0"/>
      <w:sz w:val="26"/>
      <w:szCs w:val="26"/>
    </w:rPr>
  </w:style>
  <w:style w:type="character" w:customStyle="1" w:styleId="ListLabel173">
    <w:name w:val="ListLabel 173"/>
    <w:qFormat/>
    <w:rsid w:val="006109F2"/>
    <w:rPr>
      <w:sz w:val="26"/>
      <w:szCs w:val="26"/>
    </w:rPr>
  </w:style>
  <w:style w:type="character" w:customStyle="1" w:styleId="ListLabel174">
    <w:name w:val="ListLabel 174"/>
    <w:qFormat/>
    <w:rsid w:val="006109F2"/>
    <w:rPr>
      <w:b w:val="0"/>
      <w:bCs/>
      <w:iCs/>
      <w:sz w:val="24"/>
    </w:rPr>
  </w:style>
  <w:style w:type="character" w:customStyle="1" w:styleId="ListLabel175">
    <w:name w:val="ListLabel 175"/>
    <w:qFormat/>
    <w:rsid w:val="006109F2"/>
    <w:rPr>
      <w:rFonts w:cs="Symbol"/>
      <w:sz w:val="24"/>
      <w:szCs w:val="24"/>
    </w:rPr>
  </w:style>
  <w:style w:type="character" w:customStyle="1" w:styleId="ListLabel176">
    <w:name w:val="ListLabel 176"/>
    <w:qFormat/>
    <w:rsid w:val="006109F2"/>
    <w:rPr>
      <w:b w:val="0"/>
      <w:color w:val="00000A"/>
      <w:sz w:val="22"/>
      <w:szCs w:val="22"/>
    </w:rPr>
  </w:style>
  <w:style w:type="character" w:customStyle="1" w:styleId="ListLabel177">
    <w:name w:val="ListLabel 177"/>
    <w:qFormat/>
    <w:rsid w:val="006109F2"/>
    <w:rPr>
      <w:sz w:val="24"/>
      <w:szCs w:val="24"/>
    </w:rPr>
  </w:style>
  <w:style w:type="character" w:customStyle="1" w:styleId="ListLabel178">
    <w:name w:val="ListLabel 178"/>
    <w:qFormat/>
    <w:rsid w:val="006109F2"/>
    <w:rPr>
      <w:b w:val="0"/>
      <w:sz w:val="22"/>
      <w:szCs w:val="22"/>
    </w:rPr>
  </w:style>
  <w:style w:type="character" w:customStyle="1" w:styleId="ListLabel179">
    <w:name w:val="ListLabel 179"/>
    <w:qFormat/>
    <w:rsid w:val="006109F2"/>
    <w:rPr>
      <w:b w:val="0"/>
    </w:rPr>
  </w:style>
  <w:style w:type="character" w:customStyle="1" w:styleId="ListLabel180">
    <w:name w:val="ListLabel 180"/>
    <w:qFormat/>
    <w:rsid w:val="006109F2"/>
    <w:rPr>
      <w:b w:val="0"/>
      <w:bCs w:val="0"/>
      <w:i w:val="0"/>
      <w:iCs w:val="0"/>
      <w:sz w:val="26"/>
      <w:szCs w:val="26"/>
    </w:rPr>
  </w:style>
  <w:style w:type="character" w:customStyle="1" w:styleId="ListLabel181">
    <w:name w:val="ListLabel 181"/>
    <w:qFormat/>
    <w:rsid w:val="006109F2"/>
    <w:rPr>
      <w:sz w:val="26"/>
      <w:szCs w:val="26"/>
    </w:rPr>
  </w:style>
  <w:style w:type="character" w:customStyle="1" w:styleId="ListLabel182">
    <w:name w:val="ListLabel 182"/>
    <w:qFormat/>
    <w:rsid w:val="006109F2"/>
    <w:rPr>
      <w:b w:val="0"/>
      <w:bCs/>
      <w:iCs/>
      <w:sz w:val="24"/>
    </w:rPr>
  </w:style>
  <w:style w:type="character" w:customStyle="1" w:styleId="ListLabel183">
    <w:name w:val="ListLabel 183"/>
    <w:qFormat/>
    <w:rsid w:val="006109F2"/>
    <w:rPr>
      <w:rFonts w:cs="Symbol"/>
      <w:sz w:val="24"/>
      <w:szCs w:val="24"/>
    </w:rPr>
  </w:style>
  <w:style w:type="character" w:customStyle="1" w:styleId="ListLabel184">
    <w:name w:val="ListLabel 184"/>
    <w:qFormat/>
    <w:rsid w:val="006109F2"/>
    <w:rPr>
      <w:b w:val="0"/>
      <w:color w:val="00000A"/>
      <w:sz w:val="22"/>
      <w:szCs w:val="22"/>
    </w:rPr>
  </w:style>
  <w:style w:type="character" w:customStyle="1" w:styleId="ListLabel185">
    <w:name w:val="ListLabel 185"/>
    <w:qFormat/>
    <w:rsid w:val="006109F2"/>
    <w:rPr>
      <w:sz w:val="24"/>
      <w:szCs w:val="24"/>
    </w:rPr>
  </w:style>
  <w:style w:type="character" w:customStyle="1" w:styleId="ListLabel186">
    <w:name w:val="ListLabel 186"/>
    <w:qFormat/>
    <w:rsid w:val="006109F2"/>
    <w:rPr>
      <w:b w:val="0"/>
      <w:sz w:val="22"/>
      <w:szCs w:val="22"/>
    </w:rPr>
  </w:style>
  <w:style w:type="character" w:customStyle="1" w:styleId="ListLabel187">
    <w:name w:val="ListLabel 187"/>
    <w:qFormat/>
    <w:rsid w:val="006109F2"/>
    <w:rPr>
      <w:b w:val="0"/>
    </w:rPr>
  </w:style>
  <w:style w:type="character" w:customStyle="1" w:styleId="ListLabel188">
    <w:name w:val="ListLabel 188"/>
    <w:qFormat/>
    <w:rsid w:val="006109F2"/>
    <w:rPr>
      <w:b w:val="0"/>
      <w:bCs w:val="0"/>
      <w:i w:val="0"/>
      <w:iCs w:val="0"/>
      <w:sz w:val="26"/>
      <w:szCs w:val="26"/>
    </w:rPr>
  </w:style>
  <w:style w:type="character" w:customStyle="1" w:styleId="ListLabel189">
    <w:name w:val="ListLabel 189"/>
    <w:qFormat/>
    <w:rsid w:val="006109F2"/>
    <w:rPr>
      <w:sz w:val="26"/>
      <w:szCs w:val="26"/>
    </w:rPr>
  </w:style>
  <w:style w:type="character" w:customStyle="1" w:styleId="ListLabel190">
    <w:name w:val="ListLabel 190"/>
    <w:qFormat/>
    <w:rsid w:val="006109F2"/>
    <w:rPr>
      <w:b w:val="0"/>
      <w:bCs/>
      <w:iCs/>
      <w:sz w:val="24"/>
    </w:rPr>
  </w:style>
  <w:style w:type="character" w:customStyle="1" w:styleId="ListLabel191">
    <w:name w:val="ListLabel 191"/>
    <w:qFormat/>
    <w:rsid w:val="006109F2"/>
    <w:rPr>
      <w:rFonts w:cs="Symbol"/>
      <w:sz w:val="24"/>
      <w:szCs w:val="24"/>
    </w:rPr>
  </w:style>
  <w:style w:type="character" w:customStyle="1" w:styleId="ListLabel192">
    <w:name w:val="ListLabel 192"/>
    <w:qFormat/>
    <w:rsid w:val="006109F2"/>
    <w:rPr>
      <w:b w:val="0"/>
      <w:color w:val="00000A"/>
      <w:sz w:val="22"/>
      <w:szCs w:val="22"/>
    </w:rPr>
  </w:style>
  <w:style w:type="character" w:customStyle="1" w:styleId="affffc">
    <w:name w:val="Абзац списка Знак"/>
    <w:aliases w:val="Абзац списка основной Знак,Bullet List Знак,FooterText Знак,numbered Знак,Paragraphe de liste1 Знак,lp1 Знак,Num Bullet 1 Знак,Table Number Paragraph Знак,Bullet Number Знак,Bulletr List Paragraph Знак,列出段落 Знак,列出段落1 Знак"/>
    <w:uiPriority w:val="34"/>
    <w:qFormat/>
    <w:locked/>
    <w:rsid w:val="006109F2"/>
    <w:rPr>
      <w:color w:val="00000A"/>
    </w:rPr>
  </w:style>
  <w:style w:type="character" w:customStyle="1" w:styleId="affffd">
    <w:name w:val="Без интервала Знак"/>
    <w:aliases w:val="с интервалом Знак,No Spacing Знак,Без интервала11 Знак,Без интервала Знак Знак Знак Знак,Без интервала Знак Знак Знак1,для таблиц Знак"/>
    <w:uiPriority w:val="1"/>
    <w:qFormat/>
    <w:locked/>
    <w:rsid w:val="006109F2"/>
    <w:rPr>
      <w:rFonts w:ascii="Calibri" w:eastAsia="Calibri" w:hAnsi="Calibri" w:cs="Times New Roman"/>
      <w:color w:val="00000A"/>
    </w:rPr>
  </w:style>
  <w:style w:type="character" w:customStyle="1" w:styleId="iceouttxt4">
    <w:name w:val="iceouttxt4"/>
    <w:qFormat/>
    <w:rsid w:val="006109F2"/>
    <w:rPr>
      <w:rFonts w:ascii="Arial" w:hAnsi="Arial" w:cs="Arial"/>
      <w:color w:val="666666"/>
      <w:sz w:val="17"/>
      <w:szCs w:val="17"/>
    </w:rPr>
  </w:style>
  <w:style w:type="character" w:customStyle="1" w:styleId="45">
    <w:name w:val="Основной текст (4)_"/>
    <w:qFormat/>
    <w:locked/>
    <w:rsid w:val="006109F2"/>
    <w:rPr>
      <w:shd w:val="clear" w:color="auto" w:fill="FFFFFF"/>
    </w:rPr>
  </w:style>
  <w:style w:type="character" w:customStyle="1" w:styleId="ListLabel193">
    <w:name w:val="ListLabel 193"/>
    <w:qFormat/>
    <w:rsid w:val="006109F2"/>
    <w:rPr>
      <w:rFonts w:ascii="Liberation Serif" w:hAnsi="Liberation Serif"/>
      <w:b/>
      <w:sz w:val="24"/>
      <w:szCs w:val="24"/>
    </w:rPr>
  </w:style>
  <w:style w:type="character" w:customStyle="1" w:styleId="ListLabel194">
    <w:name w:val="ListLabel 194"/>
    <w:qFormat/>
    <w:rsid w:val="006109F2"/>
    <w:rPr>
      <w:b/>
      <w:sz w:val="20"/>
      <w:szCs w:val="22"/>
    </w:rPr>
  </w:style>
  <w:style w:type="character" w:customStyle="1" w:styleId="ListLabel195">
    <w:name w:val="ListLabel 195"/>
    <w:qFormat/>
    <w:rsid w:val="006109F2"/>
    <w:rPr>
      <w:b w:val="0"/>
    </w:rPr>
  </w:style>
  <w:style w:type="character" w:customStyle="1" w:styleId="ListLabel196">
    <w:name w:val="ListLabel 196"/>
    <w:qFormat/>
    <w:rsid w:val="006109F2"/>
    <w:rPr>
      <w:b w:val="0"/>
      <w:bCs w:val="0"/>
      <w:i w:val="0"/>
      <w:iCs w:val="0"/>
      <w:sz w:val="26"/>
      <w:szCs w:val="26"/>
    </w:rPr>
  </w:style>
  <w:style w:type="character" w:customStyle="1" w:styleId="ListLabel197">
    <w:name w:val="ListLabel 197"/>
    <w:qFormat/>
    <w:rsid w:val="006109F2"/>
    <w:rPr>
      <w:sz w:val="26"/>
      <w:szCs w:val="26"/>
    </w:rPr>
  </w:style>
  <w:style w:type="character" w:customStyle="1" w:styleId="ListLabel198">
    <w:name w:val="ListLabel 198"/>
    <w:qFormat/>
    <w:rsid w:val="006109F2"/>
    <w:rPr>
      <w:rFonts w:ascii="Liberation Serif" w:hAnsi="Liberation Serif"/>
      <w:b w:val="0"/>
      <w:bCs/>
      <w:iCs/>
      <w:sz w:val="20"/>
    </w:rPr>
  </w:style>
  <w:style w:type="character" w:customStyle="1" w:styleId="ListLabel199">
    <w:name w:val="ListLabel 199"/>
    <w:qFormat/>
    <w:rsid w:val="006109F2"/>
    <w:rPr>
      <w:rFonts w:ascii="Liberation Serif" w:hAnsi="Liberation Serif" w:cs="Symbol"/>
      <w:b w:val="0"/>
      <w:sz w:val="20"/>
      <w:szCs w:val="24"/>
    </w:rPr>
  </w:style>
  <w:style w:type="character" w:customStyle="1" w:styleId="ListLabel200">
    <w:name w:val="ListLabel 200"/>
    <w:qFormat/>
    <w:rsid w:val="006109F2"/>
    <w:rPr>
      <w:b/>
      <w:color w:val="00000A"/>
      <w:sz w:val="18"/>
      <w:szCs w:val="22"/>
    </w:rPr>
  </w:style>
  <w:style w:type="character" w:customStyle="1" w:styleId="ListLabel201">
    <w:name w:val="ListLabel 201"/>
    <w:qFormat/>
    <w:rsid w:val="006109F2"/>
    <w:rPr>
      <w:b/>
    </w:rPr>
  </w:style>
  <w:style w:type="character" w:customStyle="1" w:styleId="ListLabel202">
    <w:name w:val="ListLabel 202"/>
    <w:qFormat/>
    <w:rsid w:val="006109F2"/>
    <w:rPr>
      <w:sz w:val="20"/>
    </w:rPr>
  </w:style>
  <w:style w:type="character" w:customStyle="1" w:styleId="ListLabel203">
    <w:name w:val="ListLabel 203"/>
    <w:qFormat/>
    <w:rsid w:val="006109F2"/>
    <w:rPr>
      <w:rFonts w:eastAsia="Times New Roman" w:cs="Times New Roman"/>
      <w:b w:val="0"/>
      <w:bCs w:val="0"/>
      <w:i w:val="0"/>
      <w:iCs w:val="0"/>
      <w:caps w:val="0"/>
      <w:smallCaps w:val="0"/>
      <w:strike w:val="0"/>
      <w:dstrike w:val="0"/>
      <w:color w:val="000000"/>
      <w:spacing w:val="0"/>
      <w:w w:val="100"/>
      <w:sz w:val="24"/>
      <w:szCs w:val="24"/>
      <w:u w:val="none"/>
      <w:effect w:val="none"/>
    </w:rPr>
  </w:style>
  <w:style w:type="character" w:customStyle="1" w:styleId="ListLabel204">
    <w:name w:val="ListLabel 204"/>
    <w:qFormat/>
    <w:rsid w:val="006109F2"/>
    <w:rPr>
      <w:b/>
      <w:sz w:val="24"/>
      <w:szCs w:val="24"/>
    </w:rPr>
  </w:style>
  <w:style w:type="character" w:customStyle="1" w:styleId="ListLabel205">
    <w:name w:val="ListLabel 205"/>
    <w:qFormat/>
    <w:rsid w:val="006109F2"/>
    <w:rPr>
      <w:b/>
      <w:sz w:val="20"/>
      <w:szCs w:val="22"/>
    </w:rPr>
  </w:style>
  <w:style w:type="character" w:customStyle="1" w:styleId="ListLabel206">
    <w:name w:val="ListLabel 206"/>
    <w:qFormat/>
    <w:rsid w:val="006109F2"/>
    <w:rPr>
      <w:b w:val="0"/>
    </w:rPr>
  </w:style>
  <w:style w:type="character" w:customStyle="1" w:styleId="ListLabel207">
    <w:name w:val="ListLabel 207"/>
    <w:qFormat/>
    <w:rsid w:val="006109F2"/>
    <w:rPr>
      <w:b w:val="0"/>
      <w:bCs w:val="0"/>
      <w:i w:val="0"/>
      <w:iCs w:val="0"/>
      <w:sz w:val="26"/>
      <w:szCs w:val="26"/>
    </w:rPr>
  </w:style>
  <w:style w:type="character" w:customStyle="1" w:styleId="ListLabel208">
    <w:name w:val="ListLabel 208"/>
    <w:qFormat/>
    <w:rsid w:val="006109F2"/>
    <w:rPr>
      <w:sz w:val="26"/>
      <w:szCs w:val="26"/>
    </w:rPr>
  </w:style>
  <w:style w:type="character" w:customStyle="1" w:styleId="ListLabel209">
    <w:name w:val="ListLabel 209"/>
    <w:qFormat/>
    <w:rsid w:val="006109F2"/>
    <w:rPr>
      <w:b w:val="0"/>
      <w:bCs/>
      <w:iCs/>
      <w:sz w:val="20"/>
    </w:rPr>
  </w:style>
  <w:style w:type="character" w:customStyle="1" w:styleId="ListLabel210">
    <w:name w:val="ListLabel 210"/>
    <w:qFormat/>
    <w:rsid w:val="006109F2"/>
    <w:rPr>
      <w:rFonts w:cs="Symbol"/>
      <w:b w:val="0"/>
      <w:sz w:val="20"/>
      <w:szCs w:val="24"/>
    </w:rPr>
  </w:style>
  <w:style w:type="character" w:customStyle="1" w:styleId="ListLabel211">
    <w:name w:val="ListLabel 211"/>
    <w:qFormat/>
    <w:rsid w:val="006109F2"/>
    <w:rPr>
      <w:b/>
      <w:color w:val="00000A"/>
      <w:sz w:val="18"/>
      <w:szCs w:val="22"/>
    </w:rPr>
  </w:style>
  <w:style w:type="character" w:customStyle="1" w:styleId="ListLabel212">
    <w:name w:val="ListLabel 212"/>
    <w:qFormat/>
    <w:rsid w:val="006109F2"/>
    <w:rPr>
      <w:rFonts w:cs="Symbol"/>
      <w:sz w:val="20"/>
    </w:rPr>
  </w:style>
  <w:style w:type="character" w:customStyle="1" w:styleId="ListLabel213">
    <w:name w:val="ListLabel 213"/>
    <w:qFormat/>
    <w:rsid w:val="006109F2"/>
    <w:rPr>
      <w:rFonts w:cs="Courier New"/>
      <w:sz w:val="20"/>
    </w:rPr>
  </w:style>
  <w:style w:type="character" w:customStyle="1" w:styleId="ListLabel214">
    <w:name w:val="ListLabel 214"/>
    <w:qFormat/>
    <w:rsid w:val="006109F2"/>
    <w:rPr>
      <w:rFonts w:cs="Wingdings"/>
      <w:sz w:val="20"/>
    </w:rPr>
  </w:style>
  <w:style w:type="character" w:customStyle="1" w:styleId="ListLabel215">
    <w:name w:val="ListLabel 215"/>
    <w:qFormat/>
    <w:rsid w:val="006109F2"/>
    <w:rPr>
      <w:rFonts w:ascii="Times New Roman" w:hAnsi="Times New Roman"/>
      <w:b/>
      <w:sz w:val="24"/>
      <w:szCs w:val="24"/>
    </w:rPr>
  </w:style>
  <w:style w:type="character" w:customStyle="1" w:styleId="ListLabel216">
    <w:name w:val="ListLabel 216"/>
    <w:qFormat/>
    <w:rsid w:val="006109F2"/>
    <w:rPr>
      <w:rFonts w:ascii="Times New Roman" w:hAnsi="Times New Roman"/>
      <w:b/>
      <w:sz w:val="20"/>
      <w:szCs w:val="22"/>
    </w:rPr>
  </w:style>
  <w:style w:type="character" w:customStyle="1" w:styleId="ListLabel217">
    <w:name w:val="ListLabel 217"/>
    <w:qFormat/>
    <w:rsid w:val="006109F2"/>
    <w:rPr>
      <w:b w:val="0"/>
    </w:rPr>
  </w:style>
  <w:style w:type="character" w:customStyle="1" w:styleId="ListLabel218">
    <w:name w:val="ListLabel 218"/>
    <w:qFormat/>
    <w:rsid w:val="006109F2"/>
    <w:rPr>
      <w:b w:val="0"/>
      <w:bCs w:val="0"/>
      <w:i w:val="0"/>
      <w:iCs w:val="0"/>
      <w:sz w:val="26"/>
      <w:szCs w:val="26"/>
    </w:rPr>
  </w:style>
  <w:style w:type="character" w:customStyle="1" w:styleId="ListLabel219">
    <w:name w:val="ListLabel 219"/>
    <w:qFormat/>
    <w:rsid w:val="006109F2"/>
    <w:rPr>
      <w:sz w:val="26"/>
      <w:szCs w:val="26"/>
    </w:rPr>
  </w:style>
  <w:style w:type="character" w:customStyle="1" w:styleId="ListLabel220">
    <w:name w:val="ListLabel 220"/>
    <w:qFormat/>
    <w:rsid w:val="006109F2"/>
    <w:rPr>
      <w:rFonts w:ascii="Times New Roman" w:hAnsi="Times New Roman"/>
      <w:b w:val="0"/>
      <w:bCs/>
      <w:iCs/>
      <w:sz w:val="20"/>
    </w:rPr>
  </w:style>
  <w:style w:type="character" w:customStyle="1" w:styleId="ListLabel221">
    <w:name w:val="ListLabel 221"/>
    <w:qFormat/>
    <w:rsid w:val="006109F2"/>
    <w:rPr>
      <w:rFonts w:ascii="Times New Roman" w:hAnsi="Times New Roman" w:cs="Symbol"/>
      <w:b w:val="0"/>
      <w:sz w:val="20"/>
      <w:szCs w:val="24"/>
    </w:rPr>
  </w:style>
  <w:style w:type="character" w:customStyle="1" w:styleId="ListLabel222">
    <w:name w:val="ListLabel 222"/>
    <w:qFormat/>
    <w:rsid w:val="006109F2"/>
    <w:rPr>
      <w:rFonts w:ascii="Times New Roman" w:hAnsi="Times New Roman"/>
      <w:b/>
      <w:sz w:val="24"/>
      <w:szCs w:val="24"/>
    </w:rPr>
  </w:style>
  <w:style w:type="character" w:customStyle="1" w:styleId="ListLabel223">
    <w:name w:val="ListLabel 223"/>
    <w:qFormat/>
    <w:rsid w:val="006109F2"/>
    <w:rPr>
      <w:rFonts w:ascii="Times New Roman" w:hAnsi="Times New Roman"/>
      <w:b/>
      <w:sz w:val="20"/>
      <w:szCs w:val="22"/>
    </w:rPr>
  </w:style>
  <w:style w:type="character" w:customStyle="1" w:styleId="ListLabel224">
    <w:name w:val="ListLabel 224"/>
    <w:qFormat/>
    <w:rsid w:val="006109F2"/>
    <w:rPr>
      <w:b w:val="0"/>
    </w:rPr>
  </w:style>
  <w:style w:type="character" w:customStyle="1" w:styleId="ListLabel225">
    <w:name w:val="ListLabel 225"/>
    <w:qFormat/>
    <w:rsid w:val="006109F2"/>
    <w:rPr>
      <w:b w:val="0"/>
      <w:bCs w:val="0"/>
      <w:i w:val="0"/>
      <w:iCs w:val="0"/>
      <w:sz w:val="26"/>
      <w:szCs w:val="26"/>
    </w:rPr>
  </w:style>
  <w:style w:type="character" w:customStyle="1" w:styleId="ListLabel226">
    <w:name w:val="ListLabel 226"/>
    <w:qFormat/>
    <w:rsid w:val="006109F2"/>
    <w:rPr>
      <w:sz w:val="26"/>
      <w:szCs w:val="26"/>
    </w:rPr>
  </w:style>
  <w:style w:type="character" w:customStyle="1" w:styleId="ListLabel227">
    <w:name w:val="ListLabel 227"/>
    <w:qFormat/>
    <w:rsid w:val="006109F2"/>
    <w:rPr>
      <w:rFonts w:ascii="Times New Roman" w:hAnsi="Times New Roman"/>
      <w:b w:val="0"/>
      <w:bCs/>
      <w:iCs/>
      <w:sz w:val="20"/>
    </w:rPr>
  </w:style>
  <w:style w:type="character" w:customStyle="1" w:styleId="ListLabel228">
    <w:name w:val="ListLabel 228"/>
    <w:qFormat/>
    <w:rsid w:val="006109F2"/>
    <w:rPr>
      <w:rFonts w:ascii="Times New Roman" w:hAnsi="Times New Roman" w:cs="Symbol"/>
      <w:b w:val="0"/>
      <w:sz w:val="20"/>
      <w:szCs w:val="24"/>
    </w:rPr>
  </w:style>
  <w:style w:type="character" w:customStyle="1" w:styleId="ListLabel229">
    <w:name w:val="ListLabel 229"/>
    <w:qFormat/>
    <w:rsid w:val="006109F2"/>
    <w:rPr>
      <w:rFonts w:ascii="Times New Roman" w:hAnsi="Times New Roman"/>
      <w:b/>
      <w:sz w:val="24"/>
      <w:szCs w:val="24"/>
    </w:rPr>
  </w:style>
  <w:style w:type="character" w:customStyle="1" w:styleId="ListLabel230">
    <w:name w:val="ListLabel 230"/>
    <w:qFormat/>
    <w:rsid w:val="006109F2"/>
    <w:rPr>
      <w:rFonts w:ascii="Times New Roman" w:hAnsi="Times New Roman"/>
      <w:b/>
      <w:sz w:val="20"/>
      <w:szCs w:val="22"/>
    </w:rPr>
  </w:style>
  <w:style w:type="character" w:customStyle="1" w:styleId="ListLabel231">
    <w:name w:val="ListLabel 231"/>
    <w:qFormat/>
    <w:rsid w:val="006109F2"/>
    <w:rPr>
      <w:b w:val="0"/>
    </w:rPr>
  </w:style>
  <w:style w:type="character" w:customStyle="1" w:styleId="ListLabel232">
    <w:name w:val="ListLabel 232"/>
    <w:qFormat/>
    <w:rsid w:val="006109F2"/>
    <w:rPr>
      <w:b w:val="0"/>
      <w:bCs w:val="0"/>
      <w:i w:val="0"/>
      <w:iCs w:val="0"/>
      <w:sz w:val="26"/>
      <w:szCs w:val="26"/>
    </w:rPr>
  </w:style>
  <w:style w:type="character" w:customStyle="1" w:styleId="ListLabel233">
    <w:name w:val="ListLabel 233"/>
    <w:qFormat/>
    <w:rsid w:val="006109F2"/>
    <w:rPr>
      <w:sz w:val="26"/>
      <w:szCs w:val="26"/>
    </w:rPr>
  </w:style>
  <w:style w:type="character" w:customStyle="1" w:styleId="ListLabel234">
    <w:name w:val="ListLabel 234"/>
    <w:qFormat/>
    <w:rsid w:val="006109F2"/>
    <w:rPr>
      <w:rFonts w:ascii="Times New Roman" w:hAnsi="Times New Roman"/>
      <w:b w:val="0"/>
      <w:bCs/>
      <w:iCs/>
      <w:sz w:val="20"/>
    </w:rPr>
  </w:style>
  <w:style w:type="character" w:customStyle="1" w:styleId="ListLabel235">
    <w:name w:val="ListLabel 235"/>
    <w:qFormat/>
    <w:rsid w:val="006109F2"/>
    <w:rPr>
      <w:rFonts w:ascii="Times New Roman" w:hAnsi="Times New Roman" w:cs="Symbol"/>
      <w:b w:val="0"/>
      <w:sz w:val="20"/>
      <w:szCs w:val="24"/>
    </w:rPr>
  </w:style>
  <w:style w:type="character" w:customStyle="1" w:styleId="ListLabel236">
    <w:name w:val="ListLabel 236"/>
    <w:qFormat/>
    <w:rsid w:val="006109F2"/>
    <w:rPr>
      <w:rFonts w:ascii="Times New Roman" w:hAnsi="Times New Roman"/>
      <w:b/>
      <w:sz w:val="24"/>
      <w:szCs w:val="24"/>
    </w:rPr>
  </w:style>
  <w:style w:type="character" w:customStyle="1" w:styleId="ListLabel237">
    <w:name w:val="ListLabel 237"/>
    <w:qFormat/>
    <w:rsid w:val="006109F2"/>
    <w:rPr>
      <w:rFonts w:ascii="Times New Roman" w:hAnsi="Times New Roman"/>
      <w:b/>
      <w:sz w:val="20"/>
      <w:szCs w:val="22"/>
    </w:rPr>
  </w:style>
  <w:style w:type="character" w:customStyle="1" w:styleId="ListLabel238">
    <w:name w:val="ListLabel 238"/>
    <w:qFormat/>
    <w:rsid w:val="006109F2"/>
    <w:rPr>
      <w:b w:val="0"/>
    </w:rPr>
  </w:style>
  <w:style w:type="character" w:customStyle="1" w:styleId="ListLabel239">
    <w:name w:val="ListLabel 239"/>
    <w:qFormat/>
    <w:rsid w:val="006109F2"/>
    <w:rPr>
      <w:b w:val="0"/>
      <w:bCs w:val="0"/>
      <w:i w:val="0"/>
      <w:iCs w:val="0"/>
      <w:sz w:val="26"/>
      <w:szCs w:val="26"/>
    </w:rPr>
  </w:style>
  <w:style w:type="character" w:customStyle="1" w:styleId="ListLabel240">
    <w:name w:val="ListLabel 240"/>
    <w:qFormat/>
    <w:rsid w:val="006109F2"/>
    <w:rPr>
      <w:sz w:val="26"/>
      <w:szCs w:val="26"/>
    </w:rPr>
  </w:style>
  <w:style w:type="character" w:customStyle="1" w:styleId="ListLabel241">
    <w:name w:val="ListLabel 241"/>
    <w:qFormat/>
    <w:rsid w:val="006109F2"/>
    <w:rPr>
      <w:rFonts w:ascii="Times New Roman" w:hAnsi="Times New Roman"/>
      <w:b w:val="0"/>
      <w:bCs/>
      <w:iCs/>
      <w:sz w:val="20"/>
    </w:rPr>
  </w:style>
  <w:style w:type="character" w:customStyle="1" w:styleId="ListLabel242">
    <w:name w:val="ListLabel 242"/>
    <w:qFormat/>
    <w:rsid w:val="006109F2"/>
    <w:rPr>
      <w:rFonts w:ascii="Times New Roman" w:hAnsi="Times New Roman" w:cs="Symbol"/>
      <w:b w:val="0"/>
      <w:sz w:val="20"/>
      <w:szCs w:val="24"/>
    </w:rPr>
  </w:style>
  <w:style w:type="character" w:customStyle="1" w:styleId="ListLabel243">
    <w:name w:val="ListLabel 243"/>
    <w:qFormat/>
    <w:rsid w:val="006109F2"/>
    <w:rPr>
      <w:rFonts w:ascii="Times New Roman" w:hAnsi="Times New Roman"/>
      <w:b/>
      <w:sz w:val="24"/>
      <w:szCs w:val="24"/>
    </w:rPr>
  </w:style>
  <w:style w:type="character" w:customStyle="1" w:styleId="ListLabel244">
    <w:name w:val="ListLabel 244"/>
    <w:qFormat/>
    <w:rsid w:val="006109F2"/>
    <w:rPr>
      <w:rFonts w:ascii="Times New Roman" w:hAnsi="Times New Roman"/>
      <w:b/>
      <w:sz w:val="20"/>
      <w:szCs w:val="22"/>
    </w:rPr>
  </w:style>
  <w:style w:type="character" w:customStyle="1" w:styleId="ListLabel245">
    <w:name w:val="ListLabel 245"/>
    <w:qFormat/>
    <w:rsid w:val="006109F2"/>
    <w:rPr>
      <w:b w:val="0"/>
    </w:rPr>
  </w:style>
  <w:style w:type="character" w:customStyle="1" w:styleId="ListLabel246">
    <w:name w:val="ListLabel 246"/>
    <w:qFormat/>
    <w:rsid w:val="006109F2"/>
    <w:rPr>
      <w:b w:val="0"/>
      <w:bCs w:val="0"/>
      <w:i w:val="0"/>
      <w:iCs w:val="0"/>
      <w:sz w:val="26"/>
      <w:szCs w:val="26"/>
    </w:rPr>
  </w:style>
  <w:style w:type="character" w:customStyle="1" w:styleId="ListLabel247">
    <w:name w:val="ListLabel 247"/>
    <w:qFormat/>
    <w:rsid w:val="006109F2"/>
    <w:rPr>
      <w:sz w:val="26"/>
      <w:szCs w:val="26"/>
    </w:rPr>
  </w:style>
  <w:style w:type="character" w:customStyle="1" w:styleId="ListLabel248">
    <w:name w:val="ListLabel 248"/>
    <w:qFormat/>
    <w:rsid w:val="006109F2"/>
    <w:rPr>
      <w:rFonts w:ascii="Times New Roman" w:hAnsi="Times New Roman"/>
      <w:b w:val="0"/>
      <w:bCs/>
      <w:iCs/>
      <w:sz w:val="20"/>
    </w:rPr>
  </w:style>
  <w:style w:type="character" w:customStyle="1" w:styleId="ListLabel249">
    <w:name w:val="ListLabel 249"/>
    <w:qFormat/>
    <w:rsid w:val="006109F2"/>
    <w:rPr>
      <w:rFonts w:ascii="Times New Roman" w:hAnsi="Times New Roman" w:cs="Symbol"/>
      <w:b w:val="0"/>
      <w:sz w:val="20"/>
      <w:szCs w:val="24"/>
    </w:rPr>
  </w:style>
  <w:style w:type="paragraph" w:styleId="1ffa">
    <w:name w:val="index 1"/>
    <w:basedOn w:val="a3"/>
    <w:next w:val="a3"/>
    <w:autoRedefine/>
    <w:uiPriority w:val="99"/>
    <w:semiHidden/>
    <w:unhideWhenUsed/>
    <w:rsid w:val="006109F2"/>
    <w:pPr>
      <w:ind w:left="240" w:hanging="240"/>
    </w:pPr>
  </w:style>
  <w:style w:type="paragraph" w:styleId="affffe">
    <w:name w:val="index heading"/>
    <w:basedOn w:val="a3"/>
    <w:qFormat/>
    <w:rsid w:val="006109F2"/>
    <w:pPr>
      <w:suppressLineNumbers/>
    </w:pPr>
  </w:style>
  <w:style w:type="paragraph" w:customStyle="1" w:styleId="afffff">
    <w:name w:val="Заглавие"/>
    <w:basedOn w:val="a3"/>
    <w:uiPriority w:val="99"/>
    <w:qFormat/>
    <w:rsid w:val="006109F2"/>
    <w:pPr>
      <w:suppressLineNumbers/>
      <w:spacing w:before="120" w:after="120"/>
    </w:pPr>
    <w:rPr>
      <w:i/>
      <w:iCs/>
    </w:rPr>
  </w:style>
  <w:style w:type="paragraph" w:styleId="1ffb">
    <w:name w:val="toc 1"/>
    <w:basedOn w:val="a3"/>
    <w:uiPriority w:val="39"/>
    <w:rsid w:val="006109F2"/>
    <w:pPr>
      <w:tabs>
        <w:tab w:val="left" w:pos="709"/>
        <w:tab w:val="right" w:leader="dot" w:pos="10195"/>
      </w:tabs>
      <w:spacing w:before="120" w:after="120"/>
    </w:pPr>
    <w:rPr>
      <w:b/>
      <w:bCs/>
      <w:caps/>
      <w:sz w:val="20"/>
      <w:szCs w:val="20"/>
    </w:rPr>
  </w:style>
  <w:style w:type="paragraph" w:customStyle="1" w:styleId="afffff0">
    <w:name w:val="Содержимое таблицы"/>
    <w:basedOn w:val="a3"/>
    <w:uiPriority w:val="99"/>
    <w:qFormat/>
    <w:rsid w:val="006109F2"/>
    <w:pPr>
      <w:suppressLineNumbers/>
    </w:pPr>
  </w:style>
  <w:style w:type="paragraph" w:customStyle="1" w:styleId="afffff1">
    <w:name w:val="Сноска"/>
    <w:basedOn w:val="a3"/>
    <w:uiPriority w:val="99"/>
    <w:qFormat/>
    <w:rsid w:val="006109F2"/>
    <w:pPr>
      <w:suppressLineNumbers/>
      <w:ind w:left="339" w:hanging="339"/>
    </w:pPr>
    <w:rPr>
      <w:sz w:val="20"/>
      <w:szCs w:val="20"/>
    </w:rPr>
  </w:style>
  <w:style w:type="paragraph" w:customStyle="1" w:styleId="tztxt">
    <w:name w:val="tz_txt"/>
    <w:basedOn w:val="a3"/>
    <w:link w:val="tztxt0"/>
    <w:qFormat/>
    <w:rsid w:val="006109F2"/>
    <w:pPr>
      <w:spacing w:after="120"/>
      <w:ind w:firstLine="709"/>
      <w:jc w:val="both"/>
    </w:pPr>
    <w:rPr>
      <w:sz w:val="20"/>
      <w:szCs w:val="20"/>
    </w:rPr>
  </w:style>
  <w:style w:type="paragraph" w:customStyle="1" w:styleId="afffff2">
    <w:name w:val="Заголовок таблицы"/>
    <w:basedOn w:val="afffff0"/>
    <w:uiPriority w:val="99"/>
    <w:qFormat/>
    <w:rsid w:val="006109F2"/>
    <w:pPr>
      <w:jc w:val="center"/>
    </w:pPr>
    <w:rPr>
      <w:b/>
      <w:bCs/>
    </w:rPr>
  </w:style>
  <w:style w:type="paragraph" w:customStyle="1" w:styleId="54">
    <w:name w:val="Основной текст5"/>
    <w:basedOn w:val="a3"/>
    <w:uiPriority w:val="99"/>
    <w:qFormat/>
    <w:rsid w:val="006109F2"/>
    <w:pPr>
      <w:shd w:val="clear" w:color="auto" w:fill="FFFFFF"/>
      <w:spacing w:line="240" w:lineRule="atLeast"/>
      <w:jc w:val="right"/>
    </w:pPr>
    <w:rPr>
      <w:rFonts w:ascii="Calibri" w:hAnsi="Calibri"/>
      <w:sz w:val="19"/>
      <w:szCs w:val="19"/>
      <w:lang w:eastAsia="en-US"/>
    </w:rPr>
  </w:style>
  <w:style w:type="paragraph" w:customStyle="1" w:styleId="113">
    <w:name w:val="Заголовок 11"/>
    <w:basedOn w:val="a3"/>
    <w:uiPriority w:val="1"/>
    <w:qFormat/>
    <w:rsid w:val="006109F2"/>
    <w:pPr>
      <w:spacing w:before="69"/>
      <w:ind w:left="1789"/>
      <w:outlineLvl w:val="1"/>
    </w:pPr>
    <w:rPr>
      <w:b/>
      <w:bCs/>
      <w:lang w:val="en-US" w:eastAsia="en-US"/>
    </w:rPr>
  </w:style>
  <w:style w:type="paragraph" w:customStyle="1" w:styleId="TableParagraph">
    <w:name w:val="Table Paragraph"/>
    <w:basedOn w:val="a3"/>
    <w:uiPriority w:val="1"/>
    <w:qFormat/>
    <w:rsid w:val="006109F2"/>
    <w:rPr>
      <w:rFonts w:ascii="Calibri" w:eastAsia="Calibri" w:hAnsi="Calibri"/>
      <w:sz w:val="22"/>
      <w:szCs w:val="22"/>
      <w:lang w:val="en-US" w:eastAsia="en-US"/>
    </w:rPr>
  </w:style>
  <w:style w:type="paragraph" w:customStyle="1" w:styleId="afffff3">
    <w:name w:val="Обычный + полужирный"/>
    <w:basedOn w:val="a3"/>
    <w:uiPriority w:val="99"/>
    <w:qFormat/>
    <w:rsid w:val="006109F2"/>
    <w:pPr>
      <w:spacing w:before="120" w:after="120"/>
      <w:jc w:val="both"/>
    </w:pPr>
    <w:rPr>
      <w:b/>
      <w:lang w:eastAsia="ar-SA"/>
    </w:rPr>
  </w:style>
  <w:style w:type="paragraph" w:customStyle="1" w:styleId="46">
    <w:name w:val="Основной текст (4)"/>
    <w:basedOn w:val="a3"/>
    <w:uiPriority w:val="99"/>
    <w:qFormat/>
    <w:rsid w:val="006109F2"/>
    <w:rPr>
      <w:shd w:val="clear" w:color="auto" w:fill="FFFFFF"/>
    </w:rPr>
  </w:style>
  <w:style w:type="paragraph" w:customStyle="1" w:styleId="afffff4">
    <w:name w:val="Содержимое врезки"/>
    <w:basedOn w:val="a3"/>
    <w:uiPriority w:val="99"/>
    <w:qFormat/>
    <w:rsid w:val="006109F2"/>
  </w:style>
  <w:style w:type="character" w:customStyle="1" w:styleId="Normal">
    <w:name w:val="Normal Знак"/>
    <w:link w:val="19"/>
    <w:uiPriority w:val="99"/>
    <w:locked/>
    <w:rsid w:val="006109F2"/>
    <w:rPr>
      <w:rFonts w:ascii="Arial" w:eastAsia="Times New Roman" w:hAnsi="Arial" w:cs="Times New Roman"/>
      <w:kern w:val="28"/>
      <w:sz w:val="24"/>
      <w:szCs w:val="28"/>
      <w:lang w:eastAsia="ru-RU"/>
    </w:rPr>
  </w:style>
  <w:style w:type="character" w:customStyle="1" w:styleId="gray">
    <w:name w:val="gray"/>
    <w:basedOn w:val="a4"/>
    <w:rsid w:val="006109F2"/>
  </w:style>
  <w:style w:type="character" w:customStyle="1" w:styleId="display-string">
    <w:name w:val="display-string"/>
    <w:rsid w:val="006109F2"/>
  </w:style>
  <w:style w:type="character" w:customStyle="1" w:styleId="kursiv">
    <w:name w:val="kursiv"/>
    <w:rsid w:val="006109F2"/>
    <w:rPr>
      <w:i/>
      <w:lang w:val="ru-RU"/>
    </w:rPr>
  </w:style>
  <w:style w:type="character" w:customStyle="1" w:styleId="st">
    <w:name w:val="st"/>
    <w:basedOn w:val="a4"/>
    <w:uiPriority w:val="99"/>
    <w:rsid w:val="006109F2"/>
  </w:style>
  <w:style w:type="paragraph" w:styleId="2f5">
    <w:name w:val="List 2"/>
    <w:basedOn w:val="a3"/>
    <w:unhideWhenUsed/>
    <w:rsid w:val="006109F2"/>
    <w:pPr>
      <w:ind w:left="566" w:hanging="283"/>
      <w:contextualSpacing/>
    </w:pPr>
    <w:rPr>
      <w:rFonts w:cs="Mangal"/>
      <w:szCs w:val="21"/>
    </w:rPr>
  </w:style>
  <w:style w:type="paragraph" w:styleId="afffff5">
    <w:name w:val="endnote text"/>
    <w:basedOn w:val="a3"/>
    <w:link w:val="afffff6"/>
    <w:unhideWhenUsed/>
    <w:rsid w:val="006109F2"/>
    <w:rPr>
      <w:rFonts w:ascii="Calibri" w:eastAsia="Calibri" w:hAnsi="Calibri"/>
      <w:sz w:val="20"/>
      <w:szCs w:val="20"/>
      <w:lang w:eastAsia="en-US"/>
    </w:rPr>
  </w:style>
  <w:style w:type="character" w:customStyle="1" w:styleId="afffff6">
    <w:name w:val="Текст концевой сноски Знак"/>
    <w:basedOn w:val="a4"/>
    <w:link w:val="afffff5"/>
    <w:rsid w:val="006109F2"/>
    <w:rPr>
      <w:rFonts w:ascii="Calibri" w:eastAsia="Calibri" w:hAnsi="Calibri" w:cs="Times New Roman"/>
      <w:sz w:val="20"/>
      <w:szCs w:val="20"/>
    </w:rPr>
  </w:style>
  <w:style w:type="character" w:customStyle="1" w:styleId="Normaltext">
    <w:name w:val="Normal text"/>
    <w:rsid w:val="006109F2"/>
    <w:rPr>
      <w:sz w:val="20"/>
    </w:rPr>
  </w:style>
  <w:style w:type="paragraph" w:customStyle="1" w:styleId="1ffc">
    <w:name w:val="Без интервала1"/>
    <w:link w:val="NoSpacingChar"/>
    <w:uiPriority w:val="99"/>
    <w:qFormat/>
    <w:rsid w:val="006109F2"/>
    <w:pPr>
      <w:suppressAutoHyphens/>
      <w:spacing w:after="0" w:line="100" w:lineRule="atLeast"/>
    </w:pPr>
    <w:rPr>
      <w:rFonts w:ascii="Calibri" w:eastAsia="Calibri" w:hAnsi="Calibri" w:cs="Times New Roman"/>
      <w:lang w:eastAsia="ar-SA"/>
    </w:rPr>
  </w:style>
  <w:style w:type="character" w:customStyle="1" w:styleId="1ffd">
    <w:name w:val="Основной текст1"/>
    <w:qFormat/>
    <w:rsid w:val="006109F2"/>
    <w:rPr>
      <w:color w:val="000000"/>
      <w:spacing w:val="0"/>
      <w:w w:val="100"/>
      <w:position w:val="0"/>
      <w:sz w:val="23"/>
      <w:szCs w:val="23"/>
      <w:shd w:val="clear" w:color="auto" w:fill="FFFFFF"/>
      <w:lang w:val="ru-RU"/>
    </w:rPr>
  </w:style>
  <w:style w:type="paragraph" w:customStyle="1" w:styleId="parametervalue">
    <w:name w:val="parametervalue"/>
    <w:basedOn w:val="a3"/>
    <w:uiPriority w:val="99"/>
    <w:qFormat/>
    <w:rsid w:val="006109F2"/>
    <w:pPr>
      <w:spacing w:before="100" w:beforeAutospacing="1" w:after="100" w:afterAutospacing="1"/>
    </w:pPr>
  </w:style>
  <w:style w:type="paragraph" w:customStyle="1" w:styleId="s1">
    <w:name w:val="s_1"/>
    <w:basedOn w:val="a3"/>
    <w:uiPriority w:val="99"/>
    <w:qFormat/>
    <w:rsid w:val="006109F2"/>
    <w:pPr>
      <w:spacing w:before="100" w:beforeAutospacing="1" w:after="100" w:afterAutospacing="1"/>
    </w:pPr>
  </w:style>
  <w:style w:type="character" w:customStyle="1" w:styleId="s10">
    <w:name w:val="s_10"/>
    <w:rsid w:val="006109F2"/>
  </w:style>
  <w:style w:type="paragraph" w:customStyle="1" w:styleId="63">
    <w:name w:val="Основной текст6"/>
    <w:basedOn w:val="a3"/>
    <w:uiPriority w:val="99"/>
    <w:qFormat/>
    <w:rsid w:val="006109F2"/>
    <w:pPr>
      <w:shd w:val="clear" w:color="auto" w:fill="FFFFFF"/>
      <w:spacing w:before="240" w:after="300" w:line="0" w:lineRule="atLeast"/>
      <w:jc w:val="both"/>
    </w:pPr>
    <w:rPr>
      <w:spacing w:val="3"/>
      <w:sz w:val="22"/>
      <w:szCs w:val="22"/>
    </w:rPr>
  </w:style>
  <w:style w:type="paragraph" w:customStyle="1" w:styleId="s26">
    <w:name w:val="s26"/>
    <w:basedOn w:val="a3"/>
    <w:uiPriority w:val="99"/>
    <w:qFormat/>
    <w:rsid w:val="006109F2"/>
    <w:pPr>
      <w:spacing w:before="100" w:beforeAutospacing="1" w:after="100" w:afterAutospacing="1"/>
    </w:pPr>
    <w:rPr>
      <w:rFonts w:ascii="Calibri" w:eastAsia="Calibri" w:hAnsi="Calibri" w:cs="Calibri"/>
      <w:sz w:val="22"/>
      <w:szCs w:val="22"/>
    </w:rPr>
  </w:style>
  <w:style w:type="character" w:customStyle="1" w:styleId="a8">
    <w:name w:val="Обычный (веб) Знак"/>
    <w:aliases w:val="Обычный (Web) Знак,Знак Знак Знак Знак Знак Знак Знак Знак Знак Знак Знак Знак Знак Знак Знак,Обычный (Web)1 Знак,Обычный (веб) Знак Знак Знак Знак,Обычный (Web) Знак Знак Знак Знак Знак,Обычный (веб) Знак Знак Знак1"/>
    <w:link w:val="a7"/>
    <w:uiPriority w:val="99"/>
    <w:qFormat/>
    <w:locked/>
    <w:rsid w:val="006109F2"/>
    <w:rPr>
      <w:rFonts w:ascii="Times New Roman" w:eastAsia="Times New Roman" w:hAnsi="Times New Roman" w:cs="Times New Roman"/>
      <w:sz w:val="24"/>
      <w:szCs w:val="24"/>
      <w:lang w:eastAsia="ru-RU"/>
    </w:rPr>
  </w:style>
  <w:style w:type="paragraph" w:customStyle="1" w:styleId="s16">
    <w:name w:val="s_16"/>
    <w:basedOn w:val="a3"/>
    <w:uiPriority w:val="99"/>
    <w:qFormat/>
    <w:rsid w:val="006109F2"/>
    <w:pPr>
      <w:spacing w:before="100" w:beforeAutospacing="1" w:after="100" w:afterAutospacing="1"/>
    </w:pPr>
  </w:style>
  <w:style w:type="paragraph" w:customStyle="1" w:styleId="parameter">
    <w:name w:val="parameter"/>
    <w:basedOn w:val="a3"/>
    <w:uiPriority w:val="99"/>
    <w:qFormat/>
    <w:rsid w:val="006109F2"/>
    <w:pPr>
      <w:spacing w:before="100" w:beforeAutospacing="1" w:after="100" w:afterAutospacing="1"/>
    </w:pPr>
  </w:style>
  <w:style w:type="paragraph" w:customStyle="1" w:styleId="afffff7">
    <w:name w:val="Тендерные данные"/>
    <w:basedOn w:val="a3"/>
    <w:uiPriority w:val="99"/>
    <w:semiHidden/>
    <w:qFormat/>
    <w:rsid w:val="006109F2"/>
    <w:pPr>
      <w:tabs>
        <w:tab w:val="left" w:pos="1985"/>
      </w:tabs>
      <w:spacing w:before="120" w:after="60"/>
      <w:jc w:val="both"/>
    </w:pPr>
    <w:rPr>
      <w:b/>
      <w:bCs/>
    </w:rPr>
  </w:style>
  <w:style w:type="paragraph" w:customStyle="1" w:styleId="afffff8">
    <w:name w:val="Таблица шапка"/>
    <w:basedOn w:val="a3"/>
    <w:uiPriority w:val="99"/>
    <w:qFormat/>
    <w:rsid w:val="006109F2"/>
    <w:pPr>
      <w:keepNext/>
      <w:spacing w:before="40" w:after="40"/>
      <w:ind w:left="57" w:right="57"/>
    </w:pPr>
    <w:rPr>
      <w:sz w:val="18"/>
      <w:szCs w:val="18"/>
    </w:rPr>
  </w:style>
  <w:style w:type="paragraph" w:customStyle="1" w:styleId="83">
    <w:name w:val="Стиль8"/>
    <w:basedOn w:val="a3"/>
    <w:uiPriority w:val="99"/>
    <w:qFormat/>
    <w:rsid w:val="006109F2"/>
    <w:pPr>
      <w:tabs>
        <w:tab w:val="num" w:pos="1512"/>
      </w:tabs>
      <w:spacing w:before="360"/>
      <w:ind w:left="1512" w:hanging="432"/>
      <w:jc w:val="both"/>
    </w:pPr>
    <w:rPr>
      <w:rFonts w:eastAsia="Calibri"/>
      <w:szCs w:val="22"/>
      <w:lang w:eastAsia="en-US"/>
    </w:rPr>
  </w:style>
  <w:style w:type="character" w:customStyle="1" w:styleId="publication">
    <w:name w:val="publication"/>
    <w:qFormat/>
    <w:rsid w:val="006109F2"/>
    <w:rPr>
      <w:rFonts w:ascii="Arial" w:hAnsi="Arial" w:cs="Arial"/>
      <w:color w:val="FFFFFF"/>
      <w:sz w:val="22"/>
      <w:szCs w:val="22"/>
      <w:shd w:val="clear" w:color="auto" w:fill="000000"/>
      <w:lang w:val="en-US"/>
    </w:rPr>
  </w:style>
  <w:style w:type="character" w:customStyle="1" w:styleId="afffff9">
    <w:name w:val="Символ нумерации"/>
    <w:qFormat/>
    <w:rsid w:val="006109F2"/>
  </w:style>
  <w:style w:type="character" w:customStyle="1" w:styleId="afffffa">
    <w:name w:val="Маркеры списка"/>
    <w:qFormat/>
    <w:rsid w:val="006109F2"/>
    <w:rPr>
      <w:rFonts w:ascii="OpenSymbol" w:eastAsia="OpenSymbol" w:hAnsi="OpenSymbol" w:cs="OpenSymbol"/>
    </w:rPr>
  </w:style>
  <w:style w:type="paragraph" w:customStyle="1" w:styleId="2f6">
    <w:name w:val="2"/>
    <w:basedOn w:val="afd"/>
    <w:next w:val="afff7"/>
    <w:link w:val="afffffb"/>
    <w:qFormat/>
    <w:rsid w:val="006109F2"/>
    <w:pPr>
      <w:keepNext/>
      <w:spacing w:after="120"/>
      <w:jc w:val="left"/>
      <w:outlineLvl w:val="9"/>
    </w:pPr>
    <w:rPr>
      <w:rFonts w:ascii="Arial" w:eastAsia="MS Mincho" w:hAnsi="Arial" w:cs="Tahoma"/>
      <w:b w:val="0"/>
      <w:bCs w:val="0"/>
      <w:kern w:val="0"/>
      <w:sz w:val="28"/>
      <w:szCs w:val="28"/>
      <w:lang w:eastAsia="ar-SA"/>
    </w:rPr>
  </w:style>
  <w:style w:type="character" w:customStyle="1" w:styleId="afffffb">
    <w:name w:val="Название Знак"/>
    <w:link w:val="2f6"/>
    <w:qFormat/>
    <w:rsid w:val="006109F2"/>
    <w:rPr>
      <w:rFonts w:ascii="Arial" w:eastAsia="MS Mincho" w:hAnsi="Arial" w:cs="Tahoma"/>
      <w:sz w:val="28"/>
      <w:szCs w:val="28"/>
      <w:lang w:eastAsia="ar-SA"/>
    </w:rPr>
  </w:style>
  <w:style w:type="paragraph" w:customStyle="1" w:styleId="variable">
    <w:name w:val="variable"/>
    <w:basedOn w:val="a3"/>
    <w:uiPriority w:val="99"/>
    <w:qFormat/>
    <w:rsid w:val="006109F2"/>
    <w:rPr>
      <w:b/>
      <w:lang w:eastAsia="ar-SA"/>
    </w:rPr>
  </w:style>
  <w:style w:type="paragraph" w:customStyle="1" w:styleId="afffffc">
    <w:name w:val="Горизонтальная линия"/>
    <w:basedOn w:val="a3"/>
    <w:next w:val="af9"/>
    <w:uiPriority w:val="99"/>
    <w:qFormat/>
    <w:rsid w:val="006109F2"/>
    <w:pPr>
      <w:suppressLineNumbers/>
      <w:pBdr>
        <w:bottom w:val="double" w:sz="1" w:space="0" w:color="808080"/>
      </w:pBdr>
      <w:spacing w:after="283"/>
    </w:pPr>
    <w:rPr>
      <w:sz w:val="12"/>
      <w:szCs w:val="12"/>
      <w:lang w:eastAsia="ar-SA"/>
    </w:rPr>
  </w:style>
  <w:style w:type="paragraph" w:styleId="afffffd">
    <w:name w:val="Body Text First Indent"/>
    <w:basedOn w:val="af9"/>
    <w:link w:val="afffffe"/>
    <w:rsid w:val="006109F2"/>
    <w:pPr>
      <w:suppressAutoHyphens w:val="0"/>
      <w:spacing w:after="0"/>
      <w:ind w:firstLine="283"/>
      <w:jc w:val="left"/>
    </w:pPr>
    <w:rPr>
      <w:szCs w:val="24"/>
      <w:lang w:eastAsia="ar-SA"/>
    </w:rPr>
  </w:style>
  <w:style w:type="character" w:customStyle="1" w:styleId="afffffe">
    <w:name w:val="Красная строка Знак"/>
    <w:basedOn w:val="afa"/>
    <w:link w:val="afffffd"/>
    <w:rsid w:val="006109F2"/>
    <w:rPr>
      <w:rFonts w:ascii="Times New Roman" w:eastAsia="Times New Roman" w:hAnsi="Times New Roman" w:cs="Times New Roman"/>
      <w:sz w:val="24"/>
      <w:szCs w:val="24"/>
      <w:lang w:eastAsia="ar-SA"/>
    </w:rPr>
  </w:style>
  <w:style w:type="paragraph" w:customStyle="1" w:styleId="affffff">
    <w:name w:val="СОтступомПоЛевомуКраю"/>
    <w:basedOn w:val="a3"/>
    <w:uiPriority w:val="99"/>
    <w:qFormat/>
    <w:rsid w:val="006109F2"/>
    <w:pPr>
      <w:ind w:firstLine="705"/>
    </w:pPr>
    <w:rPr>
      <w:lang w:eastAsia="ar-SA"/>
    </w:rPr>
  </w:style>
  <w:style w:type="paragraph" w:customStyle="1" w:styleId="affffff0">
    <w:name w:val="Содержимое списка"/>
    <w:basedOn w:val="a3"/>
    <w:uiPriority w:val="99"/>
    <w:qFormat/>
    <w:rsid w:val="006109F2"/>
    <w:pPr>
      <w:ind w:left="567"/>
    </w:pPr>
    <w:rPr>
      <w:lang w:eastAsia="ar-SA"/>
    </w:rPr>
  </w:style>
  <w:style w:type="paragraph" w:styleId="2f7">
    <w:name w:val="toc 2"/>
    <w:basedOn w:val="a3"/>
    <w:next w:val="a3"/>
    <w:autoRedefine/>
    <w:uiPriority w:val="39"/>
    <w:rsid w:val="006109F2"/>
    <w:pPr>
      <w:ind w:left="240"/>
    </w:pPr>
    <w:rPr>
      <w:smallCaps/>
      <w:sz w:val="20"/>
      <w:szCs w:val="20"/>
    </w:rPr>
  </w:style>
  <w:style w:type="character" w:customStyle="1" w:styleId="tztxt0">
    <w:name w:val="tz_txt Знак"/>
    <w:link w:val="tztxt"/>
    <w:qFormat/>
    <w:locked/>
    <w:rsid w:val="006109F2"/>
    <w:rPr>
      <w:rFonts w:ascii="Times New Roman" w:eastAsia="Times New Roman" w:hAnsi="Times New Roman" w:cs="Times New Roman"/>
      <w:sz w:val="20"/>
      <w:szCs w:val="20"/>
      <w:lang w:eastAsia="ru-RU"/>
    </w:rPr>
  </w:style>
  <w:style w:type="character" w:customStyle="1" w:styleId="js-phone-number">
    <w:name w:val="js-phone-number"/>
    <w:qFormat/>
    <w:rsid w:val="006109F2"/>
  </w:style>
  <w:style w:type="table" w:customStyle="1" w:styleId="TableNormal">
    <w:name w:val="Table Normal"/>
    <w:uiPriority w:val="2"/>
    <w:semiHidden/>
    <w:unhideWhenUsed/>
    <w:qFormat/>
    <w:rsid w:val="006109F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Style30">
    <w:name w:val="Style30"/>
    <w:basedOn w:val="a3"/>
    <w:uiPriority w:val="99"/>
    <w:qFormat/>
    <w:rsid w:val="006109F2"/>
    <w:pPr>
      <w:autoSpaceDE w:val="0"/>
      <w:spacing w:line="274" w:lineRule="exact"/>
      <w:ind w:firstLine="682"/>
    </w:pPr>
    <w:rPr>
      <w:lang w:eastAsia="ar-SA"/>
    </w:rPr>
  </w:style>
  <w:style w:type="paragraph" w:customStyle="1" w:styleId="consplusnormal1">
    <w:name w:val="consplusnormal"/>
    <w:basedOn w:val="a3"/>
    <w:uiPriority w:val="99"/>
    <w:qFormat/>
    <w:rsid w:val="006109F2"/>
    <w:pPr>
      <w:spacing w:before="187" w:after="187"/>
      <w:ind w:left="187" w:right="187"/>
    </w:pPr>
    <w:rPr>
      <w:lang w:eastAsia="ar-SA"/>
    </w:rPr>
  </w:style>
  <w:style w:type="paragraph" w:customStyle="1" w:styleId="1ffe">
    <w:name w:val="Знак1 Знак Знак"/>
    <w:basedOn w:val="a3"/>
    <w:uiPriority w:val="99"/>
    <w:qFormat/>
    <w:rsid w:val="006109F2"/>
    <w:pPr>
      <w:spacing w:before="100" w:beforeAutospacing="1" w:after="100" w:afterAutospacing="1"/>
    </w:pPr>
    <w:rPr>
      <w:rFonts w:ascii="Tahoma" w:hAnsi="Tahoma"/>
      <w:sz w:val="20"/>
      <w:szCs w:val="20"/>
      <w:lang w:val="en-US" w:eastAsia="en-US"/>
    </w:rPr>
  </w:style>
  <w:style w:type="character" w:customStyle="1" w:styleId="Bodytext">
    <w:name w:val="Body text_"/>
    <w:link w:val="Bodytext1"/>
    <w:qFormat/>
    <w:locked/>
    <w:rsid w:val="006109F2"/>
    <w:rPr>
      <w:spacing w:val="-3"/>
      <w:shd w:val="clear" w:color="auto" w:fill="FFFFFF"/>
    </w:rPr>
  </w:style>
  <w:style w:type="paragraph" w:customStyle="1" w:styleId="Bodytext1">
    <w:name w:val="Body text1"/>
    <w:basedOn w:val="a3"/>
    <w:link w:val="Bodytext"/>
    <w:qFormat/>
    <w:rsid w:val="006109F2"/>
    <w:pPr>
      <w:shd w:val="clear" w:color="auto" w:fill="FFFFFF"/>
      <w:spacing w:after="60" w:line="240" w:lineRule="atLeast"/>
    </w:pPr>
    <w:rPr>
      <w:rFonts w:asciiTheme="minorHAnsi" w:eastAsiaTheme="minorHAnsi" w:hAnsiTheme="minorHAnsi" w:cstheme="minorBidi"/>
      <w:spacing w:val="-3"/>
      <w:sz w:val="22"/>
      <w:szCs w:val="22"/>
      <w:lang w:eastAsia="en-US"/>
    </w:rPr>
  </w:style>
  <w:style w:type="character" w:customStyle="1" w:styleId="64">
    <w:name w:val="Основной текст (6)_"/>
    <w:link w:val="65"/>
    <w:uiPriority w:val="99"/>
    <w:qFormat/>
    <w:locked/>
    <w:rsid w:val="006109F2"/>
    <w:rPr>
      <w:b/>
      <w:bCs/>
      <w:sz w:val="12"/>
      <w:szCs w:val="12"/>
      <w:shd w:val="clear" w:color="auto" w:fill="FFFFFF"/>
    </w:rPr>
  </w:style>
  <w:style w:type="paragraph" w:customStyle="1" w:styleId="65">
    <w:name w:val="Основной текст (6)"/>
    <w:basedOn w:val="a3"/>
    <w:link w:val="64"/>
    <w:uiPriority w:val="99"/>
    <w:qFormat/>
    <w:rsid w:val="006109F2"/>
    <w:pPr>
      <w:shd w:val="clear" w:color="auto" w:fill="FFFFFF"/>
      <w:spacing w:line="173" w:lineRule="exact"/>
      <w:jc w:val="both"/>
    </w:pPr>
    <w:rPr>
      <w:rFonts w:asciiTheme="minorHAnsi" w:eastAsiaTheme="minorHAnsi" w:hAnsiTheme="minorHAnsi" w:cstheme="minorBidi"/>
      <w:b/>
      <w:bCs/>
      <w:sz w:val="12"/>
      <w:szCs w:val="12"/>
      <w:lang w:eastAsia="en-US"/>
    </w:rPr>
  </w:style>
  <w:style w:type="paragraph" w:customStyle="1" w:styleId="affffff1">
    <w:name w:val="???????"/>
    <w:uiPriority w:val="99"/>
    <w:qFormat/>
    <w:rsid w:val="006109F2"/>
    <w:pPr>
      <w:widowControl w:val="0"/>
      <w:spacing w:after="0" w:line="240" w:lineRule="auto"/>
      <w:ind w:firstLine="720"/>
      <w:jc w:val="both"/>
    </w:pPr>
    <w:rPr>
      <w:rFonts w:ascii="Times New Roman" w:eastAsia="Times New Roman" w:hAnsi="Times New Roman" w:cs="Times New Roman"/>
      <w:sz w:val="24"/>
      <w:szCs w:val="20"/>
    </w:rPr>
  </w:style>
  <w:style w:type="paragraph" w:customStyle="1" w:styleId="73">
    <w:name w:val="????????? 7"/>
    <w:basedOn w:val="affffff1"/>
    <w:next w:val="affffff1"/>
    <w:uiPriority w:val="99"/>
    <w:qFormat/>
    <w:rsid w:val="006109F2"/>
    <w:pPr>
      <w:spacing w:before="240" w:after="60"/>
      <w:ind w:firstLine="0"/>
    </w:pPr>
    <w:rPr>
      <w:rFonts w:ascii="Arial Black" w:hAnsi="Arial Black"/>
      <w:sz w:val="20"/>
    </w:rPr>
  </w:style>
  <w:style w:type="character" w:customStyle="1" w:styleId="Heading8">
    <w:name w:val="Heading #8_"/>
    <w:link w:val="Heading80"/>
    <w:qFormat/>
    <w:locked/>
    <w:rsid w:val="006109F2"/>
    <w:rPr>
      <w:b/>
      <w:bCs/>
      <w:spacing w:val="-2"/>
      <w:sz w:val="21"/>
      <w:szCs w:val="21"/>
      <w:shd w:val="clear" w:color="auto" w:fill="FFFFFF"/>
    </w:rPr>
  </w:style>
  <w:style w:type="paragraph" w:customStyle="1" w:styleId="Heading80">
    <w:name w:val="Heading #8"/>
    <w:basedOn w:val="a3"/>
    <w:link w:val="Heading8"/>
    <w:qFormat/>
    <w:rsid w:val="006109F2"/>
    <w:pPr>
      <w:shd w:val="clear" w:color="auto" w:fill="FFFFFF"/>
      <w:spacing w:before="240" w:after="240" w:line="240" w:lineRule="atLeast"/>
      <w:jc w:val="center"/>
      <w:outlineLvl w:val="7"/>
    </w:pPr>
    <w:rPr>
      <w:rFonts w:asciiTheme="minorHAnsi" w:eastAsiaTheme="minorHAnsi" w:hAnsiTheme="minorHAnsi" w:cstheme="minorBidi"/>
      <w:b/>
      <w:bCs/>
      <w:spacing w:val="-2"/>
      <w:sz w:val="21"/>
      <w:szCs w:val="21"/>
      <w:lang w:eastAsia="en-US"/>
    </w:rPr>
  </w:style>
  <w:style w:type="paragraph" w:customStyle="1" w:styleId="affffff2">
    <w:name w:val="Перечисление"/>
    <w:basedOn w:val="a3"/>
    <w:uiPriority w:val="99"/>
    <w:qFormat/>
    <w:rsid w:val="006109F2"/>
    <w:pPr>
      <w:tabs>
        <w:tab w:val="num" w:pos="360"/>
      </w:tabs>
      <w:ind w:left="360" w:hanging="360"/>
      <w:jc w:val="both"/>
    </w:pPr>
    <w:rPr>
      <w:sz w:val="28"/>
      <w:szCs w:val="28"/>
    </w:rPr>
  </w:style>
  <w:style w:type="paragraph" w:customStyle="1" w:styleId="Standard">
    <w:name w:val="Standard"/>
    <w:uiPriority w:val="99"/>
    <w:qFormat/>
    <w:rsid w:val="006109F2"/>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1fff">
    <w:name w:val="Заголовок №1"/>
    <w:basedOn w:val="a3"/>
    <w:uiPriority w:val="99"/>
    <w:qFormat/>
    <w:rsid w:val="006109F2"/>
    <w:pPr>
      <w:shd w:val="clear" w:color="auto" w:fill="FFFFFF"/>
      <w:spacing w:after="420" w:line="240" w:lineRule="atLeast"/>
    </w:pPr>
    <w:rPr>
      <w:rFonts w:eastAsia="Calibri"/>
      <w:b/>
      <w:bCs/>
      <w:color w:val="000000"/>
      <w:sz w:val="26"/>
      <w:szCs w:val="26"/>
      <w:lang w:eastAsia="ar-SA"/>
    </w:rPr>
  </w:style>
  <w:style w:type="character" w:customStyle="1" w:styleId="Bodytext11">
    <w:name w:val="Body text (11)_"/>
    <w:link w:val="Bodytext110"/>
    <w:qFormat/>
    <w:locked/>
    <w:rsid w:val="006109F2"/>
    <w:rPr>
      <w:spacing w:val="-2"/>
      <w:sz w:val="19"/>
      <w:szCs w:val="19"/>
      <w:shd w:val="clear" w:color="auto" w:fill="FFFFFF"/>
    </w:rPr>
  </w:style>
  <w:style w:type="paragraph" w:customStyle="1" w:styleId="Bodytext110">
    <w:name w:val="Body text (11)"/>
    <w:basedOn w:val="a3"/>
    <w:link w:val="Bodytext11"/>
    <w:qFormat/>
    <w:rsid w:val="006109F2"/>
    <w:pPr>
      <w:shd w:val="clear" w:color="auto" w:fill="FFFFFF"/>
      <w:spacing w:line="187" w:lineRule="exact"/>
      <w:ind w:hanging="1480"/>
      <w:jc w:val="right"/>
    </w:pPr>
    <w:rPr>
      <w:rFonts w:asciiTheme="minorHAnsi" w:eastAsiaTheme="minorHAnsi" w:hAnsiTheme="minorHAnsi" w:cstheme="minorBidi"/>
      <w:spacing w:val="-2"/>
      <w:sz w:val="19"/>
      <w:szCs w:val="19"/>
      <w:lang w:eastAsia="en-US"/>
    </w:rPr>
  </w:style>
  <w:style w:type="character" w:customStyle="1" w:styleId="Bodytext12">
    <w:name w:val="Body text (12)_"/>
    <w:link w:val="Bodytext120"/>
    <w:qFormat/>
    <w:locked/>
    <w:rsid w:val="006109F2"/>
    <w:rPr>
      <w:b/>
      <w:bCs/>
      <w:spacing w:val="-2"/>
      <w:sz w:val="16"/>
      <w:szCs w:val="16"/>
      <w:shd w:val="clear" w:color="auto" w:fill="FFFFFF"/>
    </w:rPr>
  </w:style>
  <w:style w:type="paragraph" w:customStyle="1" w:styleId="Bodytext120">
    <w:name w:val="Body text (12)"/>
    <w:basedOn w:val="a3"/>
    <w:link w:val="Bodytext12"/>
    <w:qFormat/>
    <w:rsid w:val="006109F2"/>
    <w:pPr>
      <w:shd w:val="clear" w:color="auto" w:fill="FFFFFF"/>
      <w:spacing w:line="187" w:lineRule="exact"/>
      <w:jc w:val="right"/>
    </w:pPr>
    <w:rPr>
      <w:rFonts w:asciiTheme="minorHAnsi" w:eastAsiaTheme="minorHAnsi" w:hAnsiTheme="minorHAnsi" w:cstheme="minorBidi"/>
      <w:b/>
      <w:bCs/>
      <w:spacing w:val="-2"/>
      <w:sz w:val="16"/>
      <w:szCs w:val="16"/>
      <w:lang w:eastAsia="en-US"/>
    </w:rPr>
  </w:style>
  <w:style w:type="character" w:customStyle="1" w:styleId="Tablecaption4">
    <w:name w:val="Table caption (4)_"/>
    <w:link w:val="Tablecaption40"/>
    <w:qFormat/>
    <w:locked/>
    <w:rsid w:val="006109F2"/>
    <w:rPr>
      <w:spacing w:val="-2"/>
      <w:sz w:val="19"/>
      <w:szCs w:val="19"/>
      <w:shd w:val="clear" w:color="auto" w:fill="FFFFFF"/>
    </w:rPr>
  </w:style>
  <w:style w:type="paragraph" w:customStyle="1" w:styleId="Tablecaption40">
    <w:name w:val="Table caption (4)"/>
    <w:basedOn w:val="a3"/>
    <w:link w:val="Tablecaption4"/>
    <w:qFormat/>
    <w:rsid w:val="006109F2"/>
    <w:pPr>
      <w:shd w:val="clear" w:color="auto" w:fill="FFFFFF"/>
      <w:spacing w:line="240" w:lineRule="atLeast"/>
      <w:jc w:val="both"/>
    </w:pPr>
    <w:rPr>
      <w:rFonts w:asciiTheme="minorHAnsi" w:eastAsiaTheme="minorHAnsi" w:hAnsiTheme="minorHAnsi" w:cstheme="minorBidi"/>
      <w:spacing w:val="-2"/>
      <w:sz w:val="19"/>
      <w:szCs w:val="19"/>
      <w:lang w:eastAsia="en-US"/>
    </w:rPr>
  </w:style>
  <w:style w:type="character" w:customStyle="1" w:styleId="printable1">
    <w:name w:val="printable1"/>
    <w:qFormat/>
    <w:rsid w:val="006109F2"/>
    <w:rPr>
      <w:b/>
      <w:bCs/>
    </w:rPr>
  </w:style>
  <w:style w:type="character" w:customStyle="1" w:styleId="enumerated">
    <w:name w:val="enumerated"/>
    <w:qFormat/>
    <w:rsid w:val="006109F2"/>
  </w:style>
  <w:style w:type="character" w:customStyle="1" w:styleId="FontStyle14">
    <w:name w:val="Font Style14"/>
    <w:uiPriority w:val="99"/>
    <w:qFormat/>
    <w:rsid w:val="006109F2"/>
    <w:rPr>
      <w:rFonts w:ascii="Times New Roman" w:hAnsi="Times New Roman" w:cs="Times New Roman" w:hint="default"/>
      <w:sz w:val="22"/>
      <w:szCs w:val="22"/>
    </w:rPr>
  </w:style>
  <w:style w:type="character" w:customStyle="1" w:styleId="1fff0">
    <w:name w:val="Заголовок №1_"/>
    <w:qFormat/>
    <w:rsid w:val="006109F2"/>
    <w:rPr>
      <w:rFonts w:ascii="Times New Roman" w:hAnsi="Times New Roman" w:cs="Times New Roman" w:hint="default"/>
      <w:b/>
      <w:bCs/>
      <w:strike w:val="0"/>
      <w:dstrike w:val="0"/>
      <w:sz w:val="26"/>
      <w:szCs w:val="26"/>
      <w:u w:val="none"/>
      <w:effect w:val="none"/>
    </w:rPr>
  </w:style>
  <w:style w:type="character" w:customStyle="1" w:styleId="Bodytext11Spacing0pt">
    <w:name w:val="Body text (11) + Spacing 0 pt"/>
    <w:qFormat/>
    <w:rsid w:val="006109F2"/>
    <w:rPr>
      <w:color w:val="000000"/>
      <w:spacing w:val="-3"/>
      <w:w w:val="100"/>
      <w:position w:val="0"/>
      <w:sz w:val="19"/>
      <w:szCs w:val="19"/>
      <w:shd w:val="clear" w:color="auto" w:fill="FFFFFF"/>
      <w:lang w:val="ru-RU" w:eastAsia="ru-RU"/>
    </w:rPr>
  </w:style>
  <w:style w:type="character" w:customStyle="1" w:styleId="Bodytext12Spacing0pt">
    <w:name w:val="Body text (12) + Spacing 0 pt"/>
    <w:qFormat/>
    <w:rsid w:val="006109F2"/>
    <w:rPr>
      <w:b/>
      <w:bCs/>
      <w:color w:val="000000"/>
      <w:spacing w:val="-3"/>
      <w:w w:val="100"/>
      <w:position w:val="0"/>
      <w:sz w:val="16"/>
      <w:szCs w:val="16"/>
      <w:shd w:val="clear" w:color="auto" w:fill="FFFFFF"/>
      <w:lang w:val="ru-RU" w:eastAsia="ru-RU"/>
    </w:rPr>
  </w:style>
  <w:style w:type="character" w:customStyle="1" w:styleId="Tablecaption4Spacing0pt">
    <w:name w:val="Table caption (4) + Spacing 0 pt"/>
    <w:qFormat/>
    <w:rsid w:val="006109F2"/>
    <w:rPr>
      <w:color w:val="000000"/>
      <w:spacing w:val="-3"/>
      <w:w w:val="100"/>
      <w:position w:val="0"/>
      <w:sz w:val="19"/>
      <w:szCs w:val="19"/>
      <w:shd w:val="clear" w:color="auto" w:fill="FFFFFF"/>
      <w:lang w:val="ru-RU" w:eastAsia="ru-RU"/>
    </w:rPr>
  </w:style>
  <w:style w:type="character" w:customStyle="1" w:styleId="Bodytext92">
    <w:name w:val="Body text + 92"/>
    <w:aliases w:val="5 pt10"/>
    <w:qFormat/>
    <w:rsid w:val="006109F2"/>
    <w:rPr>
      <w:rFonts w:ascii="Times New Roman" w:hAnsi="Times New Roman" w:cs="Times New Roman" w:hint="default"/>
      <w:strike w:val="0"/>
      <w:dstrike w:val="0"/>
      <w:color w:val="000000"/>
      <w:spacing w:val="-3"/>
      <w:w w:val="100"/>
      <w:position w:val="0"/>
      <w:sz w:val="19"/>
      <w:szCs w:val="19"/>
      <w:u w:val="none"/>
      <w:effect w:val="none"/>
      <w:shd w:val="clear" w:color="auto" w:fill="FFFFFF"/>
      <w:lang w:val="ru-RU" w:eastAsia="ru-RU" w:bidi="ar-SA"/>
    </w:rPr>
  </w:style>
  <w:style w:type="character" w:customStyle="1" w:styleId="WW8Num11z0">
    <w:name w:val="WW8Num11z0"/>
    <w:qFormat/>
    <w:rsid w:val="006109F2"/>
    <w:rPr>
      <w:rFonts w:ascii="Times New Roman" w:hAnsi="Times New Roman" w:cs="Times New Roman" w:hint="default"/>
      <w:b w:val="0"/>
      <w:bCs w:val="0"/>
    </w:rPr>
  </w:style>
  <w:style w:type="character" w:styleId="affffff3">
    <w:name w:val="Subtle Reference"/>
    <w:uiPriority w:val="31"/>
    <w:qFormat/>
    <w:rsid w:val="006109F2"/>
    <w:rPr>
      <w:smallCaps/>
      <w:color w:val="C0504D"/>
      <w:u w:val="single"/>
    </w:rPr>
  </w:style>
  <w:style w:type="paragraph" w:customStyle="1" w:styleId="2f8">
    <w:name w:val="Без интервала2"/>
    <w:uiPriority w:val="99"/>
    <w:qFormat/>
    <w:rsid w:val="006109F2"/>
    <w:pPr>
      <w:spacing w:after="0" w:line="240" w:lineRule="auto"/>
    </w:pPr>
    <w:rPr>
      <w:rFonts w:ascii="Calibri" w:eastAsia="Times New Roman" w:hAnsi="Calibri" w:cs="Times New Roman"/>
    </w:rPr>
  </w:style>
  <w:style w:type="character" w:customStyle="1" w:styleId="ttsub">
    <w:name w:val="ttsub"/>
    <w:qFormat/>
    <w:rsid w:val="006109F2"/>
  </w:style>
  <w:style w:type="paragraph" w:customStyle="1" w:styleId="western">
    <w:name w:val="western"/>
    <w:basedOn w:val="a3"/>
    <w:uiPriority w:val="99"/>
    <w:qFormat/>
    <w:rsid w:val="006109F2"/>
    <w:pPr>
      <w:spacing w:before="100" w:beforeAutospacing="1" w:after="119"/>
      <w:jc w:val="both"/>
    </w:pPr>
    <w:rPr>
      <w:color w:val="000000"/>
    </w:rPr>
  </w:style>
  <w:style w:type="paragraph" w:customStyle="1" w:styleId="3f">
    <w:name w:val="Основной текст3"/>
    <w:basedOn w:val="a3"/>
    <w:link w:val="affffff4"/>
    <w:uiPriority w:val="99"/>
    <w:qFormat/>
    <w:rsid w:val="006109F2"/>
    <w:pPr>
      <w:shd w:val="clear" w:color="auto" w:fill="FFFFFF"/>
      <w:spacing w:line="226" w:lineRule="exact"/>
      <w:jc w:val="both"/>
      <w:textAlignment w:val="baseline"/>
    </w:pPr>
    <w:rPr>
      <w:rFonts w:ascii="Calibri" w:eastAsia="Calibri" w:hAnsi="Calibri"/>
      <w:kern w:val="1"/>
      <w:sz w:val="18"/>
      <w:szCs w:val="18"/>
    </w:rPr>
  </w:style>
  <w:style w:type="paragraph" w:customStyle="1" w:styleId="2-11">
    <w:name w:val="содержание2-11"/>
    <w:basedOn w:val="a3"/>
    <w:uiPriority w:val="99"/>
    <w:qFormat/>
    <w:rsid w:val="006109F2"/>
    <w:pPr>
      <w:spacing w:after="60"/>
      <w:jc w:val="both"/>
    </w:pPr>
  </w:style>
  <w:style w:type="character" w:customStyle="1" w:styleId="WW8Num1z0">
    <w:name w:val="WW8Num1z0"/>
    <w:rsid w:val="006109F2"/>
  </w:style>
  <w:style w:type="character" w:customStyle="1" w:styleId="WW8Num1z1">
    <w:name w:val="WW8Num1z1"/>
    <w:rsid w:val="006109F2"/>
  </w:style>
  <w:style w:type="character" w:customStyle="1" w:styleId="WW8Num1z2">
    <w:name w:val="WW8Num1z2"/>
    <w:rsid w:val="006109F2"/>
  </w:style>
  <w:style w:type="character" w:customStyle="1" w:styleId="WW8Num1z3">
    <w:name w:val="WW8Num1z3"/>
    <w:rsid w:val="006109F2"/>
  </w:style>
  <w:style w:type="character" w:customStyle="1" w:styleId="WW8Num1z4">
    <w:name w:val="WW8Num1z4"/>
    <w:rsid w:val="006109F2"/>
  </w:style>
  <w:style w:type="character" w:customStyle="1" w:styleId="WW8Num1z5">
    <w:name w:val="WW8Num1z5"/>
    <w:rsid w:val="006109F2"/>
  </w:style>
  <w:style w:type="character" w:customStyle="1" w:styleId="WW8Num1z6">
    <w:name w:val="WW8Num1z6"/>
    <w:rsid w:val="006109F2"/>
  </w:style>
  <w:style w:type="character" w:customStyle="1" w:styleId="WW8Num1z7">
    <w:name w:val="WW8Num1z7"/>
    <w:rsid w:val="006109F2"/>
  </w:style>
  <w:style w:type="character" w:customStyle="1" w:styleId="WW8Num1z8">
    <w:name w:val="WW8Num1z8"/>
    <w:rsid w:val="006109F2"/>
  </w:style>
  <w:style w:type="character" w:customStyle="1" w:styleId="WW8Num2z0">
    <w:name w:val="WW8Num2z0"/>
    <w:rsid w:val="006109F2"/>
    <w:rPr>
      <w:rFonts w:ascii="Liberation Serif" w:eastAsia="Times New Roman" w:hAnsi="Liberation Serif" w:cs="Liberation Serif"/>
      <w:b/>
      <w:bCs/>
      <w:color w:val="000000"/>
      <w:sz w:val="22"/>
      <w:szCs w:val="22"/>
      <w:lang w:eastAsia="ru-RU"/>
    </w:rPr>
  </w:style>
  <w:style w:type="character" w:customStyle="1" w:styleId="WW8Num2z1">
    <w:name w:val="WW8Num2z1"/>
    <w:rsid w:val="006109F2"/>
  </w:style>
  <w:style w:type="character" w:customStyle="1" w:styleId="WW8Num2z2">
    <w:name w:val="WW8Num2z2"/>
    <w:rsid w:val="006109F2"/>
  </w:style>
  <w:style w:type="character" w:customStyle="1" w:styleId="WW8Num2z3">
    <w:name w:val="WW8Num2z3"/>
    <w:rsid w:val="006109F2"/>
  </w:style>
  <w:style w:type="character" w:customStyle="1" w:styleId="WW8Num2z4">
    <w:name w:val="WW8Num2z4"/>
    <w:rsid w:val="006109F2"/>
  </w:style>
  <w:style w:type="character" w:customStyle="1" w:styleId="WW8Num2z5">
    <w:name w:val="WW8Num2z5"/>
    <w:rsid w:val="006109F2"/>
  </w:style>
  <w:style w:type="character" w:customStyle="1" w:styleId="WW8Num2z6">
    <w:name w:val="WW8Num2z6"/>
    <w:rsid w:val="006109F2"/>
  </w:style>
  <w:style w:type="character" w:customStyle="1" w:styleId="WW8Num2z7">
    <w:name w:val="WW8Num2z7"/>
    <w:rsid w:val="006109F2"/>
  </w:style>
  <w:style w:type="character" w:customStyle="1" w:styleId="WW8Num2z8">
    <w:name w:val="WW8Num2z8"/>
    <w:rsid w:val="006109F2"/>
  </w:style>
  <w:style w:type="character" w:customStyle="1" w:styleId="WW8Num3z0">
    <w:name w:val="WW8Num3z0"/>
    <w:rsid w:val="006109F2"/>
    <w:rPr>
      <w:b w:val="0"/>
    </w:rPr>
  </w:style>
  <w:style w:type="character" w:customStyle="1" w:styleId="WW8Num4z0">
    <w:name w:val="WW8Num4z0"/>
    <w:rsid w:val="006109F2"/>
    <w:rPr>
      <w:b w:val="0"/>
    </w:rPr>
  </w:style>
  <w:style w:type="character" w:customStyle="1" w:styleId="WW8Num5z0">
    <w:name w:val="WW8Num5z0"/>
    <w:rsid w:val="006109F2"/>
    <w:rPr>
      <w:rFonts w:ascii="Times New Roman" w:hAnsi="Times New Roman" w:cs="Times New Roman"/>
      <w:b w:val="0"/>
      <w:bCs/>
      <w:sz w:val="24"/>
      <w:szCs w:val="24"/>
    </w:rPr>
  </w:style>
  <w:style w:type="character" w:customStyle="1" w:styleId="WW8Num5z1">
    <w:name w:val="WW8Num5z1"/>
    <w:rsid w:val="006109F2"/>
  </w:style>
  <w:style w:type="character" w:customStyle="1" w:styleId="WW8Num5z2">
    <w:name w:val="WW8Num5z2"/>
    <w:rsid w:val="006109F2"/>
  </w:style>
  <w:style w:type="character" w:customStyle="1" w:styleId="WW8Num5z3">
    <w:name w:val="WW8Num5z3"/>
    <w:rsid w:val="006109F2"/>
  </w:style>
  <w:style w:type="character" w:customStyle="1" w:styleId="WW8Num5z4">
    <w:name w:val="WW8Num5z4"/>
    <w:rsid w:val="006109F2"/>
  </w:style>
  <w:style w:type="character" w:customStyle="1" w:styleId="WW8Num5z5">
    <w:name w:val="WW8Num5z5"/>
    <w:rsid w:val="006109F2"/>
  </w:style>
  <w:style w:type="character" w:customStyle="1" w:styleId="WW8Num5z6">
    <w:name w:val="WW8Num5z6"/>
    <w:rsid w:val="006109F2"/>
  </w:style>
  <w:style w:type="character" w:customStyle="1" w:styleId="WW8Num5z7">
    <w:name w:val="WW8Num5z7"/>
    <w:rsid w:val="006109F2"/>
  </w:style>
  <w:style w:type="character" w:customStyle="1" w:styleId="WW8Num5z8">
    <w:name w:val="WW8Num5z8"/>
    <w:rsid w:val="006109F2"/>
  </w:style>
  <w:style w:type="character" w:customStyle="1" w:styleId="WW8Num6z0">
    <w:name w:val="WW8Num6z0"/>
    <w:rsid w:val="006109F2"/>
    <w:rPr>
      <w:b w:val="0"/>
    </w:rPr>
  </w:style>
  <w:style w:type="character" w:customStyle="1" w:styleId="WW8Num7z0">
    <w:name w:val="WW8Num7z0"/>
    <w:rsid w:val="006109F2"/>
    <w:rPr>
      <w:b w:val="0"/>
      <w:sz w:val="22"/>
      <w:szCs w:val="22"/>
    </w:rPr>
  </w:style>
  <w:style w:type="character" w:customStyle="1" w:styleId="WW8Num7z1">
    <w:name w:val="WW8Num7z1"/>
    <w:rsid w:val="006109F2"/>
    <w:rPr>
      <w:b w:val="0"/>
    </w:rPr>
  </w:style>
  <w:style w:type="character" w:customStyle="1" w:styleId="WW8Num7z2">
    <w:name w:val="WW8Num7z2"/>
    <w:rsid w:val="006109F2"/>
    <w:rPr>
      <w:b w:val="0"/>
      <w:bCs w:val="0"/>
      <w:i w:val="0"/>
      <w:iCs w:val="0"/>
      <w:sz w:val="26"/>
      <w:szCs w:val="26"/>
    </w:rPr>
  </w:style>
  <w:style w:type="character" w:customStyle="1" w:styleId="WW8Num7z3">
    <w:name w:val="WW8Num7z3"/>
    <w:rsid w:val="006109F2"/>
    <w:rPr>
      <w:sz w:val="26"/>
      <w:szCs w:val="26"/>
    </w:rPr>
  </w:style>
  <w:style w:type="character" w:customStyle="1" w:styleId="WW8Num7z5">
    <w:name w:val="WW8Num7z5"/>
    <w:rsid w:val="006109F2"/>
  </w:style>
  <w:style w:type="character" w:customStyle="1" w:styleId="WW8Num7z6">
    <w:name w:val="WW8Num7z6"/>
    <w:rsid w:val="006109F2"/>
  </w:style>
  <w:style w:type="character" w:customStyle="1" w:styleId="WW8Num7z7">
    <w:name w:val="WW8Num7z7"/>
    <w:rsid w:val="006109F2"/>
  </w:style>
  <w:style w:type="character" w:customStyle="1" w:styleId="WW8Num7z8">
    <w:name w:val="WW8Num7z8"/>
    <w:rsid w:val="006109F2"/>
  </w:style>
  <w:style w:type="character" w:customStyle="1" w:styleId="WW8Num8z0">
    <w:name w:val="WW8Num8z0"/>
    <w:rsid w:val="006109F2"/>
    <w:rPr>
      <w:rFonts w:ascii="Times New Roman" w:hAnsi="Times New Roman" w:cs="Times New Roman"/>
      <w:b w:val="0"/>
      <w:bCs/>
      <w:iCs/>
      <w:sz w:val="24"/>
      <w:szCs w:val="24"/>
    </w:rPr>
  </w:style>
  <w:style w:type="character" w:customStyle="1" w:styleId="WW8Num8z1">
    <w:name w:val="WW8Num8z1"/>
    <w:rsid w:val="006109F2"/>
  </w:style>
  <w:style w:type="character" w:customStyle="1" w:styleId="WW8Num8z2">
    <w:name w:val="WW8Num8z2"/>
    <w:rsid w:val="006109F2"/>
    <w:rPr>
      <w:rFonts w:ascii="Times New Roman" w:hAnsi="Times New Roman" w:cs="Times New Roman"/>
      <w:bCs w:val="0"/>
      <w:lang w:eastAsia="ru-RU"/>
    </w:rPr>
  </w:style>
  <w:style w:type="character" w:customStyle="1" w:styleId="WW8Num8z3">
    <w:name w:val="WW8Num8z3"/>
    <w:rsid w:val="006109F2"/>
  </w:style>
  <w:style w:type="character" w:customStyle="1" w:styleId="WW8Num8z4">
    <w:name w:val="WW8Num8z4"/>
    <w:rsid w:val="006109F2"/>
  </w:style>
  <w:style w:type="character" w:customStyle="1" w:styleId="WW8Num8z5">
    <w:name w:val="WW8Num8z5"/>
    <w:rsid w:val="006109F2"/>
  </w:style>
  <w:style w:type="character" w:customStyle="1" w:styleId="WW8Num8z6">
    <w:name w:val="WW8Num8z6"/>
    <w:rsid w:val="006109F2"/>
  </w:style>
  <w:style w:type="character" w:customStyle="1" w:styleId="WW8Num8z7">
    <w:name w:val="WW8Num8z7"/>
    <w:rsid w:val="006109F2"/>
  </w:style>
  <w:style w:type="character" w:customStyle="1" w:styleId="WW8Num8z8">
    <w:name w:val="WW8Num8z8"/>
    <w:rsid w:val="006109F2"/>
  </w:style>
  <w:style w:type="character" w:customStyle="1" w:styleId="WW8Num9z0">
    <w:name w:val="WW8Num9z0"/>
    <w:rsid w:val="006109F2"/>
    <w:rPr>
      <w:b w:val="0"/>
      <w:sz w:val="22"/>
      <w:szCs w:val="22"/>
    </w:rPr>
  </w:style>
  <w:style w:type="character" w:customStyle="1" w:styleId="WW8Num9z1">
    <w:name w:val="WW8Num9z1"/>
    <w:rsid w:val="006109F2"/>
    <w:rPr>
      <w:b w:val="0"/>
    </w:rPr>
  </w:style>
  <w:style w:type="character" w:customStyle="1" w:styleId="WW8Num9z2">
    <w:name w:val="WW8Num9z2"/>
    <w:rsid w:val="006109F2"/>
    <w:rPr>
      <w:b w:val="0"/>
      <w:bCs w:val="0"/>
      <w:i w:val="0"/>
      <w:iCs w:val="0"/>
      <w:sz w:val="26"/>
      <w:szCs w:val="26"/>
    </w:rPr>
  </w:style>
  <w:style w:type="character" w:customStyle="1" w:styleId="WW8Num9z3">
    <w:name w:val="WW8Num9z3"/>
    <w:rsid w:val="006109F2"/>
    <w:rPr>
      <w:sz w:val="26"/>
      <w:szCs w:val="26"/>
    </w:rPr>
  </w:style>
  <w:style w:type="character" w:customStyle="1" w:styleId="WW8Num9z5">
    <w:name w:val="WW8Num9z5"/>
    <w:rsid w:val="006109F2"/>
  </w:style>
  <w:style w:type="character" w:customStyle="1" w:styleId="WW8Num9z6">
    <w:name w:val="WW8Num9z6"/>
    <w:rsid w:val="006109F2"/>
  </w:style>
  <w:style w:type="character" w:customStyle="1" w:styleId="WW8Num9z7">
    <w:name w:val="WW8Num9z7"/>
    <w:rsid w:val="006109F2"/>
  </w:style>
  <w:style w:type="character" w:customStyle="1" w:styleId="WW8Num9z8">
    <w:name w:val="WW8Num9z8"/>
    <w:rsid w:val="006109F2"/>
  </w:style>
  <w:style w:type="character" w:customStyle="1" w:styleId="WW8Num10z0">
    <w:name w:val="WW8Num10z0"/>
    <w:rsid w:val="006109F2"/>
    <w:rPr>
      <w:rFonts w:ascii="Symbol" w:hAnsi="Symbol" w:cs="Symbol"/>
      <w:sz w:val="24"/>
      <w:szCs w:val="24"/>
      <w:lang w:eastAsia="ru-RU"/>
    </w:rPr>
  </w:style>
  <w:style w:type="character" w:customStyle="1" w:styleId="WW8Num10z1">
    <w:name w:val="WW8Num10z1"/>
    <w:rsid w:val="006109F2"/>
  </w:style>
  <w:style w:type="character" w:customStyle="1" w:styleId="WW8Num10z2">
    <w:name w:val="WW8Num10z2"/>
    <w:rsid w:val="006109F2"/>
  </w:style>
  <w:style w:type="character" w:customStyle="1" w:styleId="WW8Num10z3">
    <w:name w:val="WW8Num10z3"/>
    <w:rsid w:val="006109F2"/>
  </w:style>
  <w:style w:type="character" w:customStyle="1" w:styleId="WW8Num10z4">
    <w:name w:val="WW8Num10z4"/>
    <w:rsid w:val="006109F2"/>
  </w:style>
  <w:style w:type="character" w:customStyle="1" w:styleId="WW8Num10z5">
    <w:name w:val="WW8Num10z5"/>
    <w:rsid w:val="006109F2"/>
  </w:style>
  <w:style w:type="character" w:customStyle="1" w:styleId="WW8Num10z6">
    <w:name w:val="WW8Num10z6"/>
    <w:rsid w:val="006109F2"/>
  </w:style>
  <w:style w:type="character" w:customStyle="1" w:styleId="WW8Num10z7">
    <w:name w:val="WW8Num10z7"/>
    <w:rsid w:val="006109F2"/>
  </w:style>
  <w:style w:type="character" w:customStyle="1" w:styleId="WW8Num10z8">
    <w:name w:val="WW8Num10z8"/>
    <w:rsid w:val="006109F2"/>
  </w:style>
  <w:style w:type="character" w:customStyle="1" w:styleId="WW8Num11z1">
    <w:name w:val="WW8Num11z1"/>
    <w:rsid w:val="006109F2"/>
    <w:rPr>
      <w:b w:val="0"/>
    </w:rPr>
  </w:style>
  <w:style w:type="character" w:customStyle="1" w:styleId="WW8Num11z2">
    <w:name w:val="WW8Num11z2"/>
    <w:rsid w:val="006109F2"/>
    <w:rPr>
      <w:b w:val="0"/>
      <w:bCs w:val="0"/>
      <w:i w:val="0"/>
      <w:iCs w:val="0"/>
      <w:sz w:val="26"/>
      <w:szCs w:val="26"/>
    </w:rPr>
  </w:style>
  <w:style w:type="character" w:customStyle="1" w:styleId="WW8Num11z3">
    <w:name w:val="WW8Num11z3"/>
    <w:rsid w:val="006109F2"/>
    <w:rPr>
      <w:sz w:val="26"/>
      <w:szCs w:val="26"/>
    </w:rPr>
  </w:style>
  <w:style w:type="character" w:customStyle="1" w:styleId="WW8Num11z5">
    <w:name w:val="WW8Num11z5"/>
    <w:rsid w:val="006109F2"/>
  </w:style>
  <w:style w:type="character" w:customStyle="1" w:styleId="WW8Num11z6">
    <w:name w:val="WW8Num11z6"/>
    <w:rsid w:val="006109F2"/>
  </w:style>
  <w:style w:type="character" w:customStyle="1" w:styleId="WW8Num11z7">
    <w:name w:val="WW8Num11z7"/>
    <w:rsid w:val="006109F2"/>
  </w:style>
  <w:style w:type="character" w:customStyle="1" w:styleId="WW8Num11z8">
    <w:name w:val="WW8Num11z8"/>
    <w:rsid w:val="006109F2"/>
  </w:style>
  <w:style w:type="character" w:customStyle="1" w:styleId="WW8Num12z0">
    <w:name w:val="WW8Num12z0"/>
    <w:rsid w:val="006109F2"/>
    <w:rPr>
      <w:b w:val="0"/>
    </w:rPr>
  </w:style>
  <w:style w:type="character" w:customStyle="1" w:styleId="WW8Num13z0">
    <w:name w:val="WW8Num13z0"/>
    <w:rsid w:val="006109F2"/>
    <w:rPr>
      <w:rFonts w:cs="Times New Roman"/>
      <w:b/>
      <w:sz w:val="24"/>
      <w:szCs w:val="24"/>
    </w:rPr>
  </w:style>
  <w:style w:type="character" w:customStyle="1" w:styleId="WW8Num13z2">
    <w:name w:val="WW8Num13z2"/>
    <w:rsid w:val="006109F2"/>
    <w:rPr>
      <w:rFonts w:ascii="Times New Roman" w:hAnsi="Times New Roman" w:cs="Times New Roman"/>
      <w:b w:val="0"/>
      <w:i w:val="0"/>
      <w:sz w:val="24"/>
      <w:szCs w:val="26"/>
    </w:rPr>
  </w:style>
  <w:style w:type="character" w:customStyle="1" w:styleId="WW8Num13z3">
    <w:name w:val="WW8Num13z3"/>
    <w:rsid w:val="006109F2"/>
    <w:rPr>
      <w:rFonts w:ascii="Times New Roman" w:hAnsi="Times New Roman" w:cs="Times New Roman"/>
      <w:b w:val="0"/>
      <w:bCs w:val="0"/>
      <w:sz w:val="24"/>
      <w:szCs w:val="24"/>
    </w:rPr>
  </w:style>
  <w:style w:type="character" w:customStyle="1" w:styleId="WW8Num13z4">
    <w:name w:val="WW8Num13z4"/>
    <w:rsid w:val="006109F2"/>
    <w:rPr>
      <w:sz w:val="26"/>
      <w:szCs w:val="26"/>
    </w:rPr>
  </w:style>
  <w:style w:type="character" w:customStyle="1" w:styleId="WW8Num13z5">
    <w:name w:val="WW8Num13z5"/>
    <w:rsid w:val="006109F2"/>
    <w:rPr>
      <w:rFonts w:cs="Times New Roman"/>
    </w:rPr>
  </w:style>
  <w:style w:type="character" w:customStyle="1" w:styleId="3f0">
    <w:name w:val="Основной шрифт абзаца3"/>
    <w:rsid w:val="006109F2"/>
  </w:style>
  <w:style w:type="character" w:customStyle="1" w:styleId="WW8Num9z4">
    <w:name w:val="WW8Num9z4"/>
    <w:rsid w:val="006109F2"/>
  </w:style>
  <w:style w:type="character" w:customStyle="1" w:styleId="WW8Num11z4">
    <w:name w:val="WW8Num11z4"/>
    <w:rsid w:val="006109F2"/>
  </w:style>
  <w:style w:type="character" w:customStyle="1" w:styleId="WW8Num12z1">
    <w:name w:val="WW8Num12z1"/>
    <w:rsid w:val="006109F2"/>
    <w:rPr>
      <w:b w:val="0"/>
    </w:rPr>
  </w:style>
  <w:style w:type="character" w:customStyle="1" w:styleId="WW8Num12z2">
    <w:name w:val="WW8Num12z2"/>
    <w:rsid w:val="006109F2"/>
    <w:rPr>
      <w:b w:val="0"/>
      <w:bCs w:val="0"/>
      <w:i w:val="0"/>
      <w:iCs w:val="0"/>
      <w:sz w:val="26"/>
      <w:szCs w:val="26"/>
    </w:rPr>
  </w:style>
  <w:style w:type="character" w:customStyle="1" w:styleId="WW8Num12z3">
    <w:name w:val="WW8Num12z3"/>
    <w:rsid w:val="006109F2"/>
    <w:rPr>
      <w:sz w:val="26"/>
      <w:szCs w:val="26"/>
    </w:rPr>
  </w:style>
  <w:style w:type="character" w:customStyle="1" w:styleId="WW8Num12z5">
    <w:name w:val="WW8Num12z5"/>
    <w:uiPriority w:val="99"/>
    <w:rsid w:val="006109F2"/>
  </w:style>
  <w:style w:type="character" w:customStyle="1" w:styleId="WW8Num12z6">
    <w:name w:val="WW8Num12z6"/>
    <w:rsid w:val="006109F2"/>
  </w:style>
  <w:style w:type="character" w:customStyle="1" w:styleId="WW8Num12z7">
    <w:name w:val="WW8Num12z7"/>
    <w:rsid w:val="006109F2"/>
  </w:style>
  <w:style w:type="character" w:customStyle="1" w:styleId="WW8Num12z8">
    <w:name w:val="WW8Num12z8"/>
    <w:rsid w:val="006109F2"/>
  </w:style>
  <w:style w:type="character" w:customStyle="1" w:styleId="WW8Num13z1">
    <w:name w:val="WW8Num13z1"/>
    <w:rsid w:val="006109F2"/>
  </w:style>
  <w:style w:type="character" w:customStyle="1" w:styleId="WW8Num13z6">
    <w:name w:val="WW8Num13z6"/>
    <w:rsid w:val="006109F2"/>
  </w:style>
  <w:style w:type="character" w:customStyle="1" w:styleId="WW8Num13z7">
    <w:name w:val="WW8Num13z7"/>
    <w:rsid w:val="006109F2"/>
  </w:style>
  <w:style w:type="character" w:customStyle="1" w:styleId="WW8Num13z8">
    <w:name w:val="WW8Num13z8"/>
    <w:rsid w:val="006109F2"/>
  </w:style>
  <w:style w:type="character" w:customStyle="1" w:styleId="WW8Num14z0">
    <w:name w:val="WW8Num14z0"/>
    <w:rsid w:val="006109F2"/>
  </w:style>
  <w:style w:type="character" w:customStyle="1" w:styleId="WW8Num14z1">
    <w:name w:val="WW8Num14z1"/>
    <w:rsid w:val="006109F2"/>
  </w:style>
  <w:style w:type="character" w:customStyle="1" w:styleId="WW8Num14z2">
    <w:name w:val="WW8Num14z2"/>
    <w:rsid w:val="006109F2"/>
  </w:style>
  <w:style w:type="character" w:customStyle="1" w:styleId="WW8Num14z3">
    <w:name w:val="WW8Num14z3"/>
    <w:rsid w:val="006109F2"/>
  </w:style>
  <w:style w:type="character" w:customStyle="1" w:styleId="WW8Num14z4">
    <w:name w:val="WW8Num14z4"/>
    <w:rsid w:val="006109F2"/>
  </w:style>
  <w:style w:type="character" w:customStyle="1" w:styleId="WW8Num14z5">
    <w:name w:val="WW8Num14z5"/>
    <w:rsid w:val="006109F2"/>
  </w:style>
  <w:style w:type="character" w:customStyle="1" w:styleId="WW8Num14z6">
    <w:name w:val="WW8Num14z6"/>
    <w:rsid w:val="006109F2"/>
  </w:style>
  <w:style w:type="character" w:customStyle="1" w:styleId="WW8Num14z7">
    <w:name w:val="WW8Num14z7"/>
    <w:rsid w:val="006109F2"/>
  </w:style>
  <w:style w:type="character" w:customStyle="1" w:styleId="WW8Num14z8">
    <w:name w:val="WW8Num14z8"/>
    <w:rsid w:val="006109F2"/>
  </w:style>
  <w:style w:type="character" w:customStyle="1" w:styleId="WW8Num15z0">
    <w:name w:val="WW8Num15z0"/>
    <w:rsid w:val="006109F2"/>
    <w:rPr>
      <w:rFonts w:cs="Times New Roman"/>
      <w:b/>
      <w:sz w:val="24"/>
      <w:szCs w:val="24"/>
    </w:rPr>
  </w:style>
  <w:style w:type="character" w:customStyle="1" w:styleId="WW8Num15z2">
    <w:name w:val="WW8Num15z2"/>
    <w:rsid w:val="006109F2"/>
    <w:rPr>
      <w:rFonts w:ascii="Times New Roman" w:hAnsi="Times New Roman" w:cs="Times New Roman"/>
      <w:b w:val="0"/>
      <w:i w:val="0"/>
      <w:sz w:val="24"/>
      <w:szCs w:val="26"/>
    </w:rPr>
  </w:style>
  <w:style w:type="character" w:customStyle="1" w:styleId="WW8Num15z3">
    <w:name w:val="WW8Num15z3"/>
    <w:rsid w:val="006109F2"/>
    <w:rPr>
      <w:rFonts w:ascii="Times New Roman" w:hAnsi="Times New Roman" w:cs="Times New Roman"/>
      <w:b w:val="0"/>
      <w:bCs w:val="0"/>
      <w:sz w:val="24"/>
      <w:szCs w:val="24"/>
    </w:rPr>
  </w:style>
  <w:style w:type="character" w:customStyle="1" w:styleId="WW8Num15z4">
    <w:name w:val="WW8Num15z4"/>
    <w:rsid w:val="006109F2"/>
    <w:rPr>
      <w:sz w:val="26"/>
      <w:szCs w:val="26"/>
    </w:rPr>
  </w:style>
  <w:style w:type="character" w:customStyle="1" w:styleId="WW8Num15z5">
    <w:name w:val="WW8Num15z5"/>
    <w:rsid w:val="006109F2"/>
    <w:rPr>
      <w:rFonts w:cs="Times New Roman"/>
    </w:rPr>
  </w:style>
  <w:style w:type="character" w:customStyle="1" w:styleId="WW8Num16z0">
    <w:name w:val="WW8Num16z0"/>
    <w:rsid w:val="006109F2"/>
    <w:rPr>
      <w:b w:val="0"/>
    </w:rPr>
  </w:style>
  <w:style w:type="character" w:customStyle="1" w:styleId="WW8Num16z1">
    <w:name w:val="WW8Num16z1"/>
    <w:rsid w:val="006109F2"/>
  </w:style>
  <w:style w:type="character" w:customStyle="1" w:styleId="WW8Num16z2">
    <w:name w:val="WW8Num16z2"/>
    <w:rsid w:val="006109F2"/>
  </w:style>
  <w:style w:type="character" w:customStyle="1" w:styleId="WW8Num16z3">
    <w:name w:val="WW8Num16z3"/>
    <w:rsid w:val="006109F2"/>
  </w:style>
  <w:style w:type="character" w:customStyle="1" w:styleId="WW8Num16z4">
    <w:name w:val="WW8Num16z4"/>
    <w:rsid w:val="006109F2"/>
  </w:style>
  <w:style w:type="character" w:customStyle="1" w:styleId="WW8Num16z5">
    <w:name w:val="WW8Num16z5"/>
    <w:rsid w:val="006109F2"/>
  </w:style>
  <w:style w:type="character" w:customStyle="1" w:styleId="WW8Num16z6">
    <w:name w:val="WW8Num16z6"/>
    <w:rsid w:val="006109F2"/>
  </w:style>
  <w:style w:type="character" w:customStyle="1" w:styleId="WW8Num16z7">
    <w:name w:val="WW8Num16z7"/>
    <w:rsid w:val="006109F2"/>
  </w:style>
  <w:style w:type="character" w:customStyle="1" w:styleId="WW8Num16z8">
    <w:name w:val="WW8Num16z8"/>
    <w:rsid w:val="006109F2"/>
  </w:style>
  <w:style w:type="character" w:customStyle="1" w:styleId="2f9">
    <w:name w:val="Основной шрифт абзаца2"/>
    <w:rsid w:val="006109F2"/>
  </w:style>
  <w:style w:type="character" w:customStyle="1" w:styleId="WW--">
    <w:name w:val="WW-Интернет-ссылка"/>
    <w:rsid w:val="006109F2"/>
    <w:rPr>
      <w:color w:val="0000FF"/>
      <w:u w:val="single"/>
    </w:rPr>
  </w:style>
  <w:style w:type="character" w:customStyle="1" w:styleId="WW-">
    <w:name w:val="WW-Символ сноски"/>
    <w:rsid w:val="006109F2"/>
    <w:rPr>
      <w:vertAlign w:val="superscript"/>
    </w:rPr>
  </w:style>
  <w:style w:type="character" w:customStyle="1" w:styleId="47">
    <w:name w:val="Основной шрифт абзаца4"/>
    <w:rsid w:val="006109F2"/>
  </w:style>
  <w:style w:type="character" w:customStyle="1" w:styleId="f">
    <w:name w:val="f"/>
    <w:rsid w:val="006109F2"/>
  </w:style>
  <w:style w:type="character" w:customStyle="1" w:styleId="ListLabel258">
    <w:name w:val="ListLabel 258"/>
    <w:rsid w:val="006109F2"/>
    <w:rPr>
      <w:b w:val="0"/>
      <w:sz w:val="22"/>
      <w:szCs w:val="22"/>
    </w:rPr>
  </w:style>
  <w:style w:type="character" w:customStyle="1" w:styleId="ListLabel259">
    <w:name w:val="ListLabel 259"/>
    <w:rsid w:val="006109F2"/>
    <w:rPr>
      <w:b w:val="0"/>
    </w:rPr>
  </w:style>
  <w:style w:type="character" w:customStyle="1" w:styleId="ListLabel260">
    <w:name w:val="ListLabel 260"/>
    <w:rsid w:val="006109F2"/>
    <w:rPr>
      <w:b w:val="0"/>
      <w:bCs w:val="0"/>
      <w:i w:val="0"/>
      <w:iCs w:val="0"/>
      <w:sz w:val="26"/>
      <w:szCs w:val="26"/>
    </w:rPr>
  </w:style>
  <w:style w:type="character" w:customStyle="1" w:styleId="ListLabel261">
    <w:name w:val="ListLabel 261"/>
    <w:rsid w:val="006109F2"/>
    <w:rPr>
      <w:sz w:val="26"/>
      <w:szCs w:val="26"/>
    </w:rPr>
  </w:style>
  <w:style w:type="character" w:customStyle="1" w:styleId="ListLabel262">
    <w:name w:val="ListLabel 262"/>
    <w:rsid w:val="006109F2"/>
    <w:rPr>
      <w:b w:val="0"/>
      <w:bCs/>
      <w:iCs/>
      <w:sz w:val="24"/>
    </w:rPr>
  </w:style>
  <w:style w:type="character" w:customStyle="1" w:styleId="ListLabel263">
    <w:name w:val="ListLabel 263"/>
    <w:rsid w:val="006109F2"/>
    <w:rPr>
      <w:rFonts w:cs="Symbol"/>
      <w:sz w:val="24"/>
      <w:szCs w:val="24"/>
    </w:rPr>
  </w:style>
  <w:style w:type="character" w:customStyle="1" w:styleId="WW-0">
    <w:name w:val="WW-Символы концевой сноски"/>
    <w:rsid w:val="006109F2"/>
  </w:style>
  <w:style w:type="character" w:customStyle="1" w:styleId="2fa">
    <w:name w:val="Знак сноски2"/>
    <w:rsid w:val="006109F2"/>
    <w:rPr>
      <w:vertAlign w:val="superscript"/>
    </w:rPr>
  </w:style>
  <w:style w:type="character" w:customStyle="1" w:styleId="1fff1">
    <w:name w:val="Знак концевой сноски1"/>
    <w:rsid w:val="006109F2"/>
    <w:rPr>
      <w:vertAlign w:val="superscript"/>
    </w:rPr>
  </w:style>
  <w:style w:type="character" w:customStyle="1" w:styleId="docaccesstitle">
    <w:name w:val="docaccess_title"/>
    <w:rsid w:val="006109F2"/>
  </w:style>
  <w:style w:type="character" w:customStyle="1" w:styleId="CharChar0">
    <w:name w:val="Обычный Char Char"/>
    <w:rsid w:val="006109F2"/>
    <w:rPr>
      <w:rFonts w:eastAsia="Calibri"/>
      <w:kern w:val="1"/>
      <w:sz w:val="24"/>
      <w:lang w:eastAsia="zh-CN" w:bidi="ar-SA"/>
    </w:rPr>
  </w:style>
  <w:style w:type="paragraph" w:customStyle="1" w:styleId="48">
    <w:name w:val="Указатель4"/>
    <w:basedOn w:val="a3"/>
    <w:uiPriority w:val="99"/>
    <w:qFormat/>
    <w:rsid w:val="006109F2"/>
    <w:pPr>
      <w:suppressLineNumbers/>
      <w:spacing w:line="0" w:lineRule="atLeast"/>
    </w:pPr>
  </w:style>
  <w:style w:type="paragraph" w:customStyle="1" w:styleId="3f1">
    <w:name w:val="Название объекта3"/>
    <w:basedOn w:val="a3"/>
    <w:uiPriority w:val="99"/>
    <w:qFormat/>
    <w:rsid w:val="006109F2"/>
    <w:pPr>
      <w:spacing w:before="240" w:after="60"/>
      <w:jc w:val="center"/>
    </w:pPr>
    <w:rPr>
      <w:b/>
      <w:kern w:val="1"/>
      <w:sz w:val="32"/>
      <w:szCs w:val="20"/>
    </w:rPr>
  </w:style>
  <w:style w:type="paragraph" w:customStyle="1" w:styleId="3f2">
    <w:name w:val="Указатель3"/>
    <w:basedOn w:val="a3"/>
    <w:uiPriority w:val="99"/>
    <w:qFormat/>
    <w:rsid w:val="006109F2"/>
    <w:pPr>
      <w:suppressLineNumbers/>
      <w:spacing w:line="0" w:lineRule="atLeast"/>
    </w:pPr>
  </w:style>
  <w:style w:type="paragraph" w:customStyle="1" w:styleId="2fb">
    <w:name w:val="Название объекта2"/>
    <w:basedOn w:val="a3"/>
    <w:uiPriority w:val="99"/>
    <w:qFormat/>
    <w:rsid w:val="006109F2"/>
    <w:pPr>
      <w:suppressLineNumbers/>
      <w:spacing w:before="120" w:after="120" w:line="0" w:lineRule="atLeast"/>
    </w:pPr>
    <w:rPr>
      <w:i/>
      <w:iCs/>
    </w:rPr>
  </w:style>
  <w:style w:type="character" w:customStyle="1" w:styleId="footercopy">
    <w:name w:val="footercopy"/>
    <w:qFormat/>
    <w:rsid w:val="006109F2"/>
  </w:style>
  <w:style w:type="character" w:customStyle="1" w:styleId="ecattext">
    <w:name w:val="ecattext"/>
    <w:rsid w:val="006109F2"/>
    <w:rPr>
      <w:rFonts w:cs="Times New Roman"/>
    </w:rPr>
  </w:style>
  <w:style w:type="paragraph" w:styleId="affffff5">
    <w:name w:val="Revision"/>
    <w:hidden/>
    <w:uiPriority w:val="99"/>
    <w:semiHidden/>
    <w:qFormat/>
    <w:rsid w:val="006109F2"/>
    <w:pPr>
      <w:spacing w:after="0" w:line="240" w:lineRule="auto"/>
    </w:pPr>
    <w:rPr>
      <w:rFonts w:ascii="Calibri" w:eastAsia="Times New Roman" w:hAnsi="Calibri" w:cs="Times New Roman"/>
    </w:rPr>
  </w:style>
  <w:style w:type="character" w:styleId="affffff6">
    <w:name w:val="Placeholder Text"/>
    <w:uiPriority w:val="99"/>
    <w:semiHidden/>
    <w:qFormat/>
    <w:rsid w:val="006109F2"/>
    <w:rPr>
      <w:color w:val="808080"/>
    </w:rPr>
  </w:style>
  <w:style w:type="paragraph" w:customStyle="1" w:styleId="49">
    <w:name w:val="Основной текст4"/>
    <w:basedOn w:val="a3"/>
    <w:uiPriority w:val="99"/>
    <w:qFormat/>
    <w:rsid w:val="006109F2"/>
    <w:pPr>
      <w:shd w:val="clear" w:color="auto" w:fill="FFFFFF"/>
      <w:spacing w:line="322" w:lineRule="exact"/>
      <w:ind w:hanging="1360"/>
    </w:pPr>
    <w:rPr>
      <w:b/>
      <w:bCs/>
      <w:color w:val="000000"/>
      <w:sz w:val="23"/>
      <w:szCs w:val="23"/>
    </w:rPr>
  </w:style>
  <w:style w:type="character" w:customStyle="1" w:styleId="WW8Num12z4">
    <w:name w:val="WW8Num12z4"/>
    <w:uiPriority w:val="99"/>
    <w:rsid w:val="006109F2"/>
    <w:rPr>
      <w:sz w:val="26"/>
      <w:szCs w:val="26"/>
    </w:rPr>
  </w:style>
  <w:style w:type="paragraph" w:styleId="84">
    <w:name w:val="toc 8"/>
    <w:basedOn w:val="a3"/>
    <w:next w:val="a3"/>
    <w:autoRedefine/>
    <w:semiHidden/>
    <w:unhideWhenUsed/>
    <w:rsid w:val="006109F2"/>
    <w:pPr>
      <w:spacing w:after="200" w:line="276" w:lineRule="auto"/>
      <w:ind w:left="1540"/>
    </w:pPr>
    <w:rPr>
      <w:rFonts w:ascii="Calibri" w:eastAsia="Calibri" w:hAnsi="Calibri"/>
      <w:sz w:val="22"/>
      <w:szCs w:val="22"/>
      <w:lang w:eastAsia="en-US"/>
    </w:rPr>
  </w:style>
  <w:style w:type="character" w:styleId="affffff7">
    <w:name w:val="line number"/>
    <w:uiPriority w:val="99"/>
    <w:semiHidden/>
    <w:unhideWhenUsed/>
    <w:qFormat/>
    <w:rsid w:val="006109F2"/>
  </w:style>
  <w:style w:type="character" w:customStyle="1" w:styleId="okpdspan1">
    <w:name w:val="okpd_span1"/>
    <w:rsid w:val="006109F2"/>
    <w:rPr>
      <w:b/>
      <w:bCs/>
    </w:rPr>
  </w:style>
  <w:style w:type="character" w:customStyle="1" w:styleId="4a">
    <w:name w:val="Основной текст (4) + Не курсив"/>
    <w:rsid w:val="006109F2"/>
    <w:rPr>
      <w:i/>
      <w:iCs/>
      <w:color w:val="000000"/>
      <w:spacing w:val="0"/>
      <w:w w:val="100"/>
      <w:position w:val="0"/>
      <w:sz w:val="28"/>
      <w:szCs w:val="28"/>
      <w:shd w:val="clear" w:color="auto" w:fill="FFFFFF"/>
      <w:lang w:val="ru-RU" w:eastAsia="ru-RU" w:bidi="ru-RU"/>
    </w:rPr>
  </w:style>
  <w:style w:type="character" w:customStyle="1" w:styleId="blk1">
    <w:name w:val="blk1"/>
    <w:rsid w:val="006109F2"/>
    <w:rPr>
      <w:vanish w:val="0"/>
      <w:webHidden w:val="0"/>
      <w:specVanish w:val="0"/>
    </w:rPr>
  </w:style>
  <w:style w:type="character" w:customStyle="1" w:styleId="bold1">
    <w:name w:val="bold1"/>
    <w:rsid w:val="006109F2"/>
    <w:rPr>
      <w:b/>
      <w:bCs/>
      <w:shd w:val="clear" w:color="auto" w:fill="FFFFFF"/>
    </w:rPr>
  </w:style>
  <w:style w:type="paragraph" w:customStyle="1" w:styleId="affffff8">
    <w:name w:val="Стиль"/>
    <w:uiPriority w:val="99"/>
    <w:qFormat/>
    <w:rsid w:val="006109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2">
    <w:name w:val="Заголовок записки1"/>
    <w:basedOn w:val="a3"/>
    <w:next w:val="a3"/>
    <w:link w:val="affffff9"/>
    <w:qFormat/>
    <w:rsid w:val="006109F2"/>
    <w:pPr>
      <w:spacing w:after="60"/>
      <w:jc w:val="both"/>
    </w:pPr>
    <w:rPr>
      <w:lang w:eastAsia="ar-SA"/>
    </w:rPr>
  </w:style>
  <w:style w:type="character" w:customStyle="1" w:styleId="affffff9">
    <w:name w:val="Заголовок записки Знак"/>
    <w:link w:val="1fff2"/>
    <w:rsid w:val="006109F2"/>
    <w:rPr>
      <w:rFonts w:ascii="Times New Roman" w:eastAsia="Times New Roman" w:hAnsi="Times New Roman" w:cs="Times New Roman"/>
      <w:sz w:val="24"/>
      <w:szCs w:val="24"/>
      <w:lang w:eastAsia="ar-SA"/>
    </w:rPr>
  </w:style>
  <w:style w:type="paragraph" w:customStyle="1" w:styleId="affffffa">
    <w:name w:val="Таблица текст"/>
    <w:basedOn w:val="a3"/>
    <w:uiPriority w:val="99"/>
    <w:qFormat/>
    <w:rsid w:val="006109F2"/>
    <w:pPr>
      <w:spacing w:before="40" w:after="40"/>
      <w:ind w:left="57" w:right="57"/>
    </w:pPr>
    <w:rPr>
      <w:sz w:val="22"/>
      <w:szCs w:val="22"/>
    </w:rPr>
  </w:style>
  <w:style w:type="paragraph" w:styleId="affffffb">
    <w:name w:val="List Number"/>
    <w:basedOn w:val="a3"/>
    <w:rsid w:val="006109F2"/>
    <w:pPr>
      <w:tabs>
        <w:tab w:val="num" w:pos="643"/>
      </w:tabs>
      <w:spacing w:after="60"/>
      <w:ind w:left="360" w:hanging="360"/>
      <w:jc w:val="both"/>
    </w:pPr>
    <w:rPr>
      <w:szCs w:val="20"/>
    </w:rPr>
  </w:style>
  <w:style w:type="paragraph" w:styleId="3f3">
    <w:name w:val="List Number 3"/>
    <w:basedOn w:val="a3"/>
    <w:rsid w:val="006109F2"/>
    <w:pPr>
      <w:tabs>
        <w:tab w:val="num" w:pos="926"/>
        <w:tab w:val="num" w:pos="1209"/>
      </w:tabs>
      <w:spacing w:after="60"/>
      <w:ind w:left="926" w:hanging="360"/>
      <w:jc w:val="both"/>
    </w:pPr>
    <w:rPr>
      <w:szCs w:val="20"/>
    </w:rPr>
  </w:style>
  <w:style w:type="paragraph" w:styleId="4b">
    <w:name w:val="List Number 4"/>
    <w:basedOn w:val="a3"/>
    <w:rsid w:val="006109F2"/>
    <w:pPr>
      <w:tabs>
        <w:tab w:val="num" w:pos="1260"/>
      </w:tabs>
      <w:spacing w:after="60"/>
      <w:ind w:left="1260" w:hanging="720"/>
      <w:jc w:val="both"/>
    </w:pPr>
    <w:rPr>
      <w:szCs w:val="20"/>
    </w:rPr>
  </w:style>
  <w:style w:type="paragraph" w:customStyle="1" w:styleId="a2">
    <w:name w:val="Раздел"/>
    <w:basedOn w:val="a3"/>
    <w:uiPriority w:val="99"/>
    <w:semiHidden/>
    <w:qFormat/>
    <w:rsid w:val="006109F2"/>
    <w:pPr>
      <w:numPr>
        <w:ilvl w:val="1"/>
        <w:numId w:val="7"/>
      </w:numPr>
      <w:spacing w:before="120" w:after="120"/>
      <w:jc w:val="center"/>
    </w:pPr>
    <w:rPr>
      <w:rFonts w:ascii="Arial Narrow" w:hAnsi="Arial Narrow"/>
      <w:b/>
      <w:sz w:val="28"/>
      <w:szCs w:val="20"/>
    </w:rPr>
  </w:style>
  <w:style w:type="paragraph" w:customStyle="1" w:styleId="30">
    <w:name w:val="Раздел 3"/>
    <w:basedOn w:val="a3"/>
    <w:uiPriority w:val="99"/>
    <w:semiHidden/>
    <w:qFormat/>
    <w:rsid w:val="006109F2"/>
    <w:pPr>
      <w:numPr>
        <w:numId w:val="8"/>
      </w:numPr>
      <w:spacing w:before="120" w:after="120"/>
      <w:jc w:val="center"/>
    </w:pPr>
    <w:rPr>
      <w:b/>
      <w:szCs w:val="20"/>
    </w:rPr>
  </w:style>
  <w:style w:type="paragraph" w:customStyle="1" w:styleId="3f4">
    <w:name w:val="Стиль3"/>
    <w:basedOn w:val="23"/>
    <w:uiPriority w:val="99"/>
    <w:qFormat/>
    <w:rsid w:val="006109F2"/>
    <w:pPr>
      <w:widowControl w:val="0"/>
      <w:tabs>
        <w:tab w:val="num" w:pos="643"/>
      </w:tabs>
      <w:adjustRightInd w:val="0"/>
      <w:spacing w:after="0" w:line="240" w:lineRule="auto"/>
      <w:ind w:left="643" w:hanging="360"/>
      <w:textAlignment w:val="baseline"/>
    </w:pPr>
    <w:rPr>
      <w:sz w:val="24"/>
      <w:szCs w:val="20"/>
    </w:rPr>
  </w:style>
  <w:style w:type="paragraph" w:customStyle="1" w:styleId="affffffc">
    <w:name w:val="пункт"/>
    <w:basedOn w:val="a3"/>
    <w:uiPriority w:val="99"/>
    <w:qFormat/>
    <w:rsid w:val="006109F2"/>
    <w:pPr>
      <w:tabs>
        <w:tab w:val="num" w:pos="1307"/>
      </w:tabs>
      <w:spacing w:before="60" w:after="60"/>
      <w:ind w:left="1080"/>
    </w:pPr>
  </w:style>
  <w:style w:type="paragraph" w:styleId="3f5">
    <w:name w:val="toc 3"/>
    <w:basedOn w:val="a3"/>
    <w:next w:val="a3"/>
    <w:autoRedefine/>
    <w:semiHidden/>
    <w:rsid w:val="006109F2"/>
    <w:pPr>
      <w:ind w:left="480"/>
    </w:pPr>
  </w:style>
  <w:style w:type="paragraph" w:customStyle="1" w:styleId="232">
    <w:name w:val="Знак Знак23 Знак Знак Знак"/>
    <w:basedOn w:val="a3"/>
    <w:uiPriority w:val="99"/>
    <w:qFormat/>
    <w:rsid w:val="006109F2"/>
    <w:pPr>
      <w:spacing w:after="160" w:line="240" w:lineRule="exact"/>
    </w:pPr>
    <w:rPr>
      <w:sz w:val="20"/>
      <w:szCs w:val="20"/>
    </w:rPr>
  </w:style>
  <w:style w:type="paragraph" w:customStyle="1" w:styleId="233">
    <w:name w:val="Знак Знак23 Знак Знак Знак Знак"/>
    <w:basedOn w:val="a3"/>
    <w:uiPriority w:val="99"/>
    <w:qFormat/>
    <w:rsid w:val="006109F2"/>
    <w:pPr>
      <w:spacing w:after="160" w:line="240" w:lineRule="exact"/>
    </w:pPr>
    <w:rPr>
      <w:sz w:val="20"/>
      <w:szCs w:val="20"/>
    </w:rPr>
  </w:style>
  <w:style w:type="paragraph" w:customStyle="1" w:styleId="1fff3">
    <w:name w:val="Список многоуровневый 1"/>
    <w:basedOn w:val="a3"/>
    <w:uiPriority w:val="99"/>
    <w:qFormat/>
    <w:rsid w:val="006109F2"/>
    <w:pPr>
      <w:tabs>
        <w:tab w:val="num" w:pos="432"/>
      </w:tabs>
      <w:spacing w:after="60"/>
      <w:ind w:left="431" w:hanging="431"/>
      <w:jc w:val="both"/>
    </w:pPr>
  </w:style>
  <w:style w:type="paragraph" w:styleId="40">
    <w:name w:val="toc 4"/>
    <w:basedOn w:val="a3"/>
    <w:next w:val="a3"/>
    <w:autoRedefine/>
    <w:semiHidden/>
    <w:rsid w:val="006109F2"/>
    <w:pPr>
      <w:numPr>
        <w:numId w:val="9"/>
      </w:numPr>
      <w:tabs>
        <w:tab w:val="clear" w:pos="432"/>
      </w:tabs>
      <w:ind w:left="720" w:firstLine="0"/>
    </w:pPr>
  </w:style>
  <w:style w:type="paragraph" w:styleId="55">
    <w:name w:val="toc 5"/>
    <w:basedOn w:val="a3"/>
    <w:next w:val="a3"/>
    <w:autoRedefine/>
    <w:semiHidden/>
    <w:rsid w:val="006109F2"/>
    <w:pPr>
      <w:ind w:left="960"/>
    </w:pPr>
  </w:style>
  <w:style w:type="paragraph" w:styleId="66">
    <w:name w:val="toc 6"/>
    <w:basedOn w:val="a3"/>
    <w:next w:val="a3"/>
    <w:autoRedefine/>
    <w:semiHidden/>
    <w:rsid w:val="006109F2"/>
    <w:pPr>
      <w:ind w:left="1200"/>
    </w:pPr>
  </w:style>
  <w:style w:type="paragraph" w:styleId="74">
    <w:name w:val="toc 7"/>
    <w:basedOn w:val="a3"/>
    <w:next w:val="a3"/>
    <w:autoRedefine/>
    <w:semiHidden/>
    <w:rsid w:val="006109F2"/>
    <w:pPr>
      <w:ind w:left="1440"/>
    </w:pPr>
  </w:style>
  <w:style w:type="paragraph" w:styleId="94">
    <w:name w:val="toc 9"/>
    <w:basedOn w:val="a3"/>
    <w:next w:val="a3"/>
    <w:autoRedefine/>
    <w:semiHidden/>
    <w:rsid w:val="006109F2"/>
    <w:pPr>
      <w:ind w:left="1920"/>
    </w:pPr>
  </w:style>
  <w:style w:type="paragraph" w:customStyle="1" w:styleId="2310">
    <w:name w:val="Знак Знак23 Знак Знак Знак Знак1"/>
    <w:basedOn w:val="a3"/>
    <w:autoRedefine/>
    <w:uiPriority w:val="99"/>
    <w:qFormat/>
    <w:rsid w:val="006109F2"/>
    <w:pPr>
      <w:spacing w:before="60" w:after="60"/>
    </w:pPr>
    <w:rPr>
      <w:sz w:val="20"/>
      <w:szCs w:val="20"/>
    </w:rPr>
  </w:style>
  <w:style w:type="character" w:customStyle="1" w:styleId="H2">
    <w:name w:val="H2 Знак Знак"/>
    <w:rsid w:val="006109F2"/>
    <w:rPr>
      <w:rFonts w:eastAsia="Times New Roman" w:cs="Times New Roman"/>
      <w:b/>
      <w:bCs/>
      <w:sz w:val="30"/>
      <w:szCs w:val="30"/>
      <w:lang w:val="ru-RU" w:eastAsia="ru-RU" w:bidi="ar-SA"/>
    </w:rPr>
  </w:style>
  <w:style w:type="character" w:customStyle="1" w:styleId="291">
    <w:name w:val="Знак Знак29"/>
    <w:rsid w:val="006109F2"/>
    <w:rPr>
      <w:rFonts w:ascii="Cambria" w:hAnsi="Cambria" w:cs="Times New Roman"/>
      <w:b/>
      <w:bCs/>
      <w:sz w:val="26"/>
      <w:szCs w:val="26"/>
      <w:lang w:val="ru-RU" w:eastAsia="en-US" w:bidi="ar-SA"/>
    </w:rPr>
  </w:style>
  <w:style w:type="character" w:customStyle="1" w:styleId="281">
    <w:name w:val="Знак Знак28"/>
    <w:rsid w:val="006109F2"/>
    <w:rPr>
      <w:rFonts w:ascii="Arial" w:hAnsi="Arial" w:cs="Arial"/>
      <w:sz w:val="24"/>
      <w:szCs w:val="24"/>
      <w:lang w:val="ru-RU" w:eastAsia="ru-RU" w:bidi="ar-SA"/>
    </w:rPr>
  </w:style>
  <w:style w:type="character" w:customStyle="1" w:styleId="271">
    <w:name w:val="Знак Знак27"/>
    <w:rsid w:val="006109F2"/>
    <w:rPr>
      <w:rFonts w:eastAsia="Times New Roman" w:cs="Times New Roman"/>
      <w:sz w:val="22"/>
      <w:szCs w:val="22"/>
      <w:lang w:val="ru-RU" w:eastAsia="ru-RU" w:bidi="ar-SA"/>
    </w:rPr>
  </w:style>
  <w:style w:type="character" w:customStyle="1" w:styleId="261">
    <w:name w:val="Знак Знак26"/>
    <w:rsid w:val="006109F2"/>
    <w:rPr>
      <w:rFonts w:eastAsia="Times New Roman" w:cs="Times New Roman"/>
      <w:i/>
      <w:iCs/>
      <w:sz w:val="22"/>
      <w:szCs w:val="22"/>
      <w:lang w:val="ru-RU" w:eastAsia="ru-RU" w:bidi="ar-SA"/>
    </w:rPr>
  </w:style>
  <w:style w:type="character" w:customStyle="1" w:styleId="251">
    <w:name w:val="Знак Знак25"/>
    <w:rsid w:val="006109F2"/>
    <w:rPr>
      <w:rFonts w:ascii="Arial" w:hAnsi="Arial" w:cs="Arial"/>
      <w:lang w:val="ru-RU" w:eastAsia="ru-RU" w:bidi="ar-SA"/>
    </w:rPr>
  </w:style>
  <w:style w:type="character" w:customStyle="1" w:styleId="242">
    <w:name w:val="Знак Знак24"/>
    <w:rsid w:val="006109F2"/>
    <w:rPr>
      <w:rFonts w:ascii="Arial" w:hAnsi="Arial" w:cs="Arial"/>
      <w:i/>
      <w:iCs/>
      <w:lang w:val="ru-RU" w:eastAsia="ru-RU" w:bidi="ar-SA"/>
    </w:rPr>
  </w:style>
  <w:style w:type="character" w:customStyle="1" w:styleId="234">
    <w:name w:val="Знак Знак23"/>
    <w:rsid w:val="006109F2"/>
    <w:rPr>
      <w:rFonts w:ascii="Arial" w:hAnsi="Arial" w:cs="Arial"/>
      <w:b/>
      <w:bCs/>
      <w:i/>
      <w:iCs/>
      <w:sz w:val="18"/>
      <w:szCs w:val="18"/>
      <w:lang w:val="ru-RU" w:eastAsia="ru-RU" w:bidi="ar-SA"/>
    </w:rPr>
  </w:style>
  <w:style w:type="paragraph" w:styleId="HTML1">
    <w:name w:val="HTML Address"/>
    <w:basedOn w:val="a3"/>
    <w:link w:val="HTML2"/>
    <w:rsid w:val="006109F2"/>
    <w:pPr>
      <w:spacing w:after="60"/>
      <w:jc w:val="both"/>
    </w:pPr>
    <w:rPr>
      <w:i/>
      <w:iCs/>
    </w:rPr>
  </w:style>
  <w:style w:type="character" w:customStyle="1" w:styleId="HTML2">
    <w:name w:val="Адрес HTML Знак"/>
    <w:basedOn w:val="a4"/>
    <w:link w:val="HTML1"/>
    <w:rsid w:val="006109F2"/>
    <w:rPr>
      <w:rFonts w:ascii="Times New Roman" w:eastAsia="Times New Roman" w:hAnsi="Times New Roman" w:cs="Times New Roman"/>
      <w:i/>
      <w:iCs/>
      <w:sz w:val="24"/>
      <w:szCs w:val="24"/>
      <w:lang w:eastAsia="ru-RU"/>
    </w:rPr>
  </w:style>
  <w:style w:type="paragraph" w:styleId="affffffd">
    <w:name w:val="envelope address"/>
    <w:basedOn w:val="a3"/>
    <w:rsid w:val="006109F2"/>
    <w:pPr>
      <w:framePr w:w="7920" w:h="1980" w:hSpace="180" w:wrap="auto" w:hAnchor="page" w:xAlign="center" w:yAlign="bottom"/>
      <w:spacing w:after="60"/>
      <w:ind w:left="2880"/>
      <w:jc w:val="both"/>
    </w:pPr>
    <w:rPr>
      <w:rFonts w:ascii="Arial" w:hAnsi="Arial" w:cs="Arial"/>
    </w:rPr>
  </w:style>
  <w:style w:type="paragraph" w:styleId="2fc">
    <w:name w:val="envelope return"/>
    <w:basedOn w:val="a3"/>
    <w:rsid w:val="006109F2"/>
    <w:pPr>
      <w:spacing w:after="60"/>
      <w:jc w:val="both"/>
    </w:pPr>
    <w:rPr>
      <w:rFonts w:ascii="Arial" w:hAnsi="Arial" w:cs="Arial"/>
      <w:sz w:val="20"/>
      <w:szCs w:val="20"/>
    </w:rPr>
  </w:style>
  <w:style w:type="paragraph" w:styleId="3f6">
    <w:name w:val="List 3"/>
    <w:basedOn w:val="a3"/>
    <w:rsid w:val="006109F2"/>
    <w:pPr>
      <w:spacing w:after="60"/>
      <w:ind w:left="849" w:hanging="283"/>
      <w:jc w:val="both"/>
    </w:pPr>
  </w:style>
  <w:style w:type="paragraph" w:styleId="4c">
    <w:name w:val="List 4"/>
    <w:basedOn w:val="a3"/>
    <w:rsid w:val="006109F2"/>
    <w:pPr>
      <w:spacing w:after="60"/>
      <w:ind w:left="1132" w:hanging="283"/>
      <w:jc w:val="both"/>
    </w:pPr>
  </w:style>
  <w:style w:type="paragraph" w:styleId="56">
    <w:name w:val="List 5"/>
    <w:basedOn w:val="a3"/>
    <w:rsid w:val="006109F2"/>
    <w:pPr>
      <w:spacing w:after="60"/>
      <w:ind w:left="1415" w:hanging="283"/>
      <w:jc w:val="both"/>
    </w:pPr>
  </w:style>
  <w:style w:type="paragraph" w:styleId="57">
    <w:name w:val="List Number 5"/>
    <w:basedOn w:val="a3"/>
    <w:rsid w:val="006109F2"/>
    <w:pPr>
      <w:tabs>
        <w:tab w:val="num" w:pos="1492"/>
      </w:tabs>
      <w:spacing w:after="60"/>
      <w:ind w:left="1492" w:hanging="360"/>
      <w:jc w:val="both"/>
    </w:pPr>
  </w:style>
  <w:style w:type="character" w:customStyle="1" w:styleId="171">
    <w:name w:val="Знак Знак17"/>
    <w:rsid w:val="006109F2"/>
    <w:rPr>
      <w:rFonts w:ascii="Cambria" w:hAnsi="Cambria" w:cs="Times New Roman"/>
      <w:b/>
      <w:bCs/>
      <w:kern w:val="28"/>
      <w:sz w:val="32"/>
      <w:szCs w:val="32"/>
      <w:lang w:val="ru-RU" w:eastAsia="zh-CN" w:bidi="ar-SA"/>
    </w:rPr>
  </w:style>
  <w:style w:type="paragraph" w:styleId="affffffe">
    <w:name w:val="Closing"/>
    <w:basedOn w:val="a3"/>
    <w:link w:val="afffffff"/>
    <w:rsid w:val="006109F2"/>
    <w:pPr>
      <w:spacing w:after="60"/>
      <w:ind w:left="4252"/>
      <w:jc w:val="both"/>
    </w:pPr>
  </w:style>
  <w:style w:type="character" w:customStyle="1" w:styleId="afffffff">
    <w:name w:val="Прощание Знак"/>
    <w:basedOn w:val="a4"/>
    <w:link w:val="affffffe"/>
    <w:rsid w:val="006109F2"/>
    <w:rPr>
      <w:rFonts w:ascii="Times New Roman" w:eastAsia="Times New Roman" w:hAnsi="Times New Roman" w:cs="Times New Roman"/>
      <w:sz w:val="24"/>
      <w:szCs w:val="24"/>
      <w:lang w:eastAsia="ru-RU"/>
    </w:rPr>
  </w:style>
  <w:style w:type="paragraph" w:styleId="afffffff0">
    <w:name w:val="Signature"/>
    <w:basedOn w:val="a3"/>
    <w:link w:val="afffffff1"/>
    <w:rsid w:val="006109F2"/>
    <w:pPr>
      <w:spacing w:after="60"/>
      <w:ind w:left="4252"/>
      <w:jc w:val="both"/>
    </w:pPr>
  </w:style>
  <w:style w:type="character" w:customStyle="1" w:styleId="afffffff1">
    <w:name w:val="Подпись Знак"/>
    <w:basedOn w:val="a4"/>
    <w:link w:val="afffffff0"/>
    <w:rsid w:val="006109F2"/>
    <w:rPr>
      <w:rFonts w:ascii="Times New Roman" w:eastAsia="Times New Roman" w:hAnsi="Times New Roman" w:cs="Times New Roman"/>
      <w:sz w:val="24"/>
      <w:szCs w:val="24"/>
      <w:lang w:eastAsia="ru-RU"/>
    </w:rPr>
  </w:style>
  <w:style w:type="paragraph" w:styleId="afffffff2">
    <w:name w:val="List Continue"/>
    <w:basedOn w:val="a3"/>
    <w:rsid w:val="006109F2"/>
    <w:pPr>
      <w:spacing w:after="120"/>
      <w:ind w:left="283"/>
      <w:jc w:val="both"/>
    </w:pPr>
  </w:style>
  <w:style w:type="paragraph" w:styleId="2fd">
    <w:name w:val="List Continue 2"/>
    <w:basedOn w:val="a3"/>
    <w:rsid w:val="006109F2"/>
    <w:pPr>
      <w:spacing w:after="120"/>
      <w:ind w:left="566"/>
      <w:jc w:val="both"/>
    </w:pPr>
  </w:style>
  <w:style w:type="paragraph" w:styleId="3f7">
    <w:name w:val="List Continue 3"/>
    <w:basedOn w:val="a3"/>
    <w:rsid w:val="006109F2"/>
    <w:pPr>
      <w:spacing w:after="120"/>
      <w:ind w:left="849"/>
      <w:jc w:val="both"/>
    </w:pPr>
  </w:style>
  <w:style w:type="paragraph" w:styleId="4d">
    <w:name w:val="List Continue 4"/>
    <w:basedOn w:val="a3"/>
    <w:rsid w:val="006109F2"/>
    <w:pPr>
      <w:spacing w:after="120"/>
      <w:ind w:left="1132"/>
      <w:jc w:val="both"/>
    </w:pPr>
  </w:style>
  <w:style w:type="paragraph" w:styleId="58">
    <w:name w:val="List Continue 5"/>
    <w:basedOn w:val="a3"/>
    <w:rsid w:val="006109F2"/>
    <w:pPr>
      <w:spacing w:after="120"/>
      <w:ind w:left="1415"/>
      <w:jc w:val="both"/>
    </w:pPr>
  </w:style>
  <w:style w:type="paragraph" w:styleId="afffffff3">
    <w:name w:val="Message Header"/>
    <w:basedOn w:val="a3"/>
    <w:link w:val="afffffff4"/>
    <w:rsid w:val="006109F2"/>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fff4">
    <w:name w:val="Шапка Знак"/>
    <w:basedOn w:val="a4"/>
    <w:link w:val="afffffff3"/>
    <w:rsid w:val="006109F2"/>
    <w:rPr>
      <w:rFonts w:ascii="Arial" w:eastAsia="Times New Roman" w:hAnsi="Arial" w:cs="Times New Roman"/>
      <w:sz w:val="24"/>
      <w:szCs w:val="24"/>
      <w:shd w:val="pct20" w:color="auto" w:fill="auto"/>
      <w:lang w:eastAsia="ru-RU"/>
    </w:rPr>
  </w:style>
  <w:style w:type="paragraph" w:styleId="afffffff5">
    <w:name w:val="Salutation"/>
    <w:basedOn w:val="a3"/>
    <w:next w:val="a3"/>
    <w:link w:val="afffffff6"/>
    <w:rsid w:val="006109F2"/>
    <w:pPr>
      <w:spacing w:after="60"/>
      <w:jc w:val="both"/>
    </w:pPr>
  </w:style>
  <w:style w:type="character" w:customStyle="1" w:styleId="afffffff6">
    <w:name w:val="Приветствие Знак"/>
    <w:basedOn w:val="a4"/>
    <w:link w:val="afffffff5"/>
    <w:rsid w:val="006109F2"/>
    <w:rPr>
      <w:rFonts w:ascii="Times New Roman" w:eastAsia="Times New Roman" w:hAnsi="Times New Roman" w:cs="Times New Roman"/>
      <w:sz w:val="24"/>
      <w:szCs w:val="24"/>
      <w:lang w:eastAsia="ru-RU"/>
    </w:rPr>
  </w:style>
  <w:style w:type="paragraph" w:styleId="2fe">
    <w:name w:val="Body Text First Indent 2"/>
    <w:basedOn w:val="afb"/>
    <w:link w:val="2ff"/>
    <w:rsid w:val="006109F2"/>
    <w:pPr>
      <w:spacing w:after="120"/>
      <w:ind w:left="283" w:firstLine="210"/>
    </w:pPr>
    <w:rPr>
      <w:sz w:val="24"/>
      <w:szCs w:val="24"/>
    </w:rPr>
  </w:style>
  <w:style w:type="character" w:customStyle="1" w:styleId="2ff">
    <w:name w:val="Красная строка 2 Знак"/>
    <w:basedOn w:val="afc"/>
    <w:link w:val="2fe"/>
    <w:rsid w:val="006109F2"/>
    <w:rPr>
      <w:rFonts w:ascii="Times New Roman" w:eastAsia="Times New Roman" w:hAnsi="Times New Roman" w:cs="Times New Roman"/>
      <w:sz w:val="24"/>
      <w:szCs w:val="24"/>
      <w:lang w:eastAsia="ru-RU"/>
    </w:rPr>
  </w:style>
  <w:style w:type="character" w:customStyle="1" w:styleId="2ff0">
    <w:name w:val="Основной текст с отступом Знак2"/>
    <w:aliases w:val=" Знак2 Знак2,Знак2 З Знак3,Знак2 З Знак Знак2,Знак2 Знак Знак Знак Знак Знак Знак Знак Знак Знак Зн Знак2,Знак2 Знак Знак Знак Знак Знак Знак Знак2,Знак2 Знак Знак Знак Знак Знак Знак3,Знак2 Знак2"/>
    <w:uiPriority w:val="99"/>
    <w:rsid w:val="006109F2"/>
    <w:rPr>
      <w:rFonts w:ascii="Calibri" w:hAnsi="Calibri" w:cs="Calibri"/>
      <w:color w:val="00000A"/>
      <w:sz w:val="22"/>
      <w:szCs w:val="22"/>
      <w:lang w:eastAsia="ru-RU"/>
    </w:rPr>
  </w:style>
  <w:style w:type="paragraph" w:styleId="afffffff7">
    <w:name w:val="E-mail Signature"/>
    <w:basedOn w:val="a3"/>
    <w:link w:val="afffffff8"/>
    <w:rsid w:val="006109F2"/>
    <w:pPr>
      <w:spacing w:after="60"/>
      <w:jc w:val="both"/>
    </w:pPr>
  </w:style>
  <w:style w:type="character" w:customStyle="1" w:styleId="afffffff8">
    <w:name w:val="Электронная подпись Знак"/>
    <w:basedOn w:val="a4"/>
    <w:link w:val="afffffff7"/>
    <w:rsid w:val="006109F2"/>
    <w:rPr>
      <w:rFonts w:ascii="Times New Roman" w:eastAsia="Times New Roman" w:hAnsi="Times New Roman" w:cs="Times New Roman"/>
      <w:sz w:val="24"/>
      <w:szCs w:val="24"/>
      <w:lang w:eastAsia="ru-RU"/>
    </w:rPr>
  </w:style>
  <w:style w:type="paragraph" w:customStyle="1" w:styleId="afffffff9">
    <w:name w:val="Пункт Знак"/>
    <w:basedOn w:val="a3"/>
    <w:uiPriority w:val="99"/>
    <w:semiHidden/>
    <w:qFormat/>
    <w:rsid w:val="006109F2"/>
    <w:pPr>
      <w:tabs>
        <w:tab w:val="num" w:pos="1134"/>
        <w:tab w:val="left" w:pos="1701"/>
      </w:tabs>
      <w:snapToGrid w:val="0"/>
      <w:spacing w:line="360" w:lineRule="auto"/>
      <w:ind w:left="1134" w:hanging="567"/>
      <w:jc w:val="both"/>
    </w:pPr>
    <w:rPr>
      <w:sz w:val="28"/>
      <w:szCs w:val="28"/>
    </w:rPr>
  </w:style>
  <w:style w:type="paragraph" w:customStyle="1" w:styleId="afffffffa">
    <w:name w:val="Словарная статья"/>
    <w:basedOn w:val="a3"/>
    <w:next w:val="a3"/>
    <w:uiPriority w:val="99"/>
    <w:semiHidden/>
    <w:qFormat/>
    <w:rsid w:val="006109F2"/>
    <w:pPr>
      <w:autoSpaceDE w:val="0"/>
      <w:autoSpaceDN w:val="0"/>
      <w:adjustRightInd w:val="0"/>
      <w:ind w:right="118"/>
      <w:jc w:val="both"/>
    </w:pPr>
    <w:rPr>
      <w:rFonts w:ascii="Arial" w:hAnsi="Arial" w:cs="Arial"/>
      <w:sz w:val="20"/>
      <w:szCs w:val="20"/>
    </w:rPr>
  </w:style>
  <w:style w:type="paragraph" w:customStyle="1" w:styleId="1fff4">
    <w:name w:val="1"/>
    <w:basedOn w:val="a3"/>
    <w:uiPriority w:val="99"/>
    <w:semiHidden/>
    <w:qFormat/>
    <w:rsid w:val="006109F2"/>
    <w:pPr>
      <w:spacing w:after="160" w:line="240" w:lineRule="exact"/>
    </w:pPr>
    <w:rPr>
      <w:sz w:val="20"/>
      <w:szCs w:val="20"/>
    </w:rPr>
  </w:style>
  <w:style w:type="paragraph" w:customStyle="1" w:styleId="1CharChar">
    <w:name w:val="1 Знак Char Знак Char Знак"/>
    <w:basedOn w:val="a3"/>
    <w:uiPriority w:val="99"/>
    <w:qFormat/>
    <w:rsid w:val="006109F2"/>
    <w:pPr>
      <w:spacing w:after="160" w:line="240" w:lineRule="exact"/>
    </w:pPr>
    <w:rPr>
      <w:sz w:val="20"/>
      <w:szCs w:val="20"/>
    </w:rPr>
  </w:style>
  <w:style w:type="paragraph" w:customStyle="1" w:styleId="afffffffb">
    <w:name w:val="Знак Знак Знак Знак Знак Знак"/>
    <w:basedOn w:val="a3"/>
    <w:uiPriority w:val="99"/>
    <w:qFormat/>
    <w:rsid w:val="006109F2"/>
    <w:pPr>
      <w:spacing w:after="160" w:line="240" w:lineRule="exact"/>
    </w:pPr>
    <w:rPr>
      <w:sz w:val="20"/>
      <w:szCs w:val="20"/>
    </w:rPr>
  </w:style>
  <w:style w:type="character" w:customStyle="1" w:styleId="1fff5">
    <w:name w:val="Замещающий текст1"/>
    <w:semiHidden/>
    <w:rsid w:val="006109F2"/>
    <w:rPr>
      <w:rFonts w:cs="Times New Roman"/>
      <w:color w:val="808080"/>
    </w:rPr>
  </w:style>
  <w:style w:type="paragraph" w:customStyle="1" w:styleId="a1">
    <w:name w:val="Дефис"/>
    <w:basedOn w:val="1f0"/>
    <w:link w:val="afffffffc"/>
    <w:uiPriority w:val="99"/>
    <w:qFormat/>
    <w:rsid w:val="006109F2"/>
    <w:pPr>
      <w:numPr>
        <w:numId w:val="10"/>
      </w:numPr>
      <w:suppressAutoHyphens w:val="0"/>
      <w:spacing w:after="0" w:line="240" w:lineRule="auto"/>
    </w:pPr>
    <w:rPr>
      <w:rFonts w:ascii="Times New Roman" w:eastAsia="Times New Roman" w:hAnsi="Times New Roman" w:cs="Times New Roman"/>
      <w:kern w:val="0"/>
      <w:sz w:val="24"/>
      <w:szCs w:val="24"/>
    </w:rPr>
  </w:style>
  <w:style w:type="paragraph" w:customStyle="1" w:styleId="4e">
    <w:name w:val="Стиль4"/>
    <w:basedOn w:val="a1"/>
    <w:link w:val="4f"/>
    <w:uiPriority w:val="99"/>
    <w:qFormat/>
    <w:rsid w:val="006109F2"/>
  </w:style>
  <w:style w:type="character" w:customStyle="1" w:styleId="afffffffc">
    <w:name w:val="Дефис Знак"/>
    <w:link w:val="a1"/>
    <w:uiPriority w:val="99"/>
    <w:rsid w:val="006109F2"/>
    <w:rPr>
      <w:rFonts w:ascii="Times New Roman" w:eastAsia="Times New Roman" w:hAnsi="Times New Roman" w:cs="Times New Roman"/>
      <w:sz w:val="24"/>
      <w:szCs w:val="24"/>
      <w:lang w:eastAsia="ar-SA"/>
    </w:rPr>
  </w:style>
  <w:style w:type="character" w:customStyle="1" w:styleId="4f">
    <w:name w:val="Стиль4 Знак"/>
    <w:link w:val="4e"/>
    <w:uiPriority w:val="99"/>
    <w:rsid w:val="006109F2"/>
    <w:rPr>
      <w:rFonts w:ascii="Times New Roman" w:eastAsia="Times New Roman" w:hAnsi="Times New Roman" w:cs="Times New Roman"/>
      <w:sz w:val="24"/>
      <w:szCs w:val="24"/>
      <w:lang w:eastAsia="ar-SA"/>
    </w:rPr>
  </w:style>
  <w:style w:type="character" w:customStyle="1" w:styleId="skypepnhtextspan">
    <w:name w:val="skype_pnh_text_span"/>
    <w:rsid w:val="006109F2"/>
    <w:rPr>
      <w:rFonts w:cs="Times New Roman"/>
    </w:rPr>
  </w:style>
  <w:style w:type="character" w:styleId="afffffffd">
    <w:name w:val="endnote reference"/>
    <w:semiHidden/>
    <w:rsid w:val="006109F2"/>
    <w:rPr>
      <w:rFonts w:cs="Times New Roman"/>
      <w:vertAlign w:val="superscript"/>
    </w:rPr>
  </w:style>
  <w:style w:type="paragraph" w:customStyle="1" w:styleId="afffffffe">
    <w:name w:val="Знак Знак Знак"/>
    <w:basedOn w:val="a3"/>
    <w:uiPriority w:val="99"/>
    <w:rsid w:val="006109F2"/>
    <w:pPr>
      <w:spacing w:after="160" w:line="240" w:lineRule="exact"/>
    </w:pPr>
    <w:rPr>
      <w:rFonts w:ascii="Verdana" w:hAnsi="Verdana"/>
      <w:sz w:val="20"/>
      <w:szCs w:val="20"/>
      <w:lang w:val="en-US" w:eastAsia="en-US"/>
    </w:rPr>
  </w:style>
  <w:style w:type="paragraph" w:customStyle="1" w:styleId="Style4">
    <w:name w:val="Style4"/>
    <w:basedOn w:val="a3"/>
    <w:uiPriority w:val="99"/>
    <w:qFormat/>
    <w:rsid w:val="006109F2"/>
    <w:pPr>
      <w:autoSpaceDE w:val="0"/>
      <w:autoSpaceDN w:val="0"/>
      <w:adjustRightInd w:val="0"/>
      <w:spacing w:line="202" w:lineRule="exact"/>
      <w:jc w:val="center"/>
    </w:pPr>
  </w:style>
  <w:style w:type="character" w:customStyle="1" w:styleId="FontStyle12">
    <w:name w:val="Font Style12"/>
    <w:uiPriority w:val="99"/>
    <w:rsid w:val="006109F2"/>
    <w:rPr>
      <w:rFonts w:ascii="Times New Roman" w:hAnsi="Times New Roman" w:cs="Times New Roman"/>
      <w:sz w:val="22"/>
      <w:szCs w:val="22"/>
    </w:rPr>
  </w:style>
  <w:style w:type="paragraph" w:customStyle="1" w:styleId="200">
    <w:name w:val="20"/>
    <w:basedOn w:val="a3"/>
    <w:uiPriority w:val="99"/>
    <w:qFormat/>
    <w:rsid w:val="006109F2"/>
    <w:pPr>
      <w:spacing w:before="104" w:after="104"/>
      <w:ind w:left="104" w:right="104"/>
    </w:pPr>
    <w:rPr>
      <w:lang w:eastAsia="ar-SA"/>
    </w:rPr>
  </w:style>
  <w:style w:type="character" w:customStyle="1" w:styleId="FontStyle11">
    <w:name w:val="Font Style11"/>
    <w:uiPriority w:val="99"/>
    <w:qFormat/>
    <w:rsid w:val="006109F2"/>
    <w:rPr>
      <w:rFonts w:ascii="Times New Roman" w:hAnsi="Times New Roman" w:cs="Times New Roman" w:hint="default"/>
      <w:b/>
      <w:bCs/>
      <w:sz w:val="22"/>
      <w:szCs w:val="22"/>
    </w:rPr>
  </w:style>
  <w:style w:type="character" w:customStyle="1" w:styleId="34">
    <w:name w:val="Стиль3 Знак Знак Знак"/>
    <w:link w:val="33"/>
    <w:rsid w:val="006109F2"/>
    <w:rPr>
      <w:rFonts w:ascii="Times New Roman" w:eastAsia="Times New Roman" w:hAnsi="Times New Roman" w:cs="Times New Roman"/>
      <w:sz w:val="24"/>
      <w:szCs w:val="20"/>
      <w:lang w:eastAsia="ru-RU"/>
    </w:rPr>
  </w:style>
  <w:style w:type="paragraph" w:customStyle="1" w:styleId="affffffff">
    <w:name w:val="Таблица"/>
    <w:basedOn w:val="a3"/>
    <w:uiPriority w:val="99"/>
    <w:qFormat/>
    <w:rsid w:val="006109F2"/>
    <w:pPr>
      <w:spacing w:before="60" w:after="60"/>
    </w:pPr>
    <w:rPr>
      <w:rFonts w:eastAsia="Arial"/>
      <w:szCs w:val="20"/>
    </w:rPr>
  </w:style>
  <w:style w:type="paragraph" w:customStyle="1" w:styleId="1fff6">
    <w:name w:val="заголовок 1"/>
    <w:basedOn w:val="a3"/>
    <w:next w:val="a3"/>
    <w:uiPriority w:val="99"/>
    <w:qFormat/>
    <w:rsid w:val="006109F2"/>
    <w:pPr>
      <w:keepNext/>
      <w:jc w:val="center"/>
    </w:pPr>
    <w:rPr>
      <w:rFonts w:ascii="Arial" w:hAnsi="Arial"/>
      <w:b/>
      <w:sz w:val="22"/>
      <w:szCs w:val="20"/>
    </w:rPr>
  </w:style>
  <w:style w:type="character" w:customStyle="1" w:styleId="ConsNonformat0">
    <w:name w:val="ConsNonformat Знак"/>
    <w:link w:val="ConsNonformat"/>
    <w:locked/>
    <w:rsid w:val="006109F2"/>
    <w:rPr>
      <w:rFonts w:ascii="Courier New" w:eastAsia="Times New Roman" w:hAnsi="Courier New" w:cs="Courier New"/>
      <w:kern w:val="28"/>
      <w:sz w:val="28"/>
      <w:szCs w:val="28"/>
      <w:lang w:eastAsia="ru-RU"/>
    </w:rPr>
  </w:style>
  <w:style w:type="paragraph" w:customStyle="1" w:styleId="Normal0">
    <w:name w:val="Normal_0"/>
    <w:uiPriority w:val="99"/>
    <w:qFormat/>
    <w:rsid w:val="006109F2"/>
    <w:pPr>
      <w:spacing w:after="0" w:line="240" w:lineRule="auto"/>
    </w:pPr>
    <w:rPr>
      <w:rFonts w:ascii="Times New Roman" w:eastAsia="Times New Roman" w:hAnsi="Times New Roman" w:cs="Times New Roman"/>
      <w:sz w:val="24"/>
      <w:szCs w:val="24"/>
      <w:lang w:eastAsia="ru-RU"/>
    </w:rPr>
  </w:style>
  <w:style w:type="character" w:customStyle="1" w:styleId="nobr">
    <w:name w:val="nobr"/>
    <w:rsid w:val="006109F2"/>
  </w:style>
  <w:style w:type="paragraph" w:customStyle="1" w:styleId="Style9">
    <w:name w:val="Style9"/>
    <w:basedOn w:val="a3"/>
    <w:uiPriority w:val="99"/>
    <w:qFormat/>
    <w:rsid w:val="006109F2"/>
    <w:pPr>
      <w:autoSpaceDE w:val="0"/>
      <w:autoSpaceDN w:val="0"/>
      <w:adjustRightInd w:val="0"/>
      <w:spacing w:line="427" w:lineRule="exact"/>
      <w:ind w:firstLine="3134"/>
    </w:pPr>
  </w:style>
  <w:style w:type="character" w:customStyle="1" w:styleId="affffff4">
    <w:name w:val="Основной текст_"/>
    <w:link w:val="3f"/>
    <w:uiPriority w:val="99"/>
    <w:qFormat/>
    <w:rsid w:val="006109F2"/>
    <w:rPr>
      <w:rFonts w:ascii="Calibri" w:eastAsia="Calibri" w:hAnsi="Calibri" w:cs="Times New Roman"/>
      <w:kern w:val="1"/>
      <w:sz w:val="18"/>
      <w:szCs w:val="18"/>
      <w:shd w:val="clear" w:color="auto" w:fill="FFFFFF"/>
      <w:lang w:eastAsia="ru-RU"/>
    </w:rPr>
  </w:style>
  <w:style w:type="paragraph" w:customStyle="1" w:styleId="imported-">
    <w:name w:val="imported-Обычный"/>
    <w:uiPriority w:val="99"/>
    <w:qFormat/>
    <w:rsid w:val="006109F2"/>
    <w:pPr>
      <w:spacing w:after="0" w:line="240" w:lineRule="auto"/>
    </w:pPr>
    <w:rPr>
      <w:rFonts w:ascii="Times New Roman" w:eastAsia="Arial Unicode MS" w:hAnsi="Times New Roman" w:cs="Times New Roman"/>
      <w:color w:val="000000"/>
      <w:sz w:val="24"/>
      <w:szCs w:val="20"/>
      <w:lang w:eastAsia="ru-RU"/>
    </w:rPr>
  </w:style>
  <w:style w:type="paragraph" w:customStyle="1" w:styleId="imported-0">
    <w:name w:val="imported-Абзац списка"/>
    <w:uiPriority w:val="99"/>
    <w:qFormat/>
    <w:rsid w:val="006109F2"/>
    <w:pPr>
      <w:spacing w:after="0" w:line="240" w:lineRule="auto"/>
      <w:ind w:left="720"/>
    </w:pPr>
    <w:rPr>
      <w:rFonts w:ascii="Times New Roman" w:eastAsia="Arial Unicode MS" w:hAnsi="Times New Roman" w:cs="Times New Roman"/>
      <w:color w:val="000000"/>
      <w:sz w:val="24"/>
      <w:szCs w:val="20"/>
      <w:lang w:eastAsia="ru-RU"/>
    </w:rPr>
  </w:style>
  <w:style w:type="character" w:customStyle="1" w:styleId="FontStyle13">
    <w:name w:val="Font Style13"/>
    <w:rsid w:val="006109F2"/>
    <w:rPr>
      <w:rFonts w:ascii="Times New Roman" w:hAnsi="Times New Roman" w:cs="Times New Roman"/>
      <w:b/>
      <w:bCs/>
      <w:sz w:val="22"/>
      <w:szCs w:val="22"/>
    </w:rPr>
  </w:style>
  <w:style w:type="table" w:customStyle="1" w:styleId="1fff7">
    <w:name w:val="Сетка таблицы1"/>
    <w:basedOn w:val="a5"/>
    <w:next w:val="af5"/>
    <w:uiPriority w:val="59"/>
    <w:rsid w:val="006109F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2">
    <w:name w:val="Заголовок №2 (2)_"/>
    <w:link w:val="223"/>
    <w:rsid w:val="006109F2"/>
    <w:rPr>
      <w:rFonts w:ascii="Trebuchet MS" w:eastAsia="Trebuchet MS" w:hAnsi="Trebuchet MS" w:cs="Trebuchet MS"/>
      <w:b/>
      <w:bCs/>
      <w:i/>
      <w:iCs/>
      <w:spacing w:val="-50"/>
      <w:sz w:val="26"/>
      <w:szCs w:val="26"/>
      <w:shd w:val="clear" w:color="auto" w:fill="FFFFFF"/>
    </w:rPr>
  </w:style>
  <w:style w:type="character" w:customStyle="1" w:styleId="123">
    <w:name w:val="Основной текст (12)_"/>
    <w:link w:val="124"/>
    <w:rsid w:val="006109F2"/>
    <w:rPr>
      <w:rFonts w:ascii="Arial Narrow" w:eastAsia="Arial Narrow" w:hAnsi="Arial Narrow" w:cs="Arial Narrow"/>
      <w:i/>
      <w:iCs/>
      <w:shd w:val="clear" w:color="auto" w:fill="FFFFFF"/>
    </w:rPr>
  </w:style>
  <w:style w:type="paragraph" w:customStyle="1" w:styleId="223">
    <w:name w:val="Заголовок №2 (2)"/>
    <w:basedOn w:val="a3"/>
    <w:link w:val="222"/>
    <w:qFormat/>
    <w:rsid w:val="006109F2"/>
    <w:pPr>
      <w:shd w:val="clear" w:color="auto" w:fill="FFFFFF"/>
      <w:spacing w:line="374" w:lineRule="exact"/>
      <w:jc w:val="center"/>
      <w:outlineLvl w:val="1"/>
    </w:pPr>
    <w:rPr>
      <w:rFonts w:ascii="Trebuchet MS" w:eastAsia="Trebuchet MS" w:hAnsi="Trebuchet MS" w:cs="Trebuchet MS"/>
      <w:b/>
      <w:bCs/>
      <w:i/>
      <w:iCs/>
      <w:spacing w:val="-50"/>
      <w:sz w:val="26"/>
      <w:szCs w:val="26"/>
      <w:lang w:eastAsia="en-US"/>
    </w:rPr>
  </w:style>
  <w:style w:type="paragraph" w:customStyle="1" w:styleId="124">
    <w:name w:val="Основной текст (12)"/>
    <w:basedOn w:val="a3"/>
    <w:link w:val="123"/>
    <w:qFormat/>
    <w:rsid w:val="006109F2"/>
    <w:pPr>
      <w:shd w:val="clear" w:color="auto" w:fill="FFFFFF"/>
      <w:spacing w:line="0" w:lineRule="atLeast"/>
      <w:jc w:val="center"/>
    </w:pPr>
    <w:rPr>
      <w:rFonts w:ascii="Arial Narrow" w:eastAsia="Arial Narrow" w:hAnsi="Arial Narrow" w:cs="Arial Narrow"/>
      <w:i/>
      <w:iCs/>
      <w:sz w:val="22"/>
      <w:szCs w:val="22"/>
      <w:lang w:eastAsia="en-US"/>
    </w:rPr>
  </w:style>
  <w:style w:type="character" w:customStyle="1" w:styleId="212pt0pt">
    <w:name w:val="Основной текст (2) + 12 pt;Полужирный;Не курсив;Интервал 0 pt"/>
    <w:rsid w:val="006109F2"/>
    <w:rPr>
      <w:rFonts w:ascii="Arial Narrow" w:eastAsia="Arial Narrow" w:hAnsi="Arial Narrow" w:cs="Arial Narrow"/>
      <w:b/>
      <w:bCs/>
      <w:i/>
      <w:iCs/>
      <w:color w:val="000000"/>
      <w:spacing w:val="-10"/>
      <w:w w:val="100"/>
      <w:position w:val="0"/>
      <w:sz w:val="24"/>
      <w:szCs w:val="24"/>
      <w:shd w:val="clear" w:color="auto" w:fill="FFFFFF"/>
      <w:lang w:val="ru-RU" w:eastAsia="ru-RU" w:bidi="ru-RU"/>
    </w:rPr>
  </w:style>
  <w:style w:type="character" w:customStyle="1" w:styleId="HTML10">
    <w:name w:val="Стандартный HTML Знак1"/>
    <w:aliases w:val="Знак1 Знак1,Body Text Indent 2 Знак1"/>
    <w:uiPriority w:val="99"/>
    <w:semiHidden/>
    <w:rsid w:val="006109F2"/>
    <w:rPr>
      <w:rFonts w:ascii="Consolas" w:eastAsia="Times New Roman" w:hAnsi="Consolas"/>
      <w:sz w:val="20"/>
      <w:szCs w:val="20"/>
      <w:lang w:eastAsia="ar-SA"/>
    </w:rPr>
  </w:style>
  <w:style w:type="character" w:customStyle="1" w:styleId="1fff8">
    <w:name w:val="Текст примечания Знак1"/>
    <w:uiPriority w:val="99"/>
    <w:semiHidden/>
    <w:rsid w:val="006109F2"/>
    <w:rPr>
      <w:rFonts w:eastAsia="Times New Roman"/>
      <w:sz w:val="20"/>
      <w:szCs w:val="20"/>
      <w:lang w:eastAsia="ar-SA"/>
    </w:rPr>
  </w:style>
  <w:style w:type="character" w:customStyle="1" w:styleId="710">
    <w:name w:val="Заголовок 7 Знак1"/>
    <w:uiPriority w:val="99"/>
    <w:semiHidden/>
    <w:rsid w:val="006109F2"/>
    <w:rPr>
      <w:rFonts w:ascii="Cambria" w:eastAsia="Times New Roman" w:hAnsi="Cambria" w:cs="Times New Roman"/>
      <w:i/>
      <w:iCs/>
      <w:color w:val="404040"/>
      <w:sz w:val="24"/>
      <w:szCs w:val="24"/>
      <w:lang w:eastAsia="ar-SA"/>
    </w:rPr>
  </w:style>
  <w:style w:type="character" w:customStyle="1" w:styleId="810">
    <w:name w:val="Заголовок 8 Знак1"/>
    <w:uiPriority w:val="99"/>
    <w:semiHidden/>
    <w:rsid w:val="006109F2"/>
    <w:rPr>
      <w:rFonts w:ascii="Cambria" w:eastAsia="Times New Roman" w:hAnsi="Cambria" w:cs="Times New Roman"/>
      <w:color w:val="404040"/>
      <w:lang w:eastAsia="ar-SA"/>
    </w:rPr>
  </w:style>
  <w:style w:type="character" w:customStyle="1" w:styleId="910">
    <w:name w:val="Заголовок 9 Знак1"/>
    <w:semiHidden/>
    <w:rsid w:val="006109F2"/>
    <w:rPr>
      <w:rFonts w:ascii="Cambria" w:eastAsia="Times New Roman" w:hAnsi="Cambria" w:cs="Times New Roman"/>
      <w:i/>
      <w:iCs/>
      <w:color w:val="404040"/>
      <w:lang w:eastAsia="ar-SA"/>
    </w:rPr>
  </w:style>
  <w:style w:type="character" w:customStyle="1" w:styleId="1fff9">
    <w:name w:val="Красная строка Знак1"/>
    <w:semiHidden/>
    <w:rsid w:val="006109F2"/>
  </w:style>
  <w:style w:type="character" w:customStyle="1" w:styleId="1fffa">
    <w:name w:val="Дата Знак1"/>
    <w:semiHidden/>
    <w:rsid w:val="006109F2"/>
    <w:rPr>
      <w:rFonts w:eastAsia="Times New Roman"/>
      <w:lang w:eastAsia="ar-SA"/>
    </w:rPr>
  </w:style>
  <w:style w:type="character" w:customStyle="1" w:styleId="1fffb">
    <w:name w:val="Схема документа Знак1"/>
    <w:semiHidden/>
    <w:rsid w:val="006109F2"/>
    <w:rPr>
      <w:rFonts w:ascii="Tahoma" w:eastAsia="Times New Roman" w:hAnsi="Tahoma" w:cs="Tahoma"/>
      <w:sz w:val="16"/>
      <w:szCs w:val="16"/>
      <w:lang w:eastAsia="ar-SA"/>
    </w:rPr>
  </w:style>
  <w:style w:type="character" w:customStyle="1" w:styleId="1fffc">
    <w:name w:val="Тема примечания Знак1"/>
    <w:uiPriority w:val="99"/>
    <w:semiHidden/>
    <w:rsid w:val="006109F2"/>
    <w:rPr>
      <w:rFonts w:eastAsia="Times New Roman"/>
      <w:b/>
      <w:bCs/>
      <w:sz w:val="20"/>
      <w:szCs w:val="20"/>
      <w:lang w:eastAsia="ar-SA"/>
    </w:rPr>
  </w:style>
  <w:style w:type="character" w:customStyle="1" w:styleId="312">
    <w:name w:val="Основной текст с отступом 3 Знак1"/>
    <w:uiPriority w:val="99"/>
    <w:semiHidden/>
    <w:rsid w:val="006109F2"/>
    <w:rPr>
      <w:rFonts w:eastAsia="Times New Roman"/>
      <w:sz w:val="16"/>
      <w:szCs w:val="16"/>
      <w:lang w:eastAsia="ar-SA"/>
    </w:rPr>
  </w:style>
  <w:style w:type="character" w:customStyle="1" w:styleId="313">
    <w:name w:val="Основной текст 3 Знак1"/>
    <w:semiHidden/>
    <w:rsid w:val="006109F2"/>
    <w:rPr>
      <w:rFonts w:eastAsia="Times New Roman"/>
      <w:sz w:val="16"/>
      <w:szCs w:val="16"/>
      <w:lang w:eastAsia="ar-SA"/>
    </w:rPr>
  </w:style>
  <w:style w:type="character" w:customStyle="1" w:styleId="1fffd">
    <w:name w:val="Прощание Знак1"/>
    <w:semiHidden/>
    <w:rsid w:val="006109F2"/>
    <w:rPr>
      <w:rFonts w:eastAsia="Times New Roman"/>
      <w:lang w:eastAsia="ar-SA"/>
    </w:rPr>
  </w:style>
  <w:style w:type="character" w:customStyle="1" w:styleId="1fffe">
    <w:name w:val="Подпись Знак1"/>
    <w:semiHidden/>
    <w:rsid w:val="006109F2"/>
    <w:rPr>
      <w:rFonts w:eastAsia="Times New Roman"/>
      <w:lang w:eastAsia="ar-SA"/>
    </w:rPr>
  </w:style>
  <w:style w:type="character" w:customStyle="1" w:styleId="1ffff">
    <w:name w:val="Шапка Знак1"/>
    <w:semiHidden/>
    <w:rsid w:val="006109F2"/>
    <w:rPr>
      <w:rFonts w:ascii="Cambria" w:eastAsia="Times New Roman" w:hAnsi="Cambria" w:cs="Times New Roman"/>
      <w:shd w:val="pct20" w:color="auto" w:fill="auto"/>
      <w:lang w:eastAsia="ar-SA"/>
    </w:rPr>
  </w:style>
  <w:style w:type="character" w:customStyle="1" w:styleId="1ffff0">
    <w:name w:val="Приветствие Знак1"/>
    <w:semiHidden/>
    <w:rsid w:val="006109F2"/>
    <w:rPr>
      <w:rFonts w:eastAsia="Times New Roman"/>
      <w:lang w:eastAsia="ar-SA"/>
    </w:rPr>
  </w:style>
  <w:style w:type="character" w:customStyle="1" w:styleId="3f8">
    <w:name w:val="Основной текст с отступом Знак3"/>
    <w:uiPriority w:val="99"/>
    <w:semiHidden/>
    <w:rsid w:val="006109F2"/>
    <w:rPr>
      <w:rFonts w:eastAsia="Times New Roman"/>
      <w:lang w:eastAsia="ar-SA"/>
    </w:rPr>
  </w:style>
  <w:style w:type="character" w:customStyle="1" w:styleId="1ffff1">
    <w:name w:val="Текст Знак1"/>
    <w:uiPriority w:val="99"/>
    <w:semiHidden/>
    <w:rsid w:val="006109F2"/>
    <w:rPr>
      <w:rFonts w:ascii="Consolas" w:eastAsia="Times New Roman" w:hAnsi="Consolas"/>
      <w:sz w:val="21"/>
      <w:szCs w:val="21"/>
      <w:lang w:eastAsia="ar-SA"/>
    </w:rPr>
  </w:style>
  <w:style w:type="character" w:customStyle="1" w:styleId="1ffff2">
    <w:name w:val="Электронная подпись Знак1"/>
    <w:semiHidden/>
    <w:rsid w:val="006109F2"/>
    <w:rPr>
      <w:rFonts w:eastAsia="Times New Roman"/>
      <w:lang w:eastAsia="ar-SA"/>
    </w:rPr>
  </w:style>
  <w:style w:type="character" w:customStyle="1" w:styleId="1ffff3">
    <w:name w:val="Текст концевой сноски Знак1"/>
    <w:semiHidden/>
    <w:rsid w:val="006109F2"/>
    <w:rPr>
      <w:rFonts w:eastAsia="Times New Roman"/>
      <w:sz w:val="20"/>
      <w:szCs w:val="20"/>
      <w:lang w:eastAsia="ar-SA"/>
    </w:rPr>
  </w:style>
  <w:style w:type="table" w:customStyle="1" w:styleId="TableNormal1">
    <w:name w:val="Table Normal1"/>
    <w:uiPriority w:val="2"/>
    <w:semiHidden/>
    <w:qFormat/>
    <w:rsid w:val="006109F2"/>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FR30">
    <w:name w:val="FR3 Знак"/>
    <w:link w:val="FR3"/>
    <w:uiPriority w:val="99"/>
    <w:locked/>
    <w:rsid w:val="006109F2"/>
    <w:rPr>
      <w:rFonts w:ascii="Calibri" w:eastAsia="Times New Roman" w:hAnsi="Calibri" w:cs="Times New Roman"/>
      <w:kern w:val="28"/>
      <w:sz w:val="24"/>
      <w:szCs w:val="24"/>
      <w:lang w:eastAsia="ru-RU"/>
    </w:rPr>
  </w:style>
  <w:style w:type="character" w:customStyle="1" w:styleId="-FNChar">
    <w:name w:val="Текст сноски-FN Char"/>
    <w:aliases w:val="Schriftart: 9 pt Char,Schriftart: 10 pt Char,Schriftart: 8 pt Char,single space Char,Текст сноски Знак1 Знак Char,Текст сноски Знак Знак Знак Char,Текст сноски Знак Знак Char,Знак Char"/>
    <w:uiPriority w:val="99"/>
    <w:semiHidden/>
    <w:locked/>
    <w:rsid w:val="006109F2"/>
    <w:rPr>
      <w:sz w:val="20"/>
      <w:lang w:eastAsia="ar-SA" w:bidi="ar-SA"/>
    </w:rPr>
  </w:style>
  <w:style w:type="paragraph" w:customStyle="1" w:styleId="Iauiue1">
    <w:name w:val="Iau?iue1"/>
    <w:uiPriority w:val="99"/>
    <w:qFormat/>
    <w:rsid w:val="006109F2"/>
    <w:pPr>
      <w:overflowPunct w:val="0"/>
      <w:autoSpaceDE w:val="0"/>
      <w:autoSpaceDN w:val="0"/>
      <w:adjustRightInd w:val="0"/>
      <w:spacing w:after="0" w:line="240" w:lineRule="auto"/>
      <w:jc w:val="both"/>
    </w:pPr>
    <w:rPr>
      <w:rFonts w:ascii="Arial" w:eastAsia="Times New Roman" w:hAnsi="Arial" w:cs="Times New Roman"/>
      <w:sz w:val="24"/>
      <w:szCs w:val="20"/>
      <w:lang w:eastAsia="ru-RU"/>
    </w:rPr>
  </w:style>
  <w:style w:type="character" w:customStyle="1" w:styleId="hps">
    <w:name w:val="hps"/>
    <w:uiPriority w:val="99"/>
    <w:rsid w:val="006109F2"/>
  </w:style>
  <w:style w:type="paragraph" w:customStyle="1" w:styleId="3110">
    <w:name w:val="Основной текст с отступом 311"/>
    <w:basedOn w:val="a3"/>
    <w:uiPriority w:val="99"/>
    <w:qFormat/>
    <w:rsid w:val="006109F2"/>
    <w:pPr>
      <w:autoSpaceDE w:val="0"/>
      <w:ind w:firstLine="709"/>
      <w:jc w:val="both"/>
    </w:pPr>
    <w:rPr>
      <w:sz w:val="28"/>
      <w:szCs w:val="20"/>
      <w:lang w:eastAsia="ar-SA"/>
    </w:rPr>
  </w:style>
  <w:style w:type="character" w:customStyle="1" w:styleId="85">
    <w:name w:val="Заголовок №8_"/>
    <w:link w:val="811"/>
    <w:uiPriority w:val="99"/>
    <w:locked/>
    <w:rsid w:val="006109F2"/>
    <w:rPr>
      <w:b/>
      <w:shd w:val="clear" w:color="auto" w:fill="FFFFFF"/>
    </w:rPr>
  </w:style>
  <w:style w:type="paragraph" w:customStyle="1" w:styleId="217">
    <w:name w:val="Основной текст (2)1"/>
    <w:basedOn w:val="a3"/>
    <w:uiPriority w:val="99"/>
    <w:qFormat/>
    <w:rsid w:val="006109F2"/>
    <w:pPr>
      <w:shd w:val="clear" w:color="auto" w:fill="FFFFFF"/>
      <w:spacing w:line="240" w:lineRule="atLeast"/>
      <w:ind w:hanging="560"/>
    </w:pPr>
    <w:rPr>
      <w:rFonts w:ascii="Calibri" w:eastAsia="Calibri" w:hAnsi="Calibri"/>
      <w:sz w:val="28"/>
      <w:szCs w:val="28"/>
    </w:rPr>
  </w:style>
  <w:style w:type="paragraph" w:customStyle="1" w:styleId="811">
    <w:name w:val="Заголовок №81"/>
    <w:basedOn w:val="a3"/>
    <w:link w:val="85"/>
    <w:uiPriority w:val="99"/>
    <w:qFormat/>
    <w:rsid w:val="006109F2"/>
    <w:pPr>
      <w:shd w:val="clear" w:color="auto" w:fill="FFFFFF"/>
      <w:spacing w:line="270" w:lineRule="exact"/>
      <w:jc w:val="center"/>
      <w:outlineLvl w:val="7"/>
    </w:pPr>
    <w:rPr>
      <w:rFonts w:asciiTheme="minorHAnsi" w:eastAsiaTheme="minorHAnsi" w:hAnsiTheme="minorHAnsi" w:cstheme="minorBidi"/>
      <w:b/>
      <w:sz w:val="22"/>
      <w:szCs w:val="22"/>
      <w:lang w:eastAsia="en-US"/>
    </w:rPr>
  </w:style>
  <w:style w:type="character" w:customStyle="1" w:styleId="NormalWebChar">
    <w:name w:val="Normal (Web) Char"/>
    <w:aliases w:val="Обычный (Web) Char,Обычный (веб)1 Char,Знак Знак Знак Знак Знак Знак Знак Знак Знак Знак Знак Знак Знак Знак Char2,Обычный (веб) Знак Знак Знак Char"/>
    <w:uiPriority w:val="99"/>
    <w:locked/>
    <w:rsid w:val="006109F2"/>
    <w:rPr>
      <w:rFonts w:ascii="Times New Roman" w:hAnsi="Times New Roman"/>
      <w:sz w:val="24"/>
      <w:lang w:eastAsia="ar-SA" w:bidi="ar-SA"/>
    </w:rPr>
  </w:style>
  <w:style w:type="character" w:customStyle="1" w:styleId="NoSpacingChar">
    <w:name w:val="No Spacing Char"/>
    <w:link w:val="1ffc"/>
    <w:uiPriority w:val="99"/>
    <w:locked/>
    <w:rsid w:val="006109F2"/>
    <w:rPr>
      <w:rFonts w:ascii="Calibri" w:eastAsia="Calibri" w:hAnsi="Calibri" w:cs="Times New Roman"/>
      <w:lang w:eastAsia="ar-SA"/>
    </w:rPr>
  </w:style>
  <w:style w:type="paragraph" w:customStyle="1" w:styleId="2ff1">
    <w:name w:val="Основной текст2"/>
    <w:basedOn w:val="a3"/>
    <w:uiPriority w:val="99"/>
    <w:qFormat/>
    <w:rsid w:val="006109F2"/>
    <w:pPr>
      <w:shd w:val="clear" w:color="auto" w:fill="FFFFFF"/>
      <w:spacing w:line="284" w:lineRule="exact"/>
      <w:jc w:val="both"/>
    </w:pPr>
    <w:rPr>
      <w:spacing w:val="2"/>
      <w:sz w:val="22"/>
      <w:szCs w:val="20"/>
    </w:rPr>
  </w:style>
  <w:style w:type="character" w:customStyle="1" w:styleId="95">
    <w:name w:val="Основной текст + 9"/>
    <w:aliases w:val="5 pt,Не полужирный,Курсив,Основной текст + 10,Полужирный,Основной текст (2) + 12 pt,Интервал 0 pt"/>
    <w:uiPriority w:val="99"/>
    <w:qFormat/>
    <w:rsid w:val="006109F2"/>
    <w:rPr>
      <w:rFonts w:ascii="Times New Roman" w:hAnsi="Times New Roman"/>
      <w:b/>
      <w:i/>
      <w:color w:val="000000"/>
      <w:spacing w:val="0"/>
      <w:w w:val="100"/>
      <w:position w:val="0"/>
      <w:sz w:val="19"/>
      <w:u w:val="none"/>
      <w:shd w:val="clear" w:color="auto" w:fill="FFFFFF"/>
      <w:lang w:val="ru-RU"/>
    </w:rPr>
  </w:style>
  <w:style w:type="character" w:customStyle="1" w:styleId="911">
    <w:name w:val="Основной текст + 91"/>
    <w:aliases w:val="5 pt1,Не полужирный1"/>
    <w:uiPriority w:val="99"/>
    <w:rsid w:val="006109F2"/>
    <w:rPr>
      <w:rFonts w:ascii="Times New Roman" w:hAnsi="Times New Roman"/>
      <w:b/>
      <w:color w:val="000000"/>
      <w:spacing w:val="0"/>
      <w:w w:val="100"/>
      <w:position w:val="0"/>
      <w:sz w:val="19"/>
      <w:u w:val="none"/>
      <w:shd w:val="clear" w:color="auto" w:fill="FFFFFF"/>
    </w:rPr>
  </w:style>
  <w:style w:type="character" w:customStyle="1" w:styleId="affffffff0">
    <w:name w:val="Основной текст + Не полужирный"/>
    <w:aliases w:val="Курсив1"/>
    <w:uiPriority w:val="99"/>
    <w:rsid w:val="006109F2"/>
    <w:rPr>
      <w:rFonts w:ascii="Times New Roman" w:hAnsi="Times New Roman"/>
      <w:b/>
      <w:i/>
      <w:color w:val="000000"/>
      <w:spacing w:val="0"/>
      <w:w w:val="100"/>
      <w:position w:val="0"/>
      <w:sz w:val="23"/>
      <w:u w:val="none"/>
      <w:shd w:val="clear" w:color="auto" w:fill="FFFFFF"/>
      <w:lang w:val="ru-RU"/>
    </w:rPr>
  </w:style>
  <w:style w:type="character" w:customStyle="1" w:styleId="2ff2">
    <w:name w:val="Основной текст (2) + Полужирный"/>
    <w:aliases w:val="Не курсив"/>
    <w:uiPriority w:val="99"/>
    <w:rsid w:val="006109F2"/>
    <w:rPr>
      <w:rFonts w:ascii="Times New Roman" w:hAnsi="Times New Roman"/>
      <w:b/>
      <w:i/>
      <w:color w:val="000000"/>
      <w:spacing w:val="0"/>
      <w:w w:val="100"/>
      <w:position w:val="0"/>
      <w:sz w:val="23"/>
      <w:u w:val="none"/>
      <w:lang w:val="ru-RU"/>
    </w:rPr>
  </w:style>
  <w:style w:type="character" w:customStyle="1" w:styleId="2ff3">
    <w:name w:val="Текст примечания Знак2"/>
    <w:uiPriority w:val="99"/>
    <w:semiHidden/>
    <w:locked/>
    <w:rsid w:val="006109F2"/>
    <w:rPr>
      <w:rFonts w:ascii="Arial" w:hAnsi="Arial"/>
      <w:sz w:val="20"/>
    </w:rPr>
  </w:style>
  <w:style w:type="paragraph" w:customStyle="1" w:styleId="copyright-info">
    <w:name w:val="copyright-info"/>
    <w:basedOn w:val="a3"/>
    <w:uiPriority w:val="99"/>
    <w:qFormat/>
    <w:rsid w:val="006109F2"/>
    <w:pPr>
      <w:spacing w:before="100" w:beforeAutospacing="1" w:after="100" w:afterAutospacing="1"/>
    </w:pPr>
  </w:style>
  <w:style w:type="character" w:customStyle="1" w:styleId="FontStyle37">
    <w:name w:val="Font Style37"/>
    <w:uiPriority w:val="99"/>
    <w:rsid w:val="006109F2"/>
    <w:rPr>
      <w:rFonts w:ascii="Times New Roman" w:hAnsi="Times New Roman"/>
      <w:b/>
      <w:sz w:val="30"/>
    </w:rPr>
  </w:style>
  <w:style w:type="paragraph" w:customStyle="1" w:styleId="lev2">
    <w:name w:val="lev2"/>
    <w:basedOn w:val="af9"/>
    <w:uiPriority w:val="99"/>
    <w:qFormat/>
    <w:rsid w:val="006109F2"/>
    <w:pPr>
      <w:numPr>
        <w:ilvl w:val="1"/>
        <w:numId w:val="11"/>
      </w:numPr>
      <w:tabs>
        <w:tab w:val="num" w:pos="927"/>
        <w:tab w:val="num" w:pos="1440"/>
      </w:tabs>
      <w:suppressAutoHyphens w:val="0"/>
      <w:spacing w:after="0"/>
      <w:ind w:left="1200" w:firstLine="567"/>
    </w:pPr>
    <w:rPr>
      <w:color w:val="000000"/>
      <w:szCs w:val="24"/>
      <w:lang w:eastAsia="ru-RU"/>
    </w:rPr>
  </w:style>
  <w:style w:type="paragraph" w:customStyle="1" w:styleId="2110">
    <w:name w:val="Основной текст 211"/>
    <w:basedOn w:val="a3"/>
    <w:uiPriority w:val="99"/>
    <w:qFormat/>
    <w:rsid w:val="006109F2"/>
    <w:pPr>
      <w:overflowPunct w:val="0"/>
      <w:autoSpaceDE w:val="0"/>
      <w:autoSpaceDN w:val="0"/>
      <w:adjustRightInd w:val="0"/>
      <w:ind w:firstLine="709"/>
      <w:jc w:val="both"/>
    </w:pPr>
    <w:rPr>
      <w:szCs w:val="20"/>
    </w:rPr>
  </w:style>
  <w:style w:type="paragraph" w:customStyle="1" w:styleId="xl126">
    <w:name w:val="xl126"/>
    <w:basedOn w:val="a3"/>
    <w:uiPriority w:val="99"/>
    <w:qFormat/>
    <w:rsid w:val="006109F2"/>
    <w:pPr>
      <w:spacing w:before="100" w:beforeAutospacing="1" w:after="100" w:afterAutospacing="1"/>
    </w:pPr>
    <w:rPr>
      <w:sz w:val="18"/>
      <w:szCs w:val="18"/>
    </w:rPr>
  </w:style>
  <w:style w:type="paragraph" w:customStyle="1" w:styleId="xl127">
    <w:name w:val="xl127"/>
    <w:basedOn w:val="a3"/>
    <w:uiPriority w:val="99"/>
    <w:qFormat/>
    <w:rsid w:val="006109F2"/>
    <w:pPr>
      <w:spacing w:before="100" w:beforeAutospacing="1" w:after="100" w:afterAutospacing="1"/>
      <w:textAlignment w:val="top"/>
    </w:pPr>
    <w:rPr>
      <w:sz w:val="18"/>
      <w:szCs w:val="18"/>
    </w:rPr>
  </w:style>
  <w:style w:type="paragraph" w:customStyle="1" w:styleId="xl128">
    <w:name w:val="xl128"/>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a3"/>
    <w:uiPriority w:val="99"/>
    <w:qFormat/>
    <w:rsid w:val="006109F2"/>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0">
    <w:name w:val="xl130"/>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1">
    <w:name w:val="xl131"/>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2">
    <w:name w:val="xl132"/>
    <w:basedOn w:val="a3"/>
    <w:uiPriority w:val="99"/>
    <w:qFormat/>
    <w:rsid w:val="006109F2"/>
    <w:pPr>
      <w:spacing w:before="100" w:beforeAutospacing="1" w:after="100" w:afterAutospacing="1"/>
      <w:jc w:val="center"/>
      <w:textAlignment w:val="top"/>
    </w:pPr>
    <w:rPr>
      <w:sz w:val="18"/>
      <w:szCs w:val="18"/>
    </w:rPr>
  </w:style>
  <w:style w:type="paragraph" w:customStyle="1" w:styleId="xl133">
    <w:name w:val="xl133"/>
    <w:basedOn w:val="a3"/>
    <w:uiPriority w:val="99"/>
    <w:qFormat/>
    <w:rsid w:val="006109F2"/>
    <w:pPr>
      <w:spacing w:before="100" w:beforeAutospacing="1" w:after="100" w:afterAutospacing="1"/>
      <w:textAlignment w:val="top"/>
    </w:pPr>
    <w:rPr>
      <w:sz w:val="18"/>
      <w:szCs w:val="18"/>
    </w:rPr>
  </w:style>
  <w:style w:type="paragraph" w:customStyle="1" w:styleId="xl134">
    <w:name w:val="xl134"/>
    <w:basedOn w:val="a3"/>
    <w:uiPriority w:val="99"/>
    <w:qFormat/>
    <w:rsid w:val="006109F2"/>
    <w:pPr>
      <w:spacing w:before="100" w:beforeAutospacing="1" w:after="100" w:afterAutospacing="1"/>
      <w:jc w:val="center"/>
      <w:textAlignment w:val="top"/>
    </w:pPr>
    <w:rPr>
      <w:sz w:val="18"/>
      <w:szCs w:val="18"/>
    </w:rPr>
  </w:style>
  <w:style w:type="paragraph" w:customStyle="1" w:styleId="xl135">
    <w:name w:val="xl135"/>
    <w:basedOn w:val="a3"/>
    <w:uiPriority w:val="99"/>
    <w:qFormat/>
    <w:rsid w:val="006109F2"/>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6">
    <w:name w:val="xl136"/>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37">
    <w:name w:val="xl137"/>
    <w:basedOn w:val="a3"/>
    <w:uiPriority w:val="99"/>
    <w:qFormat/>
    <w:rsid w:val="006109F2"/>
    <w:pPr>
      <w:spacing w:before="100" w:beforeAutospacing="1" w:after="100" w:afterAutospacing="1"/>
      <w:textAlignment w:val="top"/>
    </w:pPr>
    <w:rPr>
      <w:b/>
      <w:bCs/>
      <w:sz w:val="18"/>
      <w:szCs w:val="18"/>
    </w:rPr>
  </w:style>
  <w:style w:type="paragraph" w:customStyle="1" w:styleId="xl138">
    <w:name w:val="xl138"/>
    <w:basedOn w:val="a3"/>
    <w:uiPriority w:val="99"/>
    <w:qFormat/>
    <w:rsid w:val="006109F2"/>
    <w:pPr>
      <w:spacing w:before="100" w:beforeAutospacing="1" w:after="100" w:afterAutospacing="1"/>
      <w:textAlignment w:val="top"/>
    </w:pPr>
    <w:rPr>
      <w:sz w:val="18"/>
      <w:szCs w:val="18"/>
    </w:rPr>
  </w:style>
  <w:style w:type="paragraph" w:customStyle="1" w:styleId="xl139">
    <w:name w:val="xl139"/>
    <w:basedOn w:val="a3"/>
    <w:uiPriority w:val="99"/>
    <w:qFormat/>
    <w:rsid w:val="006109F2"/>
    <w:pPr>
      <w:spacing w:before="100" w:beforeAutospacing="1" w:after="100" w:afterAutospacing="1"/>
      <w:textAlignment w:val="top"/>
    </w:pPr>
    <w:rPr>
      <w:sz w:val="18"/>
      <w:szCs w:val="18"/>
    </w:rPr>
  </w:style>
  <w:style w:type="paragraph" w:customStyle="1" w:styleId="xl140">
    <w:name w:val="xl140"/>
    <w:basedOn w:val="a3"/>
    <w:uiPriority w:val="99"/>
    <w:qFormat/>
    <w:rsid w:val="006109F2"/>
    <w:pPr>
      <w:spacing w:before="100" w:beforeAutospacing="1" w:after="100" w:afterAutospacing="1"/>
      <w:textAlignment w:val="top"/>
    </w:pPr>
    <w:rPr>
      <w:sz w:val="18"/>
      <w:szCs w:val="18"/>
    </w:rPr>
  </w:style>
  <w:style w:type="paragraph" w:customStyle="1" w:styleId="xl141">
    <w:name w:val="xl141"/>
    <w:basedOn w:val="a3"/>
    <w:uiPriority w:val="99"/>
    <w:qFormat/>
    <w:rsid w:val="006109F2"/>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2">
    <w:name w:val="xl142"/>
    <w:basedOn w:val="a3"/>
    <w:uiPriority w:val="99"/>
    <w:qFormat/>
    <w:rsid w:val="006109F2"/>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3">
    <w:name w:val="xl143"/>
    <w:basedOn w:val="a3"/>
    <w:uiPriority w:val="99"/>
    <w:qFormat/>
    <w:rsid w:val="006109F2"/>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4">
    <w:name w:val="xl144"/>
    <w:basedOn w:val="a3"/>
    <w:uiPriority w:val="99"/>
    <w:qFormat/>
    <w:rsid w:val="006109F2"/>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5">
    <w:name w:val="xl145"/>
    <w:basedOn w:val="a3"/>
    <w:uiPriority w:val="99"/>
    <w:qFormat/>
    <w:rsid w:val="006109F2"/>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6">
    <w:name w:val="xl146"/>
    <w:basedOn w:val="a3"/>
    <w:uiPriority w:val="99"/>
    <w:qFormat/>
    <w:rsid w:val="006109F2"/>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147">
    <w:name w:val="xl147"/>
    <w:basedOn w:val="a3"/>
    <w:uiPriority w:val="99"/>
    <w:qFormat/>
    <w:rsid w:val="006109F2"/>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148">
    <w:name w:val="xl148"/>
    <w:basedOn w:val="a3"/>
    <w:uiPriority w:val="99"/>
    <w:qFormat/>
    <w:rsid w:val="006109F2"/>
    <w:pPr>
      <w:spacing w:before="100" w:beforeAutospacing="1" w:after="100" w:afterAutospacing="1"/>
      <w:jc w:val="right"/>
      <w:textAlignment w:val="center"/>
    </w:pPr>
    <w:rPr>
      <w:sz w:val="18"/>
      <w:szCs w:val="18"/>
    </w:rPr>
  </w:style>
  <w:style w:type="paragraph" w:customStyle="1" w:styleId="xl149">
    <w:name w:val="xl149"/>
    <w:basedOn w:val="a3"/>
    <w:uiPriority w:val="99"/>
    <w:qFormat/>
    <w:rsid w:val="006109F2"/>
    <w:pPr>
      <w:spacing w:before="100" w:beforeAutospacing="1" w:after="100" w:afterAutospacing="1"/>
      <w:jc w:val="right"/>
      <w:textAlignment w:val="center"/>
    </w:pPr>
    <w:rPr>
      <w:sz w:val="18"/>
      <w:szCs w:val="18"/>
    </w:rPr>
  </w:style>
  <w:style w:type="paragraph" w:customStyle="1" w:styleId="xl150">
    <w:name w:val="xl150"/>
    <w:basedOn w:val="a3"/>
    <w:uiPriority w:val="99"/>
    <w:qFormat/>
    <w:rsid w:val="006109F2"/>
    <w:pPr>
      <w:pBdr>
        <w:top w:val="single" w:sz="4" w:space="0" w:color="auto"/>
        <w:bottom w:val="single" w:sz="4" w:space="0" w:color="auto"/>
      </w:pBdr>
      <w:spacing w:before="100" w:beforeAutospacing="1" w:after="100" w:afterAutospacing="1"/>
      <w:jc w:val="right"/>
      <w:textAlignment w:val="center"/>
    </w:pPr>
    <w:rPr>
      <w:b/>
      <w:bCs/>
      <w:sz w:val="18"/>
      <w:szCs w:val="18"/>
    </w:rPr>
  </w:style>
  <w:style w:type="paragraph" w:customStyle="1" w:styleId="xl151">
    <w:name w:val="xl151"/>
    <w:basedOn w:val="a3"/>
    <w:uiPriority w:val="99"/>
    <w:qFormat/>
    <w:rsid w:val="006109F2"/>
    <w:pPr>
      <w:pBdr>
        <w:top w:val="single" w:sz="4" w:space="0" w:color="auto"/>
        <w:bottom w:val="single" w:sz="4" w:space="0" w:color="auto"/>
      </w:pBdr>
      <w:spacing w:before="100" w:beforeAutospacing="1" w:after="100" w:afterAutospacing="1"/>
      <w:jc w:val="right"/>
      <w:textAlignment w:val="center"/>
    </w:pPr>
    <w:rPr>
      <w:b/>
      <w:bCs/>
      <w:sz w:val="18"/>
      <w:szCs w:val="18"/>
    </w:rPr>
  </w:style>
  <w:style w:type="paragraph" w:customStyle="1" w:styleId="xl152">
    <w:name w:val="xl152"/>
    <w:basedOn w:val="a3"/>
    <w:uiPriority w:val="99"/>
    <w:qFormat/>
    <w:rsid w:val="006109F2"/>
    <w:pPr>
      <w:spacing w:before="100" w:beforeAutospacing="1" w:after="100" w:afterAutospacing="1"/>
      <w:jc w:val="right"/>
      <w:textAlignment w:val="center"/>
    </w:pPr>
    <w:rPr>
      <w:b/>
      <w:bCs/>
      <w:sz w:val="18"/>
      <w:szCs w:val="18"/>
    </w:rPr>
  </w:style>
  <w:style w:type="paragraph" w:customStyle="1" w:styleId="xl153">
    <w:name w:val="xl153"/>
    <w:basedOn w:val="a3"/>
    <w:uiPriority w:val="99"/>
    <w:qFormat/>
    <w:rsid w:val="006109F2"/>
    <w:pPr>
      <w:shd w:val="clear" w:color="000000" w:fill="FFFFFF"/>
      <w:spacing w:before="100" w:beforeAutospacing="1" w:after="100" w:afterAutospacing="1"/>
      <w:jc w:val="right"/>
      <w:textAlignment w:val="center"/>
    </w:pPr>
    <w:rPr>
      <w:sz w:val="18"/>
      <w:szCs w:val="18"/>
    </w:rPr>
  </w:style>
  <w:style w:type="character" w:customStyle="1" w:styleId="12pt">
    <w:name w:val="Основной текст + 12 pt"/>
    <w:aliases w:val="Не полужирный2"/>
    <w:uiPriority w:val="99"/>
    <w:rsid w:val="006109F2"/>
    <w:rPr>
      <w:rFonts w:ascii="Times New Roman" w:hAnsi="Times New Roman"/>
      <w:b/>
      <w:color w:val="000000"/>
      <w:spacing w:val="0"/>
      <w:w w:val="100"/>
      <w:position w:val="0"/>
      <w:sz w:val="24"/>
      <w:u w:val="none"/>
      <w:lang w:val="ru-RU"/>
    </w:rPr>
  </w:style>
  <w:style w:type="character" w:customStyle="1" w:styleId="12pt1">
    <w:name w:val="Основной текст + 12 pt1"/>
    <w:uiPriority w:val="99"/>
    <w:rsid w:val="006109F2"/>
    <w:rPr>
      <w:rFonts w:ascii="Times New Roman" w:hAnsi="Times New Roman"/>
      <w:b/>
      <w:color w:val="000000"/>
      <w:spacing w:val="0"/>
      <w:w w:val="100"/>
      <w:position w:val="0"/>
      <w:sz w:val="24"/>
      <w:u w:val="none"/>
      <w:shd w:val="clear" w:color="auto" w:fill="FFFFFF"/>
      <w:lang w:val="ru-RU"/>
    </w:rPr>
  </w:style>
  <w:style w:type="table" w:customStyle="1" w:styleId="2ff4">
    <w:name w:val="Сетка таблицы2"/>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leveltext">
    <w:name w:val="topleveltext"/>
    <w:basedOn w:val="a3"/>
    <w:uiPriority w:val="99"/>
    <w:qFormat/>
    <w:rsid w:val="006109F2"/>
    <w:pPr>
      <w:spacing w:before="100" w:beforeAutospacing="1" w:after="100" w:afterAutospacing="1"/>
    </w:pPr>
  </w:style>
  <w:style w:type="paragraph" w:customStyle="1" w:styleId="pj">
    <w:name w:val="pj"/>
    <w:basedOn w:val="a3"/>
    <w:uiPriority w:val="99"/>
    <w:qFormat/>
    <w:rsid w:val="006109F2"/>
    <w:pPr>
      <w:spacing w:before="100" w:beforeAutospacing="1" w:after="100" w:afterAutospacing="1"/>
    </w:pPr>
  </w:style>
  <w:style w:type="paragraph" w:customStyle="1" w:styleId="TableContents">
    <w:name w:val="Table Contents"/>
    <w:basedOn w:val="a3"/>
    <w:uiPriority w:val="99"/>
    <w:qFormat/>
    <w:rsid w:val="006109F2"/>
    <w:pPr>
      <w:suppressLineNumbers/>
      <w:autoSpaceDN w:val="0"/>
      <w:textAlignment w:val="baseline"/>
    </w:pPr>
    <w:rPr>
      <w:rFonts w:eastAsia="Andale Sans UI" w:cs="Tahoma"/>
      <w:kern w:val="3"/>
      <w:lang w:val="en-US" w:eastAsia="en-US" w:bidi="en-US"/>
    </w:rPr>
  </w:style>
  <w:style w:type="table" w:customStyle="1" w:styleId="114">
    <w:name w:val="Сетка таблицы11"/>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5">
    <w:name w:val="Font Style15"/>
    <w:uiPriority w:val="99"/>
    <w:qFormat/>
    <w:rsid w:val="006109F2"/>
    <w:rPr>
      <w:rFonts w:ascii="Times New Roman" w:hAnsi="Times New Roman" w:cs="Times New Roman"/>
      <w:b/>
      <w:bCs/>
      <w:sz w:val="18"/>
      <w:szCs w:val="18"/>
    </w:rPr>
  </w:style>
  <w:style w:type="character" w:customStyle="1" w:styleId="FontStyle17">
    <w:name w:val="Font Style17"/>
    <w:uiPriority w:val="99"/>
    <w:qFormat/>
    <w:rsid w:val="006109F2"/>
    <w:rPr>
      <w:rFonts w:ascii="Times New Roman" w:hAnsi="Times New Roman" w:cs="Times New Roman"/>
      <w:sz w:val="20"/>
      <w:szCs w:val="20"/>
    </w:rPr>
  </w:style>
  <w:style w:type="paragraph" w:customStyle="1" w:styleId="p4">
    <w:name w:val="p4"/>
    <w:basedOn w:val="a3"/>
    <w:uiPriority w:val="99"/>
    <w:qFormat/>
    <w:rsid w:val="006109F2"/>
    <w:pPr>
      <w:spacing w:before="100" w:beforeAutospacing="1" w:after="100" w:afterAutospacing="1"/>
    </w:pPr>
  </w:style>
  <w:style w:type="character" w:customStyle="1" w:styleId="s11">
    <w:name w:val="s1"/>
    <w:qFormat/>
    <w:rsid w:val="006109F2"/>
  </w:style>
  <w:style w:type="character" w:customStyle="1" w:styleId="s2">
    <w:name w:val="s2"/>
    <w:qFormat/>
    <w:rsid w:val="006109F2"/>
  </w:style>
  <w:style w:type="paragraph" w:customStyle="1" w:styleId="p5">
    <w:name w:val="p5"/>
    <w:basedOn w:val="a3"/>
    <w:uiPriority w:val="99"/>
    <w:qFormat/>
    <w:rsid w:val="006109F2"/>
    <w:pPr>
      <w:spacing w:before="100" w:beforeAutospacing="1" w:after="100" w:afterAutospacing="1"/>
    </w:pPr>
  </w:style>
  <w:style w:type="character" w:styleId="affffffff1">
    <w:name w:val="Intense Emphasis"/>
    <w:uiPriority w:val="21"/>
    <w:qFormat/>
    <w:rsid w:val="006109F2"/>
    <w:rPr>
      <w:b/>
      <w:bCs/>
      <w:i/>
      <w:iCs/>
      <w:color w:val="5B9BD5"/>
    </w:rPr>
  </w:style>
  <w:style w:type="table" w:customStyle="1" w:styleId="3f9">
    <w:name w:val="Сетка таблицы3"/>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Список2(2-х ур)"/>
    <w:basedOn w:val="a3"/>
    <w:uiPriority w:val="99"/>
    <w:qFormat/>
    <w:rsid w:val="006109F2"/>
    <w:pPr>
      <w:jc w:val="both"/>
      <w:outlineLvl w:val="1"/>
    </w:pPr>
    <w:rPr>
      <w:rFonts w:ascii="Arial" w:hAnsi="Arial" w:cs="Mangal"/>
      <w:kern w:val="1"/>
      <w:lang w:eastAsia="hi-IN"/>
    </w:rPr>
  </w:style>
  <w:style w:type="table" w:customStyle="1" w:styleId="314">
    <w:name w:val="Сетка таблицы31"/>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5"/>
    <w:next w:val="af5"/>
    <w:uiPriority w:val="59"/>
    <w:rsid w:val="006109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mpty">
    <w:name w:val="empty"/>
    <w:basedOn w:val="a3"/>
    <w:uiPriority w:val="99"/>
    <w:qFormat/>
    <w:rsid w:val="006109F2"/>
    <w:pPr>
      <w:spacing w:before="100" w:beforeAutospacing="1" w:after="100" w:afterAutospacing="1"/>
    </w:pPr>
  </w:style>
  <w:style w:type="paragraph" w:customStyle="1" w:styleId="s22">
    <w:name w:val="s_22"/>
    <w:basedOn w:val="a3"/>
    <w:uiPriority w:val="99"/>
    <w:qFormat/>
    <w:rsid w:val="006109F2"/>
    <w:pPr>
      <w:spacing w:before="100" w:beforeAutospacing="1" w:after="100" w:afterAutospacing="1"/>
    </w:pPr>
  </w:style>
  <w:style w:type="paragraph" w:customStyle="1" w:styleId="s3">
    <w:name w:val="s_3"/>
    <w:basedOn w:val="a3"/>
    <w:uiPriority w:val="99"/>
    <w:qFormat/>
    <w:rsid w:val="006109F2"/>
    <w:pPr>
      <w:spacing w:before="100" w:beforeAutospacing="1" w:after="100" w:afterAutospacing="1"/>
    </w:pPr>
  </w:style>
  <w:style w:type="paragraph" w:customStyle="1" w:styleId="msonormal0">
    <w:name w:val="msonormal"/>
    <w:basedOn w:val="a3"/>
    <w:uiPriority w:val="99"/>
    <w:qFormat/>
    <w:rsid w:val="006109F2"/>
    <w:pPr>
      <w:spacing w:before="100" w:beforeAutospacing="1" w:after="100" w:afterAutospacing="1"/>
    </w:pPr>
  </w:style>
  <w:style w:type="paragraph" w:customStyle="1" w:styleId="xl125">
    <w:name w:val="xl125"/>
    <w:basedOn w:val="a3"/>
    <w:uiPriority w:val="99"/>
    <w:qFormat/>
    <w:rsid w:val="006109F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4">
    <w:name w:val="xl154"/>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6"/>
      <w:szCs w:val="16"/>
    </w:rPr>
  </w:style>
  <w:style w:type="paragraph" w:customStyle="1" w:styleId="xl155">
    <w:name w:val="xl155"/>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6">
    <w:name w:val="xl156"/>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57">
    <w:name w:val="xl157"/>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8">
    <w:name w:val="xl158"/>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9">
    <w:name w:val="xl159"/>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0">
    <w:name w:val="xl160"/>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1">
    <w:name w:val="xl161"/>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2">
    <w:name w:val="xl162"/>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3">
    <w:name w:val="xl163"/>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64">
    <w:name w:val="xl164"/>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16"/>
      <w:szCs w:val="16"/>
    </w:rPr>
  </w:style>
  <w:style w:type="paragraph" w:customStyle="1" w:styleId="xl165">
    <w:name w:val="xl165"/>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6">
    <w:name w:val="xl166"/>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7">
    <w:name w:val="xl167"/>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68">
    <w:name w:val="xl168"/>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69">
    <w:name w:val="xl169"/>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0">
    <w:name w:val="xl170"/>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71">
    <w:name w:val="xl171"/>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72">
    <w:name w:val="xl172"/>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3">
    <w:name w:val="xl173"/>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74">
    <w:name w:val="xl174"/>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175">
    <w:name w:val="xl175"/>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76">
    <w:name w:val="xl176"/>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7">
    <w:name w:val="xl177"/>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8">
    <w:name w:val="xl178"/>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79">
    <w:name w:val="xl179"/>
    <w:basedOn w:val="a3"/>
    <w:uiPriority w:val="99"/>
    <w:qFormat/>
    <w:rsid w:val="006109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6"/>
      <w:szCs w:val="16"/>
    </w:rPr>
  </w:style>
  <w:style w:type="paragraph" w:customStyle="1" w:styleId="xl180">
    <w:name w:val="xl180"/>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1">
    <w:name w:val="xl181"/>
    <w:basedOn w:val="a3"/>
    <w:uiPriority w:val="99"/>
    <w:qFormat/>
    <w:rsid w:val="006109F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affffffff2">
    <w:name w:val="Базовый"/>
    <w:uiPriority w:val="99"/>
    <w:qFormat/>
    <w:rsid w:val="006109F2"/>
    <w:pPr>
      <w:tabs>
        <w:tab w:val="left" w:pos="709"/>
      </w:tabs>
      <w:suppressAutoHyphens/>
      <w:spacing w:after="0" w:line="200" w:lineRule="atLeast"/>
    </w:pPr>
    <w:rPr>
      <w:rFonts w:ascii="Times New Roman" w:eastAsia="Times New Roman" w:hAnsi="Times New Roman" w:cs="Times New Roman"/>
      <w:color w:val="00000A"/>
      <w:sz w:val="24"/>
      <w:szCs w:val="24"/>
      <w:lang w:eastAsia="ru-RU"/>
    </w:rPr>
  </w:style>
  <w:style w:type="table" w:customStyle="1" w:styleId="96">
    <w:name w:val="Сетка таблицы9"/>
    <w:basedOn w:val="a5"/>
    <w:next w:val="af5"/>
    <w:uiPriority w:val="59"/>
    <w:rsid w:val="006F3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a">
    <w:name w:val="Нет списка3"/>
    <w:next w:val="a6"/>
    <w:uiPriority w:val="99"/>
    <w:semiHidden/>
    <w:unhideWhenUsed/>
    <w:rsid w:val="00D40518"/>
  </w:style>
  <w:style w:type="table" w:customStyle="1" w:styleId="TableNormal2">
    <w:name w:val="Table Normal2"/>
    <w:uiPriority w:val="2"/>
    <w:semiHidden/>
    <w:unhideWhenUsed/>
    <w:qFormat/>
    <w:rsid w:val="00D405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28">
    <w:name w:val="Font Style28"/>
    <w:basedOn w:val="a4"/>
    <w:qFormat/>
    <w:rsid w:val="00D40518"/>
    <w:rPr>
      <w:rFonts w:ascii="Times New Roman" w:hAnsi="Times New Roman" w:cs="Times New Roman" w:hint="default"/>
      <w:b/>
      <w:bCs/>
      <w:sz w:val="26"/>
      <w:szCs w:val="26"/>
    </w:rPr>
  </w:style>
  <w:style w:type="numbering" w:customStyle="1" w:styleId="4f1">
    <w:name w:val="Нет списка4"/>
    <w:next w:val="a6"/>
    <w:uiPriority w:val="99"/>
    <w:semiHidden/>
    <w:unhideWhenUsed/>
    <w:rsid w:val="00521943"/>
  </w:style>
  <w:style w:type="table" w:customStyle="1" w:styleId="TableNormal3">
    <w:name w:val="Table Normal3"/>
    <w:uiPriority w:val="2"/>
    <w:semiHidden/>
    <w:unhideWhenUsed/>
    <w:qFormat/>
    <w:rsid w:val="0052194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2">
    <w:name w:val="Сетка таблицы10"/>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
    <w:name w:val="Нет списка12"/>
    <w:next w:val="a6"/>
    <w:uiPriority w:val="99"/>
    <w:semiHidden/>
    <w:unhideWhenUsed/>
    <w:rsid w:val="00521943"/>
  </w:style>
  <w:style w:type="table" w:customStyle="1" w:styleId="511">
    <w:name w:val="Сетка таблицы51"/>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te">
    <w:name w:val="Date*"/>
    <w:basedOn w:val="a3"/>
    <w:uiPriority w:val="99"/>
    <w:qFormat/>
    <w:rsid w:val="00521943"/>
    <w:pPr>
      <w:widowControl w:val="0"/>
      <w:pBdr>
        <w:top w:val="nil"/>
        <w:left w:val="nil"/>
        <w:bottom w:val="nil"/>
        <w:right w:val="nil"/>
        <w:between w:val="nil"/>
      </w:pBdr>
      <w:suppressAutoHyphens/>
      <w:spacing w:after="60" w:line="0" w:lineRule="atLeast"/>
      <w:jc w:val="both"/>
    </w:pPr>
    <w:rPr>
      <w:rFonts w:eastAsia="Droid Sans Fallback" w:cs="FreeSans"/>
      <w:noProof/>
      <w:lang w:eastAsia="zh-CN" w:bidi="hi-IN"/>
    </w:rPr>
  </w:style>
  <w:style w:type="numbering" w:customStyle="1" w:styleId="219">
    <w:name w:val="Нет списка21"/>
    <w:next w:val="a6"/>
    <w:uiPriority w:val="99"/>
    <w:semiHidden/>
    <w:unhideWhenUsed/>
    <w:rsid w:val="00521943"/>
  </w:style>
  <w:style w:type="table" w:customStyle="1" w:styleId="610">
    <w:name w:val="Сетка таблицы61"/>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
    <w:next w:val="a6"/>
    <w:uiPriority w:val="99"/>
    <w:semiHidden/>
    <w:unhideWhenUsed/>
    <w:rsid w:val="00521943"/>
  </w:style>
  <w:style w:type="table" w:customStyle="1" w:styleId="520">
    <w:name w:val="Сетка таблицы52"/>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
    <w:next w:val="a6"/>
    <w:uiPriority w:val="99"/>
    <w:semiHidden/>
    <w:unhideWhenUsed/>
    <w:rsid w:val="00521943"/>
  </w:style>
  <w:style w:type="table" w:customStyle="1" w:styleId="530">
    <w:name w:val="Сетка таблицы53"/>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a">
    <w:name w:val="Нет списка5"/>
    <w:next w:val="a6"/>
    <w:uiPriority w:val="99"/>
    <w:semiHidden/>
    <w:unhideWhenUsed/>
    <w:rsid w:val="00521943"/>
  </w:style>
  <w:style w:type="numbering" w:customStyle="1" w:styleId="1110">
    <w:name w:val="Нет списка111"/>
    <w:next w:val="a6"/>
    <w:uiPriority w:val="99"/>
    <w:semiHidden/>
    <w:unhideWhenUsed/>
    <w:rsid w:val="00521943"/>
  </w:style>
  <w:style w:type="table" w:customStyle="1" w:styleId="TableNormal21">
    <w:name w:val="Table Normal21"/>
    <w:uiPriority w:val="2"/>
    <w:semiHidden/>
    <w:unhideWhenUsed/>
    <w:qFormat/>
    <w:rsid w:val="0052194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12">
    <w:name w:val="Сетка таблицы91"/>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6"/>
    <w:uiPriority w:val="99"/>
    <w:semiHidden/>
    <w:unhideWhenUsed/>
    <w:rsid w:val="00521943"/>
  </w:style>
  <w:style w:type="table" w:customStyle="1" w:styleId="540">
    <w:name w:val="Сетка таблицы54"/>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6"/>
    <w:uiPriority w:val="99"/>
    <w:semiHidden/>
    <w:unhideWhenUsed/>
    <w:rsid w:val="00521943"/>
  </w:style>
  <w:style w:type="table" w:customStyle="1" w:styleId="5110">
    <w:name w:val="Сетка таблицы511"/>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
    <w:name w:val="Нет списка311"/>
    <w:next w:val="a6"/>
    <w:uiPriority w:val="99"/>
    <w:semiHidden/>
    <w:unhideWhenUsed/>
    <w:rsid w:val="00521943"/>
  </w:style>
  <w:style w:type="table" w:customStyle="1" w:styleId="521">
    <w:name w:val="Сетка таблицы521"/>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6"/>
    <w:uiPriority w:val="99"/>
    <w:semiHidden/>
    <w:unhideWhenUsed/>
    <w:rsid w:val="00521943"/>
  </w:style>
  <w:style w:type="table" w:customStyle="1" w:styleId="531">
    <w:name w:val="Сетка таблицы531"/>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
    <w:next w:val="a6"/>
    <w:uiPriority w:val="99"/>
    <w:semiHidden/>
    <w:unhideWhenUsed/>
    <w:rsid w:val="00521943"/>
  </w:style>
  <w:style w:type="numbering" w:customStyle="1" w:styleId="1210">
    <w:name w:val="Нет списка121"/>
    <w:next w:val="a6"/>
    <w:uiPriority w:val="99"/>
    <w:semiHidden/>
    <w:unhideWhenUsed/>
    <w:rsid w:val="00521943"/>
  </w:style>
  <w:style w:type="table" w:customStyle="1" w:styleId="224">
    <w:name w:val="Сетка таблицы22"/>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6"/>
    <w:uiPriority w:val="99"/>
    <w:semiHidden/>
    <w:unhideWhenUsed/>
    <w:rsid w:val="00521943"/>
  </w:style>
  <w:style w:type="table" w:customStyle="1" w:styleId="550">
    <w:name w:val="Сетка таблицы55"/>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
    <w:name w:val="Нет списка22"/>
    <w:next w:val="a6"/>
    <w:uiPriority w:val="99"/>
    <w:semiHidden/>
    <w:unhideWhenUsed/>
    <w:rsid w:val="00521943"/>
  </w:style>
  <w:style w:type="table" w:customStyle="1" w:styleId="512">
    <w:name w:val="Сетка таблицы512"/>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Нет списка32"/>
    <w:next w:val="a6"/>
    <w:uiPriority w:val="99"/>
    <w:semiHidden/>
    <w:unhideWhenUsed/>
    <w:rsid w:val="00521943"/>
  </w:style>
  <w:style w:type="table" w:customStyle="1" w:styleId="522">
    <w:name w:val="Сетка таблицы522"/>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6"/>
    <w:uiPriority w:val="99"/>
    <w:semiHidden/>
    <w:unhideWhenUsed/>
    <w:rsid w:val="00521943"/>
  </w:style>
  <w:style w:type="table" w:customStyle="1" w:styleId="532">
    <w:name w:val="Сетка таблицы532"/>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6">
    <w:name w:val="Нет списка7"/>
    <w:next w:val="a6"/>
    <w:uiPriority w:val="99"/>
    <w:semiHidden/>
    <w:unhideWhenUsed/>
    <w:rsid w:val="00521943"/>
  </w:style>
  <w:style w:type="numbering" w:customStyle="1" w:styleId="131">
    <w:name w:val="Нет списка13"/>
    <w:next w:val="a6"/>
    <w:uiPriority w:val="99"/>
    <w:semiHidden/>
    <w:unhideWhenUsed/>
    <w:rsid w:val="00521943"/>
  </w:style>
  <w:style w:type="table" w:customStyle="1" w:styleId="TableNormal5">
    <w:name w:val="Table Normal5"/>
    <w:uiPriority w:val="2"/>
    <w:semiHidden/>
    <w:unhideWhenUsed/>
    <w:qFormat/>
    <w:rsid w:val="0052194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2">
    <w:name w:val="Сетка таблицы13"/>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6"/>
    <w:uiPriority w:val="99"/>
    <w:semiHidden/>
    <w:unhideWhenUsed/>
    <w:rsid w:val="00521943"/>
  </w:style>
  <w:style w:type="table" w:customStyle="1" w:styleId="560">
    <w:name w:val="Сетка таблицы56"/>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6">
    <w:name w:val="Нет списка23"/>
    <w:next w:val="a6"/>
    <w:uiPriority w:val="99"/>
    <w:semiHidden/>
    <w:unhideWhenUsed/>
    <w:rsid w:val="00521943"/>
  </w:style>
  <w:style w:type="table" w:customStyle="1" w:styleId="513">
    <w:name w:val="Сетка таблицы513"/>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
    <w:name w:val="Нет списка33"/>
    <w:next w:val="a6"/>
    <w:uiPriority w:val="99"/>
    <w:semiHidden/>
    <w:unhideWhenUsed/>
    <w:rsid w:val="00521943"/>
  </w:style>
  <w:style w:type="table" w:customStyle="1" w:styleId="523">
    <w:name w:val="Сетка таблицы523"/>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
    <w:name w:val="Нет списка43"/>
    <w:next w:val="a6"/>
    <w:uiPriority w:val="99"/>
    <w:semiHidden/>
    <w:unhideWhenUsed/>
    <w:rsid w:val="00521943"/>
  </w:style>
  <w:style w:type="table" w:customStyle="1" w:styleId="533">
    <w:name w:val="Сетка таблицы533"/>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7">
    <w:name w:val="Нет списка8"/>
    <w:next w:val="a6"/>
    <w:uiPriority w:val="99"/>
    <w:semiHidden/>
    <w:unhideWhenUsed/>
    <w:rsid w:val="00521943"/>
  </w:style>
  <w:style w:type="numbering" w:customStyle="1" w:styleId="142">
    <w:name w:val="Нет списка14"/>
    <w:next w:val="a6"/>
    <w:uiPriority w:val="99"/>
    <w:semiHidden/>
    <w:unhideWhenUsed/>
    <w:rsid w:val="00521943"/>
  </w:style>
  <w:style w:type="table" w:customStyle="1" w:styleId="TableNormal6">
    <w:name w:val="Table Normal6"/>
    <w:uiPriority w:val="2"/>
    <w:semiHidden/>
    <w:unhideWhenUsed/>
    <w:qFormat/>
    <w:rsid w:val="0052194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6"/>
    <w:uiPriority w:val="99"/>
    <w:semiHidden/>
    <w:unhideWhenUsed/>
    <w:rsid w:val="00521943"/>
  </w:style>
  <w:style w:type="table" w:customStyle="1" w:styleId="570">
    <w:name w:val="Сетка таблицы57"/>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4">
    <w:name w:val="Нет списка24"/>
    <w:next w:val="a6"/>
    <w:uiPriority w:val="99"/>
    <w:semiHidden/>
    <w:unhideWhenUsed/>
    <w:rsid w:val="00521943"/>
  </w:style>
  <w:style w:type="table" w:customStyle="1" w:styleId="514">
    <w:name w:val="Сетка таблицы514"/>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3">
    <w:name w:val="Нет списка34"/>
    <w:next w:val="a6"/>
    <w:uiPriority w:val="99"/>
    <w:semiHidden/>
    <w:unhideWhenUsed/>
    <w:rsid w:val="00521943"/>
  </w:style>
  <w:style w:type="table" w:customStyle="1" w:styleId="524">
    <w:name w:val="Сетка таблицы524"/>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1">
    <w:name w:val="Нет списка44"/>
    <w:next w:val="a6"/>
    <w:uiPriority w:val="99"/>
    <w:semiHidden/>
    <w:unhideWhenUsed/>
    <w:rsid w:val="00521943"/>
  </w:style>
  <w:style w:type="table" w:customStyle="1" w:styleId="534">
    <w:name w:val="Сетка таблицы534"/>
    <w:basedOn w:val="a5"/>
    <w:next w:val="af5"/>
    <w:uiPriority w:val="59"/>
    <w:rsid w:val="0052194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5"/>
    <w:next w:val="af5"/>
    <w:uiPriority w:val="59"/>
    <w:rsid w:val="005219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2">
    <w:name w:val="Сетка таблицы17"/>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5"/>
    <w:next w:val="af5"/>
    <w:uiPriority w:val="59"/>
    <w:rsid w:val="005219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
    <w:name w:val="Нет списка9"/>
    <w:next w:val="a6"/>
    <w:uiPriority w:val="99"/>
    <w:semiHidden/>
    <w:unhideWhenUsed/>
    <w:rsid w:val="00521943"/>
  </w:style>
  <w:style w:type="table" w:customStyle="1" w:styleId="TableNormal7">
    <w:name w:val="Table Normal7"/>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5219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52194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52194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03">
    <w:name w:val="Нет списка10"/>
    <w:next w:val="a6"/>
    <w:uiPriority w:val="99"/>
    <w:semiHidden/>
    <w:unhideWhenUsed/>
    <w:rsid w:val="002F49D6"/>
  </w:style>
  <w:style w:type="table" w:customStyle="1" w:styleId="TableNormal8">
    <w:name w:val="Table Normal8"/>
    <w:uiPriority w:val="2"/>
    <w:semiHidden/>
    <w:unhideWhenUsed/>
    <w:qFormat/>
    <w:rsid w:val="002F49D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90">
    <w:name w:val="Сетка таблицы19"/>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
    <w:next w:val="a6"/>
    <w:uiPriority w:val="99"/>
    <w:semiHidden/>
    <w:unhideWhenUsed/>
    <w:rsid w:val="002F49D6"/>
  </w:style>
  <w:style w:type="table" w:customStyle="1" w:styleId="580">
    <w:name w:val="Сетка таблицы58"/>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3">
    <w:name w:val="Нет списка25"/>
    <w:next w:val="a6"/>
    <w:uiPriority w:val="99"/>
    <w:semiHidden/>
    <w:unhideWhenUsed/>
    <w:rsid w:val="002F49D6"/>
  </w:style>
  <w:style w:type="table" w:customStyle="1" w:styleId="515">
    <w:name w:val="Сетка таблицы515"/>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2">
    <w:name w:val="Нет списка35"/>
    <w:next w:val="a6"/>
    <w:uiPriority w:val="99"/>
    <w:semiHidden/>
    <w:unhideWhenUsed/>
    <w:rsid w:val="002F49D6"/>
  </w:style>
  <w:style w:type="table" w:customStyle="1" w:styleId="525">
    <w:name w:val="Сетка таблицы525"/>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1">
    <w:name w:val="Нет списка45"/>
    <w:next w:val="a6"/>
    <w:uiPriority w:val="99"/>
    <w:semiHidden/>
    <w:unhideWhenUsed/>
    <w:rsid w:val="002F49D6"/>
  </w:style>
  <w:style w:type="table" w:customStyle="1" w:styleId="535">
    <w:name w:val="Сетка таблицы535"/>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16">
    <w:name w:val="Нет списка51"/>
    <w:next w:val="a6"/>
    <w:uiPriority w:val="99"/>
    <w:semiHidden/>
    <w:unhideWhenUsed/>
    <w:rsid w:val="002F49D6"/>
  </w:style>
  <w:style w:type="numbering" w:customStyle="1" w:styleId="115">
    <w:name w:val="Нет списка115"/>
    <w:next w:val="a6"/>
    <w:uiPriority w:val="99"/>
    <w:semiHidden/>
    <w:unhideWhenUsed/>
    <w:rsid w:val="002F49D6"/>
  </w:style>
  <w:style w:type="table" w:customStyle="1" w:styleId="TableNormal23">
    <w:name w:val="Table Normal23"/>
    <w:uiPriority w:val="2"/>
    <w:semiHidden/>
    <w:unhideWhenUsed/>
    <w:qFormat/>
    <w:rsid w:val="002F49D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20">
    <w:name w:val="Сетка таблицы92"/>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6"/>
    <w:uiPriority w:val="99"/>
    <w:semiHidden/>
    <w:unhideWhenUsed/>
    <w:rsid w:val="002F49D6"/>
  </w:style>
  <w:style w:type="table" w:customStyle="1" w:styleId="541">
    <w:name w:val="Сетка таблицы54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6"/>
    <w:uiPriority w:val="99"/>
    <w:semiHidden/>
    <w:unhideWhenUsed/>
    <w:rsid w:val="002F49D6"/>
  </w:style>
  <w:style w:type="table" w:customStyle="1" w:styleId="5111">
    <w:name w:val="Сетка таблицы511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
    <w:name w:val="Нет списка312"/>
    <w:next w:val="a6"/>
    <w:uiPriority w:val="99"/>
    <w:semiHidden/>
    <w:unhideWhenUsed/>
    <w:rsid w:val="002F49D6"/>
  </w:style>
  <w:style w:type="table" w:customStyle="1" w:styleId="5211">
    <w:name w:val="Сетка таблицы521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0">
    <w:name w:val="Нет списка412"/>
    <w:next w:val="a6"/>
    <w:uiPriority w:val="99"/>
    <w:semiHidden/>
    <w:unhideWhenUsed/>
    <w:rsid w:val="002F49D6"/>
  </w:style>
  <w:style w:type="table" w:customStyle="1" w:styleId="5311">
    <w:name w:val="Сетка таблицы531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0">
    <w:name w:val="Сетка таблицы812"/>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12">
    <w:name w:val="Нет списка61"/>
    <w:next w:val="a6"/>
    <w:uiPriority w:val="99"/>
    <w:semiHidden/>
    <w:unhideWhenUsed/>
    <w:rsid w:val="002F49D6"/>
  </w:style>
  <w:style w:type="numbering" w:customStyle="1" w:styleId="1220">
    <w:name w:val="Нет списка122"/>
    <w:next w:val="a6"/>
    <w:uiPriority w:val="99"/>
    <w:semiHidden/>
    <w:unhideWhenUsed/>
    <w:rsid w:val="002F49D6"/>
  </w:style>
  <w:style w:type="table" w:customStyle="1" w:styleId="TableNormal32">
    <w:name w:val="Table Normal32"/>
    <w:uiPriority w:val="2"/>
    <w:semiHidden/>
    <w:unhideWhenUsed/>
    <w:qFormat/>
    <w:rsid w:val="002F49D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10">
    <w:name w:val="Сетка таблицы10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
    <w:name w:val="Нет списка1121"/>
    <w:next w:val="a6"/>
    <w:uiPriority w:val="99"/>
    <w:semiHidden/>
    <w:unhideWhenUsed/>
    <w:rsid w:val="002F49D6"/>
  </w:style>
  <w:style w:type="table" w:customStyle="1" w:styleId="551">
    <w:name w:val="Сетка таблицы55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
    <w:name w:val="Нет списка221"/>
    <w:next w:val="a6"/>
    <w:uiPriority w:val="99"/>
    <w:semiHidden/>
    <w:unhideWhenUsed/>
    <w:rsid w:val="002F49D6"/>
  </w:style>
  <w:style w:type="table" w:customStyle="1" w:styleId="5121">
    <w:name w:val="Сетка таблицы512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
    <w:next w:val="a6"/>
    <w:uiPriority w:val="99"/>
    <w:semiHidden/>
    <w:unhideWhenUsed/>
    <w:rsid w:val="002F49D6"/>
  </w:style>
  <w:style w:type="table" w:customStyle="1" w:styleId="5221">
    <w:name w:val="Сетка таблицы522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1">
    <w:name w:val="Нет списка421"/>
    <w:next w:val="a6"/>
    <w:uiPriority w:val="99"/>
    <w:semiHidden/>
    <w:unhideWhenUsed/>
    <w:rsid w:val="002F49D6"/>
  </w:style>
  <w:style w:type="table" w:customStyle="1" w:styleId="5321">
    <w:name w:val="Сетка таблицы532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1">
    <w:name w:val="Table Normal121"/>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12">
    <w:name w:val="Нет списка71"/>
    <w:next w:val="a6"/>
    <w:uiPriority w:val="99"/>
    <w:semiHidden/>
    <w:unhideWhenUsed/>
    <w:rsid w:val="002F49D6"/>
  </w:style>
  <w:style w:type="numbering" w:customStyle="1" w:styleId="1310">
    <w:name w:val="Нет списка131"/>
    <w:next w:val="a6"/>
    <w:uiPriority w:val="99"/>
    <w:semiHidden/>
    <w:unhideWhenUsed/>
    <w:rsid w:val="002F49D6"/>
  </w:style>
  <w:style w:type="table" w:customStyle="1" w:styleId="TableNormal52">
    <w:name w:val="Table Normal52"/>
    <w:uiPriority w:val="2"/>
    <w:semiHidden/>
    <w:unhideWhenUsed/>
    <w:qFormat/>
    <w:rsid w:val="002F49D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11">
    <w:name w:val="Сетка таблицы13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Сетка таблицы43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1"/>
    <w:next w:val="a6"/>
    <w:uiPriority w:val="99"/>
    <w:semiHidden/>
    <w:unhideWhenUsed/>
    <w:rsid w:val="002F49D6"/>
  </w:style>
  <w:style w:type="table" w:customStyle="1" w:styleId="561">
    <w:name w:val="Сетка таблицы56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2">
    <w:name w:val="Нет списка231"/>
    <w:next w:val="a6"/>
    <w:uiPriority w:val="99"/>
    <w:semiHidden/>
    <w:unhideWhenUsed/>
    <w:rsid w:val="002F49D6"/>
  </w:style>
  <w:style w:type="table" w:customStyle="1" w:styleId="5131">
    <w:name w:val="Сетка таблицы513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
    <w:next w:val="a6"/>
    <w:uiPriority w:val="99"/>
    <w:semiHidden/>
    <w:unhideWhenUsed/>
    <w:rsid w:val="002F49D6"/>
  </w:style>
  <w:style w:type="table" w:customStyle="1" w:styleId="5231">
    <w:name w:val="Сетка таблицы523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1">
    <w:name w:val="Нет списка431"/>
    <w:next w:val="a6"/>
    <w:uiPriority w:val="99"/>
    <w:semiHidden/>
    <w:unhideWhenUsed/>
    <w:rsid w:val="002F49D6"/>
  </w:style>
  <w:style w:type="table" w:customStyle="1" w:styleId="5331">
    <w:name w:val="Сетка таблицы533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
    <w:name w:val="Table Normal131"/>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13">
    <w:name w:val="Нет списка81"/>
    <w:next w:val="a6"/>
    <w:uiPriority w:val="99"/>
    <w:semiHidden/>
    <w:unhideWhenUsed/>
    <w:rsid w:val="002F49D6"/>
  </w:style>
  <w:style w:type="numbering" w:customStyle="1" w:styleId="1411">
    <w:name w:val="Нет списка141"/>
    <w:next w:val="a6"/>
    <w:uiPriority w:val="99"/>
    <w:semiHidden/>
    <w:unhideWhenUsed/>
    <w:rsid w:val="002F49D6"/>
  </w:style>
  <w:style w:type="table" w:customStyle="1" w:styleId="TableNormal61">
    <w:name w:val="Table Normal61"/>
    <w:uiPriority w:val="2"/>
    <w:semiHidden/>
    <w:unhideWhenUsed/>
    <w:qFormat/>
    <w:rsid w:val="002F49D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10">
    <w:name w:val="Сетка таблицы15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1"/>
    <w:next w:val="a6"/>
    <w:uiPriority w:val="99"/>
    <w:semiHidden/>
    <w:unhideWhenUsed/>
    <w:rsid w:val="002F49D6"/>
  </w:style>
  <w:style w:type="table" w:customStyle="1" w:styleId="571">
    <w:name w:val="Сетка таблицы57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6"/>
    <w:uiPriority w:val="99"/>
    <w:semiHidden/>
    <w:unhideWhenUsed/>
    <w:rsid w:val="002F49D6"/>
  </w:style>
  <w:style w:type="table" w:customStyle="1" w:styleId="5141">
    <w:name w:val="Сетка таблицы514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
    <w:next w:val="a6"/>
    <w:uiPriority w:val="99"/>
    <w:semiHidden/>
    <w:unhideWhenUsed/>
    <w:rsid w:val="002F49D6"/>
  </w:style>
  <w:style w:type="table" w:customStyle="1" w:styleId="5241">
    <w:name w:val="Сетка таблицы524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11">
    <w:name w:val="Нет списка441"/>
    <w:next w:val="a6"/>
    <w:uiPriority w:val="99"/>
    <w:semiHidden/>
    <w:unhideWhenUsed/>
    <w:rsid w:val="002F49D6"/>
  </w:style>
  <w:style w:type="table" w:customStyle="1" w:styleId="5341">
    <w:name w:val="Сетка таблицы5341"/>
    <w:basedOn w:val="a5"/>
    <w:next w:val="af5"/>
    <w:uiPriority w:val="59"/>
    <w:rsid w:val="002F49D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basedOn w:val="a5"/>
    <w:next w:val="af5"/>
    <w:uiPriority w:val="59"/>
    <w:rsid w:val="002F49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1">
    <w:name w:val="Table Normal141"/>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10">
    <w:name w:val="Сетка таблицы17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5"/>
    <w:next w:val="af5"/>
    <w:uiPriority w:val="59"/>
    <w:rsid w:val="002F49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3">
    <w:name w:val="Нет списка91"/>
    <w:next w:val="a6"/>
    <w:uiPriority w:val="99"/>
    <w:semiHidden/>
    <w:unhideWhenUsed/>
    <w:rsid w:val="002F49D6"/>
  </w:style>
  <w:style w:type="table" w:customStyle="1" w:styleId="TableNormal71">
    <w:name w:val="Table Normal71"/>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2">
    <w:name w:val="Table Normal512"/>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2F4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2F49D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1">
    <w:name w:val="Table Normal5111"/>
    <w:uiPriority w:val="2"/>
    <w:semiHidden/>
    <w:unhideWhenUsed/>
    <w:qFormat/>
    <w:rsid w:val="002F49D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98">
    <w:name w:val="Основной текст (9)_"/>
    <w:link w:val="99"/>
    <w:qFormat/>
    <w:locked/>
    <w:rsid w:val="002F49D6"/>
    <w:rPr>
      <w:sz w:val="15"/>
      <w:szCs w:val="15"/>
      <w:shd w:val="clear" w:color="auto" w:fill="FFFFFF"/>
    </w:rPr>
  </w:style>
  <w:style w:type="paragraph" w:customStyle="1" w:styleId="99">
    <w:name w:val="Основной текст (9)"/>
    <w:basedOn w:val="a3"/>
    <w:link w:val="98"/>
    <w:qFormat/>
    <w:rsid w:val="002F49D6"/>
    <w:pPr>
      <w:shd w:val="clear" w:color="auto" w:fill="FFFFFF"/>
      <w:spacing w:after="60" w:line="240" w:lineRule="atLeast"/>
    </w:pPr>
    <w:rPr>
      <w:rFonts w:asciiTheme="minorHAnsi" w:eastAsiaTheme="minorHAnsi" w:hAnsiTheme="minorHAnsi" w:cstheme="minorBidi"/>
      <w:sz w:val="15"/>
      <w:szCs w:val="15"/>
      <w:lang w:eastAsia="en-US"/>
    </w:rPr>
  </w:style>
  <w:style w:type="character" w:customStyle="1" w:styleId="104">
    <w:name w:val="Основной текст (10)_"/>
    <w:link w:val="105"/>
    <w:qFormat/>
    <w:locked/>
    <w:rsid w:val="002F49D6"/>
    <w:rPr>
      <w:b/>
      <w:bCs/>
      <w:sz w:val="15"/>
      <w:szCs w:val="15"/>
      <w:shd w:val="clear" w:color="auto" w:fill="FFFFFF"/>
    </w:rPr>
  </w:style>
  <w:style w:type="paragraph" w:customStyle="1" w:styleId="105">
    <w:name w:val="Основной текст (10)"/>
    <w:basedOn w:val="a3"/>
    <w:link w:val="104"/>
    <w:qFormat/>
    <w:rsid w:val="002F49D6"/>
    <w:pPr>
      <w:shd w:val="clear" w:color="auto" w:fill="FFFFFF"/>
      <w:spacing w:line="240" w:lineRule="atLeast"/>
    </w:pPr>
    <w:rPr>
      <w:rFonts w:asciiTheme="minorHAnsi" w:eastAsiaTheme="minorHAnsi" w:hAnsiTheme="minorHAnsi" w:cstheme="minorBidi"/>
      <w:b/>
      <w:bCs/>
      <w:sz w:val="15"/>
      <w:szCs w:val="15"/>
      <w:lang w:eastAsia="en-US"/>
    </w:rPr>
  </w:style>
  <w:style w:type="numbering" w:customStyle="1" w:styleId="163">
    <w:name w:val="Нет списка16"/>
    <w:next w:val="a6"/>
    <w:uiPriority w:val="99"/>
    <w:semiHidden/>
    <w:unhideWhenUsed/>
    <w:rsid w:val="00FB2E28"/>
  </w:style>
  <w:style w:type="paragraph" w:customStyle="1" w:styleId="77">
    <w:name w:val="Основной текст7"/>
    <w:basedOn w:val="a3"/>
    <w:uiPriority w:val="99"/>
    <w:qFormat/>
    <w:rsid w:val="00F91C90"/>
    <w:pPr>
      <w:widowControl w:val="0"/>
      <w:shd w:val="clear" w:color="auto" w:fill="FFFFFF"/>
      <w:spacing w:line="331" w:lineRule="exact"/>
      <w:jc w:val="both"/>
    </w:pPr>
    <w:rPr>
      <w:color w:val="000000"/>
      <w:sz w:val="27"/>
      <w:szCs w:val="27"/>
    </w:rPr>
  </w:style>
  <w:style w:type="numbering" w:customStyle="1" w:styleId="173">
    <w:name w:val="Нет списка17"/>
    <w:next w:val="a6"/>
    <w:uiPriority w:val="99"/>
    <w:semiHidden/>
    <w:unhideWhenUsed/>
    <w:rsid w:val="00F91C90"/>
  </w:style>
  <w:style w:type="table" w:customStyle="1" w:styleId="TableNormal9">
    <w:name w:val="Table Normal9"/>
    <w:uiPriority w:val="2"/>
    <w:semiHidden/>
    <w:unhideWhenUsed/>
    <w:qFormat/>
    <w:rsid w:val="00F91C9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01">
    <w:name w:val="Сетка таблицы20"/>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2">
    <w:name w:val="Нет списка18"/>
    <w:next w:val="a6"/>
    <w:uiPriority w:val="99"/>
    <w:semiHidden/>
    <w:unhideWhenUsed/>
    <w:rsid w:val="00F91C90"/>
  </w:style>
  <w:style w:type="table" w:customStyle="1" w:styleId="590">
    <w:name w:val="Сетка таблицы59"/>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3">
    <w:name w:val="Нет списка26"/>
    <w:next w:val="a6"/>
    <w:uiPriority w:val="99"/>
    <w:semiHidden/>
    <w:unhideWhenUsed/>
    <w:rsid w:val="00F91C90"/>
  </w:style>
  <w:style w:type="table" w:customStyle="1" w:styleId="5160">
    <w:name w:val="Сетка таблицы516"/>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Нет списка36"/>
    <w:next w:val="a6"/>
    <w:uiPriority w:val="99"/>
    <w:semiHidden/>
    <w:unhideWhenUsed/>
    <w:rsid w:val="00F91C90"/>
  </w:style>
  <w:style w:type="table" w:customStyle="1" w:styleId="526">
    <w:name w:val="Сетка таблицы526"/>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1">
    <w:name w:val="Нет списка46"/>
    <w:next w:val="a6"/>
    <w:uiPriority w:val="99"/>
    <w:semiHidden/>
    <w:unhideWhenUsed/>
    <w:rsid w:val="00F91C90"/>
  </w:style>
  <w:style w:type="table" w:customStyle="1" w:styleId="536">
    <w:name w:val="Сетка таблицы536"/>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0">
    <w:name w:val="Сетка таблицы86"/>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27">
    <w:name w:val="Нет списка52"/>
    <w:next w:val="a6"/>
    <w:uiPriority w:val="99"/>
    <w:semiHidden/>
    <w:unhideWhenUsed/>
    <w:rsid w:val="00F91C90"/>
  </w:style>
  <w:style w:type="numbering" w:customStyle="1" w:styleId="116">
    <w:name w:val="Нет списка116"/>
    <w:next w:val="a6"/>
    <w:uiPriority w:val="99"/>
    <w:semiHidden/>
    <w:unhideWhenUsed/>
    <w:rsid w:val="00F91C90"/>
  </w:style>
  <w:style w:type="table" w:customStyle="1" w:styleId="TableNormal24">
    <w:name w:val="Table Normal24"/>
    <w:uiPriority w:val="2"/>
    <w:semiHidden/>
    <w:unhideWhenUsed/>
    <w:qFormat/>
    <w:rsid w:val="00F91C9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30">
    <w:name w:val="Сетка таблицы93"/>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6"/>
    <w:uiPriority w:val="99"/>
    <w:semiHidden/>
    <w:unhideWhenUsed/>
    <w:rsid w:val="00F91C90"/>
  </w:style>
  <w:style w:type="table" w:customStyle="1" w:styleId="542">
    <w:name w:val="Сетка таблицы54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0">
    <w:name w:val="Нет списка213"/>
    <w:next w:val="a6"/>
    <w:uiPriority w:val="99"/>
    <w:semiHidden/>
    <w:unhideWhenUsed/>
    <w:rsid w:val="00F91C90"/>
  </w:style>
  <w:style w:type="table" w:customStyle="1" w:styleId="5112">
    <w:name w:val="Сетка таблицы511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1">
    <w:name w:val="Нет списка313"/>
    <w:next w:val="a6"/>
    <w:uiPriority w:val="99"/>
    <w:semiHidden/>
    <w:unhideWhenUsed/>
    <w:rsid w:val="00F91C90"/>
  </w:style>
  <w:style w:type="table" w:customStyle="1" w:styleId="5212">
    <w:name w:val="Сетка таблицы521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
    <w:name w:val="Нет списка413"/>
    <w:next w:val="a6"/>
    <w:uiPriority w:val="99"/>
    <w:semiHidden/>
    <w:unhideWhenUsed/>
    <w:rsid w:val="00F91C90"/>
  </w:style>
  <w:style w:type="table" w:customStyle="1" w:styleId="5312">
    <w:name w:val="Сетка таблицы531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0">
    <w:name w:val="Сетка таблицы813"/>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
    <w:name w:val="Table Normal112"/>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22">
    <w:name w:val="Нет списка62"/>
    <w:next w:val="a6"/>
    <w:uiPriority w:val="99"/>
    <w:semiHidden/>
    <w:unhideWhenUsed/>
    <w:rsid w:val="00F91C90"/>
  </w:style>
  <w:style w:type="numbering" w:customStyle="1" w:styleId="1230">
    <w:name w:val="Нет списка123"/>
    <w:next w:val="a6"/>
    <w:uiPriority w:val="99"/>
    <w:semiHidden/>
    <w:unhideWhenUsed/>
    <w:rsid w:val="00F91C90"/>
  </w:style>
  <w:style w:type="table" w:customStyle="1" w:styleId="TableNormal33">
    <w:name w:val="Table Normal33"/>
    <w:uiPriority w:val="2"/>
    <w:semiHidden/>
    <w:unhideWhenUsed/>
    <w:qFormat/>
    <w:rsid w:val="00F91C9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20">
    <w:name w:val="Сетка таблицы10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
    <w:name w:val="Нет списка1122"/>
    <w:next w:val="a6"/>
    <w:uiPriority w:val="99"/>
    <w:semiHidden/>
    <w:unhideWhenUsed/>
    <w:rsid w:val="00F91C90"/>
  </w:style>
  <w:style w:type="table" w:customStyle="1" w:styleId="552">
    <w:name w:val="Сетка таблицы55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1">
    <w:name w:val="Нет списка222"/>
    <w:next w:val="a6"/>
    <w:uiPriority w:val="99"/>
    <w:semiHidden/>
    <w:unhideWhenUsed/>
    <w:rsid w:val="00F91C90"/>
  </w:style>
  <w:style w:type="table" w:customStyle="1" w:styleId="5122">
    <w:name w:val="Сетка таблицы512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0">
    <w:name w:val="Сетка таблицы62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1">
    <w:name w:val="Нет списка322"/>
    <w:next w:val="a6"/>
    <w:uiPriority w:val="99"/>
    <w:semiHidden/>
    <w:unhideWhenUsed/>
    <w:rsid w:val="00F91C90"/>
  </w:style>
  <w:style w:type="table" w:customStyle="1" w:styleId="5222">
    <w:name w:val="Сетка таблицы522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20">
    <w:name w:val="Нет списка422"/>
    <w:next w:val="a6"/>
    <w:uiPriority w:val="99"/>
    <w:semiHidden/>
    <w:unhideWhenUsed/>
    <w:rsid w:val="00F91C90"/>
  </w:style>
  <w:style w:type="table" w:customStyle="1" w:styleId="5322">
    <w:name w:val="Сетка таблицы532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2">
    <w:name w:val="Table Normal122"/>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23">
    <w:name w:val="Нет списка72"/>
    <w:next w:val="a6"/>
    <w:uiPriority w:val="99"/>
    <w:semiHidden/>
    <w:unhideWhenUsed/>
    <w:rsid w:val="00F91C90"/>
  </w:style>
  <w:style w:type="numbering" w:customStyle="1" w:styleId="1320">
    <w:name w:val="Нет списка132"/>
    <w:next w:val="a6"/>
    <w:uiPriority w:val="99"/>
    <w:semiHidden/>
    <w:unhideWhenUsed/>
    <w:rsid w:val="00F91C90"/>
  </w:style>
  <w:style w:type="table" w:customStyle="1" w:styleId="TableNormal53">
    <w:name w:val="Table Normal53"/>
    <w:uiPriority w:val="2"/>
    <w:semiHidden/>
    <w:unhideWhenUsed/>
    <w:qFormat/>
    <w:rsid w:val="00F91C9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21">
    <w:name w:val="Сетка таблицы13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
    <w:name w:val="Нет списка1132"/>
    <w:next w:val="a6"/>
    <w:uiPriority w:val="99"/>
    <w:semiHidden/>
    <w:unhideWhenUsed/>
    <w:rsid w:val="00F91C90"/>
  </w:style>
  <w:style w:type="table" w:customStyle="1" w:styleId="562">
    <w:name w:val="Сетка таблицы56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1">
    <w:name w:val="Нет списка232"/>
    <w:next w:val="a6"/>
    <w:uiPriority w:val="99"/>
    <w:semiHidden/>
    <w:unhideWhenUsed/>
    <w:rsid w:val="00F91C90"/>
  </w:style>
  <w:style w:type="table" w:customStyle="1" w:styleId="5132">
    <w:name w:val="Сетка таблицы513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1">
    <w:name w:val="Нет списка332"/>
    <w:next w:val="a6"/>
    <w:uiPriority w:val="99"/>
    <w:semiHidden/>
    <w:unhideWhenUsed/>
    <w:rsid w:val="00F91C90"/>
  </w:style>
  <w:style w:type="table" w:customStyle="1" w:styleId="5232">
    <w:name w:val="Сетка таблицы523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20">
    <w:name w:val="Нет списка432"/>
    <w:next w:val="a6"/>
    <w:uiPriority w:val="99"/>
    <w:semiHidden/>
    <w:unhideWhenUsed/>
    <w:rsid w:val="00F91C90"/>
  </w:style>
  <w:style w:type="table" w:customStyle="1" w:styleId="5332">
    <w:name w:val="Сетка таблицы533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
    <w:name w:val="Сетка таблицы83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2">
    <w:name w:val="Table Normal132"/>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3">
    <w:name w:val="Table Normal213"/>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23">
    <w:name w:val="Нет списка82"/>
    <w:next w:val="a6"/>
    <w:uiPriority w:val="99"/>
    <w:semiHidden/>
    <w:unhideWhenUsed/>
    <w:rsid w:val="00F91C90"/>
  </w:style>
  <w:style w:type="numbering" w:customStyle="1" w:styleId="1421">
    <w:name w:val="Нет списка142"/>
    <w:next w:val="a6"/>
    <w:uiPriority w:val="99"/>
    <w:semiHidden/>
    <w:unhideWhenUsed/>
    <w:rsid w:val="00F91C90"/>
  </w:style>
  <w:style w:type="table" w:customStyle="1" w:styleId="TableNormal62">
    <w:name w:val="Table Normal62"/>
    <w:uiPriority w:val="2"/>
    <w:semiHidden/>
    <w:unhideWhenUsed/>
    <w:qFormat/>
    <w:rsid w:val="00F91C9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20">
    <w:name w:val="Сетка таблицы15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20">
    <w:name w:val="Нет списка1142"/>
    <w:next w:val="a6"/>
    <w:uiPriority w:val="99"/>
    <w:semiHidden/>
    <w:unhideWhenUsed/>
    <w:rsid w:val="00F91C90"/>
  </w:style>
  <w:style w:type="table" w:customStyle="1" w:styleId="572">
    <w:name w:val="Сетка таблицы57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1">
    <w:name w:val="Нет списка242"/>
    <w:next w:val="a6"/>
    <w:uiPriority w:val="99"/>
    <w:semiHidden/>
    <w:unhideWhenUsed/>
    <w:rsid w:val="00F91C90"/>
  </w:style>
  <w:style w:type="table" w:customStyle="1" w:styleId="5142">
    <w:name w:val="Сетка таблицы514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1">
    <w:name w:val="Нет списка342"/>
    <w:next w:val="a6"/>
    <w:uiPriority w:val="99"/>
    <w:semiHidden/>
    <w:unhideWhenUsed/>
    <w:rsid w:val="00F91C90"/>
  </w:style>
  <w:style w:type="table" w:customStyle="1" w:styleId="5242">
    <w:name w:val="Сетка таблицы524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20">
    <w:name w:val="Нет списка442"/>
    <w:next w:val="a6"/>
    <w:uiPriority w:val="99"/>
    <w:semiHidden/>
    <w:unhideWhenUsed/>
    <w:rsid w:val="00F91C90"/>
  </w:style>
  <w:style w:type="table" w:customStyle="1" w:styleId="5342">
    <w:name w:val="Сетка таблицы5342"/>
    <w:basedOn w:val="a5"/>
    <w:next w:val="af5"/>
    <w:uiPriority w:val="59"/>
    <w:rsid w:val="00F91C9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
    <w:name w:val="Сетка таблицы842"/>
    <w:basedOn w:val="a5"/>
    <w:next w:val="af5"/>
    <w:uiPriority w:val="59"/>
    <w:rsid w:val="00F91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2">
    <w:name w:val="Table Normal142"/>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20">
    <w:name w:val="Сетка таблицы17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0">
    <w:name w:val="Сетка таблицы182"/>
    <w:basedOn w:val="a5"/>
    <w:next w:val="af5"/>
    <w:uiPriority w:val="59"/>
    <w:rsid w:val="00F91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
    <w:name w:val="Нет списка92"/>
    <w:next w:val="a6"/>
    <w:uiPriority w:val="99"/>
    <w:semiHidden/>
    <w:unhideWhenUsed/>
    <w:rsid w:val="00F91C90"/>
  </w:style>
  <w:style w:type="table" w:customStyle="1" w:styleId="TableNormal72">
    <w:name w:val="Table Normal72"/>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F91C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2">
    <w:name w:val="Table Normal412"/>
    <w:uiPriority w:val="2"/>
    <w:semiHidden/>
    <w:unhideWhenUsed/>
    <w:qFormat/>
    <w:rsid w:val="00F91C9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2">
    <w:name w:val="Table Normal5112"/>
    <w:uiPriority w:val="2"/>
    <w:semiHidden/>
    <w:unhideWhenUsed/>
    <w:qFormat/>
    <w:rsid w:val="00F91C9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05pt">
    <w:name w:val="Основной текст + 10;5 pt;Полужирный"/>
    <w:qFormat/>
    <w:rsid w:val="00F91C90"/>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ArialNarrow7pt">
    <w:name w:val="Основной текст + Arial Narrow;7 pt;Полужирный"/>
    <w:qFormat/>
    <w:rsid w:val="00F91C90"/>
    <w:rPr>
      <w:rFonts w:ascii="Arial Narrow" w:eastAsia="Arial Narrow" w:hAnsi="Arial Narrow" w:cs="Arial Narrow"/>
      <w:b/>
      <w:bCs/>
      <w:i w:val="0"/>
      <w:iCs w:val="0"/>
      <w:smallCaps w:val="0"/>
      <w:strike w:val="0"/>
      <w:color w:val="000000"/>
      <w:spacing w:val="0"/>
      <w:w w:val="100"/>
      <w:position w:val="0"/>
      <w:sz w:val="14"/>
      <w:szCs w:val="14"/>
      <w:u w:val="none"/>
      <w:lang w:val="en-US"/>
    </w:rPr>
  </w:style>
  <w:style w:type="character" w:customStyle="1" w:styleId="9pt">
    <w:name w:val="Основной текст + 9 pt;Полужирный"/>
    <w:qFormat/>
    <w:rsid w:val="00F91C90"/>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numbering" w:customStyle="1" w:styleId="191">
    <w:name w:val="Нет списка19"/>
    <w:next w:val="a6"/>
    <w:uiPriority w:val="99"/>
    <w:semiHidden/>
    <w:unhideWhenUsed/>
    <w:rsid w:val="003F1B5D"/>
  </w:style>
  <w:style w:type="table" w:customStyle="1" w:styleId="TableNormal10">
    <w:name w:val="Table Normal10"/>
    <w:uiPriority w:val="2"/>
    <w:semiHidden/>
    <w:unhideWhenUsed/>
    <w:qFormat/>
    <w:rsid w:val="003F1B5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72">
    <w:name w:val="Сетка таблицы27"/>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6"/>
    <w:uiPriority w:val="99"/>
    <w:semiHidden/>
    <w:unhideWhenUsed/>
    <w:rsid w:val="003F1B5D"/>
  </w:style>
  <w:style w:type="table" w:customStyle="1" w:styleId="5100">
    <w:name w:val="Сетка таблицы510"/>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3">
    <w:name w:val="Нет списка27"/>
    <w:next w:val="a6"/>
    <w:uiPriority w:val="99"/>
    <w:semiHidden/>
    <w:unhideWhenUsed/>
    <w:rsid w:val="003F1B5D"/>
  </w:style>
  <w:style w:type="table" w:customStyle="1" w:styleId="517">
    <w:name w:val="Сетка таблицы517"/>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0">
    <w:name w:val="Сетка таблицы67"/>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6"/>
    <w:uiPriority w:val="99"/>
    <w:semiHidden/>
    <w:unhideWhenUsed/>
    <w:rsid w:val="003F1B5D"/>
  </w:style>
  <w:style w:type="table" w:customStyle="1" w:styleId="5270">
    <w:name w:val="Сетка таблицы527"/>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0">
    <w:name w:val="Сетка таблицы77"/>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1">
    <w:name w:val="Нет списка47"/>
    <w:next w:val="a6"/>
    <w:uiPriority w:val="99"/>
    <w:semiHidden/>
    <w:unhideWhenUsed/>
    <w:rsid w:val="003F1B5D"/>
  </w:style>
  <w:style w:type="table" w:customStyle="1" w:styleId="537">
    <w:name w:val="Сетка таблицы537"/>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0">
    <w:name w:val="Сетка таблицы87"/>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
    <w:name w:val="Table Normal17"/>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38">
    <w:name w:val="Нет списка53"/>
    <w:next w:val="a6"/>
    <w:uiPriority w:val="99"/>
    <w:semiHidden/>
    <w:unhideWhenUsed/>
    <w:rsid w:val="003F1B5D"/>
  </w:style>
  <w:style w:type="numbering" w:customStyle="1" w:styleId="117">
    <w:name w:val="Нет списка117"/>
    <w:next w:val="a6"/>
    <w:uiPriority w:val="99"/>
    <w:semiHidden/>
    <w:unhideWhenUsed/>
    <w:rsid w:val="003F1B5D"/>
  </w:style>
  <w:style w:type="table" w:customStyle="1" w:styleId="TableNormal25">
    <w:name w:val="Table Normal25"/>
    <w:uiPriority w:val="2"/>
    <w:semiHidden/>
    <w:unhideWhenUsed/>
    <w:qFormat/>
    <w:rsid w:val="003F1B5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40">
    <w:name w:val="Сетка таблицы94"/>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6"/>
    <w:uiPriority w:val="99"/>
    <w:semiHidden/>
    <w:unhideWhenUsed/>
    <w:rsid w:val="003F1B5D"/>
  </w:style>
  <w:style w:type="table" w:customStyle="1" w:styleId="543">
    <w:name w:val="Сетка таблицы54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0">
    <w:name w:val="Нет списка214"/>
    <w:next w:val="a6"/>
    <w:uiPriority w:val="99"/>
    <w:semiHidden/>
    <w:unhideWhenUsed/>
    <w:rsid w:val="003F1B5D"/>
  </w:style>
  <w:style w:type="table" w:customStyle="1" w:styleId="5113">
    <w:name w:val="Сетка таблицы511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1">
    <w:name w:val="Нет списка314"/>
    <w:next w:val="a6"/>
    <w:uiPriority w:val="99"/>
    <w:semiHidden/>
    <w:unhideWhenUsed/>
    <w:rsid w:val="003F1B5D"/>
  </w:style>
  <w:style w:type="table" w:customStyle="1" w:styleId="5213">
    <w:name w:val="Сетка таблицы521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4">
    <w:name w:val="Нет списка414"/>
    <w:next w:val="a6"/>
    <w:uiPriority w:val="99"/>
    <w:semiHidden/>
    <w:unhideWhenUsed/>
    <w:rsid w:val="003F1B5D"/>
  </w:style>
  <w:style w:type="table" w:customStyle="1" w:styleId="5313">
    <w:name w:val="Сетка таблицы531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4"/>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
    <w:name w:val="Table Normal113"/>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33">
    <w:name w:val="Нет списка63"/>
    <w:next w:val="a6"/>
    <w:uiPriority w:val="99"/>
    <w:semiHidden/>
    <w:unhideWhenUsed/>
    <w:rsid w:val="003F1B5D"/>
  </w:style>
  <w:style w:type="numbering" w:customStyle="1" w:styleId="1240">
    <w:name w:val="Нет списка124"/>
    <w:next w:val="a6"/>
    <w:uiPriority w:val="99"/>
    <w:semiHidden/>
    <w:unhideWhenUsed/>
    <w:rsid w:val="003F1B5D"/>
  </w:style>
  <w:style w:type="table" w:customStyle="1" w:styleId="TableNormal34">
    <w:name w:val="Table Normal34"/>
    <w:uiPriority w:val="2"/>
    <w:semiHidden/>
    <w:unhideWhenUsed/>
    <w:qFormat/>
    <w:rsid w:val="003F1B5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30">
    <w:name w:val="Сетка таблицы10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0">
    <w:name w:val="Сетка таблицы32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6"/>
    <w:uiPriority w:val="99"/>
    <w:semiHidden/>
    <w:unhideWhenUsed/>
    <w:rsid w:val="003F1B5D"/>
  </w:style>
  <w:style w:type="table" w:customStyle="1" w:styleId="553">
    <w:name w:val="Сетка таблицы55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1">
    <w:name w:val="Нет списка223"/>
    <w:next w:val="a6"/>
    <w:uiPriority w:val="99"/>
    <w:semiHidden/>
    <w:unhideWhenUsed/>
    <w:rsid w:val="003F1B5D"/>
  </w:style>
  <w:style w:type="table" w:customStyle="1" w:styleId="5123">
    <w:name w:val="Сетка таблицы512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Сетка таблицы62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1">
    <w:name w:val="Нет списка323"/>
    <w:next w:val="a6"/>
    <w:uiPriority w:val="99"/>
    <w:semiHidden/>
    <w:unhideWhenUsed/>
    <w:rsid w:val="003F1B5D"/>
  </w:style>
  <w:style w:type="table" w:customStyle="1" w:styleId="5223">
    <w:name w:val="Сетка таблицы522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0">
    <w:name w:val="Сетка таблицы72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30">
    <w:name w:val="Нет списка423"/>
    <w:next w:val="a6"/>
    <w:uiPriority w:val="99"/>
    <w:semiHidden/>
    <w:unhideWhenUsed/>
    <w:rsid w:val="003F1B5D"/>
  </w:style>
  <w:style w:type="table" w:customStyle="1" w:styleId="5323">
    <w:name w:val="Сетка таблицы532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0">
    <w:name w:val="Сетка таблицы82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3">
    <w:name w:val="Table Normal123"/>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33">
    <w:name w:val="Нет списка73"/>
    <w:next w:val="a6"/>
    <w:uiPriority w:val="99"/>
    <w:semiHidden/>
    <w:unhideWhenUsed/>
    <w:rsid w:val="003F1B5D"/>
  </w:style>
  <w:style w:type="numbering" w:customStyle="1" w:styleId="133">
    <w:name w:val="Нет списка133"/>
    <w:next w:val="a6"/>
    <w:uiPriority w:val="99"/>
    <w:semiHidden/>
    <w:unhideWhenUsed/>
    <w:rsid w:val="003F1B5D"/>
  </w:style>
  <w:style w:type="table" w:customStyle="1" w:styleId="TableNormal54">
    <w:name w:val="Table Normal54"/>
    <w:uiPriority w:val="2"/>
    <w:semiHidden/>
    <w:unhideWhenUsed/>
    <w:qFormat/>
    <w:rsid w:val="003F1B5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30">
    <w:name w:val="Сетка таблицы13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Сетка таблицы43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
    <w:name w:val="Нет списка1133"/>
    <w:next w:val="a6"/>
    <w:uiPriority w:val="99"/>
    <w:semiHidden/>
    <w:unhideWhenUsed/>
    <w:rsid w:val="003F1B5D"/>
  </w:style>
  <w:style w:type="table" w:customStyle="1" w:styleId="563">
    <w:name w:val="Сетка таблицы56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1">
    <w:name w:val="Нет списка233"/>
    <w:next w:val="a6"/>
    <w:uiPriority w:val="99"/>
    <w:semiHidden/>
    <w:unhideWhenUsed/>
    <w:rsid w:val="003F1B5D"/>
  </w:style>
  <w:style w:type="table" w:customStyle="1" w:styleId="5133">
    <w:name w:val="Сетка таблицы513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0">
    <w:name w:val="Сетка таблицы63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1">
    <w:name w:val="Нет списка333"/>
    <w:next w:val="a6"/>
    <w:uiPriority w:val="99"/>
    <w:semiHidden/>
    <w:unhideWhenUsed/>
    <w:rsid w:val="003F1B5D"/>
  </w:style>
  <w:style w:type="table" w:customStyle="1" w:styleId="5233">
    <w:name w:val="Сетка таблицы523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0">
    <w:name w:val="Сетка таблицы73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30">
    <w:name w:val="Нет списка433"/>
    <w:next w:val="a6"/>
    <w:uiPriority w:val="99"/>
    <w:semiHidden/>
    <w:unhideWhenUsed/>
    <w:rsid w:val="003F1B5D"/>
  </w:style>
  <w:style w:type="table" w:customStyle="1" w:styleId="5333">
    <w:name w:val="Сетка таблицы533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
    <w:name w:val="Сетка таблицы83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3">
    <w:name w:val="Table Normal133"/>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4">
    <w:name w:val="Table Normal214"/>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34">
    <w:name w:val="Нет списка83"/>
    <w:next w:val="a6"/>
    <w:uiPriority w:val="99"/>
    <w:semiHidden/>
    <w:unhideWhenUsed/>
    <w:rsid w:val="003F1B5D"/>
  </w:style>
  <w:style w:type="numbering" w:customStyle="1" w:styleId="1430">
    <w:name w:val="Нет списка143"/>
    <w:next w:val="a6"/>
    <w:uiPriority w:val="99"/>
    <w:semiHidden/>
    <w:unhideWhenUsed/>
    <w:rsid w:val="003F1B5D"/>
  </w:style>
  <w:style w:type="table" w:customStyle="1" w:styleId="TableNormal63">
    <w:name w:val="Table Normal63"/>
    <w:uiPriority w:val="2"/>
    <w:semiHidden/>
    <w:unhideWhenUsed/>
    <w:qFormat/>
    <w:rsid w:val="003F1B5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30">
    <w:name w:val="Сетка таблицы15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0">
    <w:name w:val="Сетка таблицы34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3">
    <w:name w:val="Сетка таблицы44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3">
    <w:name w:val="Нет списка1143"/>
    <w:next w:val="a6"/>
    <w:uiPriority w:val="99"/>
    <w:semiHidden/>
    <w:unhideWhenUsed/>
    <w:rsid w:val="003F1B5D"/>
  </w:style>
  <w:style w:type="table" w:customStyle="1" w:styleId="573">
    <w:name w:val="Сетка таблицы57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31">
    <w:name w:val="Нет списка243"/>
    <w:next w:val="a6"/>
    <w:uiPriority w:val="99"/>
    <w:semiHidden/>
    <w:unhideWhenUsed/>
    <w:rsid w:val="003F1B5D"/>
  </w:style>
  <w:style w:type="table" w:customStyle="1" w:styleId="5143">
    <w:name w:val="Сетка таблицы514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31">
    <w:name w:val="Нет списка343"/>
    <w:next w:val="a6"/>
    <w:uiPriority w:val="99"/>
    <w:semiHidden/>
    <w:unhideWhenUsed/>
    <w:rsid w:val="003F1B5D"/>
  </w:style>
  <w:style w:type="table" w:customStyle="1" w:styleId="5243">
    <w:name w:val="Сетка таблицы524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30">
    <w:name w:val="Нет списка443"/>
    <w:next w:val="a6"/>
    <w:uiPriority w:val="99"/>
    <w:semiHidden/>
    <w:unhideWhenUsed/>
    <w:rsid w:val="003F1B5D"/>
  </w:style>
  <w:style w:type="table" w:customStyle="1" w:styleId="5343">
    <w:name w:val="Сетка таблицы5343"/>
    <w:basedOn w:val="a5"/>
    <w:next w:val="af5"/>
    <w:uiPriority w:val="59"/>
    <w:rsid w:val="003F1B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
    <w:name w:val="Сетка таблицы843"/>
    <w:basedOn w:val="a5"/>
    <w:next w:val="af5"/>
    <w:uiPriority w:val="59"/>
    <w:rsid w:val="003F1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3">
    <w:name w:val="Table Normal143"/>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3">
    <w:name w:val="Table Normal223"/>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30">
    <w:name w:val="Сетка таблицы17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5"/>
    <w:next w:val="af5"/>
    <w:uiPriority w:val="59"/>
    <w:rsid w:val="003F1B5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6"/>
    <w:uiPriority w:val="99"/>
    <w:semiHidden/>
    <w:unhideWhenUsed/>
    <w:rsid w:val="003F1B5D"/>
  </w:style>
  <w:style w:type="table" w:customStyle="1" w:styleId="TableNormal73">
    <w:name w:val="Table Normal73"/>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4">
    <w:name w:val="Table Normal514"/>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3F1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3F1B5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3">
    <w:name w:val="Table Normal5113"/>
    <w:uiPriority w:val="2"/>
    <w:semiHidden/>
    <w:unhideWhenUsed/>
    <w:qFormat/>
    <w:rsid w:val="003F1B5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34">
    <w:name w:val="Основной текст13"/>
    <w:basedOn w:val="a3"/>
    <w:uiPriority w:val="99"/>
    <w:qFormat/>
    <w:rsid w:val="003F1B5D"/>
    <w:pPr>
      <w:widowControl w:val="0"/>
      <w:shd w:val="clear" w:color="auto" w:fill="FFFFFF"/>
      <w:spacing w:line="331" w:lineRule="exact"/>
      <w:jc w:val="both"/>
    </w:pPr>
    <w:rPr>
      <w:color w:val="000000"/>
      <w:sz w:val="26"/>
      <w:szCs w:val="26"/>
    </w:rPr>
  </w:style>
  <w:style w:type="table" w:customStyle="1" w:styleId="TableNormal18">
    <w:name w:val="Table Normal18"/>
    <w:uiPriority w:val="2"/>
    <w:semiHidden/>
    <w:unhideWhenUsed/>
    <w:qFormat/>
    <w:rsid w:val="007B47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02">
    <w:name w:val="Нет списка20"/>
    <w:next w:val="a6"/>
    <w:uiPriority w:val="99"/>
    <w:semiHidden/>
    <w:unhideWhenUsed/>
    <w:rsid w:val="00B41CAC"/>
  </w:style>
  <w:style w:type="table" w:customStyle="1" w:styleId="TableNormal19">
    <w:name w:val="Table Normal19"/>
    <w:uiPriority w:val="2"/>
    <w:semiHidden/>
    <w:unhideWhenUsed/>
    <w:qFormat/>
    <w:rsid w:val="00B41C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92">
    <w:name w:val="Сетка таблицы29"/>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
    <w:name w:val="Нет списка118"/>
    <w:next w:val="a6"/>
    <w:uiPriority w:val="99"/>
    <w:semiHidden/>
    <w:unhideWhenUsed/>
    <w:rsid w:val="00B41CAC"/>
  </w:style>
  <w:style w:type="table" w:customStyle="1" w:styleId="518">
    <w:name w:val="Сетка таблицы518"/>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3">
    <w:name w:val="Нет списка28"/>
    <w:next w:val="a6"/>
    <w:uiPriority w:val="99"/>
    <w:semiHidden/>
    <w:unhideWhenUsed/>
    <w:rsid w:val="00B41CAC"/>
  </w:style>
  <w:style w:type="table" w:customStyle="1" w:styleId="519">
    <w:name w:val="Сетка таблицы519"/>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6"/>
    <w:uiPriority w:val="99"/>
    <w:semiHidden/>
    <w:unhideWhenUsed/>
    <w:rsid w:val="00B41CAC"/>
  </w:style>
  <w:style w:type="table" w:customStyle="1" w:styleId="528">
    <w:name w:val="Сетка таблицы528"/>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1">
    <w:name w:val="Нет списка48"/>
    <w:next w:val="a6"/>
    <w:uiPriority w:val="99"/>
    <w:semiHidden/>
    <w:unhideWhenUsed/>
    <w:rsid w:val="00B41CAC"/>
  </w:style>
  <w:style w:type="table" w:customStyle="1" w:styleId="5380">
    <w:name w:val="Сетка таблицы538"/>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
    <w:name w:val="Table Normal110"/>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44">
    <w:name w:val="Нет списка54"/>
    <w:next w:val="a6"/>
    <w:uiPriority w:val="99"/>
    <w:semiHidden/>
    <w:unhideWhenUsed/>
    <w:rsid w:val="00B41CAC"/>
  </w:style>
  <w:style w:type="numbering" w:customStyle="1" w:styleId="119">
    <w:name w:val="Нет списка119"/>
    <w:next w:val="a6"/>
    <w:uiPriority w:val="99"/>
    <w:semiHidden/>
    <w:unhideWhenUsed/>
    <w:rsid w:val="00B41CAC"/>
  </w:style>
  <w:style w:type="table" w:customStyle="1" w:styleId="TableNormal26">
    <w:name w:val="Table Normal26"/>
    <w:uiPriority w:val="2"/>
    <w:semiHidden/>
    <w:unhideWhenUsed/>
    <w:qFormat/>
    <w:rsid w:val="00B41C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50">
    <w:name w:val="Сетка таблицы95"/>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6"/>
    <w:uiPriority w:val="99"/>
    <w:semiHidden/>
    <w:unhideWhenUsed/>
    <w:rsid w:val="00B41CAC"/>
  </w:style>
  <w:style w:type="table" w:customStyle="1" w:styleId="5440">
    <w:name w:val="Сетка таблицы54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0">
    <w:name w:val="Нет списка215"/>
    <w:next w:val="a6"/>
    <w:uiPriority w:val="99"/>
    <w:semiHidden/>
    <w:unhideWhenUsed/>
    <w:rsid w:val="00B41CAC"/>
  </w:style>
  <w:style w:type="table" w:customStyle="1" w:styleId="5114">
    <w:name w:val="Сетка таблицы511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1">
    <w:name w:val="Нет списка315"/>
    <w:next w:val="a6"/>
    <w:uiPriority w:val="99"/>
    <w:semiHidden/>
    <w:unhideWhenUsed/>
    <w:rsid w:val="00B41CAC"/>
  </w:style>
  <w:style w:type="table" w:customStyle="1" w:styleId="5214">
    <w:name w:val="Сетка таблицы521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5">
    <w:name w:val="Нет списка415"/>
    <w:next w:val="a6"/>
    <w:uiPriority w:val="99"/>
    <w:semiHidden/>
    <w:unhideWhenUsed/>
    <w:rsid w:val="00B41CAC"/>
  </w:style>
  <w:style w:type="table" w:customStyle="1" w:styleId="5314">
    <w:name w:val="Сетка таблицы531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5">
    <w:name w:val="Сетка таблицы815"/>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
    <w:name w:val="Table Normal114"/>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44">
    <w:name w:val="Нет списка64"/>
    <w:next w:val="a6"/>
    <w:uiPriority w:val="99"/>
    <w:semiHidden/>
    <w:unhideWhenUsed/>
    <w:rsid w:val="00B41CAC"/>
  </w:style>
  <w:style w:type="numbering" w:customStyle="1" w:styleId="1250">
    <w:name w:val="Нет списка125"/>
    <w:next w:val="a6"/>
    <w:uiPriority w:val="99"/>
    <w:semiHidden/>
    <w:unhideWhenUsed/>
    <w:rsid w:val="00B41CAC"/>
  </w:style>
  <w:style w:type="table" w:customStyle="1" w:styleId="TableNormal35">
    <w:name w:val="Table Normal35"/>
    <w:uiPriority w:val="2"/>
    <w:semiHidden/>
    <w:unhideWhenUsed/>
    <w:qFormat/>
    <w:rsid w:val="00B41C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40">
    <w:name w:val="Сетка таблицы10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Сетка таблицы42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Нет списка1124"/>
    <w:next w:val="a6"/>
    <w:uiPriority w:val="99"/>
    <w:semiHidden/>
    <w:unhideWhenUsed/>
    <w:rsid w:val="00B41CAC"/>
  </w:style>
  <w:style w:type="table" w:customStyle="1" w:styleId="554">
    <w:name w:val="Сетка таблицы55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1">
    <w:name w:val="Нет списка224"/>
    <w:next w:val="a6"/>
    <w:uiPriority w:val="99"/>
    <w:semiHidden/>
    <w:unhideWhenUsed/>
    <w:rsid w:val="00B41CAC"/>
  </w:style>
  <w:style w:type="table" w:customStyle="1" w:styleId="5124">
    <w:name w:val="Сетка таблицы512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
    <w:name w:val="Сетка таблицы62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0">
    <w:name w:val="Нет списка324"/>
    <w:next w:val="a6"/>
    <w:uiPriority w:val="99"/>
    <w:semiHidden/>
    <w:unhideWhenUsed/>
    <w:rsid w:val="00B41CAC"/>
  </w:style>
  <w:style w:type="table" w:customStyle="1" w:styleId="5224">
    <w:name w:val="Сетка таблицы522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
    <w:name w:val="Сетка таблицы72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40">
    <w:name w:val="Нет списка424"/>
    <w:next w:val="a6"/>
    <w:uiPriority w:val="99"/>
    <w:semiHidden/>
    <w:unhideWhenUsed/>
    <w:rsid w:val="00B41CAC"/>
  </w:style>
  <w:style w:type="table" w:customStyle="1" w:styleId="5324">
    <w:name w:val="Сетка таблицы532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
    <w:name w:val="Сетка таблицы82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4">
    <w:name w:val="Table Normal124"/>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5">
    <w:name w:val="Table Normal45"/>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44">
    <w:name w:val="Нет списка74"/>
    <w:next w:val="a6"/>
    <w:uiPriority w:val="99"/>
    <w:semiHidden/>
    <w:unhideWhenUsed/>
    <w:rsid w:val="00B41CAC"/>
  </w:style>
  <w:style w:type="numbering" w:customStyle="1" w:styleId="1340">
    <w:name w:val="Нет списка134"/>
    <w:next w:val="a6"/>
    <w:uiPriority w:val="99"/>
    <w:semiHidden/>
    <w:unhideWhenUsed/>
    <w:rsid w:val="00B41CAC"/>
  </w:style>
  <w:style w:type="table" w:customStyle="1" w:styleId="TableNormal55">
    <w:name w:val="Table Normal55"/>
    <w:uiPriority w:val="2"/>
    <w:semiHidden/>
    <w:unhideWhenUsed/>
    <w:qFormat/>
    <w:rsid w:val="00B41C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41">
    <w:name w:val="Сетка таблицы13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0">
    <w:name w:val="Сетка таблицы23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Сетка таблицы33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
    <w:name w:val="Сетка таблицы43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4">
    <w:name w:val="Нет списка1134"/>
    <w:next w:val="a6"/>
    <w:uiPriority w:val="99"/>
    <w:semiHidden/>
    <w:unhideWhenUsed/>
    <w:rsid w:val="00B41CAC"/>
  </w:style>
  <w:style w:type="table" w:customStyle="1" w:styleId="564">
    <w:name w:val="Сетка таблицы56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1">
    <w:name w:val="Нет списка234"/>
    <w:next w:val="a6"/>
    <w:uiPriority w:val="99"/>
    <w:semiHidden/>
    <w:unhideWhenUsed/>
    <w:rsid w:val="00B41CAC"/>
  </w:style>
  <w:style w:type="table" w:customStyle="1" w:styleId="5134">
    <w:name w:val="Сетка таблицы513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Сетка таблицы63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40">
    <w:name w:val="Нет списка334"/>
    <w:next w:val="a6"/>
    <w:uiPriority w:val="99"/>
    <w:semiHidden/>
    <w:unhideWhenUsed/>
    <w:rsid w:val="00B41CAC"/>
  </w:style>
  <w:style w:type="table" w:customStyle="1" w:styleId="5234">
    <w:name w:val="Сетка таблицы523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Сетка таблицы73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40">
    <w:name w:val="Нет списка434"/>
    <w:next w:val="a6"/>
    <w:uiPriority w:val="99"/>
    <w:semiHidden/>
    <w:unhideWhenUsed/>
    <w:rsid w:val="00B41CAC"/>
  </w:style>
  <w:style w:type="table" w:customStyle="1" w:styleId="5334">
    <w:name w:val="Сетка таблицы533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0">
    <w:name w:val="Сетка таблицы83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4">
    <w:name w:val="Table Normal134"/>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5">
    <w:name w:val="Table Normal215"/>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44">
    <w:name w:val="Нет списка84"/>
    <w:next w:val="a6"/>
    <w:uiPriority w:val="99"/>
    <w:semiHidden/>
    <w:unhideWhenUsed/>
    <w:rsid w:val="00B41CAC"/>
  </w:style>
  <w:style w:type="numbering" w:customStyle="1" w:styleId="1440">
    <w:name w:val="Нет списка144"/>
    <w:next w:val="a6"/>
    <w:uiPriority w:val="99"/>
    <w:semiHidden/>
    <w:unhideWhenUsed/>
    <w:rsid w:val="00B41CAC"/>
  </w:style>
  <w:style w:type="table" w:customStyle="1" w:styleId="TableNormal64">
    <w:name w:val="Table Normal64"/>
    <w:uiPriority w:val="2"/>
    <w:semiHidden/>
    <w:unhideWhenUsed/>
    <w:qFormat/>
    <w:rsid w:val="00B41C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4">
    <w:name w:val="Сетка таблицы15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0">
    <w:name w:val="Сетка таблицы24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
    <w:name w:val="Сетка таблицы34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4">
    <w:name w:val="Сетка таблицы44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4">
    <w:name w:val="Нет списка1144"/>
    <w:next w:val="a6"/>
    <w:uiPriority w:val="99"/>
    <w:semiHidden/>
    <w:unhideWhenUsed/>
    <w:rsid w:val="00B41CAC"/>
  </w:style>
  <w:style w:type="table" w:customStyle="1" w:styleId="574">
    <w:name w:val="Сетка таблицы57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41">
    <w:name w:val="Нет списка244"/>
    <w:next w:val="a6"/>
    <w:uiPriority w:val="99"/>
    <w:semiHidden/>
    <w:unhideWhenUsed/>
    <w:rsid w:val="00B41CAC"/>
  </w:style>
  <w:style w:type="table" w:customStyle="1" w:styleId="5144">
    <w:name w:val="Сетка таблицы514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40">
    <w:name w:val="Сетка таблицы64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40">
    <w:name w:val="Нет списка344"/>
    <w:next w:val="a6"/>
    <w:uiPriority w:val="99"/>
    <w:semiHidden/>
    <w:unhideWhenUsed/>
    <w:rsid w:val="00B41CAC"/>
  </w:style>
  <w:style w:type="table" w:customStyle="1" w:styleId="5244">
    <w:name w:val="Сетка таблицы524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40">
    <w:name w:val="Сетка таблицы74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40">
    <w:name w:val="Нет списка444"/>
    <w:next w:val="a6"/>
    <w:uiPriority w:val="99"/>
    <w:semiHidden/>
    <w:unhideWhenUsed/>
    <w:rsid w:val="00B41CAC"/>
  </w:style>
  <w:style w:type="table" w:customStyle="1" w:styleId="5344">
    <w:name w:val="Сетка таблицы5344"/>
    <w:basedOn w:val="a5"/>
    <w:next w:val="af5"/>
    <w:uiPriority w:val="59"/>
    <w:rsid w:val="00B41CA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40">
    <w:name w:val="Сетка таблицы844"/>
    <w:basedOn w:val="a5"/>
    <w:next w:val="af5"/>
    <w:uiPriority w:val="59"/>
    <w:rsid w:val="00B41C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4">
    <w:name w:val="Table Normal144"/>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4">
    <w:name w:val="Table Normal224"/>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4">
    <w:name w:val="Сетка таблицы17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a5"/>
    <w:next w:val="af5"/>
    <w:uiPriority w:val="59"/>
    <w:rsid w:val="00B41C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1">
    <w:name w:val="Нет списка94"/>
    <w:next w:val="a6"/>
    <w:uiPriority w:val="99"/>
    <w:semiHidden/>
    <w:unhideWhenUsed/>
    <w:rsid w:val="00B41CAC"/>
  </w:style>
  <w:style w:type="table" w:customStyle="1" w:styleId="TableNormal74">
    <w:name w:val="Table Normal74"/>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5">
    <w:name w:val="Table Normal515"/>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4">
    <w:name w:val="Table Normal314"/>
    <w:uiPriority w:val="2"/>
    <w:semiHidden/>
    <w:unhideWhenUsed/>
    <w:qFormat/>
    <w:rsid w:val="00B41C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4">
    <w:name w:val="Table Normal414"/>
    <w:uiPriority w:val="2"/>
    <w:semiHidden/>
    <w:unhideWhenUsed/>
    <w:qFormat/>
    <w:rsid w:val="00B41C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4">
    <w:name w:val="Table Normal5114"/>
    <w:uiPriority w:val="2"/>
    <w:semiHidden/>
    <w:unhideWhenUsed/>
    <w:qFormat/>
    <w:rsid w:val="00B41CA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93">
    <w:name w:val="Нет списка29"/>
    <w:next w:val="a6"/>
    <w:uiPriority w:val="99"/>
    <w:semiHidden/>
    <w:unhideWhenUsed/>
    <w:rsid w:val="001D4438"/>
  </w:style>
  <w:style w:type="table" w:customStyle="1" w:styleId="TableNormal20">
    <w:name w:val="Table Normal20"/>
    <w:uiPriority w:val="2"/>
    <w:semiHidden/>
    <w:unhideWhenUsed/>
    <w:qFormat/>
    <w:rsid w:val="001D44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0">
    <w:name w:val="Сетка таблицы30"/>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6"/>
    <w:uiPriority w:val="99"/>
    <w:semiHidden/>
    <w:unhideWhenUsed/>
    <w:rsid w:val="001D4438"/>
  </w:style>
  <w:style w:type="table" w:customStyle="1" w:styleId="5200">
    <w:name w:val="Сетка таблицы520"/>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6"/>
    <w:uiPriority w:val="99"/>
    <w:semiHidden/>
    <w:unhideWhenUsed/>
    <w:rsid w:val="001D4438"/>
  </w:style>
  <w:style w:type="table" w:customStyle="1" w:styleId="51100">
    <w:name w:val="Сетка таблицы5110"/>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
    <w:name w:val="Нет списка39"/>
    <w:next w:val="a6"/>
    <w:uiPriority w:val="99"/>
    <w:semiHidden/>
    <w:unhideWhenUsed/>
    <w:rsid w:val="001D4438"/>
  </w:style>
  <w:style w:type="table" w:customStyle="1" w:styleId="529">
    <w:name w:val="Сетка таблицы529"/>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1">
    <w:name w:val="Нет списка49"/>
    <w:next w:val="a6"/>
    <w:uiPriority w:val="99"/>
    <w:semiHidden/>
    <w:unhideWhenUsed/>
    <w:rsid w:val="001D4438"/>
  </w:style>
  <w:style w:type="table" w:customStyle="1" w:styleId="539">
    <w:name w:val="Сетка таблицы539"/>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5">
    <w:name w:val="Table Normal115"/>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55">
    <w:name w:val="Нет списка55"/>
    <w:next w:val="a6"/>
    <w:uiPriority w:val="99"/>
    <w:semiHidden/>
    <w:unhideWhenUsed/>
    <w:rsid w:val="001D4438"/>
  </w:style>
  <w:style w:type="numbering" w:customStyle="1" w:styleId="11100">
    <w:name w:val="Нет списка1110"/>
    <w:next w:val="a6"/>
    <w:uiPriority w:val="99"/>
    <w:semiHidden/>
    <w:unhideWhenUsed/>
    <w:rsid w:val="001D4438"/>
  </w:style>
  <w:style w:type="table" w:customStyle="1" w:styleId="TableNormal27">
    <w:name w:val="Table Normal27"/>
    <w:uiPriority w:val="2"/>
    <w:semiHidden/>
    <w:unhideWhenUsed/>
    <w:qFormat/>
    <w:rsid w:val="001D44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60">
    <w:name w:val="Сетка таблицы96"/>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1">
    <w:name w:val="Сетка таблицы1110"/>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6"/>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Нет списка1116"/>
    <w:next w:val="a6"/>
    <w:uiPriority w:val="99"/>
    <w:semiHidden/>
    <w:unhideWhenUsed/>
    <w:rsid w:val="001D4438"/>
  </w:style>
  <w:style w:type="table" w:customStyle="1" w:styleId="545">
    <w:name w:val="Сетка таблицы54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1">
    <w:name w:val="Нет списка216"/>
    <w:next w:val="a6"/>
    <w:uiPriority w:val="99"/>
    <w:semiHidden/>
    <w:unhideWhenUsed/>
    <w:rsid w:val="001D4438"/>
  </w:style>
  <w:style w:type="table" w:customStyle="1" w:styleId="5115">
    <w:name w:val="Сетка таблицы511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0">
    <w:name w:val="Нет списка316"/>
    <w:next w:val="a6"/>
    <w:uiPriority w:val="99"/>
    <w:semiHidden/>
    <w:unhideWhenUsed/>
    <w:rsid w:val="001D4438"/>
  </w:style>
  <w:style w:type="table" w:customStyle="1" w:styleId="5215">
    <w:name w:val="Сетка таблицы521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
    <w:name w:val="Сетка таблицы71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6">
    <w:name w:val="Нет списка416"/>
    <w:next w:val="a6"/>
    <w:uiPriority w:val="99"/>
    <w:semiHidden/>
    <w:unhideWhenUsed/>
    <w:rsid w:val="001D4438"/>
  </w:style>
  <w:style w:type="table" w:customStyle="1" w:styleId="5315">
    <w:name w:val="Сетка таблицы531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6">
    <w:name w:val="Сетка таблицы816"/>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6">
    <w:name w:val="Table Normal116"/>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51">
    <w:name w:val="Нет списка65"/>
    <w:next w:val="a6"/>
    <w:uiPriority w:val="99"/>
    <w:semiHidden/>
    <w:unhideWhenUsed/>
    <w:rsid w:val="001D4438"/>
  </w:style>
  <w:style w:type="numbering" w:customStyle="1" w:styleId="1260">
    <w:name w:val="Нет списка126"/>
    <w:next w:val="a6"/>
    <w:uiPriority w:val="99"/>
    <w:semiHidden/>
    <w:unhideWhenUsed/>
    <w:rsid w:val="001D4438"/>
  </w:style>
  <w:style w:type="table" w:customStyle="1" w:styleId="TableNormal36">
    <w:name w:val="Table Normal36"/>
    <w:uiPriority w:val="2"/>
    <w:semiHidden/>
    <w:unhideWhenUsed/>
    <w:qFormat/>
    <w:rsid w:val="001D44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50">
    <w:name w:val="Сетка таблицы10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
    <w:name w:val="Сетка таблицы32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
    <w:name w:val="Сетка таблицы42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5">
    <w:name w:val="Нет списка1125"/>
    <w:next w:val="a6"/>
    <w:uiPriority w:val="99"/>
    <w:semiHidden/>
    <w:unhideWhenUsed/>
    <w:rsid w:val="001D4438"/>
  </w:style>
  <w:style w:type="table" w:customStyle="1" w:styleId="5550">
    <w:name w:val="Сетка таблицы55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1">
    <w:name w:val="Нет списка225"/>
    <w:next w:val="a6"/>
    <w:uiPriority w:val="99"/>
    <w:semiHidden/>
    <w:unhideWhenUsed/>
    <w:rsid w:val="001D4438"/>
  </w:style>
  <w:style w:type="table" w:customStyle="1" w:styleId="5125">
    <w:name w:val="Сетка таблицы512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5">
    <w:name w:val="Сетка таблицы62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50">
    <w:name w:val="Нет списка325"/>
    <w:next w:val="a6"/>
    <w:uiPriority w:val="99"/>
    <w:semiHidden/>
    <w:unhideWhenUsed/>
    <w:rsid w:val="001D4438"/>
  </w:style>
  <w:style w:type="table" w:customStyle="1" w:styleId="5225">
    <w:name w:val="Сетка таблицы522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
    <w:name w:val="Сетка таблицы72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50">
    <w:name w:val="Нет списка425"/>
    <w:next w:val="a6"/>
    <w:uiPriority w:val="99"/>
    <w:semiHidden/>
    <w:unhideWhenUsed/>
    <w:rsid w:val="001D4438"/>
  </w:style>
  <w:style w:type="table" w:customStyle="1" w:styleId="5325">
    <w:name w:val="Сетка таблицы532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5">
    <w:name w:val="Сетка таблицы82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5">
    <w:name w:val="Table Normal125"/>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6">
    <w:name w:val="Table Normal46"/>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51">
    <w:name w:val="Нет списка75"/>
    <w:next w:val="a6"/>
    <w:uiPriority w:val="99"/>
    <w:semiHidden/>
    <w:unhideWhenUsed/>
    <w:rsid w:val="001D4438"/>
  </w:style>
  <w:style w:type="numbering" w:customStyle="1" w:styleId="135">
    <w:name w:val="Нет списка135"/>
    <w:next w:val="a6"/>
    <w:uiPriority w:val="99"/>
    <w:semiHidden/>
    <w:unhideWhenUsed/>
    <w:rsid w:val="001D4438"/>
  </w:style>
  <w:style w:type="table" w:customStyle="1" w:styleId="TableNormal56">
    <w:name w:val="Table Normal56"/>
    <w:uiPriority w:val="2"/>
    <w:semiHidden/>
    <w:unhideWhenUsed/>
    <w:qFormat/>
    <w:rsid w:val="001D44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50">
    <w:name w:val="Сетка таблицы13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0">
    <w:name w:val="Сетка таблицы23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
    <w:name w:val="Сетка таблицы33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
    <w:name w:val="Сетка таблицы43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5">
    <w:name w:val="Нет списка1135"/>
    <w:next w:val="a6"/>
    <w:uiPriority w:val="99"/>
    <w:semiHidden/>
    <w:unhideWhenUsed/>
    <w:rsid w:val="001D4438"/>
  </w:style>
  <w:style w:type="table" w:customStyle="1" w:styleId="565">
    <w:name w:val="Сетка таблицы56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51">
    <w:name w:val="Нет списка235"/>
    <w:next w:val="a6"/>
    <w:uiPriority w:val="99"/>
    <w:semiHidden/>
    <w:unhideWhenUsed/>
    <w:rsid w:val="001D4438"/>
  </w:style>
  <w:style w:type="table" w:customStyle="1" w:styleId="5135">
    <w:name w:val="Сетка таблицы513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5">
    <w:name w:val="Сетка таблицы63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50">
    <w:name w:val="Нет списка335"/>
    <w:next w:val="a6"/>
    <w:uiPriority w:val="99"/>
    <w:semiHidden/>
    <w:unhideWhenUsed/>
    <w:rsid w:val="001D4438"/>
  </w:style>
  <w:style w:type="table" w:customStyle="1" w:styleId="5235">
    <w:name w:val="Сетка таблицы523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
    <w:name w:val="Сетка таблицы73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50">
    <w:name w:val="Нет списка435"/>
    <w:next w:val="a6"/>
    <w:uiPriority w:val="99"/>
    <w:semiHidden/>
    <w:unhideWhenUsed/>
    <w:rsid w:val="001D4438"/>
  </w:style>
  <w:style w:type="table" w:customStyle="1" w:styleId="5335">
    <w:name w:val="Сетка таблицы533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
    <w:name w:val="Сетка таблицы83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5">
    <w:name w:val="Table Normal135"/>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6">
    <w:name w:val="Table Normal216"/>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51">
    <w:name w:val="Нет списка85"/>
    <w:next w:val="a6"/>
    <w:uiPriority w:val="99"/>
    <w:semiHidden/>
    <w:unhideWhenUsed/>
    <w:rsid w:val="001D4438"/>
  </w:style>
  <w:style w:type="numbering" w:customStyle="1" w:styleId="1450">
    <w:name w:val="Нет списка145"/>
    <w:next w:val="a6"/>
    <w:uiPriority w:val="99"/>
    <w:semiHidden/>
    <w:unhideWhenUsed/>
    <w:rsid w:val="001D4438"/>
  </w:style>
  <w:style w:type="table" w:customStyle="1" w:styleId="TableNormal65">
    <w:name w:val="Table Normal65"/>
    <w:uiPriority w:val="2"/>
    <w:semiHidden/>
    <w:unhideWhenUsed/>
    <w:qFormat/>
    <w:rsid w:val="001D44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5">
    <w:name w:val="Сетка таблицы15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5">
    <w:name w:val="Сетка таблицы34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5">
    <w:name w:val="Сетка таблицы44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5">
    <w:name w:val="Нет списка1145"/>
    <w:next w:val="a6"/>
    <w:uiPriority w:val="99"/>
    <w:semiHidden/>
    <w:unhideWhenUsed/>
    <w:rsid w:val="001D4438"/>
  </w:style>
  <w:style w:type="table" w:customStyle="1" w:styleId="575">
    <w:name w:val="Сетка таблицы57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50">
    <w:name w:val="Нет списка245"/>
    <w:next w:val="a6"/>
    <w:uiPriority w:val="99"/>
    <w:semiHidden/>
    <w:unhideWhenUsed/>
    <w:rsid w:val="001D4438"/>
  </w:style>
  <w:style w:type="table" w:customStyle="1" w:styleId="5145">
    <w:name w:val="Сетка таблицы514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5">
    <w:name w:val="Сетка таблицы64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50">
    <w:name w:val="Нет списка345"/>
    <w:next w:val="a6"/>
    <w:uiPriority w:val="99"/>
    <w:semiHidden/>
    <w:unhideWhenUsed/>
    <w:rsid w:val="001D4438"/>
  </w:style>
  <w:style w:type="table" w:customStyle="1" w:styleId="5245">
    <w:name w:val="Сетка таблицы524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5">
    <w:name w:val="Сетка таблицы74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50">
    <w:name w:val="Нет списка445"/>
    <w:next w:val="a6"/>
    <w:uiPriority w:val="99"/>
    <w:semiHidden/>
    <w:unhideWhenUsed/>
    <w:rsid w:val="001D4438"/>
  </w:style>
  <w:style w:type="table" w:customStyle="1" w:styleId="5345">
    <w:name w:val="Сетка таблицы5345"/>
    <w:basedOn w:val="a5"/>
    <w:next w:val="af5"/>
    <w:uiPriority w:val="59"/>
    <w:rsid w:val="001D44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5">
    <w:name w:val="Сетка таблицы845"/>
    <w:basedOn w:val="a5"/>
    <w:next w:val="af5"/>
    <w:uiPriority w:val="59"/>
    <w:rsid w:val="001D44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5">
    <w:name w:val="Table Normal145"/>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5">
    <w:name w:val="Table Normal225"/>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5">
    <w:name w:val="Сетка таблицы17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basedOn w:val="a5"/>
    <w:next w:val="af5"/>
    <w:uiPriority w:val="59"/>
    <w:rsid w:val="001D44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1">
    <w:name w:val="Нет списка95"/>
    <w:next w:val="a6"/>
    <w:uiPriority w:val="99"/>
    <w:semiHidden/>
    <w:unhideWhenUsed/>
    <w:rsid w:val="001D4438"/>
  </w:style>
  <w:style w:type="table" w:customStyle="1" w:styleId="TableNormal75">
    <w:name w:val="Table Normal75"/>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6">
    <w:name w:val="Table Normal516"/>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5">
    <w:name w:val="Table Normal315"/>
    <w:uiPriority w:val="2"/>
    <w:semiHidden/>
    <w:unhideWhenUsed/>
    <w:qFormat/>
    <w:rsid w:val="001D44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5">
    <w:name w:val="Table Normal415"/>
    <w:uiPriority w:val="2"/>
    <w:semiHidden/>
    <w:unhideWhenUsed/>
    <w:qFormat/>
    <w:rsid w:val="001D44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5">
    <w:name w:val="Table Normal5115"/>
    <w:uiPriority w:val="2"/>
    <w:semiHidden/>
    <w:unhideWhenUsed/>
    <w:qFormat/>
    <w:rsid w:val="001D44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FontStyle">
    <w:name w:val="Font Style"/>
    <w:rsid w:val="00042AC8"/>
    <w:rPr>
      <w:rFonts w:ascii="Courier New" w:hAnsi="Courier New" w:cs="Courier New" w:hint="default"/>
      <w:color w:val="000000"/>
      <w:sz w:val="20"/>
      <w:szCs w:val="20"/>
    </w:rPr>
  </w:style>
  <w:style w:type="paragraph" w:customStyle="1" w:styleId="dt-p">
    <w:name w:val="dt-p"/>
    <w:basedOn w:val="a3"/>
    <w:uiPriority w:val="99"/>
    <w:qFormat/>
    <w:rsid w:val="00A84386"/>
    <w:pPr>
      <w:spacing w:before="100" w:beforeAutospacing="1" w:after="100" w:afterAutospacing="1"/>
    </w:pPr>
  </w:style>
  <w:style w:type="table" w:customStyle="1" w:styleId="400">
    <w:name w:val="Сетка таблицы40"/>
    <w:basedOn w:val="a5"/>
    <w:next w:val="af5"/>
    <w:uiPriority w:val="39"/>
    <w:rsid w:val="00F701D3"/>
    <w:pPr>
      <w:spacing w:after="0" w:line="240" w:lineRule="auto"/>
      <w:ind w:left="284" w:right="284" w:firstLine="567"/>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5"/>
    <w:next w:val="af5"/>
    <w:uiPriority w:val="39"/>
    <w:rsid w:val="00AB5226"/>
    <w:pPr>
      <w:spacing w:after="0" w:line="240" w:lineRule="auto"/>
      <w:ind w:left="284" w:right="284" w:firstLine="567"/>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6"/>
    <w:uiPriority w:val="99"/>
    <w:semiHidden/>
    <w:unhideWhenUsed/>
    <w:rsid w:val="00AB5226"/>
  </w:style>
  <w:style w:type="table" w:customStyle="1" w:styleId="TableNormal28">
    <w:name w:val="Table Normal28"/>
    <w:uiPriority w:val="2"/>
    <w:semiHidden/>
    <w:unhideWhenUsed/>
    <w:qFormat/>
    <w:rsid w:val="00AB52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00">
    <w:name w:val="Сетка таблицы60"/>
    <w:basedOn w:val="a5"/>
    <w:next w:val="af5"/>
    <w:uiPriority w:val="3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Нет списка127"/>
    <w:next w:val="a6"/>
    <w:uiPriority w:val="99"/>
    <w:semiHidden/>
    <w:unhideWhenUsed/>
    <w:rsid w:val="00AB5226"/>
  </w:style>
  <w:style w:type="table" w:customStyle="1" w:styleId="5300">
    <w:name w:val="Сетка таблицы530"/>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1">
    <w:name w:val="Нет списка217"/>
    <w:next w:val="a6"/>
    <w:uiPriority w:val="99"/>
    <w:semiHidden/>
    <w:unhideWhenUsed/>
    <w:rsid w:val="00AB5226"/>
  </w:style>
  <w:style w:type="table" w:customStyle="1" w:styleId="5116">
    <w:name w:val="Сетка таблицы511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6"/>
    <w:uiPriority w:val="99"/>
    <w:semiHidden/>
    <w:unhideWhenUsed/>
    <w:rsid w:val="00AB5226"/>
  </w:style>
  <w:style w:type="table" w:customStyle="1" w:styleId="5210">
    <w:name w:val="Сетка таблицы5210"/>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1">
    <w:name w:val="Нет списка410"/>
    <w:next w:val="a6"/>
    <w:uiPriority w:val="99"/>
    <w:semiHidden/>
    <w:unhideWhenUsed/>
    <w:rsid w:val="00AB5226"/>
  </w:style>
  <w:style w:type="table" w:customStyle="1" w:styleId="5310">
    <w:name w:val="Сетка таблицы5310"/>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0">
    <w:name w:val="Сетка таблицы810"/>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7">
    <w:name w:val="Table Normal117"/>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66">
    <w:name w:val="Нет списка56"/>
    <w:next w:val="a6"/>
    <w:uiPriority w:val="99"/>
    <w:semiHidden/>
    <w:unhideWhenUsed/>
    <w:rsid w:val="00AB5226"/>
  </w:style>
  <w:style w:type="numbering" w:customStyle="1" w:styleId="1117">
    <w:name w:val="Нет списка1117"/>
    <w:next w:val="a6"/>
    <w:uiPriority w:val="99"/>
    <w:semiHidden/>
    <w:unhideWhenUsed/>
    <w:rsid w:val="00AB5226"/>
  </w:style>
  <w:style w:type="table" w:customStyle="1" w:styleId="TableNormal29">
    <w:name w:val="Table Normal29"/>
    <w:uiPriority w:val="2"/>
    <w:semiHidden/>
    <w:unhideWhenUsed/>
    <w:qFormat/>
    <w:rsid w:val="00AB52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70">
    <w:name w:val="Сетка таблицы97"/>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7"/>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
    <w:name w:val="Нет списка1118"/>
    <w:next w:val="a6"/>
    <w:uiPriority w:val="99"/>
    <w:semiHidden/>
    <w:unhideWhenUsed/>
    <w:rsid w:val="00AB5226"/>
  </w:style>
  <w:style w:type="table" w:customStyle="1" w:styleId="546">
    <w:name w:val="Сетка таблицы54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1">
    <w:name w:val="Нет списка218"/>
    <w:next w:val="a6"/>
    <w:uiPriority w:val="99"/>
    <w:semiHidden/>
    <w:unhideWhenUsed/>
    <w:rsid w:val="00AB5226"/>
  </w:style>
  <w:style w:type="table" w:customStyle="1" w:styleId="5117">
    <w:name w:val="Сетка таблицы5117"/>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
    <w:name w:val="Сетка таблицы61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0">
    <w:name w:val="Нет списка317"/>
    <w:next w:val="a6"/>
    <w:uiPriority w:val="99"/>
    <w:semiHidden/>
    <w:unhideWhenUsed/>
    <w:rsid w:val="00AB5226"/>
  </w:style>
  <w:style w:type="table" w:customStyle="1" w:styleId="5216">
    <w:name w:val="Сетка таблицы521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
    <w:name w:val="Сетка таблицы71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7">
    <w:name w:val="Нет списка417"/>
    <w:next w:val="a6"/>
    <w:uiPriority w:val="99"/>
    <w:semiHidden/>
    <w:unhideWhenUsed/>
    <w:rsid w:val="00AB5226"/>
  </w:style>
  <w:style w:type="table" w:customStyle="1" w:styleId="5316">
    <w:name w:val="Сетка таблицы531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7">
    <w:name w:val="Сетка таблицы817"/>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8">
    <w:name w:val="Table Normal118"/>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61">
    <w:name w:val="Нет списка66"/>
    <w:next w:val="a6"/>
    <w:uiPriority w:val="99"/>
    <w:semiHidden/>
    <w:unhideWhenUsed/>
    <w:rsid w:val="00AB5226"/>
  </w:style>
  <w:style w:type="numbering" w:customStyle="1" w:styleId="128">
    <w:name w:val="Нет списка128"/>
    <w:next w:val="a6"/>
    <w:uiPriority w:val="99"/>
    <w:semiHidden/>
    <w:unhideWhenUsed/>
    <w:rsid w:val="00AB5226"/>
  </w:style>
  <w:style w:type="table" w:customStyle="1" w:styleId="TableNormal37">
    <w:name w:val="Table Normal37"/>
    <w:uiPriority w:val="2"/>
    <w:semiHidden/>
    <w:unhideWhenUsed/>
    <w:qFormat/>
    <w:rsid w:val="00AB52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6">
    <w:name w:val="Сетка таблицы10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6">
    <w:name w:val="Сетка таблицы32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6">
    <w:name w:val="Сетка таблицы42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6">
    <w:name w:val="Нет списка1126"/>
    <w:next w:val="a6"/>
    <w:uiPriority w:val="99"/>
    <w:semiHidden/>
    <w:unhideWhenUsed/>
    <w:rsid w:val="00AB5226"/>
  </w:style>
  <w:style w:type="table" w:customStyle="1" w:styleId="556">
    <w:name w:val="Сетка таблицы55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60">
    <w:name w:val="Нет списка226"/>
    <w:next w:val="a6"/>
    <w:uiPriority w:val="99"/>
    <w:semiHidden/>
    <w:unhideWhenUsed/>
    <w:rsid w:val="00AB5226"/>
  </w:style>
  <w:style w:type="table" w:customStyle="1" w:styleId="5126">
    <w:name w:val="Сетка таблицы512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6">
    <w:name w:val="Сетка таблицы62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60">
    <w:name w:val="Нет списка326"/>
    <w:next w:val="a6"/>
    <w:uiPriority w:val="99"/>
    <w:semiHidden/>
    <w:unhideWhenUsed/>
    <w:rsid w:val="00AB5226"/>
  </w:style>
  <w:style w:type="table" w:customStyle="1" w:styleId="5226">
    <w:name w:val="Сетка таблицы522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6">
    <w:name w:val="Сетка таблицы72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60">
    <w:name w:val="Нет списка426"/>
    <w:next w:val="a6"/>
    <w:uiPriority w:val="99"/>
    <w:semiHidden/>
    <w:unhideWhenUsed/>
    <w:rsid w:val="00AB5226"/>
  </w:style>
  <w:style w:type="table" w:customStyle="1" w:styleId="5326">
    <w:name w:val="Сетка таблицы532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6">
    <w:name w:val="Сетка таблицы82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6">
    <w:name w:val="Table Normal126"/>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61">
    <w:name w:val="Нет списка76"/>
    <w:next w:val="a6"/>
    <w:uiPriority w:val="99"/>
    <w:semiHidden/>
    <w:unhideWhenUsed/>
    <w:rsid w:val="00AB5226"/>
  </w:style>
  <w:style w:type="numbering" w:customStyle="1" w:styleId="136">
    <w:name w:val="Нет списка136"/>
    <w:next w:val="a6"/>
    <w:uiPriority w:val="99"/>
    <w:semiHidden/>
    <w:unhideWhenUsed/>
    <w:rsid w:val="00AB5226"/>
  </w:style>
  <w:style w:type="table" w:customStyle="1" w:styleId="TableNormal57">
    <w:name w:val="Table Normal57"/>
    <w:uiPriority w:val="2"/>
    <w:semiHidden/>
    <w:unhideWhenUsed/>
    <w:qFormat/>
    <w:rsid w:val="00AB52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60">
    <w:name w:val="Сетка таблицы13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0">
    <w:name w:val="Сетка таблицы23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6">
    <w:name w:val="Сетка таблицы33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6">
    <w:name w:val="Сетка таблицы43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6">
    <w:name w:val="Нет списка1136"/>
    <w:next w:val="a6"/>
    <w:uiPriority w:val="99"/>
    <w:semiHidden/>
    <w:unhideWhenUsed/>
    <w:rsid w:val="00AB5226"/>
  </w:style>
  <w:style w:type="table" w:customStyle="1" w:styleId="5660">
    <w:name w:val="Сетка таблицы56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61">
    <w:name w:val="Нет списка236"/>
    <w:next w:val="a6"/>
    <w:uiPriority w:val="99"/>
    <w:semiHidden/>
    <w:unhideWhenUsed/>
    <w:rsid w:val="00AB5226"/>
  </w:style>
  <w:style w:type="table" w:customStyle="1" w:styleId="5136">
    <w:name w:val="Сетка таблицы513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6">
    <w:name w:val="Сетка таблицы63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60">
    <w:name w:val="Нет списка336"/>
    <w:next w:val="a6"/>
    <w:uiPriority w:val="99"/>
    <w:semiHidden/>
    <w:unhideWhenUsed/>
    <w:rsid w:val="00AB5226"/>
  </w:style>
  <w:style w:type="table" w:customStyle="1" w:styleId="5236">
    <w:name w:val="Сетка таблицы523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6">
    <w:name w:val="Сетка таблицы73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60">
    <w:name w:val="Нет списка436"/>
    <w:next w:val="a6"/>
    <w:uiPriority w:val="99"/>
    <w:semiHidden/>
    <w:unhideWhenUsed/>
    <w:rsid w:val="00AB5226"/>
  </w:style>
  <w:style w:type="table" w:customStyle="1" w:styleId="5336">
    <w:name w:val="Сетка таблицы533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6">
    <w:name w:val="Сетка таблицы83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6">
    <w:name w:val="Table Normal136"/>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7">
    <w:name w:val="Table Normal217"/>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61">
    <w:name w:val="Нет списка86"/>
    <w:next w:val="a6"/>
    <w:uiPriority w:val="99"/>
    <w:semiHidden/>
    <w:unhideWhenUsed/>
    <w:rsid w:val="00AB5226"/>
  </w:style>
  <w:style w:type="numbering" w:customStyle="1" w:styleId="1460">
    <w:name w:val="Нет списка146"/>
    <w:next w:val="a6"/>
    <w:uiPriority w:val="99"/>
    <w:semiHidden/>
    <w:unhideWhenUsed/>
    <w:rsid w:val="00AB5226"/>
  </w:style>
  <w:style w:type="table" w:customStyle="1" w:styleId="TableNormal66">
    <w:name w:val="Table Normal66"/>
    <w:uiPriority w:val="2"/>
    <w:semiHidden/>
    <w:unhideWhenUsed/>
    <w:qFormat/>
    <w:rsid w:val="00AB52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6">
    <w:name w:val="Сетка таблицы15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6">
    <w:name w:val="Сетка таблицы34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6">
    <w:name w:val="Сетка таблицы44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6">
    <w:name w:val="Нет списка1146"/>
    <w:next w:val="a6"/>
    <w:uiPriority w:val="99"/>
    <w:semiHidden/>
    <w:unhideWhenUsed/>
    <w:rsid w:val="00AB5226"/>
  </w:style>
  <w:style w:type="table" w:customStyle="1" w:styleId="576">
    <w:name w:val="Сетка таблицы57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60">
    <w:name w:val="Нет списка246"/>
    <w:next w:val="a6"/>
    <w:uiPriority w:val="99"/>
    <w:semiHidden/>
    <w:unhideWhenUsed/>
    <w:rsid w:val="00AB5226"/>
  </w:style>
  <w:style w:type="table" w:customStyle="1" w:styleId="5146">
    <w:name w:val="Сетка таблицы514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6">
    <w:name w:val="Сетка таблицы64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60">
    <w:name w:val="Нет списка346"/>
    <w:next w:val="a6"/>
    <w:uiPriority w:val="99"/>
    <w:semiHidden/>
    <w:unhideWhenUsed/>
    <w:rsid w:val="00AB5226"/>
  </w:style>
  <w:style w:type="table" w:customStyle="1" w:styleId="5246">
    <w:name w:val="Сетка таблицы524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6">
    <w:name w:val="Сетка таблицы74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60">
    <w:name w:val="Нет списка446"/>
    <w:next w:val="a6"/>
    <w:uiPriority w:val="99"/>
    <w:semiHidden/>
    <w:unhideWhenUsed/>
    <w:rsid w:val="00AB5226"/>
  </w:style>
  <w:style w:type="table" w:customStyle="1" w:styleId="5346">
    <w:name w:val="Сетка таблицы5346"/>
    <w:basedOn w:val="a5"/>
    <w:next w:val="af5"/>
    <w:uiPriority w:val="59"/>
    <w:rsid w:val="00AB522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6">
    <w:name w:val="Сетка таблицы846"/>
    <w:basedOn w:val="a5"/>
    <w:next w:val="af5"/>
    <w:uiPriority w:val="59"/>
    <w:rsid w:val="00AB52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6">
    <w:name w:val="Table Normal146"/>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6">
    <w:name w:val="Table Normal226"/>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6">
    <w:name w:val="Сетка таблицы17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6">
    <w:name w:val="Сетка таблицы186"/>
    <w:basedOn w:val="a5"/>
    <w:next w:val="af5"/>
    <w:uiPriority w:val="59"/>
    <w:rsid w:val="00AB522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61">
    <w:name w:val="Нет списка96"/>
    <w:next w:val="a6"/>
    <w:uiPriority w:val="99"/>
    <w:semiHidden/>
    <w:unhideWhenUsed/>
    <w:rsid w:val="00AB5226"/>
  </w:style>
  <w:style w:type="table" w:customStyle="1" w:styleId="TableNormal76">
    <w:name w:val="Table Normal76"/>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7">
    <w:name w:val="Table Normal517"/>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6">
    <w:name w:val="Table Normal316"/>
    <w:uiPriority w:val="2"/>
    <w:semiHidden/>
    <w:unhideWhenUsed/>
    <w:qFormat/>
    <w:rsid w:val="00AB52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6">
    <w:name w:val="Table Normal416"/>
    <w:uiPriority w:val="2"/>
    <w:semiHidden/>
    <w:unhideWhenUsed/>
    <w:qFormat/>
    <w:rsid w:val="00AB52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6">
    <w:name w:val="Table Normal5116"/>
    <w:uiPriority w:val="2"/>
    <w:semiHidden/>
    <w:unhideWhenUsed/>
    <w:qFormat/>
    <w:rsid w:val="00AB522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01">
    <w:name w:val="Нет списка40"/>
    <w:next w:val="a6"/>
    <w:uiPriority w:val="99"/>
    <w:semiHidden/>
    <w:unhideWhenUsed/>
    <w:rsid w:val="00A879CF"/>
  </w:style>
  <w:style w:type="character" w:customStyle="1" w:styleId="af7">
    <w:name w:val="Обычный отступ Знак"/>
    <w:link w:val="af6"/>
    <w:qFormat/>
    <w:locked/>
    <w:rsid w:val="00A879CF"/>
    <w:rPr>
      <w:rFonts w:ascii="Times New Roman" w:eastAsia="Times New Roman" w:hAnsi="Times New Roman" w:cs="Times New Roman"/>
      <w:sz w:val="24"/>
      <w:szCs w:val="24"/>
      <w:lang w:eastAsia="ru-RU"/>
    </w:rPr>
  </w:style>
  <w:style w:type="paragraph" w:customStyle="1" w:styleId="2ff5">
    <w:name w:val="Заголовок2"/>
    <w:basedOn w:val="a3"/>
    <w:next w:val="af9"/>
    <w:qFormat/>
    <w:rsid w:val="00A879CF"/>
    <w:pPr>
      <w:keepNext/>
      <w:suppressAutoHyphens/>
      <w:spacing w:before="240" w:after="120"/>
    </w:pPr>
    <w:rPr>
      <w:rFonts w:ascii="Liberation Sans" w:eastAsia="Microsoft YaHei" w:hAnsi="Liberation Sans" w:cs="Lucida Sans"/>
      <w:sz w:val="28"/>
      <w:szCs w:val="28"/>
      <w:lang w:eastAsia="ar-SA"/>
    </w:rPr>
  </w:style>
  <w:style w:type="paragraph" w:customStyle="1" w:styleId="affffffff3">
    <w:name w:val="Колонтитул"/>
    <w:basedOn w:val="a3"/>
    <w:uiPriority w:val="99"/>
    <w:qFormat/>
    <w:rsid w:val="00A879CF"/>
    <w:pPr>
      <w:suppressAutoHyphens/>
    </w:pPr>
    <w:rPr>
      <w:lang w:eastAsia="ar-SA"/>
    </w:rPr>
  </w:style>
  <w:style w:type="numbering" w:customStyle="1" w:styleId="129">
    <w:name w:val="Нет списка129"/>
    <w:uiPriority w:val="99"/>
    <w:semiHidden/>
    <w:unhideWhenUsed/>
    <w:qFormat/>
    <w:rsid w:val="00A879CF"/>
  </w:style>
  <w:style w:type="numbering" w:customStyle="1" w:styleId="2190">
    <w:name w:val="Нет списка219"/>
    <w:uiPriority w:val="99"/>
    <w:semiHidden/>
    <w:unhideWhenUsed/>
    <w:qFormat/>
    <w:rsid w:val="00A879CF"/>
  </w:style>
  <w:style w:type="numbering" w:customStyle="1" w:styleId="318">
    <w:name w:val="Нет списка318"/>
    <w:uiPriority w:val="99"/>
    <w:semiHidden/>
    <w:unhideWhenUsed/>
    <w:qFormat/>
    <w:rsid w:val="00A879CF"/>
  </w:style>
  <w:style w:type="numbering" w:customStyle="1" w:styleId="418">
    <w:name w:val="Нет списка418"/>
    <w:uiPriority w:val="99"/>
    <w:semiHidden/>
    <w:unhideWhenUsed/>
    <w:qFormat/>
    <w:rsid w:val="00A879CF"/>
  </w:style>
  <w:style w:type="numbering" w:customStyle="1" w:styleId="577">
    <w:name w:val="Нет списка57"/>
    <w:uiPriority w:val="99"/>
    <w:semiHidden/>
    <w:unhideWhenUsed/>
    <w:qFormat/>
    <w:rsid w:val="00A879CF"/>
  </w:style>
  <w:style w:type="numbering" w:customStyle="1" w:styleId="1119">
    <w:name w:val="Нет списка1119"/>
    <w:uiPriority w:val="99"/>
    <w:semiHidden/>
    <w:unhideWhenUsed/>
    <w:qFormat/>
    <w:rsid w:val="00A879CF"/>
  </w:style>
  <w:style w:type="numbering" w:customStyle="1" w:styleId="111100">
    <w:name w:val="Нет списка11110"/>
    <w:uiPriority w:val="99"/>
    <w:semiHidden/>
    <w:unhideWhenUsed/>
    <w:qFormat/>
    <w:rsid w:val="00A879CF"/>
  </w:style>
  <w:style w:type="numbering" w:customStyle="1" w:styleId="21100">
    <w:name w:val="Нет списка2110"/>
    <w:uiPriority w:val="99"/>
    <w:semiHidden/>
    <w:unhideWhenUsed/>
    <w:qFormat/>
    <w:rsid w:val="00A879CF"/>
  </w:style>
  <w:style w:type="numbering" w:customStyle="1" w:styleId="319">
    <w:name w:val="Нет списка319"/>
    <w:uiPriority w:val="99"/>
    <w:semiHidden/>
    <w:unhideWhenUsed/>
    <w:qFormat/>
    <w:rsid w:val="00A879CF"/>
  </w:style>
  <w:style w:type="numbering" w:customStyle="1" w:styleId="419">
    <w:name w:val="Нет списка419"/>
    <w:uiPriority w:val="99"/>
    <w:semiHidden/>
    <w:unhideWhenUsed/>
    <w:qFormat/>
    <w:rsid w:val="00A879CF"/>
  </w:style>
  <w:style w:type="numbering" w:customStyle="1" w:styleId="671">
    <w:name w:val="Нет списка67"/>
    <w:uiPriority w:val="99"/>
    <w:semiHidden/>
    <w:unhideWhenUsed/>
    <w:qFormat/>
    <w:rsid w:val="00A879CF"/>
  </w:style>
  <w:style w:type="numbering" w:customStyle="1" w:styleId="12100">
    <w:name w:val="Нет списка1210"/>
    <w:uiPriority w:val="99"/>
    <w:semiHidden/>
    <w:unhideWhenUsed/>
    <w:qFormat/>
    <w:rsid w:val="00A879CF"/>
  </w:style>
  <w:style w:type="numbering" w:customStyle="1" w:styleId="1127">
    <w:name w:val="Нет списка1127"/>
    <w:uiPriority w:val="99"/>
    <w:semiHidden/>
    <w:unhideWhenUsed/>
    <w:qFormat/>
    <w:rsid w:val="00A879CF"/>
  </w:style>
  <w:style w:type="numbering" w:customStyle="1" w:styleId="227">
    <w:name w:val="Нет списка227"/>
    <w:uiPriority w:val="99"/>
    <w:semiHidden/>
    <w:unhideWhenUsed/>
    <w:qFormat/>
    <w:rsid w:val="00A879CF"/>
  </w:style>
  <w:style w:type="numbering" w:customStyle="1" w:styleId="327">
    <w:name w:val="Нет списка327"/>
    <w:uiPriority w:val="99"/>
    <w:semiHidden/>
    <w:unhideWhenUsed/>
    <w:qFormat/>
    <w:rsid w:val="00A879CF"/>
  </w:style>
  <w:style w:type="numbering" w:customStyle="1" w:styleId="427">
    <w:name w:val="Нет списка427"/>
    <w:uiPriority w:val="99"/>
    <w:semiHidden/>
    <w:unhideWhenUsed/>
    <w:qFormat/>
    <w:rsid w:val="00A879CF"/>
  </w:style>
  <w:style w:type="numbering" w:customStyle="1" w:styleId="771">
    <w:name w:val="Нет списка77"/>
    <w:uiPriority w:val="99"/>
    <w:semiHidden/>
    <w:unhideWhenUsed/>
    <w:qFormat/>
    <w:rsid w:val="00A879CF"/>
  </w:style>
  <w:style w:type="numbering" w:customStyle="1" w:styleId="137">
    <w:name w:val="Нет списка137"/>
    <w:uiPriority w:val="99"/>
    <w:semiHidden/>
    <w:unhideWhenUsed/>
    <w:qFormat/>
    <w:rsid w:val="00A879CF"/>
  </w:style>
  <w:style w:type="numbering" w:customStyle="1" w:styleId="1137">
    <w:name w:val="Нет списка1137"/>
    <w:uiPriority w:val="99"/>
    <w:semiHidden/>
    <w:unhideWhenUsed/>
    <w:qFormat/>
    <w:rsid w:val="00A879CF"/>
  </w:style>
  <w:style w:type="numbering" w:customStyle="1" w:styleId="237">
    <w:name w:val="Нет списка237"/>
    <w:uiPriority w:val="99"/>
    <w:semiHidden/>
    <w:unhideWhenUsed/>
    <w:qFormat/>
    <w:rsid w:val="00A879CF"/>
  </w:style>
  <w:style w:type="numbering" w:customStyle="1" w:styleId="337">
    <w:name w:val="Нет списка337"/>
    <w:uiPriority w:val="99"/>
    <w:semiHidden/>
    <w:unhideWhenUsed/>
    <w:qFormat/>
    <w:rsid w:val="00A879CF"/>
  </w:style>
  <w:style w:type="numbering" w:customStyle="1" w:styleId="437">
    <w:name w:val="Нет списка437"/>
    <w:uiPriority w:val="99"/>
    <w:semiHidden/>
    <w:unhideWhenUsed/>
    <w:qFormat/>
    <w:rsid w:val="00A879CF"/>
  </w:style>
  <w:style w:type="numbering" w:customStyle="1" w:styleId="871">
    <w:name w:val="Нет списка87"/>
    <w:uiPriority w:val="99"/>
    <w:semiHidden/>
    <w:unhideWhenUsed/>
    <w:qFormat/>
    <w:rsid w:val="00A879CF"/>
  </w:style>
  <w:style w:type="numbering" w:customStyle="1" w:styleId="147">
    <w:name w:val="Нет списка147"/>
    <w:uiPriority w:val="99"/>
    <w:semiHidden/>
    <w:unhideWhenUsed/>
    <w:qFormat/>
    <w:rsid w:val="00A879CF"/>
  </w:style>
  <w:style w:type="numbering" w:customStyle="1" w:styleId="1147">
    <w:name w:val="Нет списка1147"/>
    <w:uiPriority w:val="99"/>
    <w:semiHidden/>
    <w:unhideWhenUsed/>
    <w:qFormat/>
    <w:rsid w:val="00A879CF"/>
  </w:style>
  <w:style w:type="numbering" w:customStyle="1" w:styleId="247">
    <w:name w:val="Нет списка247"/>
    <w:uiPriority w:val="99"/>
    <w:semiHidden/>
    <w:unhideWhenUsed/>
    <w:qFormat/>
    <w:rsid w:val="00A879CF"/>
  </w:style>
  <w:style w:type="numbering" w:customStyle="1" w:styleId="347">
    <w:name w:val="Нет списка347"/>
    <w:uiPriority w:val="99"/>
    <w:semiHidden/>
    <w:unhideWhenUsed/>
    <w:qFormat/>
    <w:rsid w:val="00A879CF"/>
  </w:style>
  <w:style w:type="numbering" w:customStyle="1" w:styleId="447">
    <w:name w:val="Нет списка447"/>
    <w:uiPriority w:val="99"/>
    <w:semiHidden/>
    <w:unhideWhenUsed/>
    <w:qFormat/>
    <w:rsid w:val="00A879CF"/>
  </w:style>
  <w:style w:type="numbering" w:customStyle="1" w:styleId="971">
    <w:name w:val="Нет списка97"/>
    <w:uiPriority w:val="99"/>
    <w:semiHidden/>
    <w:unhideWhenUsed/>
    <w:qFormat/>
    <w:rsid w:val="00A879CF"/>
  </w:style>
  <w:style w:type="table" w:customStyle="1" w:styleId="TableNormal30">
    <w:name w:val="Table Normal30"/>
    <w:uiPriority w:val="2"/>
    <w:semiHidden/>
    <w:unhideWhenUsed/>
    <w:qFormat/>
    <w:rsid w:val="00A879CF"/>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table" w:customStyle="1" w:styleId="700">
    <w:name w:val="Сетка таблицы70"/>
    <w:basedOn w:val="a5"/>
    <w:next w:val="af5"/>
    <w:uiPriority w:val="3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0">
    <w:name w:val="Сетка таблицы12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0">
    <w:name w:val="Сетка таблицы318"/>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a">
    <w:name w:val="Заголовок 4 Знак1"/>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0">
    <w:name w:val="Сетка таблицы540"/>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8">
    <w:name w:val="Сетка таблицы5118"/>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7">
    <w:name w:val="Сетка таблицы61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7">
    <w:name w:val="Сетка таблицы521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
    <w:name w:val="Сетка таблицы71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7">
    <w:name w:val="Сетка таблицы531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8">
    <w:name w:val="Сетка таблицы818"/>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9">
    <w:name w:val="Table Normal119"/>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210">
    <w:name w:val="Table Normal210"/>
    <w:uiPriority w:val="2"/>
    <w:semiHidden/>
    <w:unhideWhenUsed/>
    <w:qFormat/>
    <w:rsid w:val="00A879CF"/>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table" w:customStyle="1" w:styleId="11120">
    <w:name w:val="Сетка таблицы1112"/>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1">
    <w:name w:val="Сетка таблицы2110"/>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0">
    <w:name w:val="Сетка таблицы319"/>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7">
    <w:name w:val="Сетка таблицы5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9">
    <w:name w:val="Сетка таблицы5119"/>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8">
    <w:name w:val="Сетка таблицы618"/>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8">
    <w:name w:val="Сетка таблицы5218"/>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8">
    <w:name w:val="Сетка таблицы718"/>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8">
    <w:name w:val="Сетка таблицы5318"/>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9">
    <w:name w:val="Сетка таблицы819"/>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0">
    <w:name w:val="Table Normal1110"/>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38">
    <w:name w:val="Table Normal38"/>
    <w:uiPriority w:val="2"/>
    <w:semiHidden/>
    <w:unhideWhenUsed/>
    <w:qFormat/>
    <w:rsid w:val="00A879CF"/>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table" w:customStyle="1" w:styleId="107">
    <w:name w:val="Сетка таблицы10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0">
    <w:name w:val="Сетка таблицы22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70">
    <w:name w:val="Сетка таблицы32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70">
    <w:name w:val="Сетка таблицы42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7">
    <w:name w:val="Сетка таблицы55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7">
    <w:name w:val="Сетка таблицы512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7">
    <w:name w:val="Сетка таблицы62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7">
    <w:name w:val="Сетка таблицы522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7">
    <w:name w:val="Сетка таблицы72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7">
    <w:name w:val="Сетка таблицы532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7">
    <w:name w:val="Сетка таблицы82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7">
    <w:name w:val="Table Normal127"/>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48">
    <w:name w:val="Table Normal48"/>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58">
    <w:name w:val="Table Normal58"/>
    <w:uiPriority w:val="2"/>
    <w:semiHidden/>
    <w:unhideWhenUsed/>
    <w:qFormat/>
    <w:rsid w:val="00A879CF"/>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table" w:customStyle="1" w:styleId="1370">
    <w:name w:val="Сетка таблицы13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0">
    <w:name w:val="Сетка таблицы1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0">
    <w:name w:val="Сетка таблицы23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70">
    <w:name w:val="Сетка таблицы33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70">
    <w:name w:val="Сетка таблицы43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7">
    <w:name w:val="Сетка таблицы56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7">
    <w:name w:val="Сетка таблицы513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7">
    <w:name w:val="Сетка таблицы63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7">
    <w:name w:val="Сетка таблицы523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7">
    <w:name w:val="Сетка таблицы73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7">
    <w:name w:val="Сетка таблицы533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7">
    <w:name w:val="Сетка таблицы83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7">
    <w:name w:val="Table Normal137"/>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218">
    <w:name w:val="Table Normal218"/>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67">
    <w:name w:val="Table Normal67"/>
    <w:uiPriority w:val="2"/>
    <w:semiHidden/>
    <w:unhideWhenUsed/>
    <w:qFormat/>
    <w:rsid w:val="00A879CF"/>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table" w:customStyle="1" w:styleId="157">
    <w:name w:val="Сетка таблицы15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7">
    <w:name w:val="Сетка таблицы16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0">
    <w:name w:val="Сетка таблицы2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70">
    <w:name w:val="Сетка таблицы3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70">
    <w:name w:val="Сетка таблицы4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70">
    <w:name w:val="Сетка таблицы57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7">
    <w:name w:val="Сетка таблицы51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7">
    <w:name w:val="Сетка таблицы64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7">
    <w:name w:val="Сетка таблицы52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7">
    <w:name w:val="Сетка таблицы74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7">
    <w:name w:val="Сетка таблицы534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7">
    <w:name w:val="Сетка таблицы847"/>
    <w:basedOn w:val="a5"/>
    <w:uiPriority w:val="59"/>
    <w:rsid w:val="00A879CF"/>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7">
    <w:name w:val="Table Normal147"/>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227">
    <w:name w:val="Table Normal227"/>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177">
    <w:name w:val="Сетка таблицы17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7">
    <w:name w:val="Сетка таблицы187"/>
    <w:basedOn w:val="a5"/>
    <w:uiPriority w:val="59"/>
    <w:rsid w:val="00A879CF"/>
    <w:pPr>
      <w:suppressAutoHyphens/>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7">
    <w:name w:val="Table Normal77"/>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518">
    <w:name w:val="Table Normal518"/>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317">
    <w:name w:val="Table Normal317"/>
    <w:uiPriority w:val="2"/>
    <w:semiHidden/>
    <w:unhideWhenUsed/>
    <w:qFormat/>
    <w:rsid w:val="00A879CF"/>
    <w:pPr>
      <w:suppressAutoHyphens/>
      <w:spacing w:after="0" w:line="240" w:lineRule="auto"/>
    </w:pPr>
    <w:rPr>
      <w:lang w:val="en-US"/>
    </w:rPr>
    <w:tblPr>
      <w:tblCellMar>
        <w:top w:w="0" w:type="dxa"/>
        <w:left w:w="0" w:type="dxa"/>
        <w:bottom w:w="0" w:type="dxa"/>
        <w:right w:w="0" w:type="dxa"/>
      </w:tblCellMar>
    </w:tblPr>
  </w:style>
  <w:style w:type="table" w:customStyle="1" w:styleId="TableNormal417">
    <w:name w:val="Table Normal417"/>
    <w:uiPriority w:val="2"/>
    <w:semiHidden/>
    <w:unhideWhenUsed/>
    <w:qFormat/>
    <w:rsid w:val="00A879CF"/>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table" w:customStyle="1" w:styleId="TableNormal5117">
    <w:name w:val="Table Normal5117"/>
    <w:uiPriority w:val="2"/>
    <w:semiHidden/>
    <w:unhideWhenUsed/>
    <w:qFormat/>
    <w:rsid w:val="00A879CF"/>
    <w:pPr>
      <w:suppressAutoHyphens/>
      <w:spacing w:after="0" w:line="240" w:lineRule="auto"/>
    </w:pPr>
    <w:rPr>
      <w:rFonts w:ascii="Times New Roman" w:eastAsia="Times New Roman" w:hAnsi="Times New Roman" w:cs="Times New Roman"/>
      <w:lang w:val="en-US"/>
    </w:rPr>
    <w:tblPr>
      <w:tblCellMar>
        <w:top w:w="0" w:type="dxa"/>
        <w:left w:w="0" w:type="dxa"/>
        <w:bottom w:w="0" w:type="dxa"/>
        <w:right w:w="0" w:type="dxa"/>
      </w:tblCellMar>
    </w:tblPr>
  </w:style>
  <w:style w:type="numbering" w:customStyle="1" w:styleId="501">
    <w:name w:val="Нет списка50"/>
    <w:next w:val="a6"/>
    <w:uiPriority w:val="99"/>
    <w:semiHidden/>
    <w:unhideWhenUsed/>
    <w:rsid w:val="000504BC"/>
  </w:style>
  <w:style w:type="table" w:customStyle="1" w:styleId="TableNormal39">
    <w:name w:val="Table Normal39"/>
    <w:uiPriority w:val="2"/>
    <w:semiHidden/>
    <w:unhideWhenUsed/>
    <w:qFormat/>
    <w:rsid w:val="000504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800">
    <w:name w:val="Сетка таблицы80"/>
    <w:basedOn w:val="a5"/>
    <w:next w:val="af5"/>
    <w:uiPriority w:val="3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0">
    <w:name w:val="Сетка таблицы129"/>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0">
    <w:name w:val="Сетка таблицы41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0">
    <w:name w:val="Нет списка130"/>
    <w:next w:val="a6"/>
    <w:uiPriority w:val="99"/>
    <w:semiHidden/>
    <w:unhideWhenUsed/>
    <w:rsid w:val="000504BC"/>
  </w:style>
  <w:style w:type="table" w:customStyle="1" w:styleId="548">
    <w:name w:val="Сетка таблицы54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1">
    <w:name w:val="Нет списка220"/>
    <w:next w:val="a6"/>
    <w:uiPriority w:val="99"/>
    <w:semiHidden/>
    <w:unhideWhenUsed/>
    <w:rsid w:val="000504BC"/>
  </w:style>
  <w:style w:type="table" w:customStyle="1" w:styleId="5120">
    <w:name w:val="Сетка таблицы5120"/>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9">
    <w:name w:val="Сетка таблицы619"/>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1">
    <w:name w:val="Нет списка320"/>
    <w:next w:val="a6"/>
    <w:uiPriority w:val="99"/>
    <w:semiHidden/>
    <w:unhideWhenUsed/>
    <w:rsid w:val="000504BC"/>
  </w:style>
  <w:style w:type="table" w:customStyle="1" w:styleId="5219">
    <w:name w:val="Сетка таблицы5219"/>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9">
    <w:name w:val="Сетка таблицы719"/>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0">
    <w:name w:val="Нет списка420"/>
    <w:next w:val="a6"/>
    <w:uiPriority w:val="99"/>
    <w:semiHidden/>
    <w:unhideWhenUsed/>
    <w:rsid w:val="000504BC"/>
  </w:style>
  <w:style w:type="table" w:customStyle="1" w:styleId="5319">
    <w:name w:val="Сетка таблицы5319"/>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0">
    <w:name w:val="Сетка таблицы820"/>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0">
    <w:name w:val="Table Normal120"/>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81">
    <w:name w:val="Нет списка58"/>
    <w:next w:val="a6"/>
    <w:uiPriority w:val="99"/>
    <w:semiHidden/>
    <w:unhideWhenUsed/>
    <w:rsid w:val="000504BC"/>
  </w:style>
  <w:style w:type="numbering" w:customStyle="1" w:styleId="11200">
    <w:name w:val="Нет списка1120"/>
    <w:next w:val="a6"/>
    <w:uiPriority w:val="99"/>
    <w:semiHidden/>
    <w:unhideWhenUsed/>
    <w:rsid w:val="000504BC"/>
  </w:style>
  <w:style w:type="table" w:customStyle="1" w:styleId="TableNormal219">
    <w:name w:val="Table Normal219"/>
    <w:uiPriority w:val="2"/>
    <w:semiHidden/>
    <w:unhideWhenUsed/>
    <w:qFormat/>
    <w:rsid w:val="000504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80">
    <w:name w:val="Сетка таблицы9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Сетка таблицы3110"/>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0">
    <w:name w:val="Сетка таблицы419"/>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6"/>
    <w:uiPriority w:val="99"/>
    <w:semiHidden/>
    <w:unhideWhenUsed/>
    <w:rsid w:val="000504BC"/>
  </w:style>
  <w:style w:type="table" w:customStyle="1" w:styleId="549">
    <w:name w:val="Сетка таблицы549"/>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Нет списка2111"/>
    <w:next w:val="a6"/>
    <w:uiPriority w:val="99"/>
    <w:semiHidden/>
    <w:unhideWhenUsed/>
    <w:rsid w:val="000504BC"/>
  </w:style>
  <w:style w:type="table" w:customStyle="1" w:styleId="51110">
    <w:name w:val="Сетка таблицы51110"/>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0"/>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1">
    <w:name w:val="Нет списка3110"/>
    <w:next w:val="a6"/>
    <w:uiPriority w:val="99"/>
    <w:semiHidden/>
    <w:unhideWhenUsed/>
    <w:rsid w:val="000504BC"/>
  </w:style>
  <w:style w:type="table" w:customStyle="1" w:styleId="52110">
    <w:name w:val="Сетка таблицы52110"/>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0">
    <w:name w:val="Сетка таблицы7110"/>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0">
    <w:name w:val="Нет списка4110"/>
    <w:next w:val="a6"/>
    <w:uiPriority w:val="99"/>
    <w:semiHidden/>
    <w:unhideWhenUsed/>
    <w:rsid w:val="000504BC"/>
  </w:style>
  <w:style w:type="table" w:customStyle="1" w:styleId="53110">
    <w:name w:val="Сетка таблицы53110"/>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0">
    <w:name w:val="Сетка таблицы8110"/>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1">
    <w:name w:val="Table Normal1111"/>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81">
    <w:name w:val="Нет списка68"/>
    <w:next w:val="a6"/>
    <w:uiPriority w:val="99"/>
    <w:semiHidden/>
    <w:unhideWhenUsed/>
    <w:rsid w:val="000504BC"/>
  </w:style>
  <w:style w:type="numbering" w:customStyle="1" w:styleId="12110">
    <w:name w:val="Нет списка1211"/>
    <w:next w:val="a6"/>
    <w:uiPriority w:val="99"/>
    <w:semiHidden/>
    <w:unhideWhenUsed/>
    <w:rsid w:val="000504BC"/>
  </w:style>
  <w:style w:type="table" w:customStyle="1" w:styleId="TableNormal310">
    <w:name w:val="Table Normal310"/>
    <w:uiPriority w:val="2"/>
    <w:semiHidden/>
    <w:unhideWhenUsed/>
    <w:qFormat/>
    <w:rsid w:val="000504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8">
    <w:name w:val="Сетка таблицы10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1">
    <w:name w:val="Сетка таблицы1210"/>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8">
    <w:name w:val="Сетка таблицы32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8">
    <w:name w:val="Сетка таблицы42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
    <w:name w:val="Нет списка1128"/>
    <w:next w:val="a6"/>
    <w:uiPriority w:val="99"/>
    <w:semiHidden/>
    <w:unhideWhenUsed/>
    <w:rsid w:val="000504BC"/>
  </w:style>
  <w:style w:type="table" w:customStyle="1" w:styleId="558">
    <w:name w:val="Сетка таблицы55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80">
    <w:name w:val="Нет списка228"/>
    <w:next w:val="a6"/>
    <w:uiPriority w:val="99"/>
    <w:semiHidden/>
    <w:unhideWhenUsed/>
    <w:rsid w:val="000504BC"/>
  </w:style>
  <w:style w:type="table" w:customStyle="1" w:styleId="5128">
    <w:name w:val="Сетка таблицы512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8">
    <w:name w:val="Сетка таблицы62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80">
    <w:name w:val="Нет списка328"/>
    <w:next w:val="a6"/>
    <w:uiPriority w:val="99"/>
    <w:semiHidden/>
    <w:unhideWhenUsed/>
    <w:rsid w:val="000504BC"/>
  </w:style>
  <w:style w:type="table" w:customStyle="1" w:styleId="5228">
    <w:name w:val="Сетка таблицы522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8">
    <w:name w:val="Сетка таблицы72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80">
    <w:name w:val="Нет списка428"/>
    <w:next w:val="a6"/>
    <w:uiPriority w:val="99"/>
    <w:semiHidden/>
    <w:unhideWhenUsed/>
    <w:rsid w:val="000504BC"/>
  </w:style>
  <w:style w:type="table" w:customStyle="1" w:styleId="5328">
    <w:name w:val="Сетка таблицы532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8">
    <w:name w:val="Сетка таблицы82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8">
    <w:name w:val="Table Normal128"/>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9">
    <w:name w:val="Table Normal49"/>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80">
    <w:name w:val="Нет списка78"/>
    <w:next w:val="a6"/>
    <w:uiPriority w:val="99"/>
    <w:semiHidden/>
    <w:unhideWhenUsed/>
    <w:rsid w:val="000504BC"/>
  </w:style>
  <w:style w:type="numbering" w:customStyle="1" w:styleId="138">
    <w:name w:val="Нет списка138"/>
    <w:next w:val="a6"/>
    <w:uiPriority w:val="99"/>
    <w:semiHidden/>
    <w:unhideWhenUsed/>
    <w:rsid w:val="000504BC"/>
  </w:style>
  <w:style w:type="table" w:customStyle="1" w:styleId="TableNormal59">
    <w:name w:val="Table Normal59"/>
    <w:uiPriority w:val="2"/>
    <w:semiHidden/>
    <w:unhideWhenUsed/>
    <w:qFormat/>
    <w:rsid w:val="000504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80">
    <w:name w:val="Сетка таблицы13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Сетка таблицы14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8">
    <w:name w:val="Сетка таблицы23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8">
    <w:name w:val="Сетка таблицы33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8">
    <w:name w:val="Сетка таблицы43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8">
    <w:name w:val="Нет списка1138"/>
    <w:next w:val="a6"/>
    <w:uiPriority w:val="99"/>
    <w:semiHidden/>
    <w:unhideWhenUsed/>
    <w:rsid w:val="000504BC"/>
  </w:style>
  <w:style w:type="table" w:customStyle="1" w:styleId="568">
    <w:name w:val="Сетка таблицы56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80">
    <w:name w:val="Нет списка238"/>
    <w:next w:val="a6"/>
    <w:uiPriority w:val="99"/>
    <w:semiHidden/>
    <w:unhideWhenUsed/>
    <w:rsid w:val="000504BC"/>
  </w:style>
  <w:style w:type="table" w:customStyle="1" w:styleId="5138">
    <w:name w:val="Сетка таблицы513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8">
    <w:name w:val="Сетка таблицы63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80">
    <w:name w:val="Нет списка338"/>
    <w:next w:val="a6"/>
    <w:uiPriority w:val="99"/>
    <w:semiHidden/>
    <w:unhideWhenUsed/>
    <w:rsid w:val="000504BC"/>
  </w:style>
  <w:style w:type="table" w:customStyle="1" w:styleId="5238">
    <w:name w:val="Сетка таблицы523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8">
    <w:name w:val="Сетка таблицы73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80">
    <w:name w:val="Нет списка438"/>
    <w:next w:val="a6"/>
    <w:uiPriority w:val="99"/>
    <w:semiHidden/>
    <w:unhideWhenUsed/>
    <w:rsid w:val="000504BC"/>
  </w:style>
  <w:style w:type="table" w:customStyle="1" w:styleId="5338">
    <w:name w:val="Сетка таблицы533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8">
    <w:name w:val="Сетка таблицы83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8">
    <w:name w:val="Table Normal138"/>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10">
    <w:name w:val="Table Normal2110"/>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80">
    <w:name w:val="Нет списка88"/>
    <w:next w:val="a6"/>
    <w:uiPriority w:val="99"/>
    <w:semiHidden/>
    <w:unhideWhenUsed/>
    <w:rsid w:val="000504BC"/>
  </w:style>
  <w:style w:type="numbering" w:customStyle="1" w:styleId="1480">
    <w:name w:val="Нет списка148"/>
    <w:next w:val="a6"/>
    <w:uiPriority w:val="99"/>
    <w:semiHidden/>
    <w:unhideWhenUsed/>
    <w:rsid w:val="000504BC"/>
  </w:style>
  <w:style w:type="table" w:customStyle="1" w:styleId="TableNormal68">
    <w:name w:val="Table Normal68"/>
    <w:uiPriority w:val="2"/>
    <w:semiHidden/>
    <w:unhideWhenUsed/>
    <w:qFormat/>
    <w:rsid w:val="000504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8">
    <w:name w:val="Сетка таблицы15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
    <w:name w:val="Сетка таблицы24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8">
    <w:name w:val="Сетка таблицы34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8">
    <w:name w:val="Сетка таблицы44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8">
    <w:name w:val="Нет списка1148"/>
    <w:next w:val="a6"/>
    <w:uiPriority w:val="99"/>
    <w:semiHidden/>
    <w:unhideWhenUsed/>
    <w:rsid w:val="000504BC"/>
  </w:style>
  <w:style w:type="table" w:customStyle="1" w:styleId="578">
    <w:name w:val="Сетка таблицы57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80">
    <w:name w:val="Нет списка248"/>
    <w:next w:val="a6"/>
    <w:uiPriority w:val="99"/>
    <w:semiHidden/>
    <w:unhideWhenUsed/>
    <w:rsid w:val="000504BC"/>
  </w:style>
  <w:style w:type="table" w:customStyle="1" w:styleId="5148">
    <w:name w:val="Сетка таблицы514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8">
    <w:name w:val="Сетка таблицы64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80">
    <w:name w:val="Нет списка348"/>
    <w:next w:val="a6"/>
    <w:uiPriority w:val="99"/>
    <w:semiHidden/>
    <w:unhideWhenUsed/>
    <w:rsid w:val="000504BC"/>
  </w:style>
  <w:style w:type="table" w:customStyle="1" w:styleId="5248">
    <w:name w:val="Сетка таблицы524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8">
    <w:name w:val="Сетка таблицы74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80">
    <w:name w:val="Нет списка448"/>
    <w:next w:val="a6"/>
    <w:uiPriority w:val="99"/>
    <w:semiHidden/>
    <w:unhideWhenUsed/>
    <w:rsid w:val="000504BC"/>
  </w:style>
  <w:style w:type="table" w:customStyle="1" w:styleId="5348">
    <w:name w:val="Сетка таблицы5348"/>
    <w:basedOn w:val="a5"/>
    <w:next w:val="af5"/>
    <w:uiPriority w:val="59"/>
    <w:rsid w:val="000504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8">
    <w:name w:val="Сетка таблицы848"/>
    <w:basedOn w:val="a5"/>
    <w:next w:val="af5"/>
    <w:uiPriority w:val="59"/>
    <w:rsid w:val="00050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8">
    <w:name w:val="Table Normal148"/>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8">
    <w:name w:val="Table Normal228"/>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78">
    <w:name w:val="Сетка таблицы17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8">
    <w:name w:val="Сетка таблицы188"/>
    <w:basedOn w:val="a5"/>
    <w:next w:val="af5"/>
    <w:uiPriority w:val="59"/>
    <w:rsid w:val="000504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81">
    <w:name w:val="Нет списка98"/>
    <w:next w:val="a6"/>
    <w:uiPriority w:val="99"/>
    <w:semiHidden/>
    <w:unhideWhenUsed/>
    <w:rsid w:val="000504BC"/>
  </w:style>
  <w:style w:type="table" w:customStyle="1" w:styleId="TableNormal78">
    <w:name w:val="Table Normal78"/>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9">
    <w:name w:val="Table Normal519"/>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8">
    <w:name w:val="Table Normal318"/>
    <w:uiPriority w:val="2"/>
    <w:semiHidden/>
    <w:unhideWhenUsed/>
    <w:qFormat/>
    <w:rsid w:val="000504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8">
    <w:name w:val="Table Normal418"/>
    <w:uiPriority w:val="2"/>
    <w:semiHidden/>
    <w:unhideWhenUsed/>
    <w:qFormat/>
    <w:rsid w:val="000504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118">
    <w:name w:val="Table Normal5118"/>
    <w:uiPriority w:val="2"/>
    <w:semiHidden/>
    <w:unhideWhenUsed/>
    <w:qFormat/>
    <w:rsid w:val="000504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ff6">
    <w:name w:val="Заголовок2"/>
    <w:basedOn w:val="a3"/>
    <w:next w:val="af9"/>
    <w:uiPriority w:val="99"/>
    <w:qFormat/>
    <w:rsid w:val="00002964"/>
    <w:pPr>
      <w:keepNext/>
      <w:suppressAutoHyphens/>
      <w:spacing w:before="240" w:after="120"/>
    </w:pPr>
    <w:rPr>
      <w:rFonts w:ascii="Liberation Sans" w:eastAsia="Microsoft YaHei" w:hAnsi="Liberation Sans" w:cs="Lucida Sans"/>
      <w:sz w:val="28"/>
      <w:szCs w:val="28"/>
      <w:lang w:eastAsia="ar-SA"/>
    </w:rPr>
  </w:style>
  <w:style w:type="table" w:customStyle="1" w:styleId="901">
    <w:name w:val="Сетка таблицы901"/>
    <w:basedOn w:val="a5"/>
    <w:next w:val="af5"/>
    <w:uiPriority w:val="59"/>
    <w:rsid w:val="006152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4"/>
    <w:uiPriority w:val="99"/>
    <w:semiHidden/>
    <w:unhideWhenUsed/>
    <w:rsid w:val="006F1991"/>
    <w:rPr>
      <w:color w:val="605E5C"/>
      <w:shd w:val="clear" w:color="auto" w:fill="E1DFDD"/>
    </w:rPr>
  </w:style>
  <w:style w:type="numbering" w:customStyle="1" w:styleId="WWNum211">
    <w:name w:val="WWNum211"/>
    <w:rsid w:val="003E3901"/>
    <w:pPr>
      <w:numPr>
        <w:numId w:val="26"/>
      </w:numPr>
    </w:pPr>
  </w:style>
  <w:style w:type="character" w:customStyle="1" w:styleId="31a">
    <w:name w:val="Заголовок 3 Знак1"/>
    <w:aliases w:val="h3 Знак1,Head 3 Знак1,l3+toc 3 Знак1,CT Знак1,Sub-section Title Знак1,l3 Знак1,Gliederung3 Char Знак1,Gliederung3 Знак1,H3 Знак1,Section Header3 Знак1"/>
    <w:basedOn w:val="a4"/>
    <w:semiHidden/>
    <w:rsid w:val="00CE3D8A"/>
    <w:rPr>
      <w:rFonts w:asciiTheme="majorHAnsi" w:eastAsiaTheme="majorEastAsia" w:hAnsiTheme="majorHAnsi" w:cstheme="majorBidi"/>
      <w:b/>
      <w:bCs/>
      <w:color w:val="4F81BD" w:themeColor="accent1"/>
      <w:sz w:val="24"/>
      <w:szCs w:val="24"/>
      <w:lang w:eastAsia="ru-RU"/>
    </w:rPr>
  </w:style>
  <w:style w:type="character" w:customStyle="1" w:styleId="2ff7">
    <w:name w:val="Верхний колонтитул Знак2"/>
    <w:aliases w:val="Aa?oiee eieiioeooe Знак1,Знак Знак1 Знак Знак1,Знак Знак12,??????? ?????????? Знак1,Linie Знак1,header Знак1,Знак8 Знак2"/>
    <w:basedOn w:val="a4"/>
    <w:qFormat/>
    <w:locked/>
    <w:rsid w:val="00CE3D8A"/>
    <w:rPr>
      <w:rFonts w:ascii="Times New Roman" w:eastAsia="Times New Roman" w:hAnsi="Times New Roman" w:cs="Times New Roman"/>
      <w:sz w:val="24"/>
      <w:szCs w:val="24"/>
      <w:lang w:eastAsia="ru-RU"/>
    </w:rPr>
  </w:style>
  <w:style w:type="character" w:customStyle="1" w:styleId="229">
    <w:name w:val="Основной текст 2 Знак2"/>
    <w:basedOn w:val="a4"/>
    <w:uiPriority w:val="99"/>
    <w:semiHidden/>
    <w:rsid w:val="00CE3D8A"/>
    <w:rPr>
      <w:rFonts w:ascii="Times New Roman" w:eastAsia="Times New Roman" w:hAnsi="Times New Roman" w:cs="Times New Roman"/>
      <w:sz w:val="24"/>
      <w:szCs w:val="24"/>
      <w:lang w:eastAsia="ru-RU"/>
    </w:rPr>
  </w:style>
  <w:style w:type="table" w:customStyle="1" w:styleId="11a">
    <w:name w:val="Сетка таблицы 11"/>
    <w:basedOn w:val="a5"/>
    <w:next w:val="18"/>
    <w:semiHidden/>
    <w:unhideWhenUsed/>
    <w:rsid w:val="00CE3D8A"/>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990">
    <w:name w:val="Сетка таблицы9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0">
    <w:name w:val="Table Normal220"/>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11">
    <w:name w:val="Сетка таблицы61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9">
    <w:name w:val="Сетка таблицы82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2">
    <w:name w:val="Table Normal1112"/>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8111">
    <w:name w:val="Сетка таблицы81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9">
    <w:name w:val="Сетка таблицы62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9">
    <w:name w:val="Сетка таблицы72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9">
    <w:name w:val="Table Normal129"/>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10">
    <w:name w:val="Table Normal410"/>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9">
    <w:name w:val="Сетка таблицы63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9">
    <w:name w:val="Сетка таблицы73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9">
    <w:name w:val="Сетка таблицы83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9">
    <w:name w:val="Table Normal139"/>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1">
    <w:name w:val="Table Normal21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9">
    <w:name w:val="Сетка таблицы64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9">
    <w:name w:val="Сетка таблицы74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9">
    <w:name w:val="Сетка таблицы849"/>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9">
    <w:name w:val="Table Normal149"/>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9">
    <w:name w:val="Table Normal229"/>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9">
    <w:name w:val="Table Normal79"/>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10">
    <w:name w:val="Table Normal5110"/>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9">
    <w:name w:val="Table Normal319"/>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510">
    <w:name w:val="Сетка таблицы6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0">
    <w:name w:val="Сетка таблицы7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0">
    <w:name w:val="Сетка таблицы8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1">
    <w:name w:val="Table Normal1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12">
    <w:name w:val="Сетка таблицы6112"/>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3">
    <w:name w:val="Table Normal1113"/>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11">
    <w:name w:val="Сетка таблицы62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1">
    <w:name w:val="Сетка таблицы82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11">
    <w:name w:val="Table Normal12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21">
    <w:name w:val="Table Normal4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11">
    <w:name w:val="Сетка таблицы63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
    <w:name w:val="Сетка таблицы73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
    <w:name w:val="Сетка таблицы83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1">
    <w:name w:val="Table Normal13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21">
    <w:name w:val="Table Normal21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11">
    <w:name w:val="Сетка таблицы64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1">
    <w:name w:val="Сетка таблицы74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1">
    <w:name w:val="Сетка таблицы841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11">
    <w:name w:val="Table Normal14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11">
    <w:name w:val="Table Normal22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1">
    <w:name w:val="Table Normal7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21">
    <w:name w:val="Table Normal51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11">
    <w:name w:val="Table Normal31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610">
    <w:name w:val="Сетка таблицы6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0">
    <w:name w:val="Сетка таблицы7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0">
    <w:name w:val="Сетка таблицы8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1">
    <w:name w:val="Table Normal1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21">
    <w:name w:val="Сетка таблицы61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1">
    <w:name w:val="Сетка таблицы81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1">
    <w:name w:val="Table Normal11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21">
    <w:name w:val="Сетка таблицы62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
    <w:name w:val="Сетка таблицы72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1">
    <w:name w:val="Сетка таблицы82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21">
    <w:name w:val="Table Normal12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31">
    <w:name w:val="Table Normal4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21">
    <w:name w:val="Сетка таблицы63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1">
    <w:name w:val="Сетка таблицы73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1">
    <w:name w:val="Сетка таблицы83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21">
    <w:name w:val="Table Normal13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31">
    <w:name w:val="Table Normal21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21">
    <w:name w:val="Сетка таблицы64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1">
    <w:name w:val="Сетка таблицы74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1">
    <w:name w:val="Сетка таблицы842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21">
    <w:name w:val="Table Normal14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21">
    <w:name w:val="Table Normal22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21">
    <w:name w:val="Table Normal7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31">
    <w:name w:val="Table Normal51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21">
    <w:name w:val="Table Normal312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710">
    <w:name w:val="Сетка таблицы67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0">
    <w:name w:val="Сетка таблицы77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0">
    <w:name w:val="Сетка таблицы87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1">
    <w:name w:val="Table Normal17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31">
    <w:name w:val="Сетка таблицы61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1">
    <w:name w:val="Сетка таблицы81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1">
    <w:name w:val="Table Normal11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31">
    <w:name w:val="Сетка таблицы62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1">
    <w:name w:val="Сетка таблицы72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1">
    <w:name w:val="Сетка таблицы82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31">
    <w:name w:val="Table Normal12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41">
    <w:name w:val="Table Normal4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31">
    <w:name w:val="Сетка таблицы63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1">
    <w:name w:val="Сетка таблицы73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1">
    <w:name w:val="Сетка таблицы83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31">
    <w:name w:val="Table Normal13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41">
    <w:name w:val="Table Normal21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31">
    <w:name w:val="Сетка таблицы64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1">
    <w:name w:val="Сетка таблицы74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1">
    <w:name w:val="Сетка таблицы843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31">
    <w:name w:val="Table Normal14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31">
    <w:name w:val="Table Normal22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31">
    <w:name w:val="Table Normal7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41">
    <w:name w:val="Table Normal51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31">
    <w:name w:val="Table Normal313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81">
    <w:name w:val="Table Normal1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810">
    <w:name w:val="Сетка таблицы6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
    <w:name w:val="Сетка таблицы8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1">
    <w:name w:val="Table Normal110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41">
    <w:name w:val="Сетка таблицы61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
    <w:name w:val="Сетка таблицы71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51">
    <w:name w:val="Сетка таблицы81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1">
    <w:name w:val="Table Normal11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41">
    <w:name w:val="Сетка таблицы62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1">
    <w:name w:val="Сетка таблицы72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1">
    <w:name w:val="Сетка таблицы82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41">
    <w:name w:val="Table Normal12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51">
    <w:name w:val="Table Normal4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41">
    <w:name w:val="Сетка таблицы63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1">
    <w:name w:val="Сетка таблицы73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1">
    <w:name w:val="Сетка таблицы83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41">
    <w:name w:val="Table Normal13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51">
    <w:name w:val="Table Normal21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41">
    <w:name w:val="Сетка таблицы64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41">
    <w:name w:val="Сетка таблицы74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41">
    <w:name w:val="Сетка таблицы844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41">
    <w:name w:val="Table Normal14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41">
    <w:name w:val="Table Normal22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41">
    <w:name w:val="Table Normal7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51">
    <w:name w:val="Table Normal51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41">
    <w:name w:val="Table Normal314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91">
    <w:name w:val="Сетка таблицы69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1">
    <w:name w:val="Сетка таблицы79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1">
    <w:name w:val="Сетка таблицы89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51">
    <w:name w:val="Table Normal11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51">
    <w:name w:val="Сетка таблицы61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1">
    <w:name w:val="Сетка таблицы71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61">
    <w:name w:val="Сетка таблицы81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61">
    <w:name w:val="Table Normal11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51">
    <w:name w:val="Сетка таблицы62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1">
    <w:name w:val="Сетка таблицы72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51">
    <w:name w:val="Сетка таблицы82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51">
    <w:name w:val="Table Normal12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61">
    <w:name w:val="Table Normal4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51">
    <w:name w:val="Сетка таблицы63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1">
    <w:name w:val="Сетка таблицы73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1">
    <w:name w:val="Сетка таблицы83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51">
    <w:name w:val="Table Normal13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61">
    <w:name w:val="Table Normal21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51">
    <w:name w:val="Сетка таблицы64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51">
    <w:name w:val="Сетка таблицы74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51">
    <w:name w:val="Сетка таблицы845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51">
    <w:name w:val="Table Normal14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51">
    <w:name w:val="Table Normal22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51">
    <w:name w:val="Table Normal7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61">
    <w:name w:val="Table Normal51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51">
    <w:name w:val="Table Normal315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01">
    <w:name w:val="Сетка таблицы610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1">
    <w:name w:val="Сетка таблицы710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1">
    <w:name w:val="Сетка таблицы810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71">
    <w:name w:val="Table Normal117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61">
    <w:name w:val="Сетка таблицы61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1">
    <w:name w:val="Сетка таблицы71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71">
    <w:name w:val="Сетка таблицы817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81">
    <w:name w:val="Table Normal11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61">
    <w:name w:val="Сетка таблицы62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61">
    <w:name w:val="Сетка таблицы72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61">
    <w:name w:val="Сетка таблицы82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61">
    <w:name w:val="Table Normal12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71">
    <w:name w:val="Table Normal47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61">
    <w:name w:val="Сетка таблицы63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61">
    <w:name w:val="Сетка таблицы73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61">
    <w:name w:val="Сетка таблицы83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61">
    <w:name w:val="Table Normal13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71">
    <w:name w:val="Table Normal217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61">
    <w:name w:val="Сетка таблицы64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61">
    <w:name w:val="Сетка таблицы74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61">
    <w:name w:val="Сетка таблицы846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61">
    <w:name w:val="Table Normal14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61">
    <w:name w:val="Table Normal22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61">
    <w:name w:val="Table Normal7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71">
    <w:name w:val="Table Normal517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61">
    <w:name w:val="Table Normal316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71">
    <w:name w:val="Сетка таблицы61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1">
    <w:name w:val="Сетка таблицы71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81">
    <w:name w:val="Сетка таблицы818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91">
    <w:name w:val="Table Normal119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81">
    <w:name w:val="Сетка таблицы618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81">
    <w:name w:val="Сетка таблицы718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91">
    <w:name w:val="Сетка таблицы819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01">
    <w:name w:val="Table Normal1110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71">
    <w:name w:val="Сетка таблицы62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71">
    <w:name w:val="Сетка таблицы72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71">
    <w:name w:val="Сетка таблицы82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71">
    <w:name w:val="Table Normal127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81">
    <w:name w:val="Table Normal48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71">
    <w:name w:val="Сетка таблицы63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71">
    <w:name w:val="Сетка таблицы73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71">
    <w:name w:val="Сетка таблицы83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71">
    <w:name w:val="Table Normal137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81">
    <w:name w:val="Table Normal218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71">
    <w:name w:val="Сетка таблицы64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71">
    <w:name w:val="Сетка таблицы74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71">
    <w:name w:val="Сетка таблицы8471"/>
    <w:basedOn w:val="a5"/>
    <w:uiPriority w:val="59"/>
    <w:rsid w:val="00CE3D8A"/>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71">
    <w:name w:val="Table Normal147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71">
    <w:name w:val="Table Normal227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71">
    <w:name w:val="Table Normal77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81">
    <w:name w:val="Table Normal518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71">
    <w:name w:val="Table Normal3171"/>
    <w:uiPriority w:val="2"/>
    <w:semiHidden/>
    <w:qFormat/>
    <w:rsid w:val="00CE3D8A"/>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91">
    <w:name w:val="Сетка таблицы619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91">
    <w:name w:val="Сетка таблицы719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1">
    <w:name w:val="Сетка таблицы820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01">
    <w:name w:val="Table Normal120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101">
    <w:name w:val="Сетка таблицы6110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1">
    <w:name w:val="Сетка таблицы7110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1">
    <w:name w:val="Сетка таблицы8110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11">
    <w:name w:val="Table Normal1111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81">
    <w:name w:val="Сетка таблицы62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81">
    <w:name w:val="Сетка таблицы72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81">
    <w:name w:val="Сетка таблицы82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81">
    <w:name w:val="Table Normal12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91">
    <w:name w:val="Table Normal49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81">
    <w:name w:val="Сетка таблицы63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81">
    <w:name w:val="Сетка таблицы73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81">
    <w:name w:val="Сетка таблицы83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81">
    <w:name w:val="Table Normal13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01">
    <w:name w:val="Table Normal2110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81">
    <w:name w:val="Сетка таблицы64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81">
    <w:name w:val="Сетка таблицы74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81">
    <w:name w:val="Сетка таблицы8481"/>
    <w:basedOn w:val="a5"/>
    <w:uiPriority w:val="59"/>
    <w:rsid w:val="00CE3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81">
    <w:name w:val="Table Normal14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81">
    <w:name w:val="Table Normal22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81">
    <w:name w:val="Table Normal7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91">
    <w:name w:val="Table Normal519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81">
    <w:name w:val="Table Normal3181"/>
    <w:uiPriority w:val="2"/>
    <w:semiHidden/>
    <w:qFormat/>
    <w:rsid w:val="00CE3D8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WWNum2111">
    <w:name w:val="WWNum2111"/>
    <w:rsid w:val="00CE3D8A"/>
  </w:style>
  <w:style w:type="table" w:customStyle="1" w:styleId="12a">
    <w:name w:val="Сетка таблицы 12"/>
    <w:basedOn w:val="a5"/>
    <w:next w:val="18"/>
    <w:semiHidden/>
    <w:unhideWhenUsed/>
    <w:rsid w:val="00D80087"/>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9100">
    <w:name w:val="Сетка таблицы9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0">
    <w:name w:val="Table Normal230"/>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13">
    <w:name w:val="Сетка таблицы6113"/>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4">
    <w:name w:val="Table Normal1114"/>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8112">
    <w:name w:val="Сетка таблицы81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0">
    <w:name w:val="Сетка таблицы72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10">
    <w:name w:val="Table Normal1210"/>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19">
    <w:name w:val="Table Normal419"/>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10">
    <w:name w:val="Сетка таблицы63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0">
    <w:name w:val="Сетка таблицы83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0">
    <w:name w:val="Table Normal1310"/>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2">
    <w:name w:val="Table Normal21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10">
    <w:name w:val="Сетка таблицы64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0">
    <w:name w:val="Сетка таблицы74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0">
    <w:name w:val="Сетка таблицы8410"/>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10">
    <w:name w:val="Table Normal1410"/>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10">
    <w:name w:val="Table Normal2210"/>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0">
    <w:name w:val="Table Normal710"/>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19">
    <w:name w:val="Table Normal5119"/>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10">
    <w:name w:val="Table Normal3110"/>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52">
    <w:name w:val="Сетка таблицы6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8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2">
    <w:name w:val="Table Normal1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14">
    <w:name w:val="Сетка таблицы6114"/>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
    <w:name w:val="Сетка таблицы81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5">
    <w:name w:val="Table Normal1115"/>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12">
    <w:name w:val="Сетка таблицы62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Сетка таблицы72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2">
    <w:name w:val="Сетка таблицы82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12">
    <w:name w:val="Table Normal12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22">
    <w:name w:val="Table Normal4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12">
    <w:name w:val="Сетка таблицы63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
    <w:name w:val="Сетка таблицы73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
    <w:name w:val="Сетка таблицы83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2">
    <w:name w:val="Table Normal13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22">
    <w:name w:val="Table Normal21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12">
    <w:name w:val="Сетка таблицы64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2">
    <w:name w:val="Сетка таблицы74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2">
    <w:name w:val="Сетка таблицы841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12">
    <w:name w:val="Table Normal14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12">
    <w:name w:val="Table Normal22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12">
    <w:name w:val="Table Normal7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22">
    <w:name w:val="Table Normal51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12">
    <w:name w:val="Table Normal31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62">
    <w:name w:val="Сетка таблицы6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2">
    <w:name w:val="Сетка таблицы8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2">
    <w:name w:val="Table Normal1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22">
    <w:name w:val="Сетка таблицы61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32">
    <w:name w:val="Сетка таблицы81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2">
    <w:name w:val="Table Normal11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22">
    <w:name w:val="Сетка таблицы62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2">
    <w:name w:val="Сетка таблицы72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2">
    <w:name w:val="Сетка таблицы82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22">
    <w:name w:val="Table Normal12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32">
    <w:name w:val="Table Normal4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22">
    <w:name w:val="Сетка таблицы63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2">
    <w:name w:val="Сетка таблицы73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2">
    <w:name w:val="Сетка таблицы83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22">
    <w:name w:val="Table Normal13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32">
    <w:name w:val="Table Normal21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22">
    <w:name w:val="Сетка таблицы64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2">
    <w:name w:val="Сетка таблицы74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2">
    <w:name w:val="Сетка таблицы842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22">
    <w:name w:val="Table Normal14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22">
    <w:name w:val="Table Normal22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22">
    <w:name w:val="Table Normal7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32">
    <w:name w:val="Table Normal51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22">
    <w:name w:val="Table Normal312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72">
    <w:name w:val="Сетка таблицы67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2">
    <w:name w:val="Сетка таблицы77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2">
    <w:name w:val="Сетка таблицы87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2">
    <w:name w:val="Table Normal17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32">
    <w:name w:val="Сетка таблицы61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2">
    <w:name w:val="Сетка таблицы71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2">
    <w:name w:val="Сетка таблицы81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2">
    <w:name w:val="Table Normal11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32">
    <w:name w:val="Сетка таблицы62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2">
    <w:name w:val="Сетка таблицы72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2">
    <w:name w:val="Сетка таблицы82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32">
    <w:name w:val="Table Normal12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42">
    <w:name w:val="Table Normal4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32">
    <w:name w:val="Сетка таблицы63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2">
    <w:name w:val="Сетка таблицы73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2">
    <w:name w:val="Сетка таблицы83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32">
    <w:name w:val="Table Normal13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42">
    <w:name w:val="Table Normal21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32">
    <w:name w:val="Сетка таблицы64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2">
    <w:name w:val="Сетка таблицы74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2">
    <w:name w:val="Сетка таблицы843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32">
    <w:name w:val="Table Normal14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32">
    <w:name w:val="Table Normal22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32">
    <w:name w:val="Table Normal7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42">
    <w:name w:val="Table Normal51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32">
    <w:name w:val="Table Normal313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82">
    <w:name w:val="Table Normal1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82">
    <w:name w:val="Сетка таблицы6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2">
    <w:name w:val="Сетка таблицы7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2">
    <w:name w:val="Сетка таблицы8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2">
    <w:name w:val="Table Normal110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42">
    <w:name w:val="Сетка таблицы61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2">
    <w:name w:val="Сетка таблицы71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52">
    <w:name w:val="Сетка таблицы81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2">
    <w:name w:val="Table Normal11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42">
    <w:name w:val="Сетка таблицы62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2">
    <w:name w:val="Сетка таблицы72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2">
    <w:name w:val="Сетка таблицы82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42">
    <w:name w:val="Table Normal12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52">
    <w:name w:val="Table Normal4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42">
    <w:name w:val="Сетка таблицы63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2">
    <w:name w:val="Сетка таблицы73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2">
    <w:name w:val="Сетка таблицы83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42">
    <w:name w:val="Table Normal13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52">
    <w:name w:val="Table Normal21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42">
    <w:name w:val="Сетка таблицы64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42">
    <w:name w:val="Сетка таблицы74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42">
    <w:name w:val="Сетка таблицы844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42">
    <w:name w:val="Table Normal14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42">
    <w:name w:val="Table Normal22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42">
    <w:name w:val="Table Normal7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52">
    <w:name w:val="Table Normal51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42">
    <w:name w:val="Table Normal314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92">
    <w:name w:val="Сетка таблицы69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2">
    <w:name w:val="Сетка таблицы79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2">
    <w:name w:val="Сетка таблицы89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52">
    <w:name w:val="Table Normal11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52">
    <w:name w:val="Сетка таблицы61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2">
    <w:name w:val="Сетка таблицы71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62">
    <w:name w:val="Сетка таблицы81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62">
    <w:name w:val="Table Normal11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52">
    <w:name w:val="Сетка таблицы62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2">
    <w:name w:val="Сетка таблицы72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52">
    <w:name w:val="Сетка таблицы82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52">
    <w:name w:val="Table Normal12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62">
    <w:name w:val="Table Normal4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52">
    <w:name w:val="Сетка таблицы63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2">
    <w:name w:val="Сетка таблицы73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2">
    <w:name w:val="Сетка таблицы83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52">
    <w:name w:val="Table Normal13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62">
    <w:name w:val="Table Normal21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52">
    <w:name w:val="Сетка таблицы64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52">
    <w:name w:val="Сетка таблицы74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52">
    <w:name w:val="Сетка таблицы845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52">
    <w:name w:val="Table Normal14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52">
    <w:name w:val="Table Normal22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52">
    <w:name w:val="Table Normal7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62">
    <w:name w:val="Table Normal51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52">
    <w:name w:val="Table Normal315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02">
    <w:name w:val="Сетка таблицы610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2">
    <w:name w:val="Сетка таблицы710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2">
    <w:name w:val="Сетка таблицы810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72">
    <w:name w:val="Table Normal117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62">
    <w:name w:val="Сетка таблицы61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2">
    <w:name w:val="Сетка таблицы71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72">
    <w:name w:val="Сетка таблицы817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82">
    <w:name w:val="Table Normal11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62">
    <w:name w:val="Сетка таблицы62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62">
    <w:name w:val="Сетка таблицы72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62">
    <w:name w:val="Сетка таблицы82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62">
    <w:name w:val="Table Normal12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72">
    <w:name w:val="Table Normal47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62">
    <w:name w:val="Сетка таблицы63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62">
    <w:name w:val="Сетка таблицы73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62">
    <w:name w:val="Сетка таблицы83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62">
    <w:name w:val="Table Normal13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72">
    <w:name w:val="Table Normal217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62">
    <w:name w:val="Сетка таблицы64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62">
    <w:name w:val="Сетка таблицы74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62">
    <w:name w:val="Сетка таблицы846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62">
    <w:name w:val="Table Normal14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62">
    <w:name w:val="Table Normal22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62">
    <w:name w:val="Table Normal7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72">
    <w:name w:val="Table Normal517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62">
    <w:name w:val="Table Normal316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72">
    <w:name w:val="Сетка таблицы61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2">
    <w:name w:val="Сетка таблицы71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82">
    <w:name w:val="Сетка таблицы818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92">
    <w:name w:val="Table Normal119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82">
    <w:name w:val="Сетка таблицы618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82">
    <w:name w:val="Сетка таблицы718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92">
    <w:name w:val="Сетка таблицы819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02">
    <w:name w:val="Table Normal1110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72">
    <w:name w:val="Сетка таблицы62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72">
    <w:name w:val="Сетка таблицы72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72">
    <w:name w:val="Сетка таблицы82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72">
    <w:name w:val="Table Normal127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82">
    <w:name w:val="Table Normal48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72">
    <w:name w:val="Сетка таблицы63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72">
    <w:name w:val="Сетка таблицы73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72">
    <w:name w:val="Сетка таблицы83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72">
    <w:name w:val="Table Normal137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82">
    <w:name w:val="Table Normal218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72">
    <w:name w:val="Сетка таблицы64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72">
    <w:name w:val="Сетка таблицы74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72">
    <w:name w:val="Сетка таблицы8472"/>
    <w:basedOn w:val="a5"/>
    <w:uiPriority w:val="59"/>
    <w:rsid w:val="00D80087"/>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72">
    <w:name w:val="Table Normal147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72">
    <w:name w:val="Table Normal227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72">
    <w:name w:val="Table Normal77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82">
    <w:name w:val="Table Normal518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72">
    <w:name w:val="Table Normal3172"/>
    <w:uiPriority w:val="2"/>
    <w:semiHidden/>
    <w:qFormat/>
    <w:rsid w:val="00D80087"/>
    <w:pPr>
      <w:suppressAutoHyphens/>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92">
    <w:name w:val="Сетка таблицы619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92">
    <w:name w:val="Сетка таблицы719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2">
    <w:name w:val="Сетка таблицы820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02">
    <w:name w:val="Table Normal120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1102">
    <w:name w:val="Сетка таблицы6110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2">
    <w:name w:val="Сетка таблицы7110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2">
    <w:name w:val="Сетка таблицы8110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12">
    <w:name w:val="Table Normal1111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282">
    <w:name w:val="Сетка таблицы62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82">
    <w:name w:val="Сетка таблицы72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82">
    <w:name w:val="Сетка таблицы82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82">
    <w:name w:val="Table Normal12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492">
    <w:name w:val="Table Normal49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382">
    <w:name w:val="Сетка таблицы63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82">
    <w:name w:val="Сетка таблицы73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82">
    <w:name w:val="Сетка таблицы83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82">
    <w:name w:val="Table Normal13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1102">
    <w:name w:val="Table Normal2110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6482">
    <w:name w:val="Сетка таблицы64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82">
    <w:name w:val="Сетка таблицы74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82">
    <w:name w:val="Сетка таблицы8482"/>
    <w:basedOn w:val="a5"/>
    <w:uiPriority w:val="59"/>
    <w:rsid w:val="00D8008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82">
    <w:name w:val="Table Normal14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282">
    <w:name w:val="Table Normal22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782">
    <w:name w:val="Table Normal7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5192">
    <w:name w:val="Table Normal519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3182">
    <w:name w:val="Table Normal3182"/>
    <w:uiPriority w:val="2"/>
    <w:semiHidden/>
    <w:qFormat/>
    <w:rsid w:val="00D800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WWNum2112">
    <w:name w:val="WWNum2112"/>
    <w:rsid w:val="00D80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16281">
      <w:bodyDiv w:val="1"/>
      <w:marLeft w:val="0"/>
      <w:marRight w:val="0"/>
      <w:marTop w:val="0"/>
      <w:marBottom w:val="0"/>
      <w:divBdr>
        <w:top w:val="none" w:sz="0" w:space="0" w:color="auto"/>
        <w:left w:val="none" w:sz="0" w:space="0" w:color="auto"/>
        <w:bottom w:val="none" w:sz="0" w:space="0" w:color="auto"/>
        <w:right w:val="none" w:sz="0" w:space="0" w:color="auto"/>
      </w:divBdr>
    </w:div>
    <w:div w:id="101843600">
      <w:bodyDiv w:val="1"/>
      <w:marLeft w:val="0"/>
      <w:marRight w:val="0"/>
      <w:marTop w:val="0"/>
      <w:marBottom w:val="0"/>
      <w:divBdr>
        <w:top w:val="none" w:sz="0" w:space="0" w:color="auto"/>
        <w:left w:val="none" w:sz="0" w:space="0" w:color="auto"/>
        <w:bottom w:val="none" w:sz="0" w:space="0" w:color="auto"/>
        <w:right w:val="none" w:sz="0" w:space="0" w:color="auto"/>
      </w:divBdr>
    </w:div>
    <w:div w:id="148252413">
      <w:bodyDiv w:val="1"/>
      <w:marLeft w:val="0"/>
      <w:marRight w:val="0"/>
      <w:marTop w:val="0"/>
      <w:marBottom w:val="0"/>
      <w:divBdr>
        <w:top w:val="none" w:sz="0" w:space="0" w:color="auto"/>
        <w:left w:val="none" w:sz="0" w:space="0" w:color="auto"/>
        <w:bottom w:val="none" w:sz="0" w:space="0" w:color="auto"/>
        <w:right w:val="none" w:sz="0" w:space="0" w:color="auto"/>
      </w:divBdr>
    </w:div>
    <w:div w:id="191504025">
      <w:bodyDiv w:val="1"/>
      <w:marLeft w:val="0"/>
      <w:marRight w:val="0"/>
      <w:marTop w:val="0"/>
      <w:marBottom w:val="0"/>
      <w:divBdr>
        <w:top w:val="none" w:sz="0" w:space="0" w:color="auto"/>
        <w:left w:val="none" w:sz="0" w:space="0" w:color="auto"/>
        <w:bottom w:val="none" w:sz="0" w:space="0" w:color="auto"/>
        <w:right w:val="none" w:sz="0" w:space="0" w:color="auto"/>
      </w:divBdr>
    </w:div>
    <w:div w:id="193423445">
      <w:bodyDiv w:val="1"/>
      <w:marLeft w:val="0"/>
      <w:marRight w:val="0"/>
      <w:marTop w:val="0"/>
      <w:marBottom w:val="0"/>
      <w:divBdr>
        <w:top w:val="none" w:sz="0" w:space="0" w:color="auto"/>
        <w:left w:val="none" w:sz="0" w:space="0" w:color="auto"/>
        <w:bottom w:val="none" w:sz="0" w:space="0" w:color="auto"/>
        <w:right w:val="none" w:sz="0" w:space="0" w:color="auto"/>
      </w:divBdr>
    </w:div>
    <w:div w:id="205875957">
      <w:bodyDiv w:val="1"/>
      <w:marLeft w:val="0"/>
      <w:marRight w:val="0"/>
      <w:marTop w:val="0"/>
      <w:marBottom w:val="0"/>
      <w:divBdr>
        <w:top w:val="none" w:sz="0" w:space="0" w:color="auto"/>
        <w:left w:val="none" w:sz="0" w:space="0" w:color="auto"/>
        <w:bottom w:val="none" w:sz="0" w:space="0" w:color="auto"/>
        <w:right w:val="none" w:sz="0" w:space="0" w:color="auto"/>
      </w:divBdr>
    </w:div>
    <w:div w:id="224613394">
      <w:bodyDiv w:val="1"/>
      <w:marLeft w:val="0"/>
      <w:marRight w:val="0"/>
      <w:marTop w:val="0"/>
      <w:marBottom w:val="0"/>
      <w:divBdr>
        <w:top w:val="none" w:sz="0" w:space="0" w:color="auto"/>
        <w:left w:val="none" w:sz="0" w:space="0" w:color="auto"/>
        <w:bottom w:val="none" w:sz="0" w:space="0" w:color="auto"/>
        <w:right w:val="none" w:sz="0" w:space="0" w:color="auto"/>
      </w:divBdr>
    </w:div>
    <w:div w:id="235435146">
      <w:bodyDiv w:val="1"/>
      <w:marLeft w:val="0"/>
      <w:marRight w:val="0"/>
      <w:marTop w:val="0"/>
      <w:marBottom w:val="0"/>
      <w:divBdr>
        <w:top w:val="none" w:sz="0" w:space="0" w:color="auto"/>
        <w:left w:val="none" w:sz="0" w:space="0" w:color="auto"/>
        <w:bottom w:val="none" w:sz="0" w:space="0" w:color="auto"/>
        <w:right w:val="none" w:sz="0" w:space="0" w:color="auto"/>
      </w:divBdr>
    </w:div>
    <w:div w:id="241331277">
      <w:bodyDiv w:val="1"/>
      <w:marLeft w:val="0"/>
      <w:marRight w:val="0"/>
      <w:marTop w:val="0"/>
      <w:marBottom w:val="0"/>
      <w:divBdr>
        <w:top w:val="none" w:sz="0" w:space="0" w:color="auto"/>
        <w:left w:val="none" w:sz="0" w:space="0" w:color="auto"/>
        <w:bottom w:val="none" w:sz="0" w:space="0" w:color="auto"/>
        <w:right w:val="none" w:sz="0" w:space="0" w:color="auto"/>
      </w:divBdr>
    </w:div>
    <w:div w:id="266424944">
      <w:bodyDiv w:val="1"/>
      <w:marLeft w:val="0"/>
      <w:marRight w:val="0"/>
      <w:marTop w:val="0"/>
      <w:marBottom w:val="0"/>
      <w:divBdr>
        <w:top w:val="none" w:sz="0" w:space="0" w:color="auto"/>
        <w:left w:val="none" w:sz="0" w:space="0" w:color="auto"/>
        <w:bottom w:val="none" w:sz="0" w:space="0" w:color="auto"/>
        <w:right w:val="none" w:sz="0" w:space="0" w:color="auto"/>
      </w:divBdr>
    </w:div>
    <w:div w:id="308024068">
      <w:bodyDiv w:val="1"/>
      <w:marLeft w:val="0"/>
      <w:marRight w:val="0"/>
      <w:marTop w:val="0"/>
      <w:marBottom w:val="0"/>
      <w:divBdr>
        <w:top w:val="none" w:sz="0" w:space="0" w:color="auto"/>
        <w:left w:val="none" w:sz="0" w:space="0" w:color="auto"/>
        <w:bottom w:val="none" w:sz="0" w:space="0" w:color="auto"/>
        <w:right w:val="none" w:sz="0" w:space="0" w:color="auto"/>
      </w:divBdr>
    </w:div>
    <w:div w:id="368652067">
      <w:bodyDiv w:val="1"/>
      <w:marLeft w:val="0"/>
      <w:marRight w:val="0"/>
      <w:marTop w:val="0"/>
      <w:marBottom w:val="0"/>
      <w:divBdr>
        <w:top w:val="none" w:sz="0" w:space="0" w:color="auto"/>
        <w:left w:val="none" w:sz="0" w:space="0" w:color="auto"/>
        <w:bottom w:val="none" w:sz="0" w:space="0" w:color="auto"/>
        <w:right w:val="none" w:sz="0" w:space="0" w:color="auto"/>
      </w:divBdr>
    </w:div>
    <w:div w:id="374279109">
      <w:bodyDiv w:val="1"/>
      <w:marLeft w:val="0"/>
      <w:marRight w:val="0"/>
      <w:marTop w:val="0"/>
      <w:marBottom w:val="0"/>
      <w:divBdr>
        <w:top w:val="none" w:sz="0" w:space="0" w:color="auto"/>
        <w:left w:val="none" w:sz="0" w:space="0" w:color="auto"/>
        <w:bottom w:val="none" w:sz="0" w:space="0" w:color="auto"/>
        <w:right w:val="none" w:sz="0" w:space="0" w:color="auto"/>
      </w:divBdr>
    </w:div>
    <w:div w:id="409085911">
      <w:bodyDiv w:val="1"/>
      <w:marLeft w:val="0"/>
      <w:marRight w:val="0"/>
      <w:marTop w:val="0"/>
      <w:marBottom w:val="0"/>
      <w:divBdr>
        <w:top w:val="none" w:sz="0" w:space="0" w:color="auto"/>
        <w:left w:val="none" w:sz="0" w:space="0" w:color="auto"/>
        <w:bottom w:val="none" w:sz="0" w:space="0" w:color="auto"/>
        <w:right w:val="none" w:sz="0" w:space="0" w:color="auto"/>
      </w:divBdr>
    </w:div>
    <w:div w:id="426660236">
      <w:bodyDiv w:val="1"/>
      <w:marLeft w:val="0"/>
      <w:marRight w:val="0"/>
      <w:marTop w:val="0"/>
      <w:marBottom w:val="0"/>
      <w:divBdr>
        <w:top w:val="none" w:sz="0" w:space="0" w:color="auto"/>
        <w:left w:val="none" w:sz="0" w:space="0" w:color="auto"/>
        <w:bottom w:val="none" w:sz="0" w:space="0" w:color="auto"/>
        <w:right w:val="none" w:sz="0" w:space="0" w:color="auto"/>
      </w:divBdr>
    </w:div>
    <w:div w:id="439689795">
      <w:bodyDiv w:val="1"/>
      <w:marLeft w:val="0"/>
      <w:marRight w:val="0"/>
      <w:marTop w:val="0"/>
      <w:marBottom w:val="0"/>
      <w:divBdr>
        <w:top w:val="none" w:sz="0" w:space="0" w:color="auto"/>
        <w:left w:val="none" w:sz="0" w:space="0" w:color="auto"/>
        <w:bottom w:val="none" w:sz="0" w:space="0" w:color="auto"/>
        <w:right w:val="none" w:sz="0" w:space="0" w:color="auto"/>
      </w:divBdr>
    </w:div>
    <w:div w:id="484779547">
      <w:bodyDiv w:val="1"/>
      <w:marLeft w:val="0"/>
      <w:marRight w:val="0"/>
      <w:marTop w:val="0"/>
      <w:marBottom w:val="0"/>
      <w:divBdr>
        <w:top w:val="none" w:sz="0" w:space="0" w:color="auto"/>
        <w:left w:val="none" w:sz="0" w:space="0" w:color="auto"/>
        <w:bottom w:val="none" w:sz="0" w:space="0" w:color="auto"/>
        <w:right w:val="none" w:sz="0" w:space="0" w:color="auto"/>
      </w:divBdr>
    </w:div>
    <w:div w:id="518204362">
      <w:bodyDiv w:val="1"/>
      <w:marLeft w:val="0"/>
      <w:marRight w:val="0"/>
      <w:marTop w:val="0"/>
      <w:marBottom w:val="0"/>
      <w:divBdr>
        <w:top w:val="none" w:sz="0" w:space="0" w:color="auto"/>
        <w:left w:val="none" w:sz="0" w:space="0" w:color="auto"/>
        <w:bottom w:val="none" w:sz="0" w:space="0" w:color="auto"/>
        <w:right w:val="none" w:sz="0" w:space="0" w:color="auto"/>
      </w:divBdr>
    </w:div>
    <w:div w:id="531769277">
      <w:bodyDiv w:val="1"/>
      <w:marLeft w:val="0"/>
      <w:marRight w:val="0"/>
      <w:marTop w:val="0"/>
      <w:marBottom w:val="0"/>
      <w:divBdr>
        <w:top w:val="none" w:sz="0" w:space="0" w:color="auto"/>
        <w:left w:val="none" w:sz="0" w:space="0" w:color="auto"/>
        <w:bottom w:val="none" w:sz="0" w:space="0" w:color="auto"/>
        <w:right w:val="none" w:sz="0" w:space="0" w:color="auto"/>
      </w:divBdr>
    </w:div>
    <w:div w:id="542640756">
      <w:bodyDiv w:val="1"/>
      <w:marLeft w:val="0"/>
      <w:marRight w:val="0"/>
      <w:marTop w:val="0"/>
      <w:marBottom w:val="0"/>
      <w:divBdr>
        <w:top w:val="none" w:sz="0" w:space="0" w:color="auto"/>
        <w:left w:val="none" w:sz="0" w:space="0" w:color="auto"/>
        <w:bottom w:val="none" w:sz="0" w:space="0" w:color="auto"/>
        <w:right w:val="none" w:sz="0" w:space="0" w:color="auto"/>
      </w:divBdr>
    </w:div>
    <w:div w:id="611328448">
      <w:bodyDiv w:val="1"/>
      <w:marLeft w:val="0"/>
      <w:marRight w:val="0"/>
      <w:marTop w:val="0"/>
      <w:marBottom w:val="0"/>
      <w:divBdr>
        <w:top w:val="none" w:sz="0" w:space="0" w:color="auto"/>
        <w:left w:val="none" w:sz="0" w:space="0" w:color="auto"/>
        <w:bottom w:val="none" w:sz="0" w:space="0" w:color="auto"/>
        <w:right w:val="none" w:sz="0" w:space="0" w:color="auto"/>
      </w:divBdr>
    </w:div>
    <w:div w:id="620185280">
      <w:bodyDiv w:val="1"/>
      <w:marLeft w:val="0"/>
      <w:marRight w:val="0"/>
      <w:marTop w:val="0"/>
      <w:marBottom w:val="0"/>
      <w:divBdr>
        <w:top w:val="none" w:sz="0" w:space="0" w:color="auto"/>
        <w:left w:val="none" w:sz="0" w:space="0" w:color="auto"/>
        <w:bottom w:val="none" w:sz="0" w:space="0" w:color="auto"/>
        <w:right w:val="none" w:sz="0" w:space="0" w:color="auto"/>
      </w:divBdr>
    </w:div>
    <w:div w:id="642274776">
      <w:bodyDiv w:val="1"/>
      <w:marLeft w:val="0"/>
      <w:marRight w:val="0"/>
      <w:marTop w:val="0"/>
      <w:marBottom w:val="0"/>
      <w:divBdr>
        <w:top w:val="none" w:sz="0" w:space="0" w:color="auto"/>
        <w:left w:val="none" w:sz="0" w:space="0" w:color="auto"/>
        <w:bottom w:val="none" w:sz="0" w:space="0" w:color="auto"/>
        <w:right w:val="none" w:sz="0" w:space="0" w:color="auto"/>
      </w:divBdr>
    </w:div>
    <w:div w:id="647444664">
      <w:bodyDiv w:val="1"/>
      <w:marLeft w:val="0"/>
      <w:marRight w:val="0"/>
      <w:marTop w:val="0"/>
      <w:marBottom w:val="0"/>
      <w:divBdr>
        <w:top w:val="none" w:sz="0" w:space="0" w:color="auto"/>
        <w:left w:val="none" w:sz="0" w:space="0" w:color="auto"/>
        <w:bottom w:val="none" w:sz="0" w:space="0" w:color="auto"/>
        <w:right w:val="none" w:sz="0" w:space="0" w:color="auto"/>
      </w:divBdr>
    </w:div>
    <w:div w:id="723069903">
      <w:bodyDiv w:val="1"/>
      <w:marLeft w:val="0"/>
      <w:marRight w:val="0"/>
      <w:marTop w:val="0"/>
      <w:marBottom w:val="0"/>
      <w:divBdr>
        <w:top w:val="none" w:sz="0" w:space="0" w:color="auto"/>
        <w:left w:val="none" w:sz="0" w:space="0" w:color="auto"/>
        <w:bottom w:val="none" w:sz="0" w:space="0" w:color="auto"/>
        <w:right w:val="none" w:sz="0" w:space="0" w:color="auto"/>
      </w:divBdr>
    </w:div>
    <w:div w:id="786117269">
      <w:bodyDiv w:val="1"/>
      <w:marLeft w:val="0"/>
      <w:marRight w:val="0"/>
      <w:marTop w:val="0"/>
      <w:marBottom w:val="0"/>
      <w:divBdr>
        <w:top w:val="none" w:sz="0" w:space="0" w:color="auto"/>
        <w:left w:val="none" w:sz="0" w:space="0" w:color="auto"/>
        <w:bottom w:val="none" w:sz="0" w:space="0" w:color="auto"/>
        <w:right w:val="none" w:sz="0" w:space="0" w:color="auto"/>
      </w:divBdr>
    </w:div>
    <w:div w:id="786267836">
      <w:bodyDiv w:val="1"/>
      <w:marLeft w:val="0"/>
      <w:marRight w:val="0"/>
      <w:marTop w:val="0"/>
      <w:marBottom w:val="0"/>
      <w:divBdr>
        <w:top w:val="none" w:sz="0" w:space="0" w:color="auto"/>
        <w:left w:val="none" w:sz="0" w:space="0" w:color="auto"/>
        <w:bottom w:val="none" w:sz="0" w:space="0" w:color="auto"/>
        <w:right w:val="none" w:sz="0" w:space="0" w:color="auto"/>
      </w:divBdr>
    </w:div>
    <w:div w:id="794909799">
      <w:bodyDiv w:val="1"/>
      <w:marLeft w:val="0"/>
      <w:marRight w:val="0"/>
      <w:marTop w:val="0"/>
      <w:marBottom w:val="0"/>
      <w:divBdr>
        <w:top w:val="none" w:sz="0" w:space="0" w:color="auto"/>
        <w:left w:val="none" w:sz="0" w:space="0" w:color="auto"/>
        <w:bottom w:val="none" w:sz="0" w:space="0" w:color="auto"/>
        <w:right w:val="none" w:sz="0" w:space="0" w:color="auto"/>
      </w:divBdr>
    </w:div>
    <w:div w:id="819928342">
      <w:bodyDiv w:val="1"/>
      <w:marLeft w:val="0"/>
      <w:marRight w:val="0"/>
      <w:marTop w:val="0"/>
      <w:marBottom w:val="0"/>
      <w:divBdr>
        <w:top w:val="none" w:sz="0" w:space="0" w:color="auto"/>
        <w:left w:val="none" w:sz="0" w:space="0" w:color="auto"/>
        <w:bottom w:val="none" w:sz="0" w:space="0" w:color="auto"/>
        <w:right w:val="none" w:sz="0" w:space="0" w:color="auto"/>
      </w:divBdr>
    </w:div>
    <w:div w:id="823277302">
      <w:bodyDiv w:val="1"/>
      <w:marLeft w:val="0"/>
      <w:marRight w:val="0"/>
      <w:marTop w:val="0"/>
      <w:marBottom w:val="0"/>
      <w:divBdr>
        <w:top w:val="none" w:sz="0" w:space="0" w:color="auto"/>
        <w:left w:val="none" w:sz="0" w:space="0" w:color="auto"/>
        <w:bottom w:val="none" w:sz="0" w:space="0" w:color="auto"/>
        <w:right w:val="none" w:sz="0" w:space="0" w:color="auto"/>
      </w:divBdr>
    </w:div>
    <w:div w:id="825362891">
      <w:bodyDiv w:val="1"/>
      <w:marLeft w:val="0"/>
      <w:marRight w:val="0"/>
      <w:marTop w:val="0"/>
      <w:marBottom w:val="0"/>
      <w:divBdr>
        <w:top w:val="none" w:sz="0" w:space="0" w:color="auto"/>
        <w:left w:val="none" w:sz="0" w:space="0" w:color="auto"/>
        <w:bottom w:val="none" w:sz="0" w:space="0" w:color="auto"/>
        <w:right w:val="none" w:sz="0" w:space="0" w:color="auto"/>
      </w:divBdr>
    </w:div>
    <w:div w:id="828210585">
      <w:bodyDiv w:val="1"/>
      <w:marLeft w:val="0"/>
      <w:marRight w:val="0"/>
      <w:marTop w:val="0"/>
      <w:marBottom w:val="0"/>
      <w:divBdr>
        <w:top w:val="none" w:sz="0" w:space="0" w:color="auto"/>
        <w:left w:val="none" w:sz="0" w:space="0" w:color="auto"/>
        <w:bottom w:val="none" w:sz="0" w:space="0" w:color="auto"/>
        <w:right w:val="none" w:sz="0" w:space="0" w:color="auto"/>
      </w:divBdr>
    </w:div>
    <w:div w:id="847212616">
      <w:bodyDiv w:val="1"/>
      <w:marLeft w:val="0"/>
      <w:marRight w:val="0"/>
      <w:marTop w:val="0"/>
      <w:marBottom w:val="0"/>
      <w:divBdr>
        <w:top w:val="none" w:sz="0" w:space="0" w:color="auto"/>
        <w:left w:val="none" w:sz="0" w:space="0" w:color="auto"/>
        <w:bottom w:val="none" w:sz="0" w:space="0" w:color="auto"/>
        <w:right w:val="none" w:sz="0" w:space="0" w:color="auto"/>
      </w:divBdr>
    </w:div>
    <w:div w:id="857426636">
      <w:bodyDiv w:val="1"/>
      <w:marLeft w:val="0"/>
      <w:marRight w:val="0"/>
      <w:marTop w:val="0"/>
      <w:marBottom w:val="0"/>
      <w:divBdr>
        <w:top w:val="none" w:sz="0" w:space="0" w:color="auto"/>
        <w:left w:val="none" w:sz="0" w:space="0" w:color="auto"/>
        <w:bottom w:val="none" w:sz="0" w:space="0" w:color="auto"/>
        <w:right w:val="none" w:sz="0" w:space="0" w:color="auto"/>
      </w:divBdr>
    </w:div>
    <w:div w:id="929702935">
      <w:bodyDiv w:val="1"/>
      <w:marLeft w:val="0"/>
      <w:marRight w:val="0"/>
      <w:marTop w:val="0"/>
      <w:marBottom w:val="0"/>
      <w:divBdr>
        <w:top w:val="none" w:sz="0" w:space="0" w:color="auto"/>
        <w:left w:val="none" w:sz="0" w:space="0" w:color="auto"/>
        <w:bottom w:val="none" w:sz="0" w:space="0" w:color="auto"/>
        <w:right w:val="none" w:sz="0" w:space="0" w:color="auto"/>
      </w:divBdr>
    </w:div>
    <w:div w:id="978916907">
      <w:bodyDiv w:val="1"/>
      <w:marLeft w:val="0"/>
      <w:marRight w:val="0"/>
      <w:marTop w:val="0"/>
      <w:marBottom w:val="0"/>
      <w:divBdr>
        <w:top w:val="none" w:sz="0" w:space="0" w:color="auto"/>
        <w:left w:val="none" w:sz="0" w:space="0" w:color="auto"/>
        <w:bottom w:val="none" w:sz="0" w:space="0" w:color="auto"/>
        <w:right w:val="none" w:sz="0" w:space="0" w:color="auto"/>
      </w:divBdr>
    </w:div>
    <w:div w:id="1040318833">
      <w:bodyDiv w:val="1"/>
      <w:marLeft w:val="0"/>
      <w:marRight w:val="0"/>
      <w:marTop w:val="0"/>
      <w:marBottom w:val="0"/>
      <w:divBdr>
        <w:top w:val="none" w:sz="0" w:space="0" w:color="auto"/>
        <w:left w:val="none" w:sz="0" w:space="0" w:color="auto"/>
        <w:bottom w:val="none" w:sz="0" w:space="0" w:color="auto"/>
        <w:right w:val="none" w:sz="0" w:space="0" w:color="auto"/>
      </w:divBdr>
    </w:div>
    <w:div w:id="1051271799">
      <w:bodyDiv w:val="1"/>
      <w:marLeft w:val="0"/>
      <w:marRight w:val="0"/>
      <w:marTop w:val="0"/>
      <w:marBottom w:val="0"/>
      <w:divBdr>
        <w:top w:val="none" w:sz="0" w:space="0" w:color="auto"/>
        <w:left w:val="none" w:sz="0" w:space="0" w:color="auto"/>
        <w:bottom w:val="none" w:sz="0" w:space="0" w:color="auto"/>
        <w:right w:val="none" w:sz="0" w:space="0" w:color="auto"/>
      </w:divBdr>
    </w:div>
    <w:div w:id="1057045559">
      <w:bodyDiv w:val="1"/>
      <w:marLeft w:val="0"/>
      <w:marRight w:val="0"/>
      <w:marTop w:val="0"/>
      <w:marBottom w:val="0"/>
      <w:divBdr>
        <w:top w:val="none" w:sz="0" w:space="0" w:color="auto"/>
        <w:left w:val="none" w:sz="0" w:space="0" w:color="auto"/>
        <w:bottom w:val="none" w:sz="0" w:space="0" w:color="auto"/>
        <w:right w:val="none" w:sz="0" w:space="0" w:color="auto"/>
      </w:divBdr>
    </w:div>
    <w:div w:id="1077243428">
      <w:bodyDiv w:val="1"/>
      <w:marLeft w:val="0"/>
      <w:marRight w:val="0"/>
      <w:marTop w:val="0"/>
      <w:marBottom w:val="0"/>
      <w:divBdr>
        <w:top w:val="none" w:sz="0" w:space="0" w:color="auto"/>
        <w:left w:val="none" w:sz="0" w:space="0" w:color="auto"/>
        <w:bottom w:val="none" w:sz="0" w:space="0" w:color="auto"/>
        <w:right w:val="none" w:sz="0" w:space="0" w:color="auto"/>
      </w:divBdr>
    </w:div>
    <w:div w:id="1128352953">
      <w:bodyDiv w:val="1"/>
      <w:marLeft w:val="0"/>
      <w:marRight w:val="0"/>
      <w:marTop w:val="0"/>
      <w:marBottom w:val="0"/>
      <w:divBdr>
        <w:top w:val="none" w:sz="0" w:space="0" w:color="auto"/>
        <w:left w:val="none" w:sz="0" w:space="0" w:color="auto"/>
        <w:bottom w:val="none" w:sz="0" w:space="0" w:color="auto"/>
        <w:right w:val="none" w:sz="0" w:space="0" w:color="auto"/>
      </w:divBdr>
    </w:div>
    <w:div w:id="1155949780">
      <w:bodyDiv w:val="1"/>
      <w:marLeft w:val="0"/>
      <w:marRight w:val="0"/>
      <w:marTop w:val="0"/>
      <w:marBottom w:val="0"/>
      <w:divBdr>
        <w:top w:val="none" w:sz="0" w:space="0" w:color="auto"/>
        <w:left w:val="none" w:sz="0" w:space="0" w:color="auto"/>
        <w:bottom w:val="none" w:sz="0" w:space="0" w:color="auto"/>
        <w:right w:val="none" w:sz="0" w:space="0" w:color="auto"/>
      </w:divBdr>
    </w:div>
    <w:div w:id="1208878016">
      <w:bodyDiv w:val="1"/>
      <w:marLeft w:val="0"/>
      <w:marRight w:val="0"/>
      <w:marTop w:val="0"/>
      <w:marBottom w:val="0"/>
      <w:divBdr>
        <w:top w:val="none" w:sz="0" w:space="0" w:color="auto"/>
        <w:left w:val="none" w:sz="0" w:space="0" w:color="auto"/>
        <w:bottom w:val="none" w:sz="0" w:space="0" w:color="auto"/>
        <w:right w:val="none" w:sz="0" w:space="0" w:color="auto"/>
      </w:divBdr>
    </w:div>
    <w:div w:id="1220701241">
      <w:bodyDiv w:val="1"/>
      <w:marLeft w:val="0"/>
      <w:marRight w:val="0"/>
      <w:marTop w:val="0"/>
      <w:marBottom w:val="0"/>
      <w:divBdr>
        <w:top w:val="none" w:sz="0" w:space="0" w:color="auto"/>
        <w:left w:val="none" w:sz="0" w:space="0" w:color="auto"/>
        <w:bottom w:val="none" w:sz="0" w:space="0" w:color="auto"/>
        <w:right w:val="none" w:sz="0" w:space="0" w:color="auto"/>
      </w:divBdr>
    </w:div>
    <w:div w:id="1322658140">
      <w:bodyDiv w:val="1"/>
      <w:marLeft w:val="0"/>
      <w:marRight w:val="0"/>
      <w:marTop w:val="0"/>
      <w:marBottom w:val="0"/>
      <w:divBdr>
        <w:top w:val="none" w:sz="0" w:space="0" w:color="auto"/>
        <w:left w:val="none" w:sz="0" w:space="0" w:color="auto"/>
        <w:bottom w:val="none" w:sz="0" w:space="0" w:color="auto"/>
        <w:right w:val="none" w:sz="0" w:space="0" w:color="auto"/>
      </w:divBdr>
    </w:div>
    <w:div w:id="1341469518">
      <w:bodyDiv w:val="1"/>
      <w:marLeft w:val="0"/>
      <w:marRight w:val="0"/>
      <w:marTop w:val="0"/>
      <w:marBottom w:val="0"/>
      <w:divBdr>
        <w:top w:val="none" w:sz="0" w:space="0" w:color="auto"/>
        <w:left w:val="none" w:sz="0" w:space="0" w:color="auto"/>
        <w:bottom w:val="none" w:sz="0" w:space="0" w:color="auto"/>
        <w:right w:val="none" w:sz="0" w:space="0" w:color="auto"/>
      </w:divBdr>
    </w:div>
    <w:div w:id="1342783833">
      <w:bodyDiv w:val="1"/>
      <w:marLeft w:val="0"/>
      <w:marRight w:val="0"/>
      <w:marTop w:val="0"/>
      <w:marBottom w:val="0"/>
      <w:divBdr>
        <w:top w:val="none" w:sz="0" w:space="0" w:color="auto"/>
        <w:left w:val="none" w:sz="0" w:space="0" w:color="auto"/>
        <w:bottom w:val="none" w:sz="0" w:space="0" w:color="auto"/>
        <w:right w:val="none" w:sz="0" w:space="0" w:color="auto"/>
      </w:divBdr>
    </w:div>
    <w:div w:id="1372342516">
      <w:bodyDiv w:val="1"/>
      <w:marLeft w:val="0"/>
      <w:marRight w:val="0"/>
      <w:marTop w:val="0"/>
      <w:marBottom w:val="0"/>
      <w:divBdr>
        <w:top w:val="none" w:sz="0" w:space="0" w:color="auto"/>
        <w:left w:val="none" w:sz="0" w:space="0" w:color="auto"/>
        <w:bottom w:val="none" w:sz="0" w:space="0" w:color="auto"/>
        <w:right w:val="none" w:sz="0" w:space="0" w:color="auto"/>
      </w:divBdr>
    </w:div>
    <w:div w:id="1404450159">
      <w:bodyDiv w:val="1"/>
      <w:marLeft w:val="0"/>
      <w:marRight w:val="0"/>
      <w:marTop w:val="0"/>
      <w:marBottom w:val="0"/>
      <w:divBdr>
        <w:top w:val="none" w:sz="0" w:space="0" w:color="auto"/>
        <w:left w:val="none" w:sz="0" w:space="0" w:color="auto"/>
        <w:bottom w:val="none" w:sz="0" w:space="0" w:color="auto"/>
        <w:right w:val="none" w:sz="0" w:space="0" w:color="auto"/>
      </w:divBdr>
    </w:div>
    <w:div w:id="1419907643">
      <w:bodyDiv w:val="1"/>
      <w:marLeft w:val="0"/>
      <w:marRight w:val="0"/>
      <w:marTop w:val="0"/>
      <w:marBottom w:val="0"/>
      <w:divBdr>
        <w:top w:val="none" w:sz="0" w:space="0" w:color="auto"/>
        <w:left w:val="none" w:sz="0" w:space="0" w:color="auto"/>
        <w:bottom w:val="none" w:sz="0" w:space="0" w:color="auto"/>
        <w:right w:val="none" w:sz="0" w:space="0" w:color="auto"/>
      </w:divBdr>
    </w:div>
    <w:div w:id="1472164855">
      <w:bodyDiv w:val="1"/>
      <w:marLeft w:val="0"/>
      <w:marRight w:val="0"/>
      <w:marTop w:val="0"/>
      <w:marBottom w:val="0"/>
      <w:divBdr>
        <w:top w:val="none" w:sz="0" w:space="0" w:color="auto"/>
        <w:left w:val="none" w:sz="0" w:space="0" w:color="auto"/>
        <w:bottom w:val="none" w:sz="0" w:space="0" w:color="auto"/>
        <w:right w:val="none" w:sz="0" w:space="0" w:color="auto"/>
      </w:divBdr>
    </w:div>
    <w:div w:id="1487820675">
      <w:bodyDiv w:val="1"/>
      <w:marLeft w:val="0"/>
      <w:marRight w:val="0"/>
      <w:marTop w:val="0"/>
      <w:marBottom w:val="0"/>
      <w:divBdr>
        <w:top w:val="none" w:sz="0" w:space="0" w:color="auto"/>
        <w:left w:val="none" w:sz="0" w:space="0" w:color="auto"/>
        <w:bottom w:val="none" w:sz="0" w:space="0" w:color="auto"/>
        <w:right w:val="none" w:sz="0" w:space="0" w:color="auto"/>
      </w:divBdr>
    </w:div>
    <w:div w:id="1520318564">
      <w:bodyDiv w:val="1"/>
      <w:marLeft w:val="0"/>
      <w:marRight w:val="0"/>
      <w:marTop w:val="0"/>
      <w:marBottom w:val="0"/>
      <w:divBdr>
        <w:top w:val="none" w:sz="0" w:space="0" w:color="auto"/>
        <w:left w:val="none" w:sz="0" w:space="0" w:color="auto"/>
        <w:bottom w:val="none" w:sz="0" w:space="0" w:color="auto"/>
        <w:right w:val="none" w:sz="0" w:space="0" w:color="auto"/>
      </w:divBdr>
    </w:div>
    <w:div w:id="1568496654">
      <w:bodyDiv w:val="1"/>
      <w:marLeft w:val="0"/>
      <w:marRight w:val="0"/>
      <w:marTop w:val="0"/>
      <w:marBottom w:val="0"/>
      <w:divBdr>
        <w:top w:val="none" w:sz="0" w:space="0" w:color="auto"/>
        <w:left w:val="none" w:sz="0" w:space="0" w:color="auto"/>
        <w:bottom w:val="none" w:sz="0" w:space="0" w:color="auto"/>
        <w:right w:val="none" w:sz="0" w:space="0" w:color="auto"/>
      </w:divBdr>
    </w:div>
    <w:div w:id="1578400978">
      <w:bodyDiv w:val="1"/>
      <w:marLeft w:val="0"/>
      <w:marRight w:val="0"/>
      <w:marTop w:val="0"/>
      <w:marBottom w:val="0"/>
      <w:divBdr>
        <w:top w:val="none" w:sz="0" w:space="0" w:color="auto"/>
        <w:left w:val="none" w:sz="0" w:space="0" w:color="auto"/>
        <w:bottom w:val="none" w:sz="0" w:space="0" w:color="auto"/>
        <w:right w:val="none" w:sz="0" w:space="0" w:color="auto"/>
      </w:divBdr>
    </w:div>
    <w:div w:id="1596865156">
      <w:bodyDiv w:val="1"/>
      <w:marLeft w:val="0"/>
      <w:marRight w:val="0"/>
      <w:marTop w:val="0"/>
      <w:marBottom w:val="0"/>
      <w:divBdr>
        <w:top w:val="none" w:sz="0" w:space="0" w:color="auto"/>
        <w:left w:val="none" w:sz="0" w:space="0" w:color="auto"/>
        <w:bottom w:val="none" w:sz="0" w:space="0" w:color="auto"/>
        <w:right w:val="none" w:sz="0" w:space="0" w:color="auto"/>
      </w:divBdr>
    </w:div>
    <w:div w:id="1631863764">
      <w:bodyDiv w:val="1"/>
      <w:marLeft w:val="0"/>
      <w:marRight w:val="0"/>
      <w:marTop w:val="0"/>
      <w:marBottom w:val="0"/>
      <w:divBdr>
        <w:top w:val="none" w:sz="0" w:space="0" w:color="auto"/>
        <w:left w:val="none" w:sz="0" w:space="0" w:color="auto"/>
        <w:bottom w:val="none" w:sz="0" w:space="0" w:color="auto"/>
        <w:right w:val="none" w:sz="0" w:space="0" w:color="auto"/>
      </w:divBdr>
    </w:div>
    <w:div w:id="1664815965">
      <w:bodyDiv w:val="1"/>
      <w:marLeft w:val="0"/>
      <w:marRight w:val="0"/>
      <w:marTop w:val="0"/>
      <w:marBottom w:val="0"/>
      <w:divBdr>
        <w:top w:val="none" w:sz="0" w:space="0" w:color="auto"/>
        <w:left w:val="none" w:sz="0" w:space="0" w:color="auto"/>
        <w:bottom w:val="none" w:sz="0" w:space="0" w:color="auto"/>
        <w:right w:val="none" w:sz="0" w:space="0" w:color="auto"/>
      </w:divBdr>
    </w:div>
    <w:div w:id="1702853676">
      <w:bodyDiv w:val="1"/>
      <w:marLeft w:val="0"/>
      <w:marRight w:val="0"/>
      <w:marTop w:val="0"/>
      <w:marBottom w:val="0"/>
      <w:divBdr>
        <w:top w:val="none" w:sz="0" w:space="0" w:color="auto"/>
        <w:left w:val="none" w:sz="0" w:space="0" w:color="auto"/>
        <w:bottom w:val="none" w:sz="0" w:space="0" w:color="auto"/>
        <w:right w:val="none" w:sz="0" w:space="0" w:color="auto"/>
      </w:divBdr>
    </w:div>
    <w:div w:id="1715815217">
      <w:bodyDiv w:val="1"/>
      <w:marLeft w:val="0"/>
      <w:marRight w:val="0"/>
      <w:marTop w:val="0"/>
      <w:marBottom w:val="0"/>
      <w:divBdr>
        <w:top w:val="none" w:sz="0" w:space="0" w:color="auto"/>
        <w:left w:val="none" w:sz="0" w:space="0" w:color="auto"/>
        <w:bottom w:val="none" w:sz="0" w:space="0" w:color="auto"/>
        <w:right w:val="none" w:sz="0" w:space="0" w:color="auto"/>
      </w:divBdr>
    </w:div>
    <w:div w:id="1792164216">
      <w:bodyDiv w:val="1"/>
      <w:marLeft w:val="0"/>
      <w:marRight w:val="0"/>
      <w:marTop w:val="0"/>
      <w:marBottom w:val="0"/>
      <w:divBdr>
        <w:top w:val="none" w:sz="0" w:space="0" w:color="auto"/>
        <w:left w:val="none" w:sz="0" w:space="0" w:color="auto"/>
        <w:bottom w:val="none" w:sz="0" w:space="0" w:color="auto"/>
        <w:right w:val="none" w:sz="0" w:space="0" w:color="auto"/>
      </w:divBdr>
    </w:div>
    <w:div w:id="1820607328">
      <w:bodyDiv w:val="1"/>
      <w:marLeft w:val="0"/>
      <w:marRight w:val="0"/>
      <w:marTop w:val="0"/>
      <w:marBottom w:val="0"/>
      <w:divBdr>
        <w:top w:val="none" w:sz="0" w:space="0" w:color="auto"/>
        <w:left w:val="none" w:sz="0" w:space="0" w:color="auto"/>
        <w:bottom w:val="none" w:sz="0" w:space="0" w:color="auto"/>
        <w:right w:val="none" w:sz="0" w:space="0" w:color="auto"/>
      </w:divBdr>
    </w:div>
    <w:div w:id="1840195235">
      <w:bodyDiv w:val="1"/>
      <w:marLeft w:val="0"/>
      <w:marRight w:val="0"/>
      <w:marTop w:val="0"/>
      <w:marBottom w:val="0"/>
      <w:divBdr>
        <w:top w:val="none" w:sz="0" w:space="0" w:color="auto"/>
        <w:left w:val="none" w:sz="0" w:space="0" w:color="auto"/>
        <w:bottom w:val="none" w:sz="0" w:space="0" w:color="auto"/>
        <w:right w:val="none" w:sz="0" w:space="0" w:color="auto"/>
      </w:divBdr>
    </w:div>
    <w:div w:id="1844319249">
      <w:bodyDiv w:val="1"/>
      <w:marLeft w:val="0"/>
      <w:marRight w:val="0"/>
      <w:marTop w:val="0"/>
      <w:marBottom w:val="0"/>
      <w:divBdr>
        <w:top w:val="none" w:sz="0" w:space="0" w:color="auto"/>
        <w:left w:val="none" w:sz="0" w:space="0" w:color="auto"/>
        <w:bottom w:val="none" w:sz="0" w:space="0" w:color="auto"/>
        <w:right w:val="none" w:sz="0" w:space="0" w:color="auto"/>
      </w:divBdr>
    </w:div>
    <w:div w:id="1846238381">
      <w:bodyDiv w:val="1"/>
      <w:marLeft w:val="0"/>
      <w:marRight w:val="0"/>
      <w:marTop w:val="0"/>
      <w:marBottom w:val="0"/>
      <w:divBdr>
        <w:top w:val="none" w:sz="0" w:space="0" w:color="auto"/>
        <w:left w:val="none" w:sz="0" w:space="0" w:color="auto"/>
        <w:bottom w:val="none" w:sz="0" w:space="0" w:color="auto"/>
        <w:right w:val="none" w:sz="0" w:space="0" w:color="auto"/>
      </w:divBdr>
    </w:div>
    <w:div w:id="1877041596">
      <w:bodyDiv w:val="1"/>
      <w:marLeft w:val="0"/>
      <w:marRight w:val="0"/>
      <w:marTop w:val="0"/>
      <w:marBottom w:val="0"/>
      <w:divBdr>
        <w:top w:val="none" w:sz="0" w:space="0" w:color="auto"/>
        <w:left w:val="none" w:sz="0" w:space="0" w:color="auto"/>
        <w:bottom w:val="none" w:sz="0" w:space="0" w:color="auto"/>
        <w:right w:val="none" w:sz="0" w:space="0" w:color="auto"/>
      </w:divBdr>
    </w:div>
    <w:div w:id="1913734064">
      <w:bodyDiv w:val="1"/>
      <w:marLeft w:val="0"/>
      <w:marRight w:val="0"/>
      <w:marTop w:val="0"/>
      <w:marBottom w:val="0"/>
      <w:divBdr>
        <w:top w:val="none" w:sz="0" w:space="0" w:color="auto"/>
        <w:left w:val="none" w:sz="0" w:space="0" w:color="auto"/>
        <w:bottom w:val="none" w:sz="0" w:space="0" w:color="auto"/>
        <w:right w:val="none" w:sz="0" w:space="0" w:color="auto"/>
      </w:divBdr>
    </w:div>
    <w:div w:id="1918202627">
      <w:bodyDiv w:val="1"/>
      <w:marLeft w:val="0"/>
      <w:marRight w:val="0"/>
      <w:marTop w:val="0"/>
      <w:marBottom w:val="0"/>
      <w:divBdr>
        <w:top w:val="none" w:sz="0" w:space="0" w:color="auto"/>
        <w:left w:val="none" w:sz="0" w:space="0" w:color="auto"/>
        <w:bottom w:val="none" w:sz="0" w:space="0" w:color="auto"/>
        <w:right w:val="none" w:sz="0" w:space="0" w:color="auto"/>
      </w:divBdr>
    </w:div>
    <w:div w:id="1946451461">
      <w:bodyDiv w:val="1"/>
      <w:marLeft w:val="0"/>
      <w:marRight w:val="0"/>
      <w:marTop w:val="0"/>
      <w:marBottom w:val="0"/>
      <w:divBdr>
        <w:top w:val="none" w:sz="0" w:space="0" w:color="auto"/>
        <w:left w:val="none" w:sz="0" w:space="0" w:color="auto"/>
        <w:bottom w:val="none" w:sz="0" w:space="0" w:color="auto"/>
        <w:right w:val="none" w:sz="0" w:space="0" w:color="auto"/>
      </w:divBdr>
    </w:div>
    <w:div w:id="2050494250">
      <w:bodyDiv w:val="1"/>
      <w:marLeft w:val="0"/>
      <w:marRight w:val="0"/>
      <w:marTop w:val="0"/>
      <w:marBottom w:val="0"/>
      <w:divBdr>
        <w:top w:val="none" w:sz="0" w:space="0" w:color="auto"/>
        <w:left w:val="none" w:sz="0" w:space="0" w:color="auto"/>
        <w:bottom w:val="none" w:sz="0" w:space="0" w:color="auto"/>
        <w:right w:val="none" w:sz="0" w:space="0" w:color="auto"/>
      </w:divBdr>
    </w:div>
    <w:div w:id="2075201464">
      <w:bodyDiv w:val="1"/>
      <w:marLeft w:val="0"/>
      <w:marRight w:val="0"/>
      <w:marTop w:val="0"/>
      <w:marBottom w:val="0"/>
      <w:divBdr>
        <w:top w:val="none" w:sz="0" w:space="0" w:color="auto"/>
        <w:left w:val="none" w:sz="0" w:space="0" w:color="auto"/>
        <w:bottom w:val="none" w:sz="0" w:space="0" w:color="auto"/>
        <w:right w:val="none" w:sz="0" w:space="0" w:color="auto"/>
      </w:divBdr>
    </w:div>
    <w:div w:id="2082025383">
      <w:bodyDiv w:val="1"/>
      <w:marLeft w:val="0"/>
      <w:marRight w:val="0"/>
      <w:marTop w:val="0"/>
      <w:marBottom w:val="0"/>
      <w:divBdr>
        <w:top w:val="none" w:sz="0" w:space="0" w:color="auto"/>
        <w:left w:val="none" w:sz="0" w:space="0" w:color="auto"/>
        <w:bottom w:val="none" w:sz="0" w:space="0" w:color="auto"/>
        <w:right w:val="none" w:sz="0" w:space="0" w:color="auto"/>
      </w:divBdr>
    </w:div>
    <w:div w:id="211255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gif"/><Relationship Id="rId26" Type="http://schemas.openxmlformats.org/officeDocument/2006/relationships/hyperlink" Target="http://mobileonline.garant.ru/" TargetMode="External"/><Relationship Id="rId39" Type="http://schemas.openxmlformats.org/officeDocument/2006/relationships/hyperlink" Target="https://internet.garant.ru/" TargetMode="External"/><Relationship Id="rId21" Type="http://schemas.openxmlformats.org/officeDocument/2006/relationships/image" Target="media/image5.gif"/><Relationship Id="rId34" Type="http://schemas.openxmlformats.org/officeDocument/2006/relationships/hyperlink" Target="consultantplus://offline/ref=F8A478AABE52A8E8618F11CC501193DB87E92F16C0CE9E2F2EF5CA028ECF14520AFED21484CA29BA16FA140A25I7a1L"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mailto:guprk@crimeagasnet.ru" TargetMode="External"/><Relationship Id="rId63" Type="http://schemas.openxmlformats.org/officeDocument/2006/relationships/hyperlink" Target="http://www.consultant.ru/document/cons_doc_LAW_436387/6411e005f539b666d6f360f202cb7b1c23fe27c3/" TargetMode="External"/><Relationship Id="rId68"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oleg_lesneckiy@crimeagasne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file:///\\10.46.1.164\uks\&#1042;&#1077;&#1088;&#1093;&#1086;&#1096;&#1072;&#1085;&#1089;&#1082;&#1072;&#1103;\2022\&#1085;&#1072;&#1083;&#1086;&#1075;&#1086;&#1074;&#1072;&#1103;%20&#1086;&#1075;&#1086;&#1074;&#1086;&#1088;&#1082;&#1072;%20&#1074;%20&#1089;&#1084;&#1088;.docx" TargetMode="External"/><Relationship Id="rId58" Type="http://schemas.openxmlformats.org/officeDocument/2006/relationships/header" Target="header4.xml"/><Relationship Id="rId66" Type="http://schemas.openxmlformats.org/officeDocument/2006/relationships/hyperlink" Target="http://www.consultant.ru/document/cons_doc_LAW_422609/f61ff313afecf81a91a43d729c2df55c1d6a1533/"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aleksandr_fedosov@crimeagasne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footer" Target="footer5.xml"/><Relationship Id="rId61" Type="http://schemas.openxmlformats.org/officeDocument/2006/relationships/hyperlink" Target="http://www.consultant.ru/document/cons_doc_LAW_413154/5377b0e3c206aea2e91c9ae02688db5bdc59685c/" TargetMode="External"/><Relationship Id="rId10" Type="http://schemas.openxmlformats.org/officeDocument/2006/relationships/footer" Target="footer2.xml"/><Relationship Id="rId19" Type="http://schemas.openxmlformats.org/officeDocument/2006/relationships/image" Target="media/image3.gif"/><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consultantplus://offline/ref=822927BF061982D1E94AA07C5CF92F18B022994DAAA40975DDECCC5D330DC50E162BD60FE5DF639E5FA6921921D1A4E8898E5F285876E5s0W4M" TargetMode="External"/><Relationship Id="rId60" Type="http://schemas.openxmlformats.org/officeDocument/2006/relationships/hyperlink" Target="http://www.consultant.ru/document/cons_doc_LAW_413154/a142cf846a2c4b405e65e6ee1d847270a8b77ae9/" TargetMode="External"/><Relationship Id="rId65" Type="http://schemas.openxmlformats.org/officeDocument/2006/relationships/hyperlink" Target="http://www.consultant.ru/document/cons_doc_LAW_436387/a74ca4364cb5aa0d95db2b7636907af350ab52c8/"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mailto:uprav1@crimeagasne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consultantplus://offline/ref=29F276BE0E4C9061A2955C586A4F6FD63EE61B6B05C9A126881E51EEDABF4E09B80AFDA0E32775516964F49CAEfFd6L"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consultantplus://offline/ref=C5C2C83304E8BAB89E2333FDBE62798E5D848813357A2F6EF8E5599D64065FD1CE2BC5BE91051EE9B2Y4M" TargetMode="External"/><Relationship Id="rId64" Type="http://schemas.openxmlformats.org/officeDocument/2006/relationships/hyperlink" Target="http://www.consultant.ru/document/cons_doc_LAW_436387/0108932a3c6234f73590b25799588ada492deb23/"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file:///\\10.46.1.164\uks\&#1042;&#1077;&#1088;&#1093;&#1086;&#1096;&#1072;&#1085;&#1089;&#1082;&#1072;&#1103;\2022\&#1085;&#1072;&#1083;&#1086;&#1075;&#1086;&#1074;&#1072;&#1103;%20&#1086;&#1075;&#1086;&#1074;&#1086;&#1088;&#1082;&#1072;%20&#1074;%20&#1089;&#1084;&#1088;.docx" TargetMode="External"/><Relationship Id="rId3" Type="http://schemas.openxmlformats.org/officeDocument/2006/relationships/styles" Target="styles.xml"/><Relationship Id="rId12" Type="http://schemas.openxmlformats.org/officeDocument/2006/relationships/hyperlink" Target="consultantplus://offline/ref=C5C2C83304E8BAB89E2333FDBE62798E5D848813357A2F6EF8E5599D64065FD1CE2BC5BE91051EE9B2Y4M" TargetMode="External"/><Relationship Id="rId17" Type="http://schemas.openxmlformats.org/officeDocument/2006/relationships/image" Target="media/image1.gif"/><Relationship Id="rId25" Type="http://schemas.openxmlformats.org/officeDocument/2006/relationships/hyperlink" Target="https://normativ.kontur.ru/document?moduleId=1&amp;documentId=351850"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www.consultant.ru/document/cons_doc_LAW_422609/92c21101873860b815e2a0b883ec15dd4f6bebbe/" TargetMode="External"/><Relationship Id="rId67" Type="http://schemas.openxmlformats.org/officeDocument/2006/relationships/header" Target="header5.xml"/><Relationship Id="rId20" Type="http://schemas.openxmlformats.org/officeDocument/2006/relationships/image" Target="media/image4.gif"/><Relationship Id="rId41" Type="http://schemas.openxmlformats.org/officeDocument/2006/relationships/hyperlink" Target="https://internet.garant.ru/" TargetMode="External"/><Relationship Id="rId54" Type="http://schemas.openxmlformats.org/officeDocument/2006/relationships/hyperlink" Target="file:///\\10.20.12.51\public\kontrakt\2_&#1044;&#1054;&#1050;&#1059;&#1052;&#1045;&#1053;&#1058;&#1040;&#1062;&#1048;&#1071;%2044-&#1060;&#1047;%202026\&#1045;&#1044;&#1048;&#1053;&#1057;&#1058;&#1042;&#1045;&#1053;&#1053;&#1067;&#1049;%20&#1055;&#1054;&#1057;&#1058;&#1040;&#1042;&#1065;&#1048;&#1050;%20274\2600602%20&#1057;&#1052;&#1056;%20&#1047;&#1086;&#1083;&#1086;&#1090;&#1099;&#1077;%20&#1087;&#1077;&#1089;&#1082;&#1080;_738%20528%20263,46%20(&#1045;&#1088;&#1082;&#1080;&#1085;&#1072;)\&#1055;&#1088;&#1086;&#1077;&#1082;&#1090;%20&#1082;&#1086;&#1085;&#1090;&#1088;&#1072;&#1082;&#1090;&#1072;%20&#1085;&#1072;%20&#1057;&#1052;&#1056;%20%20&#1089;%20&#1048;&#1057;&#1059;&#1055;%20&#1087;&#1086;&#1083;&#1085;.&#1082;&#1072;&#1079;&#1085;.&#1089;&#1086;&#1087;&#1088;&#1086;&#1074;&#1086;&#1076;%20&#1047;&#1086;&#1083;&#1086;&#1090;&#1099;&#1077;%20&#1055;&#1077;&#1089;&#1082;&#1080;%20&#1085;&#1072;&#1096;%20&#1074;&#1072;&#1088;&#1080;&#1072;&#1085;&#1090;.docx" TargetMode="External"/><Relationship Id="rId62" Type="http://schemas.openxmlformats.org/officeDocument/2006/relationships/hyperlink" Target="http://www.consultant.ru/document/cons_doc_LAW_436387/7cb5d9b7f75fd72853e0610988cc9f6fdd08802e/"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27D09-2D98-4DE6-A088-4EB76B523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102</Pages>
  <Words>36965</Words>
  <Characters>210702</Characters>
  <Application>Microsoft Office Word</Application>
  <DocSecurity>0</DocSecurity>
  <Lines>1755</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Еркина Нина Алексеевна</cp:lastModifiedBy>
  <cp:revision>44</cp:revision>
  <cp:lastPrinted>2026-06-09T11:03:00Z</cp:lastPrinted>
  <dcterms:created xsi:type="dcterms:W3CDTF">2026-04-07T06:22:00Z</dcterms:created>
  <dcterms:modified xsi:type="dcterms:W3CDTF">2026-08-10T12:27:00Z</dcterms:modified>
</cp:coreProperties>
</file>