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F7" w:rsidRPr="00F91C90" w:rsidRDefault="008956F7" w:rsidP="008956F7">
      <w:pPr>
        <w:widowControl w:val="0"/>
        <w:ind w:left="4678" w:firstLine="680"/>
        <w:jc w:val="both"/>
        <w:rPr>
          <w:b/>
          <w:kern w:val="2"/>
          <w:sz w:val="22"/>
          <w:szCs w:val="22"/>
        </w:rPr>
      </w:pPr>
      <w:r w:rsidRPr="00F91C90">
        <w:rPr>
          <w:b/>
          <w:kern w:val="2"/>
          <w:sz w:val="22"/>
          <w:szCs w:val="22"/>
        </w:rPr>
        <w:t>УТВЕРЖДАЮ:</w:t>
      </w:r>
    </w:p>
    <w:p w:rsidR="008956F7" w:rsidRDefault="006E0D31" w:rsidP="008956F7">
      <w:pPr>
        <w:widowControl w:val="0"/>
        <w:ind w:left="4678" w:firstLine="680"/>
        <w:jc w:val="both"/>
        <w:rPr>
          <w:kern w:val="2"/>
          <w:sz w:val="22"/>
          <w:szCs w:val="22"/>
        </w:rPr>
      </w:pPr>
      <w:r>
        <w:rPr>
          <w:kern w:val="2"/>
          <w:sz w:val="22"/>
          <w:szCs w:val="22"/>
        </w:rPr>
        <w:t>Заместитель д</w:t>
      </w:r>
      <w:r w:rsidR="005340AF" w:rsidRPr="00F91C90">
        <w:rPr>
          <w:kern w:val="2"/>
          <w:sz w:val="22"/>
          <w:szCs w:val="22"/>
        </w:rPr>
        <w:t>иректор</w:t>
      </w:r>
      <w:r>
        <w:rPr>
          <w:kern w:val="2"/>
          <w:sz w:val="22"/>
          <w:szCs w:val="22"/>
        </w:rPr>
        <w:t>а</w:t>
      </w:r>
    </w:p>
    <w:p w:rsidR="006E0D31" w:rsidRPr="00F91C90" w:rsidRDefault="006E0D31" w:rsidP="008956F7">
      <w:pPr>
        <w:widowControl w:val="0"/>
        <w:ind w:left="4678" w:firstLine="680"/>
        <w:jc w:val="both"/>
        <w:rPr>
          <w:kern w:val="2"/>
          <w:sz w:val="22"/>
          <w:szCs w:val="22"/>
        </w:rPr>
      </w:pPr>
      <w:r>
        <w:rPr>
          <w:kern w:val="2"/>
          <w:sz w:val="22"/>
          <w:szCs w:val="22"/>
        </w:rPr>
        <w:t>по капитальному строительству</w:t>
      </w:r>
    </w:p>
    <w:p w:rsidR="008956F7" w:rsidRPr="00F91C90" w:rsidRDefault="008956F7" w:rsidP="008956F7">
      <w:pPr>
        <w:widowControl w:val="0"/>
        <w:ind w:left="4678" w:firstLine="680"/>
        <w:jc w:val="both"/>
        <w:rPr>
          <w:kern w:val="2"/>
          <w:sz w:val="22"/>
          <w:szCs w:val="22"/>
        </w:rPr>
      </w:pPr>
      <w:r w:rsidRPr="00F91C90">
        <w:rPr>
          <w:kern w:val="2"/>
          <w:sz w:val="22"/>
          <w:szCs w:val="22"/>
        </w:rPr>
        <w:t>ГУП РК "Крымгазсети"</w:t>
      </w:r>
    </w:p>
    <w:p w:rsidR="008956F7" w:rsidRPr="00F91C90" w:rsidRDefault="008956F7" w:rsidP="008956F7">
      <w:pPr>
        <w:widowControl w:val="0"/>
        <w:ind w:left="4678" w:firstLine="680"/>
        <w:jc w:val="both"/>
        <w:rPr>
          <w:kern w:val="2"/>
          <w:sz w:val="22"/>
          <w:szCs w:val="22"/>
        </w:rPr>
      </w:pPr>
    </w:p>
    <w:p w:rsidR="008956F7" w:rsidRPr="00F91C90" w:rsidRDefault="008956F7" w:rsidP="008956F7">
      <w:pPr>
        <w:widowControl w:val="0"/>
        <w:ind w:left="4678" w:firstLine="680"/>
        <w:jc w:val="both"/>
        <w:rPr>
          <w:kern w:val="2"/>
          <w:sz w:val="22"/>
          <w:szCs w:val="22"/>
        </w:rPr>
      </w:pPr>
      <w:r w:rsidRPr="00F91C90">
        <w:rPr>
          <w:kern w:val="2"/>
          <w:sz w:val="22"/>
          <w:szCs w:val="22"/>
        </w:rPr>
        <w:t>_______________/</w:t>
      </w:r>
      <w:r w:rsidR="006E0D31">
        <w:rPr>
          <w:kern w:val="2"/>
          <w:sz w:val="22"/>
          <w:szCs w:val="22"/>
          <w:u w:val="single"/>
        </w:rPr>
        <w:t>Деркач В.Г</w:t>
      </w:r>
      <w:r w:rsidRPr="00F91C90">
        <w:rPr>
          <w:kern w:val="2"/>
          <w:sz w:val="22"/>
          <w:szCs w:val="22"/>
          <w:u w:val="single"/>
        </w:rPr>
        <w:t>.</w:t>
      </w:r>
      <w:r w:rsidRPr="00F91C90">
        <w:rPr>
          <w:kern w:val="2"/>
          <w:sz w:val="22"/>
          <w:szCs w:val="22"/>
        </w:rPr>
        <w:t>/</w:t>
      </w:r>
    </w:p>
    <w:p w:rsidR="008956F7" w:rsidRPr="00F91C90" w:rsidRDefault="008956F7" w:rsidP="008956F7">
      <w:pPr>
        <w:widowControl w:val="0"/>
        <w:ind w:left="4678" w:firstLine="680"/>
        <w:jc w:val="both"/>
        <w:rPr>
          <w:kern w:val="2"/>
          <w:sz w:val="22"/>
          <w:szCs w:val="22"/>
        </w:rPr>
      </w:pPr>
      <w:r w:rsidRPr="00F91C90">
        <w:rPr>
          <w:kern w:val="2"/>
          <w:sz w:val="22"/>
          <w:szCs w:val="22"/>
        </w:rPr>
        <w:t>«</w:t>
      </w:r>
      <w:r w:rsidR="00B3028C">
        <w:rPr>
          <w:kern w:val="2"/>
          <w:sz w:val="22"/>
          <w:szCs w:val="22"/>
        </w:rPr>
        <w:t>14</w:t>
      </w:r>
      <w:r w:rsidRPr="00F91C90">
        <w:rPr>
          <w:kern w:val="2"/>
          <w:sz w:val="22"/>
          <w:szCs w:val="22"/>
        </w:rPr>
        <w:t xml:space="preserve">» </w:t>
      </w:r>
      <w:r w:rsidR="00B3028C">
        <w:rPr>
          <w:kern w:val="2"/>
          <w:sz w:val="22"/>
          <w:szCs w:val="22"/>
        </w:rPr>
        <w:t>декабря</w:t>
      </w:r>
      <w:r w:rsidR="00A9413C">
        <w:rPr>
          <w:kern w:val="2"/>
          <w:sz w:val="22"/>
          <w:szCs w:val="22"/>
        </w:rPr>
        <w:t xml:space="preserve"> </w:t>
      </w:r>
      <w:r w:rsidRPr="00F91C90">
        <w:rPr>
          <w:kern w:val="2"/>
          <w:sz w:val="22"/>
          <w:szCs w:val="22"/>
        </w:rPr>
        <w:t>202</w:t>
      </w:r>
      <w:r w:rsidR="00CF09F4" w:rsidRPr="00F91C90">
        <w:rPr>
          <w:kern w:val="2"/>
          <w:sz w:val="22"/>
          <w:szCs w:val="22"/>
        </w:rPr>
        <w:t>1</w:t>
      </w:r>
      <w:r w:rsidRPr="00F91C90">
        <w:rPr>
          <w:kern w:val="2"/>
          <w:sz w:val="22"/>
          <w:szCs w:val="22"/>
        </w:rPr>
        <w:t>года</w:t>
      </w:r>
    </w:p>
    <w:p w:rsidR="008956F7" w:rsidRPr="00F91C90" w:rsidRDefault="008956F7" w:rsidP="00E56462">
      <w:pPr>
        <w:jc w:val="center"/>
        <w:rPr>
          <w:b/>
          <w:bCs/>
          <w:sz w:val="22"/>
          <w:szCs w:val="22"/>
        </w:rPr>
      </w:pPr>
    </w:p>
    <w:p w:rsidR="008E631C" w:rsidRPr="00F91C90" w:rsidRDefault="008E631C" w:rsidP="00E56462">
      <w:pPr>
        <w:jc w:val="center"/>
        <w:rPr>
          <w:b/>
          <w:bCs/>
          <w:sz w:val="22"/>
          <w:szCs w:val="22"/>
        </w:rPr>
      </w:pPr>
    </w:p>
    <w:p w:rsidR="00E56462" w:rsidRPr="00F91C90" w:rsidRDefault="009A1D58" w:rsidP="00E56462">
      <w:pPr>
        <w:jc w:val="center"/>
        <w:rPr>
          <w:sz w:val="22"/>
          <w:szCs w:val="22"/>
        </w:rPr>
      </w:pPr>
      <w:r w:rsidRPr="00F91C90">
        <w:rPr>
          <w:b/>
          <w:bCs/>
          <w:sz w:val="22"/>
          <w:szCs w:val="22"/>
        </w:rPr>
        <w:t>ИЗВЕЩЕНИЕ О ПРОВЕДЕНИИ ЗАКУПКИ У ЕДИНСТВЕННОГО ПОСТАВЩИКА (ПОДРЯДЧИКА, ИСПОЛНИТЕЛЯ)</w:t>
      </w:r>
      <w:r w:rsidR="00B36FF2" w:rsidRPr="00F91C90">
        <w:rPr>
          <w:b/>
          <w:bCs/>
          <w:sz w:val="22"/>
          <w:szCs w:val="22"/>
        </w:rPr>
        <w:t xml:space="preserve"> ОТ</w:t>
      </w:r>
      <w:r w:rsidR="008E631C">
        <w:rPr>
          <w:b/>
          <w:bCs/>
          <w:sz w:val="22"/>
          <w:szCs w:val="22"/>
        </w:rPr>
        <w:t xml:space="preserve">  «</w:t>
      </w:r>
      <w:r w:rsidR="00B3028C">
        <w:rPr>
          <w:b/>
          <w:bCs/>
          <w:sz w:val="22"/>
          <w:szCs w:val="22"/>
        </w:rPr>
        <w:t>14</w:t>
      </w:r>
      <w:r w:rsidR="008E631C">
        <w:rPr>
          <w:b/>
          <w:bCs/>
          <w:sz w:val="22"/>
          <w:szCs w:val="22"/>
        </w:rPr>
        <w:t xml:space="preserve">» </w:t>
      </w:r>
      <w:r w:rsidR="00B3028C">
        <w:rPr>
          <w:b/>
          <w:bCs/>
        </w:rPr>
        <w:t>декабря</w:t>
      </w:r>
      <w:r w:rsidR="0077153D" w:rsidRPr="0077153D">
        <w:rPr>
          <w:b/>
          <w:bCs/>
        </w:rPr>
        <w:t xml:space="preserve"> 2021</w:t>
      </w:r>
      <w:r w:rsidR="00371D01" w:rsidRPr="0077153D">
        <w:rPr>
          <w:b/>
          <w:bCs/>
        </w:rPr>
        <w:t>г</w:t>
      </w:r>
      <w:r w:rsidR="003C6149" w:rsidRPr="0077153D">
        <w:rPr>
          <w:b/>
          <w:bCs/>
        </w:rPr>
        <w:t xml:space="preserve"> </w:t>
      </w:r>
      <w:r w:rsidR="00D05726" w:rsidRPr="0077153D">
        <w:rPr>
          <w:b/>
          <w:bCs/>
        </w:rPr>
        <w:t xml:space="preserve">№ </w:t>
      </w:r>
      <w:r w:rsidR="00B3028C">
        <w:rPr>
          <w:b/>
          <w:bCs/>
        </w:rPr>
        <w:t>15</w:t>
      </w:r>
    </w:p>
    <w:p w:rsidR="00E56462" w:rsidRPr="00F91C90" w:rsidRDefault="00E56462" w:rsidP="00E56462">
      <w:pPr>
        <w:pStyle w:val="a7"/>
        <w:spacing w:before="0" w:beforeAutospacing="0" w:after="0" w:afterAutospacing="0"/>
        <w:rPr>
          <w:sz w:val="22"/>
          <w:szCs w:val="22"/>
        </w:rPr>
      </w:pPr>
      <w:r w:rsidRPr="00F91C90">
        <w:rPr>
          <w:sz w:val="22"/>
          <w:szCs w:val="22"/>
        </w:rPr>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4"/>
        <w:gridCol w:w="3573"/>
        <w:gridCol w:w="5715"/>
      </w:tblGrid>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sz w:val="22"/>
                <w:szCs w:val="22"/>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E56462" w:rsidP="00187D3C">
            <w:pPr>
              <w:jc w:val="center"/>
              <w:rPr>
                <w:sz w:val="22"/>
                <w:szCs w:val="22"/>
              </w:rPr>
            </w:pPr>
            <w:r w:rsidRPr="00F91C90">
              <w:rPr>
                <w:rStyle w:val="ab"/>
                <w:bCs/>
                <w:sz w:val="22"/>
                <w:szCs w:val="22"/>
              </w:rPr>
              <w:t>Сведения</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86365C">
            <w:pPr>
              <w:jc w:val="both"/>
              <w:rPr>
                <w:sz w:val="22"/>
                <w:szCs w:val="22"/>
              </w:rPr>
            </w:pPr>
            <w:r w:rsidRPr="00F91C90">
              <w:rPr>
                <w:sz w:val="22"/>
                <w:szCs w:val="22"/>
              </w:rPr>
              <w:t>Наименование 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F91C90" w:rsidRDefault="00DD3C9A" w:rsidP="00DD3C9A">
            <w:pPr>
              <w:jc w:val="both"/>
              <w:rPr>
                <w:sz w:val="22"/>
                <w:szCs w:val="22"/>
              </w:rPr>
            </w:pPr>
            <w:r w:rsidRPr="00F91C90">
              <w:rPr>
                <w:sz w:val="22"/>
                <w:szCs w:val="22"/>
              </w:rPr>
              <w:t>Наименование: Государственное унитарное предприятие Республики Крым «Крымгазсети»</w:t>
            </w:r>
          </w:p>
          <w:p w:rsidR="00DD3C9A" w:rsidRPr="00F91C90" w:rsidRDefault="00DD3C9A" w:rsidP="00DD3C9A">
            <w:pPr>
              <w:jc w:val="both"/>
              <w:rPr>
                <w:sz w:val="22"/>
                <w:szCs w:val="22"/>
              </w:rPr>
            </w:pPr>
            <w:r w:rsidRPr="00F91C90">
              <w:rPr>
                <w:sz w:val="22"/>
                <w:szCs w:val="22"/>
              </w:rPr>
              <w:t>Юридический адрес: 295011, Республика Крым, г. Симферополь, ул. Училищная, 42а.</w:t>
            </w:r>
          </w:p>
          <w:p w:rsidR="00DD3C9A" w:rsidRPr="00F91C90" w:rsidRDefault="00DD3C9A" w:rsidP="00DD3C9A">
            <w:pPr>
              <w:jc w:val="both"/>
              <w:rPr>
                <w:sz w:val="22"/>
                <w:szCs w:val="22"/>
              </w:rPr>
            </w:pPr>
            <w:r w:rsidRPr="00F91C90">
              <w:rPr>
                <w:sz w:val="22"/>
                <w:szCs w:val="22"/>
              </w:rPr>
              <w:t xml:space="preserve">Почтовый адрес: 295011, Республика Крым, г. Симферополь, </w:t>
            </w:r>
          </w:p>
          <w:p w:rsidR="00DD3C9A" w:rsidRPr="00F91C90" w:rsidRDefault="00DD3C9A" w:rsidP="00DD3C9A">
            <w:pPr>
              <w:jc w:val="both"/>
              <w:rPr>
                <w:sz w:val="22"/>
                <w:szCs w:val="22"/>
              </w:rPr>
            </w:pPr>
            <w:r w:rsidRPr="00F91C90">
              <w:rPr>
                <w:sz w:val="22"/>
                <w:szCs w:val="22"/>
              </w:rPr>
              <w:t>ул. Училищная, 42а.</w:t>
            </w:r>
          </w:p>
          <w:p w:rsidR="00DD3C9A" w:rsidRPr="00F91C90" w:rsidRDefault="00DD3C9A" w:rsidP="00DD3C9A">
            <w:pPr>
              <w:jc w:val="both"/>
              <w:rPr>
                <w:sz w:val="22"/>
                <w:szCs w:val="22"/>
              </w:rPr>
            </w:pPr>
            <w:r w:rsidRPr="00F91C90">
              <w:rPr>
                <w:sz w:val="22"/>
                <w:szCs w:val="22"/>
              </w:rPr>
              <w:t>Телефон  / факс: +7 (978) 918-53-82, +7 (978) 918-53-96</w:t>
            </w:r>
          </w:p>
          <w:p w:rsidR="00DD3C9A" w:rsidRPr="00F91C90" w:rsidRDefault="00DD3C9A" w:rsidP="00DD3C9A">
            <w:pPr>
              <w:jc w:val="both"/>
              <w:rPr>
                <w:sz w:val="22"/>
                <w:szCs w:val="22"/>
              </w:rPr>
            </w:pPr>
            <w:r w:rsidRPr="00F91C90">
              <w:rPr>
                <w:sz w:val="22"/>
                <w:szCs w:val="22"/>
              </w:rPr>
              <w:t>Адрес электронной почты: irina_molchanova@crimeagasnet.ru</w:t>
            </w:r>
          </w:p>
          <w:p w:rsidR="00E56462" w:rsidRPr="00F91C90" w:rsidRDefault="00DD3C9A" w:rsidP="00DD3C9A">
            <w:pPr>
              <w:pStyle w:val="3"/>
              <w:numPr>
                <w:ilvl w:val="0"/>
                <w:numId w:val="0"/>
              </w:numPr>
              <w:jc w:val="both"/>
              <w:rPr>
                <w:sz w:val="22"/>
                <w:szCs w:val="22"/>
              </w:rPr>
            </w:pPr>
            <w:r w:rsidRPr="00F91C90">
              <w:rPr>
                <w:sz w:val="22"/>
                <w:szCs w:val="22"/>
              </w:rPr>
              <w:t>Ответственное должностное лицо</w:t>
            </w:r>
            <w:r w:rsidR="00320564" w:rsidRPr="00F91C90">
              <w:rPr>
                <w:sz w:val="22"/>
                <w:szCs w:val="22"/>
              </w:rPr>
              <w:t>:</w:t>
            </w:r>
            <w:r w:rsidRPr="00F91C90">
              <w:rPr>
                <w:sz w:val="22"/>
                <w:szCs w:val="22"/>
              </w:rPr>
              <w:t xml:space="preserve"> Лобас Ирина Викторовна</w:t>
            </w:r>
            <w:r w:rsidR="00320564" w:rsidRPr="00F91C90">
              <w:rPr>
                <w:sz w:val="22"/>
                <w:szCs w:val="22"/>
              </w:rPr>
              <w:t>, Березовская Наталья Викторовна</w:t>
            </w:r>
          </w:p>
          <w:p w:rsidR="00320564" w:rsidRPr="00F91C90" w:rsidRDefault="00320564" w:rsidP="00DD3C9A">
            <w:pPr>
              <w:pStyle w:val="3"/>
              <w:numPr>
                <w:ilvl w:val="0"/>
                <w:numId w:val="0"/>
              </w:num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86365C">
            <w:pPr>
              <w:jc w:val="both"/>
              <w:rPr>
                <w:sz w:val="22"/>
                <w:szCs w:val="22"/>
              </w:rPr>
            </w:pPr>
            <w:r w:rsidRPr="00F91C90">
              <w:rPr>
                <w:sz w:val="22"/>
                <w:szCs w:val="22"/>
              </w:rPr>
              <w:t xml:space="preserve">Информация о контрактной службе 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DD3C9A" w:rsidRPr="00F91C90" w:rsidRDefault="00DD3C9A" w:rsidP="00DD3C9A">
            <w:pPr>
              <w:keepNext/>
              <w:keepLines/>
              <w:suppressLineNumbers/>
              <w:rPr>
                <w:sz w:val="22"/>
                <w:szCs w:val="22"/>
              </w:rPr>
            </w:pPr>
            <w:r w:rsidRPr="00F91C90">
              <w:rPr>
                <w:sz w:val="22"/>
                <w:szCs w:val="22"/>
              </w:rPr>
              <w:t xml:space="preserve">Контрактная служба: </w:t>
            </w:r>
          </w:p>
          <w:p w:rsidR="00DD3C9A" w:rsidRPr="00F91C90" w:rsidRDefault="00DD3C9A" w:rsidP="00DD3C9A">
            <w:pPr>
              <w:keepNext/>
              <w:keepLines/>
              <w:suppressLineNumbers/>
              <w:rPr>
                <w:sz w:val="22"/>
                <w:szCs w:val="22"/>
              </w:rPr>
            </w:pPr>
            <w:r w:rsidRPr="00F91C90">
              <w:rPr>
                <w:sz w:val="22"/>
                <w:szCs w:val="22"/>
              </w:rPr>
              <w:t>Начальник контрактной службы – Лобас Ирина Викторовна;</w:t>
            </w:r>
          </w:p>
          <w:p w:rsidR="00DD3C9A" w:rsidRPr="00F91C90" w:rsidRDefault="00DD3C9A" w:rsidP="00DD3C9A">
            <w:pPr>
              <w:keepNext/>
              <w:keepLines/>
              <w:suppressLineNumbers/>
              <w:rPr>
                <w:sz w:val="22"/>
                <w:szCs w:val="22"/>
              </w:rPr>
            </w:pPr>
            <w:r w:rsidRPr="00F91C90">
              <w:rPr>
                <w:sz w:val="22"/>
                <w:szCs w:val="22"/>
              </w:rPr>
              <w:t>Сотрудник контрактной службы – Мокрицкая Виолетта Александровна</w:t>
            </w:r>
          </w:p>
          <w:p w:rsidR="00DD3C9A" w:rsidRPr="00F91C90" w:rsidRDefault="00DD3C9A" w:rsidP="00DD3C9A">
            <w:pPr>
              <w:keepNext/>
              <w:keepLines/>
              <w:suppressLineNumbers/>
              <w:rPr>
                <w:sz w:val="22"/>
                <w:szCs w:val="22"/>
              </w:rPr>
            </w:pPr>
            <w:r w:rsidRPr="00F91C90">
              <w:rPr>
                <w:sz w:val="22"/>
                <w:szCs w:val="22"/>
              </w:rPr>
              <w:t>Место нахождения: 295011, Республика Крым, г. Симферополь, ул. Училищная, 42а.</w:t>
            </w:r>
          </w:p>
          <w:p w:rsidR="00DD3C9A" w:rsidRPr="00F91C90" w:rsidRDefault="00DD3C9A" w:rsidP="00DD3C9A">
            <w:pPr>
              <w:keepNext/>
              <w:keepLines/>
              <w:suppressLineNumbers/>
              <w:rPr>
                <w:sz w:val="22"/>
                <w:szCs w:val="22"/>
              </w:rPr>
            </w:pPr>
            <w:r w:rsidRPr="00F91C90">
              <w:rPr>
                <w:sz w:val="22"/>
                <w:szCs w:val="22"/>
              </w:rPr>
              <w:t xml:space="preserve">Тел.: +7 (978) 918-53-82, +7 (978) 918-53-96 </w:t>
            </w:r>
          </w:p>
          <w:p w:rsidR="00E56462" w:rsidRPr="00F91C90" w:rsidRDefault="00DD3C9A" w:rsidP="00DD3C9A">
            <w:pPr>
              <w:jc w:val="both"/>
              <w:rPr>
                <w:sz w:val="22"/>
                <w:szCs w:val="22"/>
              </w:rPr>
            </w:pPr>
            <w:r w:rsidRPr="00F91C90">
              <w:rPr>
                <w:sz w:val="22"/>
                <w:szCs w:val="22"/>
              </w:rPr>
              <w:t>Адрес электронной почты: irina_molchanova@crimeagasnet.ru</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86365C">
            <w:pPr>
              <w:jc w:val="both"/>
              <w:rPr>
                <w:sz w:val="22"/>
                <w:szCs w:val="22"/>
              </w:rPr>
            </w:pPr>
            <w:r w:rsidRPr="00F91C90">
              <w:rPr>
                <w:sz w:val="22"/>
                <w:szCs w:val="22"/>
              </w:rPr>
              <w:t>Наименование</w:t>
            </w:r>
            <w:r w:rsidR="00B908B7" w:rsidRPr="00F91C90">
              <w:rPr>
                <w:sz w:val="22"/>
                <w:szCs w:val="22"/>
              </w:rPr>
              <w:t xml:space="preserve"> </w:t>
            </w:r>
            <w:r w:rsidRPr="00F91C90">
              <w:rPr>
                <w:sz w:val="22"/>
                <w:szCs w:val="22"/>
              </w:rPr>
              <w:t>должностного лица</w:t>
            </w:r>
            <w:r w:rsidR="00C27C86" w:rsidRPr="00F91C90">
              <w:rPr>
                <w:sz w:val="22"/>
                <w:szCs w:val="22"/>
              </w:rPr>
              <w:t xml:space="preserve"> </w:t>
            </w:r>
            <w:r w:rsidR="00617789" w:rsidRPr="00F91C90">
              <w:rPr>
                <w:sz w:val="22"/>
                <w:szCs w:val="22"/>
              </w:rPr>
              <w:t xml:space="preserve">ответственного </w:t>
            </w:r>
            <w:r w:rsidR="00C27C86" w:rsidRPr="00F91C90">
              <w:rPr>
                <w:sz w:val="22"/>
                <w:szCs w:val="22"/>
              </w:rPr>
              <w:t>за заключение контракта</w:t>
            </w:r>
            <w:r w:rsidRPr="00F91C90">
              <w:rPr>
                <w:sz w:val="22"/>
                <w:szCs w:val="22"/>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6439B9" w:rsidP="00187D3C">
            <w:pPr>
              <w:jc w:val="both"/>
              <w:rPr>
                <w:sz w:val="22"/>
                <w:szCs w:val="22"/>
              </w:rPr>
            </w:pPr>
            <w:r w:rsidRPr="00F91C90">
              <w:rPr>
                <w:sz w:val="22"/>
                <w:szCs w:val="22"/>
              </w:rPr>
              <w:t>Д</w:t>
            </w:r>
            <w:r w:rsidR="009A1D58" w:rsidRPr="00F91C90">
              <w:rPr>
                <w:sz w:val="22"/>
                <w:szCs w:val="22"/>
              </w:rPr>
              <w:t xml:space="preserve">иректор: </w:t>
            </w:r>
            <w:r w:rsidRPr="00F91C90">
              <w:rPr>
                <w:sz w:val="22"/>
                <w:szCs w:val="22"/>
              </w:rPr>
              <w:t>Тарасов Сергей Иванович</w:t>
            </w:r>
          </w:p>
          <w:p w:rsidR="006439B9" w:rsidRPr="00F91C90" w:rsidRDefault="00E56462" w:rsidP="006439B9">
            <w:pPr>
              <w:jc w:val="both"/>
              <w:rPr>
                <w:sz w:val="22"/>
                <w:szCs w:val="22"/>
              </w:rPr>
            </w:pPr>
            <w:r w:rsidRPr="00F91C90">
              <w:rPr>
                <w:sz w:val="22"/>
                <w:szCs w:val="22"/>
              </w:rPr>
              <w:t xml:space="preserve">Место нахождения: </w:t>
            </w:r>
            <w:r w:rsidR="006439B9" w:rsidRPr="00F91C90">
              <w:rPr>
                <w:sz w:val="22"/>
                <w:szCs w:val="22"/>
              </w:rPr>
              <w:t xml:space="preserve">295011, Республика Крым, г. Симферополь, </w:t>
            </w:r>
          </w:p>
          <w:p w:rsidR="006439B9" w:rsidRPr="00F91C90" w:rsidRDefault="006439B9" w:rsidP="006439B9">
            <w:pPr>
              <w:jc w:val="both"/>
              <w:rPr>
                <w:sz w:val="22"/>
                <w:szCs w:val="22"/>
              </w:rPr>
            </w:pPr>
            <w:r w:rsidRPr="00F91C90">
              <w:rPr>
                <w:sz w:val="22"/>
                <w:szCs w:val="22"/>
              </w:rPr>
              <w:t>ул. Училищная, 42а.</w:t>
            </w:r>
          </w:p>
          <w:p w:rsidR="009A1D58" w:rsidRPr="00F91C90" w:rsidRDefault="009A1D58" w:rsidP="009A1D58">
            <w:pPr>
              <w:jc w:val="both"/>
              <w:rPr>
                <w:sz w:val="22"/>
                <w:szCs w:val="22"/>
              </w:rPr>
            </w:pPr>
            <w:r w:rsidRPr="00F91C90">
              <w:rPr>
                <w:sz w:val="22"/>
                <w:szCs w:val="22"/>
              </w:rPr>
              <w:t xml:space="preserve"> </w:t>
            </w:r>
          </w:p>
          <w:p w:rsidR="00E56462" w:rsidRPr="00F91C90" w:rsidRDefault="00E56462" w:rsidP="00187D3C">
            <w:pPr>
              <w:jc w:val="both"/>
              <w:rPr>
                <w:sz w:val="22"/>
                <w:szCs w:val="22"/>
              </w:rPr>
            </w:pPr>
          </w:p>
          <w:p w:rsidR="00E56462" w:rsidRPr="00F91C90" w:rsidRDefault="00E56462" w:rsidP="00187D3C">
            <w:pPr>
              <w:jc w:val="both"/>
              <w:rPr>
                <w:sz w:val="22"/>
                <w:szCs w:val="22"/>
              </w:rPr>
            </w:pPr>
          </w:p>
        </w:tc>
      </w:tr>
      <w:tr w:rsidR="00E56462" w:rsidRPr="00F91C90"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rsidR="00E56462" w:rsidRPr="00F91C90" w:rsidRDefault="00E56462" w:rsidP="00187D3C">
            <w:pPr>
              <w:rPr>
                <w:sz w:val="22"/>
                <w:szCs w:val="22"/>
              </w:rPr>
            </w:pPr>
            <w:r w:rsidRPr="00F91C90">
              <w:rPr>
                <w:sz w:val="22"/>
                <w:szCs w:val="22"/>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5340AF" w:rsidP="00B84571">
            <w:pPr>
              <w:jc w:val="both"/>
              <w:rPr>
                <w:sz w:val="22"/>
                <w:szCs w:val="22"/>
                <w:lang w:val="en-US"/>
              </w:rPr>
            </w:pPr>
            <w:r w:rsidRPr="00F91C90">
              <w:rPr>
                <w:color w:val="0000FF"/>
                <w:sz w:val="22"/>
                <w:szCs w:val="22"/>
                <w:u w:val="single"/>
              </w:rPr>
              <w:t>http://crimeagasnet.ru</w:t>
            </w:r>
          </w:p>
        </w:tc>
      </w:tr>
      <w:tr w:rsidR="00E56462" w:rsidRPr="00F91C90"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rsidR="00E56462" w:rsidRPr="00F91C90" w:rsidRDefault="00E56462" w:rsidP="00187D3C">
            <w:pPr>
              <w:rPr>
                <w:sz w:val="22"/>
                <w:szCs w:val="22"/>
                <w:lang w:val="en-US"/>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F91C90" w:rsidRDefault="00E56462" w:rsidP="00851FB1">
            <w:pPr>
              <w:jc w:val="both"/>
              <w:rPr>
                <w:sz w:val="22"/>
                <w:szCs w:val="22"/>
              </w:rPr>
            </w:pPr>
            <w:r w:rsidRPr="00F91C90">
              <w:rPr>
                <w:sz w:val="22"/>
                <w:szCs w:val="22"/>
              </w:rPr>
              <w:t xml:space="preserve">Основание для осуществления закупки товаров, работ и услуг для обеспечения государственных нужд </w:t>
            </w:r>
            <w:r w:rsidR="00851FB1" w:rsidRPr="00F91C90">
              <w:rPr>
                <w:sz w:val="22"/>
                <w:szCs w:val="22"/>
              </w:rPr>
              <w:t>Республики Крым</w:t>
            </w:r>
            <w:r w:rsidRPr="00F91C90">
              <w:rPr>
                <w:sz w:val="22"/>
                <w:szCs w:val="22"/>
              </w:rPr>
              <w:t xml:space="preserve"> в порядке, установленном постановлением </w:t>
            </w:r>
            <w:r w:rsidR="00851FB1" w:rsidRPr="00F91C90">
              <w:rPr>
                <w:sz w:val="22"/>
                <w:szCs w:val="22"/>
              </w:rPr>
              <w:t>Совета министров Республики Крым от 19.05.2020 № 274</w:t>
            </w:r>
            <w:r w:rsidRPr="00F91C90">
              <w:rPr>
                <w:sz w:val="22"/>
                <w:szCs w:val="22"/>
              </w:rPr>
              <w:t xml:space="preserve"> «Об утверждении порядка осуществления </w:t>
            </w:r>
            <w:r w:rsidR="00851FB1" w:rsidRPr="00F91C90">
              <w:rPr>
                <w:sz w:val="22"/>
                <w:szCs w:val="22"/>
              </w:rPr>
              <w:t xml:space="preserve">выбора способа определения поставщика </w:t>
            </w:r>
            <w:r w:rsidR="00851FB1" w:rsidRPr="00F91C90">
              <w:rPr>
                <w:sz w:val="22"/>
                <w:szCs w:val="22"/>
              </w:rPr>
              <w:lastRenderedPageBreak/>
              <w:t>(подрядчика, исполнителя) в целях осуществления отдельных видов закупок для обеспечения государственных и муниципальных нужд Республики Крым</w:t>
            </w:r>
            <w:r w:rsidRPr="00F91C90">
              <w:rPr>
                <w:sz w:val="22"/>
                <w:szCs w:val="22"/>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E56462" w:rsidRPr="00F91C90" w:rsidRDefault="00B84571" w:rsidP="008563EA">
            <w:pPr>
              <w:jc w:val="both"/>
              <w:rPr>
                <w:sz w:val="22"/>
                <w:szCs w:val="22"/>
              </w:rPr>
            </w:pPr>
            <w:r w:rsidRPr="00F91C90">
              <w:rPr>
                <w:sz w:val="22"/>
                <w:szCs w:val="22"/>
              </w:rPr>
              <w:lastRenderedPageBreak/>
              <w:t xml:space="preserve">Закупка осуществляется согласно п.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w:t>
            </w:r>
            <w:r w:rsidRPr="00F91C90">
              <w:rPr>
                <w:sz w:val="22"/>
                <w:szCs w:val="22"/>
              </w:rPr>
              <w:lastRenderedPageBreak/>
              <w:t xml:space="preserve">Крым», распоряжения Совета министров Республики Крым от 22.05.2020 № 655-р </w:t>
            </w:r>
            <w:r w:rsidR="00965401" w:rsidRPr="00F91C90">
              <w:rPr>
                <w:sz w:val="22"/>
                <w:szCs w:val="22"/>
              </w:rPr>
              <w:br/>
            </w:r>
            <w:r w:rsidR="005340AF" w:rsidRPr="00F91C90">
              <w:rPr>
                <w:sz w:val="22"/>
                <w:szCs w:val="22"/>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00CE7B9F" w:rsidRPr="00F91C90">
              <w:rPr>
                <w:sz w:val="22"/>
                <w:szCs w:val="22"/>
              </w:rPr>
              <w:t xml:space="preserve"> </w:t>
            </w:r>
            <w:r w:rsidR="005340AF" w:rsidRPr="00F91C90">
              <w:rPr>
                <w:sz w:val="22"/>
                <w:szCs w:val="22"/>
              </w:rPr>
              <w:t xml:space="preserve">(с изменениями </w:t>
            </w:r>
            <w:r w:rsidR="005340AF" w:rsidRPr="00EF492B">
              <w:rPr>
                <w:sz w:val="22"/>
                <w:szCs w:val="22"/>
              </w:rPr>
              <w:t xml:space="preserve">от </w:t>
            </w:r>
            <w:r w:rsidR="003147A9" w:rsidRPr="00EF492B">
              <w:rPr>
                <w:sz w:val="22"/>
                <w:szCs w:val="22"/>
              </w:rPr>
              <w:t>«</w:t>
            </w:r>
            <w:r w:rsidR="008563EA" w:rsidRPr="00EF492B">
              <w:rPr>
                <w:sz w:val="22"/>
                <w:szCs w:val="22"/>
              </w:rPr>
              <w:t>03</w:t>
            </w:r>
            <w:r w:rsidR="003147A9" w:rsidRPr="00EF492B">
              <w:rPr>
                <w:sz w:val="22"/>
                <w:szCs w:val="22"/>
              </w:rPr>
              <w:t>»</w:t>
            </w:r>
            <w:r w:rsidR="005A5945" w:rsidRPr="00EF492B">
              <w:rPr>
                <w:sz w:val="22"/>
                <w:szCs w:val="22"/>
              </w:rPr>
              <w:t xml:space="preserve"> </w:t>
            </w:r>
            <w:r w:rsidR="008563EA" w:rsidRPr="00EF492B">
              <w:rPr>
                <w:sz w:val="22"/>
                <w:szCs w:val="22"/>
              </w:rPr>
              <w:t>декабря</w:t>
            </w:r>
            <w:r w:rsidR="005A5945" w:rsidRPr="00EF492B">
              <w:rPr>
                <w:sz w:val="22"/>
                <w:szCs w:val="22"/>
              </w:rPr>
              <w:t xml:space="preserve"> 2021</w:t>
            </w:r>
            <w:r w:rsidR="005340AF" w:rsidRPr="00EF492B">
              <w:rPr>
                <w:sz w:val="22"/>
                <w:szCs w:val="22"/>
              </w:rPr>
              <w:t xml:space="preserve"> № </w:t>
            </w:r>
            <w:r w:rsidR="008563EA" w:rsidRPr="00EF492B">
              <w:rPr>
                <w:sz w:val="22"/>
                <w:szCs w:val="22"/>
              </w:rPr>
              <w:t>1611</w:t>
            </w:r>
            <w:r w:rsidR="005A5945" w:rsidRPr="00EF492B">
              <w:rPr>
                <w:sz w:val="22"/>
                <w:szCs w:val="22"/>
              </w:rPr>
              <w:t>-р</w:t>
            </w:r>
            <w:r w:rsidR="005340AF" w:rsidRPr="00EF492B">
              <w:rPr>
                <w:sz w:val="22"/>
                <w:szCs w:val="22"/>
              </w:rPr>
              <w:t>),</w:t>
            </w:r>
            <w:r w:rsidR="005340AF" w:rsidRPr="00F91C90">
              <w:rPr>
                <w:sz w:val="22"/>
                <w:szCs w:val="22"/>
              </w:rPr>
              <w:t xml:space="preserve"> </w:t>
            </w:r>
            <w:r w:rsidRPr="00F91C90">
              <w:rPr>
                <w:sz w:val="22"/>
                <w:szCs w:val="22"/>
              </w:rPr>
              <w:t xml:space="preserve">приказа директора </w:t>
            </w:r>
            <w:r w:rsidR="006439B9" w:rsidRPr="00F91C90">
              <w:rPr>
                <w:sz w:val="22"/>
                <w:szCs w:val="22"/>
              </w:rPr>
              <w:t xml:space="preserve">ГУП РК «Крымгазсети» </w:t>
            </w:r>
            <w:r w:rsidRPr="00F91C90">
              <w:rPr>
                <w:sz w:val="22"/>
                <w:szCs w:val="22"/>
              </w:rPr>
              <w:t xml:space="preserve">от </w:t>
            </w:r>
            <w:r w:rsidR="0034226C" w:rsidRPr="00F91C90">
              <w:rPr>
                <w:sz w:val="22"/>
                <w:szCs w:val="22"/>
              </w:rPr>
              <w:t xml:space="preserve">13.08.2020 </w:t>
            </w:r>
            <w:r w:rsidRPr="00F91C90">
              <w:rPr>
                <w:sz w:val="22"/>
                <w:szCs w:val="22"/>
              </w:rPr>
              <w:t xml:space="preserve">№ </w:t>
            </w:r>
            <w:r w:rsidR="0034226C" w:rsidRPr="00F91C90">
              <w:rPr>
                <w:sz w:val="22"/>
                <w:szCs w:val="22"/>
              </w:rPr>
              <w:t>00431</w:t>
            </w:r>
            <w:r w:rsidR="00965401" w:rsidRPr="00F91C90">
              <w:rPr>
                <w:sz w:val="22"/>
                <w:szCs w:val="22"/>
              </w:rPr>
              <w:t xml:space="preserve"> </w:t>
            </w:r>
            <w:r w:rsidRPr="00F91C90">
              <w:rPr>
                <w:sz w:val="22"/>
                <w:szCs w:val="22"/>
              </w:rPr>
              <w:t>«Об осуществлении закупок у единственного поставщика (подрядчика, исполнителя)</w:t>
            </w:r>
            <w:r w:rsidR="00965401" w:rsidRPr="00F91C90">
              <w:rPr>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B5C98" w:rsidP="00187D3C">
            <w:pPr>
              <w:rPr>
                <w:sz w:val="22"/>
                <w:szCs w:val="22"/>
              </w:rPr>
            </w:pPr>
            <w:r w:rsidRPr="00F91C90">
              <w:rPr>
                <w:sz w:val="22"/>
                <w:szCs w:val="22"/>
              </w:rPr>
              <w:lastRenderedPageBreak/>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420DBD">
            <w:pPr>
              <w:jc w:val="both"/>
              <w:rPr>
                <w:sz w:val="22"/>
                <w:szCs w:val="22"/>
              </w:rPr>
            </w:pPr>
            <w:r w:rsidRPr="00F91C90">
              <w:rPr>
                <w:sz w:val="22"/>
                <w:szCs w:val="22"/>
              </w:rPr>
              <w:t xml:space="preserve">Предмет </w:t>
            </w:r>
            <w:r w:rsidR="00420DBD" w:rsidRPr="00F91C90">
              <w:rPr>
                <w:sz w:val="22"/>
                <w:szCs w:val="22"/>
              </w:rPr>
              <w:t>закупки</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A7769" w:rsidRDefault="005F1156" w:rsidP="00420DBD">
            <w:pPr>
              <w:jc w:val="both"/>
              <w:rPr>
                <w:sz w:val="22"/>
                <w:szCs w:val="22"/>
              </w:rPr>
            </w:pPr>
            <w:r>
              <w:rPr>
                <w:sz w:val="22"/>
                <w:szCs w:val="22"/>
              </w:rPr>
              <w:t>В</w:t>
            </w:r>
            <w:r w:rsidRPr="005F1156">
              <w:rPr>
                <w:sz w:val="22"/>
                <w:szCs w:val="22"/>
              </w:rPr>
              <w:t>ыполнение строительно-монтажных работ по объекту: «Строительство сетей газоснабжения с.Новоалексеевка Красногвардейского района Республики Крым»</w:t>
            </w:r>
          </w:p>
          <w:p w:rsidR="005F1156" w:rsidRPr="00F91C90" w:rsidRDefault="005F1156" w:rsidP="00420DBD">
            <w:pPr>
              <w:jc w:val="both"/>
              <w:rPr>
                <w:sz w:val="22"/>
                <w:szCs w:val="22"/>
              </w:rPr>
            </w:pPr>
          </w:p>
          <w:p w:rsidR="00C01F44" w:rsidRPr="00F91C90" w:rsidRDefault="00C01F44" w:rsidP="00420DBD">
            <w:pPr>
              <w:jc w:val="both"/>
              <w:rPr>
                <w:bCs/>
                <w:sz w:val="22"/>
                <w:szCs w:val="22"/>
              </w:rPr>
            </w:pPr>
            <w:r w:rsidRPr="00F91C90">
              <w:rPr>
                <w:sz w:val="22"/>
                <w:szCs w:val="22"/>
              </w:rPr>
              <w:t xml:space="preserve">ИКЗ: </w:t>
            </w:r>
            <w:r w:rsidR="00585430" w:rsidRPr="00585430">
              <w:rPr>
                <w:sz w:val="22"/>
                <w:szCs w:val="22"/>
              </w:rPr>
              <w:t>212910201674391020100100280004221000</w:t>
            </w:r>
          </w:p>
        </w:tc>
      </w:tr>
      <w:tr w:rsidR="00E56462" w:rsidRPr="00F91C90" w:rsidTr="00187D3C">
        <w:trPr>
          <w:trHeight w:val="27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B5C98" w:rsidP="00187D3C">
            <w:pPr>
              <w:rPr>
                <w:sz w:val="22"/>
                <w:szCs w:val="22"/>
              </w:rPr>
            </w:pPr>
            <w:r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F91C90" w:rsidRDefault="008055D6" w:rsidP="00187D3C">
            <w:pPr>
              <w:jc w:val="both"/>
              <w:rPr>
                <w:sz w:val="22"/>
                <w:szCs w:val="22"/>
              </w:rPr>
            </w:pPr>
            <w:r w:rsidRPr="00F91C90">
              <w:rPr>
                <w:sz w:val="22"/>
                <w:szCs w:val="22"/>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F91C90" w:rsidRDefault="00482DA4" w:rsidP="00482DA4">
            <w:pPr>
              <w:jc w:val="both"/>
              <w:rPr>
                <w:sz w:val="22"/>
                <w:szCs w:val="22"/>
              </w:rPr>
            </w:pPr>
            <w:r w:rsidRPr="00F91C90">
              <w:rPr>
                <w:bCs/>
                <w:sz w:val="22"/>
                <w:szCs w:val="22"/>
              </w:rPr>
              <w:t>Не установлено</w:t>
            </w:r>
          </w:p>
          <w:p w:rsidR="00E56462" w:rsidRPr="00F91C90" w:rsidRDefault="00E56462" w:rsidP="00187D3C">
            <w:pPr>
              <w:jc w:val="both"/>
              <w:rPr>
                <w:sz w:val="22"/>
                <w:szCs w:val="22"/>
              </w:rPr>
            </w:pPr>
          </w:p>
        </w:tc>
      </w:tr>
      <w:tr w:rsidR="00BD2A55" w:rsidRPr="00F91C90"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F91C90" w:rsidRDefault="00EB5C98" w:rsidP="00187D3C">
            <w:pPr>
              <w:rPr>
                <w:sz w:val="22"/>
                <w:szCs w:val="22"/>
              </w:rPr>
            </w:pPr>
            <w:r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F91C90" w:rsidRDefault="00B84571" w:rsidP="00B84571">
            <w:pPr>
              <w:rPr>
                <w:sz w:val="22"/>
                <w:szCs w:val="22"/>
              </w:rPr>
            </w:pPr>
            <w:r w:rsidRPr="00F91C90">
              <w:rPr>
                <w:sz w:val="22"/>
                <w:szCs w:val="22"/>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439B9" w:rsidRPr="00F91C90" w:rsidRDefault="003434E8" w:rsidP="006439B9">
            <w:pPr>
              <w:jc w:val="both"/>
              <w:rPr>
                <w:sz w:val="22"/>
                <w:szCs w:val="22"/>
              </w:rPr>
            </w:pPr>
            <w:r>
              <w:rPr>
                <w:sz w:val="22"/>
                <w:szCs w:val="22"/>
              </w:rPr>
              <w:t>Не у</w:t>
            </w:r>
            <w:r w:rsidR="006439B9" w:rsidRPr="00F91C90">
              <w:rPr>
                <w:sz w:val="22"/>
                <w:szCs w:val="22"/>
              </w:rPr>
              <w:t>становлено.</w:t>
            </w:r>
          </w:p>
          <w:p w:rsidR="00BD2A55" w:rsidRPr="00F91C90" w:rsidRDefault="00BD2A55" w:rsidP="006439B9">
            <w:pPr>
              <w:jc w:val="both"/>
              <w:rPr>
                <w:sz w:val="22"/>
                <w:szCs w:val="22"/>
              </w:rPr>
            </w:pPr>
          </w:p>
        </w:tc>
      </w:tr>
      <w:tr w:rsidR="00C55844" w:rsidRPr="00F91C90"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C55844" w:rsidRPr="00F91C90" w:rsidRDefault="00C55844">
            <w:pPr>
              <w:spacing w:line="276" w:lineRule="auto"/>
              <w:rPr>
                <w:sz w:val="22"/>
                <w:szCs w:val="22"/>
                <w:lang w:eastAsia="en-US"/>
              </w:rPr>
            </w:pPr>
            <w:r w:rsidRPr="00F91C90">
              <w:rPr>
                <w:sz w:val="22"/>
                <w:szCs w:val="22"/>
                <w:lang w:eastAsia="en-US"/>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C55844" w:rsidRPr="00F91C90" w:rsidRDefault="00C55844">
            <w:pPr>
              <w:spacing w:line="276" w:lineRule="auto"/>
              <w:jc w:val="both"/>
              <w:rPr>
                <w:sz w:val="22"/>
                <w:szCs w:val="22"/>
                <w:lang w:eastAsia="en-US"/>
              </w:rPr>
            </w:pPr>
            <w:r w:rsidRPr="00F91C90">
              <w:rPr>
                <w:sz w:val="22"/>
                <w:szCs w:val="22"/>
                <w:lang w:eastAsia="en-US"/>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55844" w:rsidRPr="003434E8" w:rsidRDefault="005A7769">
            <w:pPr>
              <w:spacing w:line="276" w:lineRule="auto"/>
              <w:jc w:val="both"/>
              <w:rPr>
                <w:sz w:val="22"/>
                <w:szCs w:val="22"/>
                <w:lang w:eastAsia="en-US"/>
              </w:rPr>
            </w:pPr>
            <w:r>
              <w:rPr>
                <w:bCs/>
              </w:rPr>
              <w:t xml:space="preserve"> </w:t>
            </w:r>
            <w:r w:rsidRPr="003434E8">
              <w:rPr>
                <w:bCs/>
                <w:sz w:val="22"/>
                <w:szCs w:val="22"/>
              </w:rPr>
              <w:t xml:space="preserve">не менее </w:t>
            </w:r>
            <w:r w:rsidR="00C55844" w:rsidRPr="003434E8">
              <w:rPr>
                <w:sz w:val="22"/>
                <w:szCs w:val="22"/>
                <w:lang w:eastAsia="en-US"/>
              </w:rPr>
              <w:t>25%</w:t>
            </w:r>
          </w:p>
        </w:tc>
      </w:tr>
      <w:tr w:rsidR="00E56462" w:rsidRPr="00F91C90" w:rsidTr="00597807">
        <w:trPr>
          <w:trHeight w:val="670"/>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E56462" w:rsidRPr="00F91C90" w:rsidRDefault="006A7BDB" w:rsidP="00187D3C">
            <w:pPr>
              <w:rPr>
                <w:sz w:val="22"/>
                <w:szCs w:val="22"/>
              </w:rPr>
            </w:pPr>
            <w:r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5F1156" w:rsidP="00472490">
            <w:pPr>
              <w:jc w:val="both"/>
              <w:rPr>
                <w:bCs/>
                <w:sz w:val="22"/>
                <w:szCs w:val="22"/>
              </w:rPr>
            </w:pPr>
            <w:r w:rsidRPr="005F1156">
              <w:rPr>
                <w:bCs/>
                <w:sz w:val="22"/>
                <w:szCs w:val="22"/>
              </w:rPr>
              <w:t>с.Новоалексеевка Красногвардейского района Республики Крым</w:t>
            </w:r>
          </w:p>
        </w:tc>
      </w:tr>
      <w:tr w:rsidR="00E56462" w:rsidRPr="00F91C90"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6A7BDB" w:rsidP="00187D3C">
            <w:pPr>
              <w:rPr>
                <w:sz w:val="22"/>
                <w:szCs w:val="22"/>
              </w:rPr>
            </w:pPr>
            <w:r w:rsidRPr="00F91C90">
              <w:rPr>
                <w:sz w:val="22"/>
                <w:szCs w:val="22"/>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5F1156" w:rsidRPr="005F1156" w:rsidRDefault="005F1156" w:rsidP="005F1156">
            <w:pPr>
              <w:jc w:val="both"/>
              <w:rPr>
                <w:bCs/>
                <w:sz w:val="22"/>
                <w:szCs w:val="22"/>
              </w:rPr>
            </w:pPr>
            <w:r w:rsidRPr="005F1156">
              <w:rPr>
                <w:bCs/>
                <w:sz w:val="22"/>
                <w:szCs w:val="22"/>
              </w:rPr>
              <w:t>– начало работ: с даты заключения Контракта;</w:t>
            </w:r>
          </w:p>
          <w:p w:rsidR="00E56462" w:rsidRPr="00F91C90" w:rsidRDefault="005F1156" w:rsidP="005F1156">
            <w:pPr>
              <w:jc w:val="both"/>
              <w:rPr>
                <w:bCs/>
                <w:sz w:val="22"/>
                <w:szCs w:val="22"/>
              </w:rPr>
            </w:pPr>
            <w:r w:rsidRPr="005F1156">
              <w:rPr>
                <w:bCs/>
                <w:sz w:val="22"/>
                <w:szCs w:val="22"/>
              </w:rPr>
              <w:t>– окончание работ: не позднее 29 апреля 2023 года.</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C01F44" w:rsidP="006A7BDB">
            <w:pPr>
              <w:rPr>
                <w:sz w:val="22"/>
                <w:szCs w:val="22"/>
              </w:rPr>
            </w:pPr>
            <w:r w:rsidRPr="00F91C90">
              <w:rPr>
                <w:sz w:val="22"/>
                <w:szCs w:val="22"/>
              </w:rPr>
              <w:lastRenderedPageBreak/>
              <w:t>1</w:t>
            </w:r>
            <w:r w:rsidR="006A7BDB"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5F1156" w:rsidP="00FC6FC3">
            <w:pPr>
              <w:jc w:val="both"/>
              <w:rPr>
                <w:bCs/>
                <w:sz w:val="22"/>
                <w:szCs w:val="22"/>
              </w:rPr>
            </w:pPr>
            <w:r w:rsidRPr="005F1156">
              <w:rPr>
                <w:bCs/>
                <w:sz w:val="22"/>
                <w:szCs w:val="22"/>
              </w:rPr>
              <w:t>45 283 372,60 руб. (Сорок пять миллионов двести восемьдесят три тысячи триста семьдесят два рубля 60 копеек), в т.ч. НДС</w:t>
            </w:r>
            <w:r w:rsidR="000A59CE">
              <w:rPr>
                <w:bCs/>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C01F44" w:rsidP="006A7BDB">
            <w:pPr>
              <w:rPr>
                <w:sz w:val="22"/>
                <w:szCs w:val="22"/>
              </w:rPr>
            </w:pPr>
            <w:r w:rsidRPr="00F91C90">
              <w:rPr>
                <w:sz w:val="22"/>
                <w:szCs w:val="22"/>
              </w:rPr>
              <w:t>1</w:t>
            </w:r>
            <w:r w:rsidR="006A7BDB"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8A49C1" w:rsidRPr="00F91C90" w:rsidRDefault="008A49C1" w:rsidP="0094025D">
            <w:pPr>
              <w:jc w:val="both"/>
              <w:rPr>
                <w:snapToGrid w:val="0"/>
                <w:sz w:val="22"/>
                <w:szCs w:val="22"/>
              </w:rPr>
            </w:pPr>
            <w:r w:rsidRPr="00F91C90">
              <w:rPr>
                <w:snapToGrid w:val="0"/>
                <w:sz w:val="22"/>
                <w:szCs w:val="22"/>
              </w:rPr>
              <w:t xml:space="preserve">Методы расчета НМЦК: Проектно-сметный метод, на основании статьи 22 Федерального закона. </w:t>
            </w:r>
          </w:p>
          <w:p w:rsidR="00E56462" w:rsidRPr="00F91C90" w:rsidRDefault="00482DA4" w:rsidP="0094025D">
            <w:pPr>
              <w:jc w:val="both"/>
              <w:rPr>
                <w:bCs/>
                <w:sz w:val="22"/>
                <w:szCs w:val="22"/>
              </w:rPr>
            </w:pPr>
            <w:r w:rsidRPr="00F91C90">
              <w:rPr>
                <w:rFonts w:eastAsia="Calibri"/>
                <w:sz w:val="22"/>
                <w:szCs w:val="22"/>
                <w:lang w:eastAsia="en-US"/>
              </w:rPr>
              <w:t xml:space="preserve">Расчет начальной (максимальной) цены контракта указан в </w:t>
            </w:r>
            <w:r w:rsidR="0094025D" w:rsidRPr="00F91C90">
              <w:rPr>
                <w:rFonts w:eastAsia="Calibri"/>
                <w:sz w:val="22"/>
                <w:szCs w:val="22"/>
                <w:lang w:eastAsia="en-US"/>
              </w:rPr>
              <w:t>РАЗДЕЛЕ I</w:t>
            </w:r>
            <w:r w:rsidRPr="00F91C90">
              <w:rPr>
                <w:rFonts w:eastAsia="Calibri"/>
                <w:sz w:val="22"/>
                <w:szCs w:val="22"/>
                <w:lang w:eastAsia="en-US"/>
              </w:rPr>
              <w:t>. «ОБОСНОВАНИЕ НАЧАЛЬНОЙ (МАКСИМАЛЬНОЙ) ЦЕНЫ КОНТРАКТА».</w:t>
            </w:r>
          </w:p>
          <w:p w:rsidR="00E56462" w:rsidRPr="00F91C90" w:rsidRDefault="00E56462" w:rsidP="00035066">
            <w:pPr>
              <w:jc w:val="both"/>
              <w:rPr>
                <w:bCs/>
                <w:sz w:val="22"/>
                <w:szCs w:val="22"/>
                <w:u w:val="single"/>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67099" w:rsidP="00CF497B">
            <w:pPr>
              <w:jc w:val="both"/>
              <w:rPr>
                <w:sz w:val="22"/>
                <w:szCs w:val="22"/>
              </w:rPr>
            </w:pPr>
            <w:r w:rsidRPr="00867099">
              <w:rPr>
                <w:sz w:val="22"/>
                <w:szCs w:val="22"/>
              </w:rPr>
              <w:t>Бюджет Республики Крым (субсидия из бюджета Республики Крым в 202</w:t>
            </w:r>
            <w:r w:rsidR="00CF497B">
              <w:rPr>
                <w:sz w:val="22"/>
                <w:szCs w:val="22"/>
              </w:rPr>
              <w:t>2</w:t>
            </w:r>
            <w:r w:rsidRPr="00867099">
              <w:rPr>
                <w:sz w:val="22"/>
                <w:szCs w:val="22"/>
              </w:rPr>
              <w:t>-2023 годах на капитальные вложения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Государственной программы Республики Крым «Газификация населенных пунктов Республики Крым»</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A49C1" w:rsidP="00187D3C">
            <w:pPr>
              <w:jc w:val="both"/>
              <w:rPr>
                <w:sz w:val="22"/>
                <w:szCs w:val="22"/>
              </w:rPr>
            </w:pPr>
            <w:r w:rsidRPr="00F91C90">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A49C1" w:rsidP="00187D3C">
            <w:pPr>
              <w:jc w:val="both"/>
              <w:rPr>
                <w:sz w:val="22"/>
                <w:szCs w:val="22"/>
              </w:rPr>
            </w:pPr>
            <w:r w:rsidRPr="00F91C90">
              <w:rPr>
                <w:sz w:val="22"/>
                <w:szCs w:val="22"/>
              </w:rPr>
              <w:t>Российский рубль</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применяется</w:t>
            </w:r>
          </w:p>
        </w:tc>
      </w:tr>
      <w:tr w:rsidR="00E56462" w:rsidRPr="00F91C90"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1</w:t>
            </w:r>
            <w:r w:rsidR="006A7BDB"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4025D" w:rsidRPr="0044090E" w:rsidRDefault="003D1F4C" w:rsidP="00B66CAD">
            <w:pPr>
              <w:jc w:val="both"/>
              <w:rPr>
                <w:sz w:val="22"/>
                <w:szCs w:val="22"/>
              </w:rPr>
            </w:pPr>
            <w:r w:rsidRPr="003D1F4C">
              <w:rPr>
                <w:rFonts w:eastAsia="Calibri"/>
                <w:sz w:val="22"/>
                <w:szCs w:val="22"/>
                <w:lang w:eastAsia="uk-UA"/>
              </w:rPr>
              <w:t>Оплата работ осуществляется Заказчиком в пределах Цены Контракта на основании сметы Контракта, в соответствии с Графиком оплаты выполненных работ (Приложение №4 к Контракту), п.3.9.и п.3.10. настоящего Контракта и фактически выполненных Подрядчиком работ, в срок не более 30 (тридцати) календарных дней с даты подписания Заказчиком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w:t>
            </w:r>
            <w:r w:rsidR="0044090E" w:rsidRPr="0044090E">
              <w:rPr>
                <w:rFonts w:eastAsia="Calibri"/>
                <w:sz w:val="22"/>
                <w:szCs w:val="22"/>
              </w:rPr>
              <w:t>.</w:t>
            </w:r>
          </w:p>
        </w:tc>
      </w:tr>
      <w:tr w:rsidR="00B84571" w:rsidRPr="00F91C90"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84571" w:rsidRPr="00F91C90" w:rsidRDefault="00312FED" w:rsidP="006A7BDB">
            <w:pPr>
              <w:rPr>
                <w:sz w:val="22"/>
                <w:szCs w:val="22"/>
              </w:rPr>
            </w:pPr>
            <w:r w:rsidRPr="00F91C90">
              <w:rPr>
                <w:sz w:val="22"/>
                <w:szCs w:val="22"/>
              </w:rPr>
              <w:t>1</w:t>
            </w:r>
            <w:r w:rsidR="006A7BDB"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84571" w:rsidRPr="00F91C90" w:rsidRDefault="00B84571" w:rsidP="00187D3C">
            <w:pPr>
              <w:jc w:val="both"/>
              <w:rPr>
                <w:sz w:val="22"/>
                <w:szCs w:val="22"/>
              </w:rPr>
            </w:pPr>
            <w:r w:rsidRPr="00F91C90">
              <w:rPr>
                <w:sz w:val="22"/>
                <w:szCs w:val="22"/>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4025D" w:rsidRPr="00F91C90" w:rsidRDefault="00B66CAD" w:rsidP="00B66CAD">
            <w:pPr>
              <w:jc w:val="both"/>
              <w:rPr>
                <w:sz w:val="22"/>
                <w:szCs w:val="22"/>
              </w:rPr>
            </w:pPr>
            <w:r w:rsidRPr="00F91C90">
              <w:rPr>
                <w:sz w:val="22"/>
                <w:szCs w:val="22"/>
              </w:rPr>
              <w:t>Не предусмотрен</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1</w:t>
            </w:r>
            <w:r w:rsidR="006A7BDB" w:rsidRPr="00F91C90">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74CF3" w:rsidRPr="00F91C90" w:rsidRDefault="00174CF3" w:rsidP="00174CF3">
            <w:pPr>
              <w:jc w:val="both"/>
              <w:rPr>
                <w:sz w:val="22"/>
                <w:szCs w:val="22"/>
              </w:rPr>
            </w:pPr>
            <w:r w:rsidRPr="00F91C90">
              <w:rPr>
                <w:sz w:val="22"/>
                <w:szCs w:val="22"/>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F91C90" w:rsidRDefault="00174CF3" w:rsidP="00FA3976">
            <w:pPr>
              <w:jc w:val="both"/>
              <w:rPr>
                <w:sz w:val="22"/>
                <w:szCs w:val="22"/>
              </w:rPr>
            </w:pPr>
            <w:r w:rsidRPr="00F91C90">
              <w:rPr>
                <w:sz w:val="22"/>
                <w:szCs w:val="22"/>
              </w:rPr>
              <w:t>Данные показатели указаны в РАЗДЕЛЕ I</w:t>
            </w:r>
            <w:r w:rsidR="0094025D" w:rsidRPr="00F91C90">
              <w:rPr>
                <w:sz w:val="22"/>
                <w:szCs w:val="22"/>
              </w:rPr>
              <w:t>I</w:t>
            </w:r>
            <w:r w:rsidRPr="00F91C90">
              <w:rPr>
                <w:sz w:val="22"/>
                <w:szCs w:val="22"/>
              </w:rPr>
              <w:t xml:space="preserve"> ОПИСАНИЕ ОБЪЕКТА ЗАКУПКИ </w:t>
            </w:r>
            <w:r w:rsidR="00FA3976" w:rsidRPr="00F91C90">
              <w:rPr>
                <w:sz w:val="22"/>
                <w:szCs w:val="22"/>
              </w:rPr>
              <w:t>(ТЕХНИЧЕСКОЕ ЗАДАНИЕ)» настоящего извещения</w:t>
            </w:r>
            <w:r w:rsidRPr="00F91C90">
              <w:rPr>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1</w:t>
            </w:r>
            <w:r w:rsidR="006A7BDB"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EB5C98">
            <w:pPr>
              <w:jc w:val="both"/>
              <w:rPr>
                <w:sz w:val="22"/>
                <w:szCs w:val="22"/>
                <w:lang w:val="en-US"/>
              </w:rPr>
            </w:pPr>
            <w:r w:rsidRPr="00F91C90">
              <w:rPr>
                <w:sz w:val="22"/>
                <w:szCs w:val="22"/>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5421D" w:rsidRPr="00F91C90" w:rsidRDefault="0065421D" w:rsidP="0065421D">
            <w:pPr>
              <w:jc w:val="both"/>
              <w:rPr>
                <w:bCs/>
                <w:sz w:val="22"/>
                <w:szCs w:val="22"/>
              </w:rPr>
            </w:pPr>
            <w:r w:rsidRPr="00F91C90">
              <w:rPr>
                <w:bCs/>
                <w:sz w:val="22"/>
                <w:szCs w:val="22"/>
              </w:rPr>
              <w:t xml:space="preserve">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w:t>
            </w:r>
            <w:r w:rsidRPr="00F91C90">
              <w:rPr>
                <w:bCs/>
                <w:sz w:val="22"/>
                <w:szCs w:val="22"/>
              </w:rPr>
              <w:lastRenderedPageBreak/>
              <w:t>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65421D" w:rsidRPr="00F91C90" w:rsidRDefault="0065421D" w:rsidP="0065421D">
            <w:pPr>
              <w:jc w:val="both"/>
              <w:rPr>
                <w:bCs/>
                <w:sz w:val="22"/>
                <w:szCs w:val="22"/>
              </w:rPr>
            </w:pPr>
            <w:r w:rsidRPr="00F91C90">
              <w:rPr>
                <w:bCs/>
                <w:sz w:val="22"/>
                <w:szCs w:val="22"/>
              </w:rPr>
              <w:t>Требования к участникам закупки:</w:t>
            </w:r>
          </w:p>
          <w:p w:rsidR="0065421D" w:rsidRPr="00F91C90" w:rsidRDefault="0065421D" w:rsidP="0065421D">
            <w:pPr>
              <w:jc w:val="both"/>
              <w:rPr>
                <w:bCs/>
                <w:sz w:val="22"/>
                <w:szCs w:val="22"/>
              </w:rPr>
            </w:pPr>
            <w:r w:rsidRPr="00F91C90">
              <w:rPr>
                <w:bCs/>
                <w:sz w:val="22"/>
                <w:szCs w:val="22"/>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65421D" w:rsidRPr="00F91C90" w:rsidRDefault="0065421D" w:rsidP="0065421D">
            <w:pPr>
              <w:jc w:val="both"/>
              <w:rPr>
                <w:bCs/>
                <w:sz w:val="22"/>
                <w:szCs w:val="22"/>
              </w:rPr>
            </w:pPr>
            <w:r w:rsidRPr="00F91C90">
              <w:rPr>
                <w:bCs/>
                <w:sz w:val="22"/>
                <w:szCs w:val="22"/>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 </w:t>
            </w:r>
          </w:p>
          <w:p w:rsidR="0065421D" w:rsidRPr="00F91C90" w:rsidRDefault="0065421D" w:rsidP="0065421D">
            <w:pPr>
              <w:jc w:val="both"/>
              <w:rPr>
                <w:bCs/>
                <w:sz w:val="22"/>
                <w:szCs w:val="22"/>
              </w:rPr>
            </w:pPr>
            <w:r w:rsidRPr="00F91C90">
              <w:rPr>
                <w:bCs/>
                <w:sz w:val="22"/>
                <w:szCs w:val="22"/>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65421D" w:rsidRPr="00F91C90" w:rsidRDefault="0065421D" w:rsidP="0065421D">
            <w:pPr>
              <w:jc w:val="both"/>
              <w:rPr>
                <w:bCs/>
                <w:sz w:val="22"/>
                <w:szCs w:val="22"/>
              </w:rPr>
            </w:pPr>
            <w:r w:rsidRPr="00F91C90">
              <w:rPr>
                <w:bCs/>
                <w:sz w:val="22"/>
                <w:szCs w:val="22"/>
              </w:rPr>
              <w:t>а) иностранных юридических лиц;</w:t>
            </w:r>
          </w:p>
          <w:p w:rsidR="0065421D" w:rsidRPr="00F91C90" w:rsidRDefault="0065421D" w:rsidP="0065421D">
            <w:pPr>
              <w:jc w:val="both"/>
              <w:rPr>
                <w:bCs/>
                <w:sz w:val="22"/>
                <w:szCs w:val="22"/>
              </w:rPr>
            </w:pPr>
            <w:r w:rsidRPr="00F91C90">
              <w:rPr>
                <w:bCs/>
                <w:sz w:val="22"/>
                <w:szCs w:val="22"/>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частью 3 статьи 55.4 Градостроительного  Кодекса РФ. </w:t>
            </w:r>
          </w:p>
          <w:p w:rsidR="0065421D" w:rsidRPr="00F91C90" w:rsidRDefault="0065421D" w:rsidP="0065421D">
            <w:pPr>
              <w:jc w:val="both"/>
              <w:rPr>
                <w:bCs/>
                <w:sz w:val="22"/>
                <w:szCs w:val="22"/>
              </w:rPr>
            </w:pPr>
            <w:r w:rsidRPr="00F91C90">
              <w:rPr>
                <w:bCs/>
                <w:sz w:val="22"/>
                <w:szCs w:val="22"/>
              </w:rPr>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65421D" w:rsidRPr="00F91C90" w:rsidRDefault="0065421D" w:rsidP="0065421D">
            <w:pPr>
              <w:jc w:val="both"/>
              <w:rPr>
                <w:bCs/>
                <w:sz w:val="22"/>
                <w:szCs w:val="22"/>
              </w:rPr>
            </w:pPr>
            <w:r w:rsidRPr="00F91C90">
              <w:rPr>
                <w:bCs/>
                <w:sz w:val="22"/>
                <w:szCs w:val="22"/>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65421D" w:rsidRPr="00F91C90" w:rsidRDefault="0065421D" w:rsidP="0065421D">
            <w:pPr>
              <w:jc w:val="both"/>
              <w:rPr>
                <w:bCs/>
                <w:sz w:val="22"/>
                <w:szCs w:val="22"/>
              </w:rPr>
            </w:pPr>
            <w:r w:rsidRPr="00F91C90">
              <w:rPr>
                <w:bCs/>
                <w:sz w:val="22"/>
                <w:szCs w:val="22"/>
              </w:rPr>
              <w:t xml:space="preserve">-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w:t>
            </w:r>
            <w:r w:rsidRPr="00F91C90">
              <w:rPr>
                <w:bCs/>
                <w:sz w:val="22"/>
                <w:szCs w:val="22"/>
              </w:rPr>
              <w:lastRenderedPageBreak/>
              <w:t>Градостроительного кодекса Российской Федерации.</w:t>
            </w:r>
          </w:p>
          <w:p w:rsidR="0065421D" w:rsidRPr="00F91C90" w:rsidRDefault="0065421D" w:rsidP="0065421D">
            <w:pPr>
              <w:jc w:val="both"/>
              <w:rPr>
                <w:bCs/>
                <w:i/>
                <w:sz w:val="22"/>
                <w:szCs w:val="22"/>
              </w:rPr>
            </w:pPr>
            <w:r w:rsidRPr="00F91C90">
              <w:rPr>
                <w:bCs/>
                <w:i/>
                <w:sz w:val="22"/>
                <w:szCs w:val="22"/>
              </w:rPr>
              <w:t>*Перечисленные требования не распространяются:</w:t>
            </w:r>
          </w:p>
          <w:p w:rsidR="0065421D" w:rsidRPr="00F91C90" w:rsidRDefault="0065421D" w:rsidP="0065421D">
            <w:pPr>
              <w:jc w:val="both"/>
              <w:rPr>
                <w:bCs/>
                <w:i/>
                <w:sz w:val="22"/>
                <w:szCs w:val="22"/>
              </w:rPr>
            </w:pPr>
            <w:r w:rsidRPr="00F91C90">
              <w:rPr>
                <w:bCs/>
                <w:i/>
                <w:sz w:val="22"/>
                <w:szCs w:val="22"/>
              </w:rPr>
              <w:t>- на участников, которые предложат цену контракта 3 млн.руб. и менее. Такие участники не обязаны быть членами СРО в силу ч.2.1. ст. 52 ГрК РФ.</w:t>
            </w:r>
          </w:p>
          <w:p w:rsidR="0065421D" w:rsidRPr="00F91C90" w:rsidRDefault="0065421D" w:rsidP="0065421D">
            <w:pPr>
              <w:jc w:val="both"/>
              <w:rPr>
                <w:bCs/>
                <w:i/>
                <w:sz w:val="22"/>
                <w:szCs w:val="22"/>
              </w:rPr>
            </w:pPr>
            <w:r w:rsidRPr="00F91C90">
              <w:rPr>
                <w:bCs/>
                <w:i/>
                <w:sz w:val="22"/>
                <w:szCs w:val="22"/>
              </w:rPr>
              <w:t>- на унитарные предприятия, государственные и муниципальные учреждения, юридические лица с госучастием в случаях, которые перечислены в ч. 2.2. ст. 52 ГрК РФ.</w:t>
            </w:r>
          </w:p>
          <w:p w:rsidR="0065421D" w:rsidRPr="00F91C90" w:rsidRDefault="0065421D" w:rsidP="0065421D">
            <w:pPr>
              <w:jc w:val="both"/>
              <w:rPr>
                <w:bCs/>
                <w:sz w:val="22"/>
                <w:szCs w:val="22"/>
              </w:rPr>
            </w:pPr>
            <w:r w:rsidRPr="00F91C90">
              <w:rPr>
                <w:bCs/>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5421D" w:rsidRPr="00F91C90" w:rsidRDefault="0065421D" w:rsidP="0065421D">
            <w:pPr>
              <w:jc w:val="both"/>
              <w:rPr>
                <w:bCs/>
                <w:sz w:val="22"/>
                <w:szCs w:val="22"/>
              </w:rPr>
            </w:pPr>
            <w:r w:rsidRPr="00F91C90">
              <w:rPr>
                <w:bCs/>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5421D" w:rsidRPr="00F91C90" w:rsidRDefault="0065421D" w:rsidP="0065421D">
            <w:pPr>
              <w:jc w:val="both"/>
              <w:rPr>
                <w:bCs/>
                <w:sz w:val="22"/>
                <w:szCs w:val="22"/>
              </w:rPr>
            </w:pPr>
            <w:r w:rsidRPr="00F91C90">
              <w:rPr>
                <w:bCs/>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5421D" w:rsidRPr="00F91C90" w:rsidRDefault="0065421D" w:rsidP="0065421D">
            <w:pPr>
              <w:jc w:val="both"/>
              <w:rPr>
                <w:bCs/>
                <w:sz w:val="22"/>
                <w:szCs w:val="22"/>
              </w:rPr>
            </w:pPr>
            <w:r w:rsidRPr="00F91C90">
              <w:rPr>
                <w:bCs/>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r w:rsidR="00FA3976" w:rsidRPr="00F91C90">
              <w:rPr>
                <w:bCs/>
                <w:sz w:val="22"/>
                <w:szCs w:val="22"/>
              </w:rPr>
              <w:t xml:space="preserve"> </w:t>
            </w:r>
            <w:r w:rsidRPr="00F91C90">
              <w:rPr>
                <w:bCs/>
                <w:sz w:val="22"/>
                <w:szCs w:val="22"/>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F91C90">
              <w:rPr>
                <w:bCs/>
                <w:sz w:val="22"/>
                <w:szCs w:val="22"/>
              </w:rPr>
              <w:lastRenderedPageBreak/>
              <w:t>наказания в виде дисквалификации;</w:t>
            </w:r>
          </w:p>
          <w:p w:rsidR="0065421D" w:rsidRPr="00F91C90" w:rsidRDefault="0065421D" w:rsidP="0065421D">
            <w:pPr>
              <w:jc w:val="both"/>
              <w:rPr>
                <w:bCs/>
                <w:sz w:val="22"/>
                <w:szCs w:val="22"/>
              </w:rPr>
            </w:pPr>
            <w:r w:rsidRPr="00F91C90">
              <w:rPr>
                <w:bCs/>
                <w:sz w:val="22"/>
                <w:szCs w:val="22"/>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65421D" w:rsidRPr="00F91C90" w:rsidRDefault="0065421D" w:rsidP="0065421D">
            <w:pPr>
              <w:jc w:val="both"/>
              <w:rPr>
                <w:bCs/>
                <w:sz w:val="22"/>
                <w:szCs w:val="22"/>
              </w:rPr>
            </w:pPr>
            <w:r w:rsidRPr="00F91C90">
              <w:rPr>
                <w:bCs/>
                <w:sz w:val="22"/>
                <w:szCs w:val="22"/>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r w:rsidR="0084444A" w:rsidRPr="00F91C90">
              <w:rPr>
                <w:bCs/>
                <w:sz w:val="22"/>
                <w:szCs w:val="22"/>
              </w:rPr>
              <w:t xml:space="preserve"> </w:t>
            </w:r>
            <w:r w:rsidRPr="00F91C90">
              <w:rPr>
                <w:bCs/>
                <w:sz w:val="22"/>
                <w:szCs w:val="22"/>
              </w:rPr>
              <w:t>унитарного</w:t>
            </w:r>
            <w:r w:rsidR="0084444A" w:rsidRPr="00F91C90">
              <w:rPr>
                <w:bCs/>
                <w:sz w:val="22"/>
                <w:szCs w:val="22"/>
              </w:rPr>
              <w:t xml:space="preserve"> </w:t>
            </w:r>
            <w:r w:rsidRPr="00F91C90">
              <w:rPr>
                <w:bCs/>
                <w:sz w:val="22"/>
                <w:szCs w:val="22"/>
              </w:rPr>
              <w:t>предприятия</w:t>
            </w:r>
            <w:r w:rsidR="0084444A" w:rsidRPr="00F91C90">
              <w:rPr>
                <w:bCs/>
                <w:sz w:val="22"/>
                <w:szCs w:val="22"/>
              </w:rPr>
              <w:t xml:space="preserve"> </w:t>
            </w:r>
            <w:r w:rsidRPr="00F91C90">
              <w:rPr>
                <w:bCs/>
                <w:sz w:val="22"/>
                <w:szCs w:val="22"/>
              </w:rPr>
              <w:t>либо</w:t>
            </w:r>
            <w:r w:rsidR="0084444A" w:rsidRPr="00F91C90">
              <w:rPr>
                <w:bCs/>
                <w:sz w:val="22"/>
                <w:szCs w:val="22"/>
              </w:rPr>
              <w:t xml:space="preserve"> </w:t>
            </w:r>
            <w:r w:rsidRPr="00F91C90">
              <w:rPr>
                <w:bCs/>
                <w:sz w:val="22"/>
                <w:szCs w:val="22"/>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4444A" w:rsidRPr="00F91C90">
              <w:rPr>
                <w:bCs/>
                <w:sz w:val="22"/>
                <w:szCs w:val="22"/>
              </w:rPr>
              <w:t>не полнородными</w:t>
            </w:r>
            <w:r w:rsidRPr="00F91C90">
              <w:rPr>
                <w:bCs/>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421D" w:rsidRPr="00F91C90" w:rsidRDefault="0065421D" w:rsidP="0065421D">
            <w:pPr>
              <w:jc w:val="both"/>
              <w:rPr>
                <w:bCs/>
                <w:sz w:val="22"/>
                <w:szCs w:val="22"/>
              </w:rPr>
            </w:pPr>
            <w:r w:rsidRPr="00F91C90">
              <w:rPr>
                <w:bCs/>
                <w:sz w:val="22"/>
                <w:szCs w:val="22"/>
              </w:rPr>
              <w:t>7) участник закупки не является офшорной компанией;</w:t>
            </w:r>
          </w:p>
          <w:p w:rsidR="0065421D" w:rsidRPr="00F91C90" w:rsidRDefault="0065421D" w:rsidP="0065421D">
            <w:pPr>
              <w:jc w:val="both"/>
              <w:rPr>
                <w:bCs/>
                <w:sz w:val="22"/>
                <w:szCs w:val="22"/>
              </w:rPr>
            </w:pPr>
            <w:r w:rsidRPr="00F91C90">
              <w:rPr>
                <w:bCs/>
                <w:sz w:val="22"/>
                <w:szCs w:val="22"/>
              </w:rPr>
              <w:t>8) отсутствие у участника закупки ограничений для участия в закупках, установленных законодательством Российской Федерации.</w:t>
            </w:r>
          </w:p>
          <w:p w:rsidR="00E56462" w:rsidRPr="00F91C90" w:rsidRDefault="0065421D" w:rsidP="0065421D">
            <w:pPr>
              <w:jc w:val="both"/>
              <w:rPr>
                <w:bCs/>
                <w:sz w:val="22"/>
                <w:szCs w:val="22"/>
              </w:rPr>
            </w:pPr>
            <w:r w:rsidRPr="00F91C90">
              <w:rPr>
                <w:bCs/>
                <w:sz w:val="22"/>
                <w:szCs w:val="22"/>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6A7BDB" w:rsidP="00312FED">
            <w:pPr>
              <w:rPr>
                <w:sz w:val="22"/>
                <w:szCs w:val="22"/>
              </w:rPr>
            </w:pPr>
            <w:r w:rsidRPr="00F91C90">
              <w:rPr>
                <w:sz w:val="22"/>
                <w:szCs w:val="22"/>
              </w:rPr>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w:t>
            </w:r>
            <w:r w:rsidRPr="00F91C90">
              <w:rPr>
                <w:sz w:val="22"/>
                <w:szCs w:val="22"/>
              </w:rPr>
              <w:lastRenderedPageBreak/>
              <w:t>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20DBD" w:rsidRPr="00F91C90" w:rsidRDefault="00420DBD" w:rsidP="00420DBD">
            <w:pPr>
              <w:jc w:val="both"/>
              <w:rPr>
                <w:sz w:val="22"/>
                <w:szCs w:val="22"/>
              </w:rPr>
            </w:pPr>
            <w:r w:rsidRPr="00F91C90">
              <w:rPr>
                <w:sz w:val="22"/>
                <w:szCs w:val="22"/>
              </w:rPr>
              <w:lastRenderedPageBreak/>
              <w:t>Установлены</w:t>
            </w:r>
          </w:p>
          <w:p w:rsidR="00E56462" w:rsidRPr="00F91C90" w:rsidRDefault="00420DBD" w:rsidP="00420DBD">
            <w:pPr>
              <w:jc w:val="both"/>
              <w:rPr>
                <w:sz w:val="22"/>
                <w:szCs w:val="22"/>
              </w:rPr>
            </w:pPr>
            <w:r w:rsidRPr="00F91C90">
              <w:rPr>
                <w:sz w:val="22"/>
                <w:szCs w:val="22"/>
              </w:rPr>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w:t>
            </w:r>
            <w:r w:rsidRPr="00F91C90">
              <w:rPr>
                <w:sz w:val="22"/>
                <w:szCs w:val="22"/>
              </w:rPr>
              <w:lastRenderedPageBreak/>
              <w:t>органа участника закупки - юридического лица.</w:t>
            </w:r>
          </w:p>
        </w:tc>
      </w:tr>
      <w:tr w:rsidR="00D60024"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D60024" w:rsidRPr="00F91C90" w:rsidRDefault="00D60024" w:rsidP="006A7BDB">
            <w:pPr>
              <w:rPr>
                <w:sz w:val="22"/>
                <w:szCs w:val="22"/>
              </w:rPr>
            </w:pPr>
            <w:r w:rsidRPr="00F91C90">
              <w:rPr>
                <w:sz w:val="22"/>
                <w:szCs w:val="22"/>
              </w:rPr>
              <w:lastRenderedPageBreak/>
              <w:t>2</w:t>
            </w:r>
            <w:r w:rsidR="006A7BDB"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D60024" w:rsidRPr="00F91C90" w:rsidRDefault="00D60024" w:rsidP="00187D3C">
            <w:pPr>
              <w:jc w:val="both"/>
              <w:rPr>
                <w:sz w:val="22"/>
                <w:szCs w:val="22"/>
              </w:rPr>
            </w:pPr>
            <w:r w:rsidRPr="00F91C90">
              <w:rPr>
                <w:sz w:val="22"/>
                <w:szCs w:val="22"/>
              </w:rPr>
              <w:t>Дополнительные требования к участникам закупки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A504E" w:rsidRPr="00F91C90" w:rsidRDefault="002617AB" w:rsidP="00663606">
            <w:pPr>
              <w:jc w:val="both"/>
              <w:rPr>
                <w:sz w:val="22"/>
                <w:szCs w:val="22"/>
              </w:rPr>
            </w:pPr>
            <w:r w:rsidRPr="00F91C90">
              <w:rPr>
                <w:sz w:val="22"/>
                <w:szCs w:val="22"/>
              </w:rPr>
              <w:t>Установлено.</w:t>
            </w:r>
          </w:p>
          <w:p w:rsidR="00FA504E" w:rsidRPr="00F91C90" w:rsidRDefault="00FA504E" w:rsidP="00FA504E">
            <w:pPr>
              <w:jc w:val="both"/>
              <w:rPr>
                <w:sz w:val="22"/>
                <w:szCs w:val="22"/>
              </w:rPr>
            </w:pPr>
            <w:r w:rsidRPr="00F91C90">
              <w:rPr>
                <w:sz w:val="22"/>
                <w:szCs w:val="22"/>
              </w:rPr>
              <w:t>Дополнительные требования к участникам закупки:</w:t>
            </w:r>
          </w:p>
          <w:p w:rsidR="002378D1" w:rsidRPr="002378D1" w:rsidRDefault="002378D1" w:rsidP="002378D1">
            <w:pPr>
              <w:jc w:val="both"/>
              <w:rPr>
                <w:sz w:val="22"/>
                <w:szCs w:val="22"/>
              </w:rPr>
            </w:pPr>
            <w:r w:rsidRPr="002378D1">
              <w:rPr>
                <w:sz w:val="22"/>
                <w:szCs w:val="22"/>
              </w:rPr>
              <w:t>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линейного объекта.</w:t>
            </w:r>
          </w:p>
          <w:p w:rsidR="002378D1" w:rsidRPr="002378D1" w:rsidRDefault="002378D1" w:rsidP="002378D1">
            <w:pPr>
              <w:jc w:val="both"/>
              <w:rPr>
                <w:sz w:val="22"/>
                <w:szCs w:val="22"/>
              </w:rPr>
            </w:pPr>
          </w:p>
          <w:p w:rsidR="002378D1" w:rsidRPr="002378D1" w:rsidRDefault="002378D1" w:rsidP="002378D1">
            <w:pPr>
              <w:jc w:val="both"/>
              <w:rPr>
                <w:sz w:val="22"/>
                <w:szCs w:val="22"/>
              </w:rPr>
            </w:pPr>
            <w:r w:rsidRPr="002378D1">
              <w:rPr>
                <w:sz w:val="22"/>
                <w:szCs w:val="22"/>
              </w:rPr>
              <w:t>При этом стоимость такого одного исполненного контракта (договора) должна составлять:</w:t>
            </w:r>
          </w:p>
          <w:p w:rsidR="002378D1" w:rsidRPr="002378D1" w:rsidRDefault="002378D1" w:rsidP="002378D1">
            <w:pPr>
              <w:jc w:val="both"/>
              <w:rPr>
                <w:sz w:val="22"/>
                <w:szCs w:val="22"/>
              </w:rPr>
            </w:pPr>
          </w:p>
          <w:p w:rsidR="002378D1" w:rsidRDefault="002378D1" w:rsidP="002378D1">
            <w:pPr>
              <w:jc w:val="both"/>
              <w:rPr>
                <w:sz w:val="22"/>
                <w:szCs w:val="22"/>
              </w:rPr>
            </w:pPr>
            <w:r w:rsidRPr="002378D1">
              <w:rPr>
                <w:sz w:val="22"/>
                <w:szCs w:val="22"/>
              </w:rPr>
              <w:t>не менее 50 процентов начальной (максимальной) цены контракта (цены лота), на право заключить который проводится закупка</w:t>
            </w:r>
            <w:r>
              <w:rPr>
                <w:sz w:val="22"/>
                <w:szCs w:val="22"/>
              </w:rPr>
              <w:t>.</w:t>
            </w:r>
          </w:p>
          <w:p w:rsidR="002378D1" w:rsidRDefault="002378D1" w:rsidP="002378D1">
            <w:pPr>
              <w:jc w:val="both"/>
              <w:rPr>
                <w:sz w:val="22"/>
                <w:szCs w:val="22"/>
              </w:rPr>
            </w:pPr>
          </w:p>
          <w:p w:rsidR="00FA504E" w:rsidRDefault="00FA504E" w:rsidP="002378D1">
            <w:pPr>
              <w:jc w:val="both"/>
              <w:rPr>
                <w:sz w:val="22"/>
                <w:szCs w:val="22"/>
              </w:rPr>
            </w:pPr>
            <w:r w:rsidRPr="002378D1">
              <w:rPr>
                <w:sz w:val="22"/>
                <w:szCs w:val="22"/>
              </w:rPr>
              <w:t>Документы, подтверждающие соответствие участников закупки дополнительным требованиям:</w:t>
            </w:r>
          </w:p>
          <w:p w:rsidR="002378D1" w:rsidRPr="002378D1" w:rsidRDefault="002378D1" w:rsidP="002378D1">
            <w:pPr>
              <w:jc w:val="both"/>
              <w:rPr>
                <w:sz w:val="22"/>
                <w:szCs w:val="22"/>
              </w:rPr>
            </w:pPr>
          </w:p>
          <w:p w:rsidR="002378D1" w:rsidRPr="002378D1" w:rsidRDefault="002378D1" w:rsidP="002378D1">
            <w:pPr>
              <w:jc w:val="both"/>
              <w:rPr>
                <w:sz w:val="22"/>
                <w:szCs w:val="22"/>
              </w:rPr>
            </w:pPr>
            <w:r>
              <w:rPr>
                <w:sz w:val="22"/>
                <w:szCs w:val="22"/>
              </w:rPr>
              <w:t xml:space="preserve">- </w:t>
            </w:r>
            <w:r w:rsidRPr="002378D1">
              <w:rPr>
                <w:sz w:val="22"/>
                <w:szCs w:val="22"/>
              </w:rPr>
              <w:t>копия исполненного контракта (договора);</w:t>
            </w:r>
          </w:p>
          <w:p w:rsidR="002378D1" w:rsidRPr="002378D1" w:rsidRDefault="002378D1" w:rsidP="002378D1">
            <w:pPr>
              <w:jc w:val="both"/>
              <w:rPr>
                <w:sz w:val="22"/>
                <w:szCs w:val="22"/>
              </w:rPr>
            </w:pPr>
          </w:p>
          <w:p w:rsidR="002378D1" w:rsidRPr="002378D1" w:rsidRDefault="002378D1" w:rsidP="002378D1">
            <w:pPr>
              <w:jc w:val="both"/>
              <w:rPr>
                <w:sz w:val="22"/>
                <w:szCs w:val="22"/>
              </w:rPr>
            </w:pPr>
            <w:r>
              <w:rPr>
                <w:sz w:val="22"/>
                <w:szCs w:val="22"/>
              </w:rPr>
              <w:t xml:space="preserve">- </w:t>
            </w:r>
            <w:r w:rsidRPr="002378D1">
              <w:rPr>
                <w:sz w:val="22"/>
                <w:szCs w:val="22"/>
              </w:rP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2378D1" w:rsidRPr="002378D1" w:rsidRDefault="002378D1" w:rsidP="002378D1">
            <w:pPr>
              <w:jc w:val="both"/>
              <w:rPr>
                <w:sz w:val="22"/>
                <w:szCs w:val="22"/>
              </w:rPr>
            </w:pPr>
          </w:p>
          <w:p w:rsidR="00FA504E" w:rsidRPr="00F91C90" w:rsidRDefault="002378D1" w:rsidP="002378D1">
            <w:pPr>
              <w:jc w:val="both"/>
              <w:rPr>
                <w:sz w:val="22"/>
                <w:szCs w:val="22"/>
              </w:rPr>
            </w:pPr>
            <w:r>
              <w:rPr>
                <w:sz w:val="22"/>
                <w:szCs w:val="22"/>
              </w:rPr>
              <w:t xml:space="preserve">- </w:t>
            </w:r>
            <w:r w:rsidRPr="002378D1">
              <w:rPr>
                <w:sz w:val="22"/>
                <w:szCs w:val="22"/>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5 лет до даты окончания срока подачи заявок на участие в закупке</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2</w:t>
            </w:r>
            <w:r w:rsidR="006A7BDB"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20DBD" w:rsidP="00187D3C">
            <w:pPr>
              <w:jc w:val="both"/>
              <w:rPr>
                <w:sz w:val="22"/>
                <w:szCs w:val="22"/>
              </w:rPr>
            </w:pPr>
            <w:r w:rsidRPr="00F91C90">
              <w:rPr>
                <w:sz w:val="22"/>
                <w:szCs w:val="22"/>
              </w:rPr>
              <w:t>Установлено</w:t>
            </w:r>
            <w:r w:rsidR="002617AB" w:rsidRPr="00F91C90">
              <w:rPr>
                <w:sz w:val="22"/>
                <w:szCs w:val="22"/>
              </w:rPr>
              <w:t>.</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2</w:t>
            </w:r>
            <w:r w:rsidR="006A7BDB"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Право заказчика заключить контракт с несколькими участниками открытого конкурса (допускается при проведении конкурсов на поставки технических средств реабилитации инвалидов, </w:t>
            </w:r>
            <w:r w:rsidRPr="00F91C90">
              <w:rPr>
                <w:sz w:val="22"/>
                <w:szCs w:val="22"/>
              </w:rPr>
              <w:lastRenderedPageBreak/>
              <w:t>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lastRenderedPageBreak/>
              <w:t>Не предусмотрено.</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lastRenderedPageBreak/>
              <w:t>2</w:t>
            </w:r>
            <w:r w:rsidR="006A7BDB" w:rsidRPr="00F91C90">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Преимущества, предоставляемые организациям инвалидов </w:t>
            </w:r>
          </w:p>
          <w:p w:rsidR="00E56462" w:rsidRPr="00F91C90" w:rsidRDefault="00E56462" w:rsidP="00187D3C">
            <w:pPr>
              <w:jc w:val="both"/>
              <w:rPr>
                <w:sz w:val="22"/>
                <w:szCs w:val="22"/>
              </w:rPr>
            </w:pPr>
            <w:r w:rsidRPr="00F91C90">
              <w:rPr>
                <w:sz w:val="22"/>
                <w:szCs w:val="22"/>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предоставляются.</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rsidR="00E56462" w:rsidRPr="00F91C90" w:rsidRDefault="002A4132" w:rsidP="006A7BDB">
            <w:pPr>
              <w:rPr>
                <w:sz w:val="22"/>
                <w:szCs w:val="22"/>
              </w:rPr>
            </w:pPr>
            <w:r w:rsidRPr="00F91C90">
              <w:rPr>
                <w:sz w:val="22"/>
                <w:szCs w:val="22"/>
              </w:rPr>
              <w:t>2</w:t>
            </w:r>
            <w:r w:rsidR="006A7BDB" w:rsidRPr="00F91C90">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Преимущества, предоставляемые учреждениям и предприятиям уголовно-исполнительной системы </w:t>
            </w:r>
          </w:p>
          <w:p w:rsidR="00E56462" w:rsidRPr="00F91C90" w:rsidRDefault="00E56462" w:rsidP="00187D3C">
            <w:pPr>
              <w:jc w:val="both"/>
              <w:rPr>
                <w:sz w:val="22"/>
                <w:szCs w:val="22"/>
              </w:rPr>
            </w:pPr>
            <w:r w:rsidRPr="00F91C90">
              <w:rPr>
                <w:sz w:val="22"/>
                <w:szCs w:val="22"/>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Не предоставляются.</w:t>
            </w:r>
          </w:p>
          <w:p w:rsidR="00E56462" w:rsidRPr="00F91C90" w:rsidRDefault="00E56462" w:rsidP="00187D3C">
            <w:pPr>
              <w:jc w:val="both"/>
              <w:rPr>
                <w:sz w:val="22"/>
                <w:szCs w:val="22"/>
              </w:rPr>
            </w:pPr>
          </w:p>
        </w:tc>
      </w:tr>
      <w:tr w:rsidR="00E56462" w:rsidRPr="00F91C90" w:rsidTr="00187D3C">
        <w:tc>
          <w:tcPr>
            <w:tcW w:w="238" w:type="pct"/>
            <w:tcBorders>
              <w:top w:val="single" w:sz="4" w:space="0" w:color="auto"/>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2</w:t>
            </w:r>
            <w:r w:rsidR="006A7BDB"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20DBD" w:rsidP="00420DBD">
            <w:pPr>
              <w:jc w:val="both"/>
              <w:rPr>
                <w:sz w:val="22"/>
                <w:szCs w:val="22"/>
              </w:rPr>
            </w:pPr>
            <w:r w:rsidRPr="00F91C90">
              <w:rPr>
                <w:sz w:val="22"/>
                <w:szCs w:val="22"/>
              </w:rPr>
              <w:t xml:space="preserve">Способы получения </w:t>
            </w:r>
            <w:r w:rsidR="00E56462" w:rsidRPr="00F91C90">
              <w:rPr>
                <w:sz w:val="22"/>
                <w:szCs w:val="22"/>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86F86" w:rsidP="00F344E6">
            <w:pPr>
              <w:jc w:val="both"/>
              <w:rPr>
                <w:sz w:val="22"/>
                <w:szCs w:val="22"/>
              </w:rPr>
            </w:pPr>
            <w:r w:rsidRPr="00F91C90">
              <w:rPr>
                <w:sz w:val="22"/>
                <w:szCs w:val="22"/>
              </w:rPr>
              <w:t>Д</w:t>
            </w:r>
            <w:r w:rsidR="00E56462" w:rsidRPr="00F91C90">
              <w:rPr>
                <w:sz w:val="22"/>
                <w:szCs w:val="22"/>
              </w:rPr>
              <w:t xml:space="preserve">окументация для ознакомления доступна в электронном виде на сайте </w:t>
            </w:r>
            <w:r w:rsidR="009F187C" w:rsidRPr="00F91C90">
              <w:rPr>
                <w:color w:val="0000FF"/>
                <w:sz w:val="22"/>
                <w:szCs w:val="22"/>
                <w:u w:val="single"/>
              </w:rPr>
              <w:t>http://crimeagasnet.ru</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2A4132" w:rsidP="006A7BDB">
            <w:pPr>
              <w:rPr>
                <w:sz w:val="22"/>
                <w:szCs w:val="22"/>
              </w:rPr>
            </w:pPr>
            <w:r w:rsidRPr="00F91C90">
              <w:rPr>
                <w:sz w:val="22"/>
                <w:szCs w:val="22"/>
              </w:rPr>
              <w:t>2</w:t>
            </w:r>
            <w:r w:rsidR="006A7BDB"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F344E6">
            <w:pPr>
              <w:jc w:val="both"/>
              <w:rPr>
                <w:sz w:val="22"/>
                <w:szCs w:val="22"/>
              </w:rPr>
            </w:pPr>
            <w:r w:rsidRPr="00F91C90">
              <w:rPr>
                <w:sz w:val="22"/>
                <w:szCs w:val="22"/>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174CF3" w:rsidP="00187D3C">
            <w:pPr>
              <w:jc w:val="both"/>
              <w:rPr>
                <w:sz w:val="22"/>
                <w:szCs w:val="22"/>
              </w:rPr>
            </w:pPr>
            <w:r w:rsidRPr="00F91C90">
              <w:rPr>
                <w:sz w:val="22"/>
                <w:szCs w:val="22"/>
              </w:rPr>
              <w:t>Н</w:t>
            </w:r>
            <w:r w:rsidR="00E56462" w:rsidRPr="00F91C90">
              <w:rPr>
                <w:sz w:val="22"/>
                <w:szCs w:val="22"/>
              </w:rPr>
              <w:t>е установлена</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F91C90" w:rsidRDefault="002A4132" w:rsidP="006A7BDB">
            <w:pPr>
              <w:rPr>
                <w:sz w:val="22"/>
                <w:szCs w:val="22"/>
              </w:rPr>
            </w:pPr>
            <w:r w:rsidRPr="00F91C90">
              <w:rPr>
                <w:sz w:val="22"/>
                <w:szCs w:val="22"/>
              </w:rPr>
              <w:t>2</w:t>
            </w:r>
            <w:r w:rsidR="006A7BDB" w:rsidRPr="00F91C90">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Русский</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6A7BDB">
            <w:pPr>
              <w:rPr>
                <w:sz w:val="22"/>
                <w:szCs w:val="22"/>
              </w:rPr>
            </w:pPr>
            <w:r w:rsidRPr="00F91C90">
              <w:rPr>
                <w:sz w:val="22"/>
                <w:szCs w:val="22"/>
              </w:rPr>
              <w:t>2</w:t>
            </w:r>
            <w:r w:rsidR="006A7BDB"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 xml:space="preserve">Требования к содержанию и составу заявки на участие </w:t>
            </w:r>
            <w:r w:rsidR="00A07F8A" w:rsidRPr="00F91C90">
              <w:rPr>
                <w:sz w:val="22"/>
                <w:szCs w:val="22"/>
              </w:rPr>
              <w:t xml:space="preserve">в закупке </w:t>
            </w:r>
            <w:r w:rsidRPr="00F91C90">
              <w:rPr>
                <w:sz w:val="22"/>
                <w:szCs w:val="22"/>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40F7B" w:rsidRPr="00F91C90" w:rsidRDefault="00A40F7B" w:rsidP="00A40F7B">
            <w:pPr>
              <w:ind w:right="75"/>
              <w:jc w:val="both"/>
              <w:rPr>
                <w:sz w:val="22"/>
                <w:szCs w:val="22"/>
              </w:rPr>
            </w:pPr>
            <w:r w:rsidRPr="00F91C90">
              <w:rPr>
                <w:sz w:val="22"/>
                <w:szCs w:val="22"/>
              </w:rPr>
              <w:t>1) согласие в отношении объекта закупки (</w:t>
            </w:r>
            <w:r w:rsidR="00401B2B" w:rsidRPr="00F91C90">
              <w:rPr>
                <w:sz w:val="22"/>
                <w:szCs w:val="22"/>
              </w:rPr>
              <w:t xml:space="preserve">в соответствии с </w:t>
            </w:r>
            <w:r w:rsidRPr="00F91C90">
              <w:rPr>
                <w:sz w:val="22"/>
                <w:szCs w:val="22"/>
              </w:rPr>
              <w:t>форм</w:t>
            </w:r>
            <w:r w:rsidR="00401B2B" w:rsidRPr="00F91C90">
              <w:rPr>
                <w:sz w:val="22"/>
                <w:szCs w:val="22"/>
              </w:rPr>
              <w:t>ой</w:t>
            </w:r>
            <w:r w:rsidRPr="00F91C90">
              <w:rPr>
                <w:sz w:val="22"/>
                <w:szCs w:val="22"/>
              </w:rPr>
              <w:t xml:space="preserve"> № 1)</w:t>
            </w:r>
            <w:r w:rsidR="00401B2B" w:rsidRPr="00F91C90">
              <w:rPr>
                <w:sz w:val="22"/>
                <w:szCs w:val="22"/>
              </w:rPr>
              <w:t>;</w:t>
            </w:r>
          </w:p>
          <w:p w:rsidR="00FA3976" w:rsidRPr="00F91C90" w:rsidRDefault="00A40F7B" w:rsidP="00FA3976">
            <w:pPr>
              <w:ind w:right="75"/>
              <w:jc w:val="both"/>
              <w:rPr>
                <w:sz w:val="22"/>
                <w:szCs w:val="22"/>
              </w:rPr>
            </w:pPr>
            <w:r w:rsidRPr="00F91C90">
              <w:rPr>
                <w:sz w:val="22"/>
                <w:szCs w:val="22"/>
              </w:rPr>
              <w:t>2) </w:t>
            </w:r>
            <w:r w:rsidR="00523939" w:rsidRPr="00F91C90">
              <w:rPr>
                <w:sz w:val="22"/>
                <w:szCs w:val="22"/>
              </w:rPr>
              <w:t xml:space="preserve"> </w:t>
            </w:r>
            <w:r w:rsidR="00FA3976" w:rsidRPr="00F91C90">
              <w:rPr>
                <w:sz w:val="22"/>
                <w:szCs w:val="22"/>
              </w:rPr>
              <w:t xml:space="preserve">наименование, фирменное наименование (при наличии), место нахождения (для юридического лица), почтовый адрес участника </w:t>
            </w:r>
            <w:r w:rsidR="006534D5" w:rsidRPr="00F91C90">
              <w:rPr>
                <w:sz w:val="22"/>
                <w:szCs w:val="22"/>
              </w:rPr>
              <w:t>закупки</w:t>
            </w:r>
            <w:r w:rsidR="00FA3976" w:rsidRPr="00F91C90">
              <w:rPr>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6534D5" w:rsidRPr="00F91C90">
              <w:rPr>
                <w:sz w:val="22"/>
                <w:szCs w:val="22"/>
              </w:rPr>
              <w:t>логоплательщика участника такой</w:t>
            </w:r>
            <w:r w:rsidR="00FA3976" w:rsidRPr="00F91C90">
              <w:rPr>
                <w:sz w:val="22"/>
                <w:szCs w:val="22"/>
              </w:rPr>
              <w:t xml:space="preserve"> </w:t>
            </w:r>
            <w:r w:rsidR="006534D5" w:rsidRPr="00F91C90">
              <w:rPr>
                <w:sz w:val="22"/>
                <w:szCs w:val="22"/>
              </w:rPr>
              <w:t>закупки</w:t>
            </w:r>
            <w:r w:rsidR="00FA3976" w:rsidRPr="00F91C90">
              <w:rPr>
                <w:sz w:val="22"/>
                <w:szCs w:val="22"/>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w:t>
            </w:r>
            <w:r w:rsidR="006534D5" w:rsidRPr="00F91C90">
              <w:rPr>
                <w:sz w:val="22"/>
                <w:szCs w:val="22"/>
              </w:rPr>
              <w:t>й закупки</w:t>
            </w:r>
            <w:r w:rsidR="00FA3976" w:rsidRPr="00F91C90">
              <w:rPr>
                <w:sz w:val="22"/>
                <w:szCs w:val="22"/>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такой закупки.</w:t>
            </w:r>
          </w:p>
          <w:p w:rsidR="00FA3976" w:rsidRPr="00F91C90" w:rsidRDefault="00FA3976" w:rsidP="00FA3976">
            <w:pPr>
              <w:ind w:right="75"/>
              <w:jc w:val="both"/>
              <w:rPr>
                <w:sz w:val="22"/>
                <w:szCs w:val="22"/>
              </w:rPr>
            </w:pPr>
            <w:r w:rsidRPr="00F91C90">
              <w:rPr>
                <w:sz w:val="22"/>
                <w:szCs w:val="22"/>
              </w:rPr>
              <w:t>2) документы, или копии этих документов, подтверждающие соответствие участника закупки следующим требованиям:</w:t>
            </w:r>
          </w:p>
          <w:p w:rsidR="00FA3976" w:rsidRPr="00F91C90" w:rsidRDefault="00FA3976" w:rsidP="00FA3976">
            <w:pPr>
              <w:ind w:right="75"/>
              <w:jc w:val="both"/>
              <w:rPr>
                <w:sz w:val="22"/>
                <w:szCs w:val="22"/>
              </w:rPr>
            </w:pPr>
            <w:r w:rsidRPr="00F91C90">
              <w:rPr>
                <w:sz w:val="22"/>
                <w:szCs w:val="22"/>
              </w:rPr>
              <w:t xml:space="preserve">2.1)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FA3976" w:rsidRPr="00F91C90" w:rsidRDefault="00FA3976" w:rsidP="00FA3976">
            <w:pPr>
              <w:ind w:right="75"/>
              <w:jc w:val="both"/>
              <w:rPr>
                <w:sz w:val="22"/>
                <w:szCs w:val="22"/>
              </w:rPr>
            </w:pPr>
            <w:r w:rsidRPr="00F91C90">
              <w:rPr>
                <w:sz w:val="22"/>
                <w:szCs w:val="22"/>
              </w:rPr>
              <w:t xml:space="preserve">- действующая выписка из реестра членов СРО по форме, </w:t>
            </w:r>
            <w:r w:rsidRPr="00F91C90">
              <w:rPr>
                <w:sz w:val="22"/>
                <w:szCs w:val="22"/>
              </w:rPr>
              <w:lastRenderedPageBreak/>
              <w:t>утвержденной Приказом Ростехнадзора от 04.03.2019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пункте 18 извещения о проведении закупки у единственного поставщика (подрядчика,</w:t>
            </w:r>
            <w:r w:rsidR="0084444A" w:rsidRPr="00F91C90">
              <w:rPr>
                <w:sz w:val="22"/>
                <w:szCs w:val="22"/>
              </w:rPr>
              <w:t xml:space="preserve"> </w:t>
            </w:r>
            <w:r w:rsidRPr="00F91C90">
              <w:rPr>
                <w:sz w:val="22"/>
                <w:szCs w:val="22"/>
              </w:rPr>
              <w:t>исполнителя)</w:t>
            </w:r>
          </w:p>
          <w:p w:rsidR="00FA3976" w:rsidRPr="00F91C90" w:rsidRDefault="00FA3976" w:rsidP="00FA3976">
            <w:pPr>
              <w:ind w:right="75"/>
              <w:jc w:val="both"/>
              <w:rPr>
                <w:i/>
                <w:sz w:val="22"/>
                <w:szCs w:val="22"/>
              </w:rPr>
            </w:pPr>
            <w:r w:rsidRPr="00F91C90">
              <w:rPr>
                <w:i/>
                <w:sz w:val="22"/>
                <w:szCs w:val="22"/>
              </w:rPr>
              <w:t>*Перечисленные требования не распространяются:</w:t>
            </w:r>
          </w:p>
          <w:p w:rsidR="00FA3976" w:rsidRPr="00F91C90" w:rsidRDefault="00FA3976" w:rsidP="00FA3976">
            <w:pPr>
              <w:ind w:right="75"/>
              <w:jc w:val="both"/>
              <w:rPr>
                <w:i/>
                <w:sz w:val="22"/>
                <w:szCs w:val="22"/>
              </w:rPr>
            </w:pPr>
            <w:r w:rsidRPr="00F91C90">
              <w:rPr>
                <w:i/>
                <w:sz w:val="22"/>
                <w:szCs w:val="22"/>
              </w:rPr>
              <w:t>- на участников, которые предложат цену контракта 3 млн.руб. и менее. Такие участники не обязаны быть членами СРО в силу ч.2.1. ст. 52 ГрКРФ.</w:t>
            </w:r>
          </w:p>
          <w:p w:rsidR="00FA3976" w:rsidRPr="00F91C90" w:rsidRDefault="00FA3976" w:rsidP="00FA3976">
            <w:pPr>
              <w:ind w:right="75"/>
              <w:jc w:val="both"/>
              <w:rPr>
                <w:i/>
                <w:sz w:val="22"/>
                <w:szCs w:val="22"/>
              </w:rPr>
            </w:pPr>
            <w:r w:rsidRPr="00F91C90">
              <w:rPr>
                <w:i/>
                <w:sz w:val="22"/>
                <w:szCs w:val="22"/>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rsidR="00FA3976" w:rsidRPr="00F91C90" w:rsidRDefault="00FA3976" w:rsidP="00FA3976">
            <w:pPr>
              <w:ind w:right="75"/>
              <w:jc w:val="both"/>
              <w:rPr>
                <w:sz w:val="22"/>
                <w:szCs w:val="22"/>
              </w:rPr>
            </w:pPr>
            <w:r w:rsidRPr="00F91C90">
              <w:rPr>
                <w:sz w:val="22"/>
                <w:szCs w:val="22"/>
              </w:rPr>
              <w:t xml:space="preserve">2.2.) декларация о соответствии участника </w:t>
            </w:r>
            <w:r w:rsidR="006534D5" w:rsidRPr="00F91C90">
              <w:rPr>
                <w:sz w:val="22"/>
                <w:szCs w:val="22"/>
              </w:rPr>
              <w:t>закупки</w:t>
            </w:r>
            <w:r w:rsidRPr="00F91C90">
              <w:rPr>
                <w:sz w:val="22"/>
                <w:szCs w:val="22"/>
              </w:rPr>
              <w:t xml:space="preserve"> следующим требованиям установленным пунктами 3 - 9 части 1 статьи 31</w:t>
            </w:r>
            <w:r w:rsidR="0084444A" w:rsidRPr="00F91C90">
              <w:rPr>
                <w:sz w:val="22"/>
                <w:szCs w:val="22"/>
              </w:rPr>
              <w:t xml:space="preserve"> настоящего Федерального закона,</w:t>
            </w:r>
            <w:r w:rsidRPr="00F91C90">
              <w:rPr>
                <w:sz w:val="22"/>
                <w:szCs w:val="22"/>
              </w:rPr>
              <w:t xml:space="preserve"> а именно: </w:t>
            </w:r>
          </w:p>
          <w:p w:rsidR="00FA3976" w:rsidRPr="00F91C90" w:rsidRDefault="00FA3976" w:rsidP="00FA3976">
            <w:pPr>
              <w:ind w:right="75"/>
              <w:jc w:val="both"/>
              <w:rPr>
                <w:sz w:val="22"/>
                <w:szCs w:val="22"/>
              </w:rPr>
            </w:pPr>
            <w:r w:rsidRPr="00F91C90">
              <w:rPr>
                <w:sz w:val="22"/>
                <w:szCs w:val="22"/>
              </w:rPr>
              <w:t xml:space="preserve">- непроведение ликвидации участника закупки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 </w:t>
            </w:r>
            <w:r w:rsidRPr="00F91C90">
              <w:rPr>
                <w:b/>
                <w:sz w:val="22"/>
                <w:szCs w:val="22"/>
              </w:rPr>
              <w:t>требуется</w:t>
            </w:r>
            <w:r w:rsidRPr="00F91C90">
              <w:rPr>
                <w:sz w:val="22"/>
                <w:szCs w:val="22"/>
              </w:rPr>
              <w:t>;</w:t>
            </w:r>
          </w:p>
          <w:p w:rsidR="00FA3976" w:rsidRPr="00F91C90" w:rsidRDefault="00FA3976" w:rsidP="00FA3976">
            <w:pPr>
              <w:ind w:right="75"/>
              <w:jc w:val="both"/>
              <w:rPr>
                <w:sz w:val="22"/>
                <w:szCs w:val="22"/>
              </w:rPr>
            </w:pPr>
            <w:r w:rsidRPr="00F91C90">
              <w:rPr>
                <w:sz w:val="22"/>
                <w:szCs w:val="22"/>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 </w:t>
            </w:r>
            <w:r w:rsidRPr="00F91C90">
              <w:rPr>
                <w:b/>
                <w:sz w:val="22"/>
                <w:szCs w:val="22"/>
              </w:rPr>
              <w:t>требуется</w:t>
            </w:r>
            <w:r w:rsidRPr="00F91C90">
              <w:rPr>
                <w:sz w:val="22"/>
                <w:szCs w:val="22"/>
              </w:rPr>
              <w:t>;</w:t>
            </w:r>
          </w:p>
          <w:p w:rsidR="00FA3976" w:rsidRPr="00F91C90" w:rsidRDefault="00FA3976" w:rsidP="00FA3976">
            <w:pPr>
              <w:ind w:right="75"/>
              <w:jc w:val="both"/>
              <w:rPr>
                <w:sz w:val="22"/>
                <w:szCs w:val="22"/>
              </w:rPr>
            </w:pPr>
            <w:r w:rsidRPr="00F91C90">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84444A" w:rsidRPr="00F91C90">
              <w:rPr>
                <w:sz w:val="22"/>
                <w:szCs w:val="22"/>
              </w:rPr>
              <w:t xml:space="preserve"> </w:t>
            </w:r>
            <w:r w:rsidRPr="00F91C90">
              <w:rPr>
                <w:sz w:val="22"/>
                <w:szCs w:val="22"/>
              </w:rPr>
              <w:t>заявителя</w:t>
            </w:r>
            <w:r w:rsidR="0084444A" w:rsidRPr="00F91C90">
              <w:rPr>
                <w:sz w:val="22"/>
                <w:szCs w:val="22"/>
              </w:rPr>
              <w:t xml:space="preserve"> </w:t>
            </w:r>
            <w:r w:rsidRPr="00F91C90">
              <w:rPr>
                <w:sz w:val="22"/>
                <w:szCs w:val="22"/>
              </w:rPr>
              <w:t>по</w:t>
            </w:r>
            <w:r w:rsidR="0084444A" w:rsidRPr="00F91C90">
              <w:rPr>
                <w:sz w:val="22"/>
                <w:szCs w:val="22"/>
              </w:rPr>
              <w:t xml:space="preserve"> </w:t>
            </w:r>
            <w:r w:rsidRPr="00F91C90">
              <w:rPr>
                <w:sz w:val="22"/>
                <w:szCs w:val="22"/>
              </w:rPr>
              <w:t xml:space="preserve">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r w:rsidRPr="00F91C90">
              <w:rPr>
                <w:b/>
                <w:sz w:val="22"/>
                <w:szCs w:val="22"/>
              </w:rPr>
              <w:t>требуется</w:t>
            </w:r>
            <w:r w:rsidRPr="00F91C90">
              <w:rPr>
                <w:sz w:val="22"/>
                <w:szCs w:val="22"/>
              </w:rPr>
              <w:t>;</w:t>
            </w:r>
          </w:p>
          <w:p w:rsidR="00FA3976" w:rsidRPr="00F91C90" w:rsidRDefault="00FA3976" w:rsidP="00FA3976">
            <w:pPr>
              <w:ind w:right="75"/>
              <w:jc w:val="both"/>
              <w:rPr>
                <w:sz w:val="22"/>
                <w:szCs w:val="22"/>
              </w:rPr>
            </w:pPr>
            <w:r w:rsidRPr="00F91C90">
              <w:rPr>
                <w:sz w:val="22"/>
                <w:szCs w:val="22"/>
              </w:rPr>
              <w:t xml:space="preserve">- отсутствие у участника закупки - физического лица либо у руководителя, членов коллегиального исполнительного </w:t>
            </w:r>
            <w:r w:rsidRPr="00F91C90">
              <w:rPr>
                <w:sz w:val="22"/>
                <w:szCs w:val="22"/>
              </w:rPr>
              <w:lastRenderedPageBreak/>
              <w:t xml:space="preserve">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91C90">
              <w:rPr>
                <w:b/>
                <w:sz w:val="22"/>
                <w:szCs w:val="22"/>
              </w:rPr>
              <w:t>требуется</w:t>
            </w:r>
            <w:r w:rsidRPr="00F91C90">
              <w:rPr>
                <w:sz w:val="22"/>
                <w:szCs w:val="22"/>
              </w:rPr>
              <w:t>;</w:t>
            </w:r>
          </w:p>
          <w:p w:rsidR="00FA3976" w:rsidRPr="00F91C90" w:rsidRDefault="00FA3976" w:rsidP="00FA3976">
            <w:pPr>
              <w:ind w:right="75"/>
              <w:jc w:val="both"/>
              <w:rPr>
                <w:sz w:val="22"/>
                <w:szCs w:val="22"/>
              </w:rPr>
            </w:pPr>
            <w:r w:rsidRPr="00F91C90">
              <w:rPr>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F91C90">
              <w:rPr>
                <w:b/>
                <w:sz w:val="22"/>
                <w:szCs w:val="22"/>
              </w:rPr>
              <w:t>требуется</w:t>
            </w:r>
            <w:r w:rsidRPr="00F91C90">
              <w:rPr>
                <w:sz w:val="22"/>
                <w:szCs w:val="22"/>
              </w:rPr>
              <w:t>;</w:t>
            </w:r>
          </w:p>
          <w:p w:rsidR="00FA3976" w:rsidRPr="00F91C90" w:rsidRDefault="00FA3976" w:rsidP="00FA3976">
            <w:pPr>
              <w:ind w:right="75"/>
              <w:jc w:val="both"/>
              <w:rPr>
                <w:sz w:val="22"/>
                <w:szCs w:val="22"/>
              </w:rPr>
            </w:pPr>
            <w:r w:rsidRPr="00F91C90">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F91C90">
              <w:rPr>
                <w:b/>
                <w:sz w:val="22"/>
                <w:szCs w:val="22"/>
              </w:rPr>
              <w:t>не требуется</w:t>
            </w:r>
            <w:r w:rsidRPr="00F91C90">
              <w:rPr>
                <w:sz w:val="22"/>
                <w:szCs w:val="22"/>
              </w:rPr>
              <w:t>;</w:t>
            </w:r>
          </w:p>
          <w:p w:rsidR="00FA3976" w:rsidRPr="00F91C90" w:rsidRDefault="00FA3976" w:rsidP="00FA3976">
            <w:pPr>
              <w:ind w:right="75"/>
              <w:jc w:val="both"/>
              <w:rPr>
                <w:sz w:val="22"/>
                <w:szCs w:val="22"/>
              </w:rPr>
            </w:pPr>
            <w:r w:rsidRPr="00F91C90">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0A0981" w:rsidRPr="00F91C90">
              <w:rPr>
                <w:sz w:val="22"/>
                <w:szCs w:val="22"/>
              </w:rPr>
              <w:t xml:space="preserve"> </w:t>
            </w:r>
            <w:r w:rsidRPr="00F91C90">
              <w:rPr>
                <w:sz w:val="22"/>
                <w:szCs w:val="22"/>
              </w:rPr>
              <w:t>предприятия</w:t>
            </w:r>
            <w:r w:rsidR="000A0981" w:rsidRPr="00F91C90">
              <w:rPr>
                <w:sz w:val="22"/>
                <w:szCs w:val="22"/>
              </w:rPr>
              <w:t xml:space="preserve"> </w:t>
            </w:r>
            <w:r w:rsidRPr="00F91C90">
              <w:rPr>
                <w:sz w:val="22"/>
                <w:szCs w:val="22"/>
              </w:rPr>
              <w:t>либо</w:t>
            </w:r>
            <w:r w:rsidR="000A0981" w:rsidRPr="00F91C90">
              <w:rPr>
                <w:sz w:val="22"/>
                <w:szCs w:val="22"/>
              </w:rPr>
              <w:t xml:space="preserve"> </w:t>
            </w:r>
            <w:r w:rsidRPr="00F91C90">
              <w:rPr>
                <w:sz w:val="22"/>
                <w:szCs w:val="22"/>
              </w:rPr>
              <w:t>иными</w:t>
            </w:r>
            <w:r w:rsidR="000A0981" w:rsidRPr="00F91C90">
              <w:rPr>
                <w:sz w:val="22"/>
                <w:szCs w:val="22"/>
              </w:rPr>
              <w:t xml:space="preserve"> </w:t>
            </w:r>
            <w:r w:rsidRPr="00F91C90">
              <w:rPr>
                <w:sz w:val="22"/>
                <w:szCs w:val="22"/>
              </w:rPr>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0A0981" w:rsidRPr="00F91C90">
              <w:rPr>
                <w:sz w:val="22"/>
                <w:szCs w:val="22"/>
              </w:rPr>
              <w:t>не полнородными</w:t>
            </w:r>
            <w:r w:rsidRPr="00F91C90">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sidRPr="00F91C90">
              <w:rPr>
                <w:sz w:val="22"/>
                <w:szCs w:val="22"/>
              </w:rPr>
              <w:lastRenderedPageBreak/>
              <w:t xml:space="preserve">общества либо долей, превышающей десять процентов в уставном капитале хозяйственного общества: </w:t>
            </w:r>
            <w:r w:rsidRPr="00F91C90">
              <w:rPr>
                <w:b/>
                <w:sz w:val="22"/>
                <w:szCs w:val="22"/>
              </w:rPr>
              <w:t>требуется</w:t>
            </w:r>
            <w:r w:rsidRPr="00F91C90">
              <w:rPr>
                <w:sz w:val="22"/>
                <w:szCs w:val="22"/>
              </w:rPr>
              <w:t>.</w:t>
            </w:r>
          </w:p>
          <w:p w:rsidR="00401B2B" w:rsidRPr="00F91C90" w:rsidRDefault="00FA3976" w:rsidP="00FA3976">
            <w:pPr>
              <w:ind w:right="75"/>
              <w:jc w:val="both"/>
              <w:rPr>
                <w:sz w:val="22"/>
                <w:szCs w:val="22"/>
              </w:rPr>
            </w:pPr>
            <w:r w:rsidRPr="00F91C90">
              <w:rPr>
                <w:sz w:val="22"/>
                <w:szCs w:val="22"/>
              </w:rPr>
              <w:t xml:space="preserve">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w:t>
            </w:r>
            <w:r w:rsidR="000A0981" w:rsidRPr="00F91C90">
              <w:rPr>
                <w:sz w:val="22"/>
                <w:szCs w:val="22"/>
              </w:rPr>
              <w:t>такой закупки</w:t>
            </w:r>
            <w:r w:rsidRPr="00F91C90">
              <w:rPr>
                <w:sz w:val="22"/>
                <w:szCs w:val="22"/>
              </w:rPr>
              <w:t xml:space="preserve"> заключаемый контракт или предоставление обеспечения заявки на участие в </w:t>
            </w:r>
            <w:r w:rsidR="000A0981" w:rsidRPr="00F91C90">
              <w:rPr>
                <w:sz w:val="22"/>
                <w:szCs w:val="22"/>
              </w:rPr>
              <w:t>закупки</w:t>
            </w:r>
            <w:r w:rsidRPr="00F91C90">
              <w:rPr>
                <w:sz w:val="22"/>
                <w:szCs w:val="22"/>
              </w:rPr>
              <w:t>, обеспечения исполнения контракта является крупной сделкой;</w:t>
            </w:r>
          </w:p>
          <w:p w:rsidR="002A4132" w:rsidRPr="00F91C90" w:rsidRDefault="002A4132" w:rsidP="002A4132">
            <w:pPr>
              <w:ind w:right="75"/>
              <w:jc w:val="both"/>
              <w:rPr>
                <w:sz w:val="22"/>
                <w:szCs w:val="22"/>
              </w:rPr>
            </w:pPr>
            <w:r w:rsidRPr="00F91C90">
              <w:rPr>
                <w:sz w:val="22"/>
                <w:szCs w:val="22"/>
              </w:rPr>
              <w:t>4) документы, подтверждающие полномочия лица на осуществление действий от имени Участника закупки:</w:t>
            </w:r>
          </w:p>
          <w:p w:rsidR="002A4132" w:rsidRPr="00F91C90" w:rsidRDefault="002A4132" w:rsidP="002A4132">
            <w:pPr>
              <w:ind w:right="75"/>
              <w:jc w:val="both"/>
              <w:rPr>
                <w:sz w:val="22"/>
                <w:szCs w:val="22"/>
              </w:rPr>
            </w:pPr>
            <w:r w:rsidRPr="00F91C90">
              <w:rPr>
                <w:sz w:val="22"/>
                <w:szCs w:val="22"/>
              </w:rPr>
              <w:t>-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Если от имени участника закупки действует иное лицо, заявка на участие в закупке должна содержать также доверенность (оформленная в свободной форме) 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2A4132" w:rsidRPr="00F91C90" w:rsidRDefault="002A4132" w:rsidP="002A4132">
            <w:pPr>
              <w:ind w:right="75"/>
              <w:jc w:val="both"/>
              <w:rPr>
                <w:sz w:val="22"/>
                <w:szCs w:val="22"/>
              </w:rPr>
            </w:pPr>
            <w:r w:rsidRPr="00F91C90">
              <w:rPr>
                <w:sz w:val="22"/>
                <w:szCs w:val="22"/>
              </w:rPr>
              <w:t>5)  копия выписки из ЕГРЮЛ или ЕГРИП, при этом такие выписки должны быть получены не ранее чем за шесть месяцев до даты размещения извещения о проведении закупки. Для иностранных юридических лиц или индивидуальных предпринимателей должны быть представлены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A4132" w:rsidRPr="00F91C90" w:rsidRDefault="002A4132" w:rsidP="00FA3976">
            <w:pPr>
              <w:ind w:right="75"/>
              <w:jc w:val="both"/>
              <w:rPr>
                <w:sz w:val="22"/>
                <w:szCs w:val="22"/>
              </w:rPr>
            </w:pPr>
            <w:r w:rsidRPr="00F91C90">
              <w:rPr>
                <w:sz w:val="22"/>
                <w:szCs w:val="22"/>
              </w:rPr>
              <w:t xml:space="preserve">6)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(для юридического лица); копия документа, удостоверяющего личность (ксерокопия паспорта), свидетельство о постановке на учёт в налоговом органе физического лица (для физических лиц), копия документа, удостоверяющего личность (ксерокопия паспорта), свидетельство о постановке на учёт в налоговом органе индивидуального предпринимателя, свидетельство о государственной регистрации индивидуального предпринимателя (для </w:t>
            </w:r>
            <w:r w:rsidRPr="00F91C90">
              <w:rPr>
                <w:sz w:val="22"/>
                <w:szCs w:val="22"/>
              </w:rPr>
              <w:lastRenderedPageBreak/>
              <w:t>индивидуального предпринимателя);</w:t>
            </w:r>
          </w:p>
          <w:p w:rsidR="004C1472" w:rsidRPr="00E66FF8" w:rsidRDefault="002A4132" w:rsidP="004C1472">
            <w:pPr>
              <w:jc w:val="both"/>
              <w:rPr>
                <w:sz w:val="22"/>
                <w:szCs w:val="22"/>
                <w:highlight w:val="yellow"/>
              </w:rPr>
            </w:pPr>
            <w:r w:rsidRPr="00F91C90">
              <w:rPr>
                <w:sz w:val="22"/>
                <w:szCs w:val="22"/>
              </w:rPr>
              <w:t>7</w:t>
            </w:r>
            <w:r w:rsidR="004C1472" w:rsidRPr="00F91C90">
              <w:rPr>
                <w:sz w:val="22"/>
                <w:szCs w:val="22"/>
              </w:rPr>
              <w:t xml:space="preserve">) </w:t>
            </w:r>
            <w:r w:rsidR="004C1472" w:rsidRPr="002378D1">
              <w:rPr>
                <w:sz w:val="22"/>
                <w:szCs w:val="22"/>
              </w:rPr>
              <w:t>Документы, подтверждающие соответствие участников закупки дополнительным требованиям:</w:t>
            </w:r>
          </w:p>
          <w:p w:rsidR="002378D1" w:rsidRPr="002378D1" w:rsidRDefault="002378D1" w:rsidP="002378D1">
            <w:pPr>
              <w:jc w:val="both"/>
              <w:rPr>
                <w:sz w:val="22"/>
                <w:szCs w:val="22"/>
              </w:rPr>
            </w:pPr>
            <w:r>
              <w:rPr>
                <w:sz w:val="22"/>
                <w:szCs w:val="22"/>
              </w:rPr>
              <w:t>-</w:t>
            </w:r>
            <w:r w:rsidRPr="002378D1">
              <w:rPr>
                <w:sz w:val="22"/>
                <w:szCs w:val="22"/>
              </w:rPr>
              <w:t>копия исполненного контракта (договора);</w:t>
            </w:r>
          </w:p>
          <w:p w:rsidR="002378D1" w:rsidRPr="002378D1" w:rsidRDefault="002378D1" w:rsidP="002378D1">
            <w:pPr>
              <w:jc w:val="both"/>
              <w:rPr>
                <w:sz w:val="22"/>
                <w:szCs w:val="22"/>
              </w:rPr>
            </w:pPr>
          </w:p>
          <w:p w:rsidR="002378D1" w:rsidRPr="002378D1" w:rsidRDefault="002378D1" w:rsidP="002378D1">
            <w:pPr>
              <w:jc w:val="both"/>
              <w:rPr>
                <w:sz w:val="22"/>
                <w:szCs w:val="22"/>
              </w:rPr>
            </w:pPr>
            <w:r>
              <w:rPr>
                <w:sz w:val="22"/>
                <w:szCs w:val="22"/>
              </w:rPr>
              <w:t xml:space="preserve">- </w:t>
            </w:r>
            <w:r w:rsidRPr="002378D1">
              <w:rPr>
                <w:sz w:val="22"/>
                <w:szCs w:val="22"/>
              </w:rPr>
              <w:t>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даты окончания срока подачи заявок на участие в закупке;</w:t>
            </w:r>
          </w:p>
          <w:p w:rsidR="002378D1" w:rsidRPr="002378D1" w:rsidRDefault="002378D1" w:rsidP="002378D1">
            <w:pPr>
              <w:jc w:val="both"/>
              <w:rPr>
                <w:sz w:val="22"/>
                <w:szCs w:val="22"/>
              </w:rPr>
            </w:pPr>
          </w:p>
          <w:p w:rsidR="00826553" w:rsidRDefault="002378D1" w:rsidP="002378D1">
            <w:pPr>
              <w:ind w:right="75"/>
              <w:jc w:val="both"/>
              <w:rPr>
                <w:sz w:val="22"/>
                <w:szCs w:val="22"/>
              </w:rPr>
            </w:pPr>
            <w:r>
              <w:rPr>
                <w:sz w:val="22"/>
                <w:szCs w:val="22"/>
              </w:rPr>
              <w:t xml:space="preserve">- </w:t>
            </w:r>
            <w:r w:rsidRPr="002378D1">
              <w:rPr>
                <w:sz w:val="22"/>
                <w:szCs w:val="22"/>
              </w:rPr>
              <w:t>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5 лет до даты окончания срока подачи заявок на участие в закупке</w:t>
            </w:r>
            <w:r w:rsidR="00826553">
              <w:rPr>
                <w:sz w:val="22"/>
                <w:szCs w:val="22"/>
              </w:rPr>
              <w:t>.</w:t>
            </w:r>
          </w:p>
          <w:p w:rsidR="00401B2B" w:rsidRPr="00F91C90" w:rsidRDefault="00401B2B" w:rsidP="002378D1">
            <w:pPr>
              <w:ind w:right="75"/>
              <w:jc w:val="both"/>
              <w:rPr>
                <w:sz w:val="22"/>
                <w:szCs w:val="22"/>
              </w:rPr>
            </w:pPr>
            <w:r w:rsidRPr="00F91C90">
              <w:rPr>
                <w:b/>
                <w:sz w:val="22"/>
                <w:szCs w:val="22"/>
              </w:rPr>
              <w:t xml:space="preserve">Ненадлежащее исполнение участником </w:t>
            </w:r>
            <w:r w:rsidR="00F851C6" w:rsidRPr="00F91C90">
              <w:rPr>
                <w:b/>
                <w:sz w:val="22"/>
                <w:szCs w:val="22"/>
              </w:rPr>
              <w:t>закупки</w:t>
            </w:r>
            <w:r w:rsidRPr="00F91C90">
              <w:rPr>
                <w:b/>
                <w:sz w:val="22"/>
                <w:szCs w:val="22"/>
              </w:rPr>
              <w:t xml:space="preserve"> требования данного пункта является основанием для отказа в допуске к участию в </w:t>
            </w:r>
            <w:r w:rsidR="00F851C6" w:rsidRPr="00F91C90">
              <w:rPr>
                <w:b/>
                <w:sz w:val="22"/>
                <w:szCs w:val="22"/>
              </w:rPr>
              <w:t>закупке</w:t>
            </w:r>
            <w:r w:rsidRPr="00F91C90">
              <w:rPr>
                <w:b/>
                <w:sz w:val="22"/>
                <w:szCs w:val="22"/>
              </w:rPr>
              <w:t>.</w:t>
            </w:r>
          </w:p>
        </w:tc>
      </w:tr>
      <w:tr w:rsidR="002A1AD0"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A1AD0" w:rsidRPr="00F91C90" w:rsidRDefault="006A7BDB" w:rsidP="004C1472">
            <w:pPr>
              <w:rPr>
                <w:sz w:val="22"/>
                <w:szCs w:val="22"/>
              </w:rPr>
            </w:pPr>
            <w:r w:rsidRPr="00F91C90">
              <w:rPr>
                <w:sz w:val="22"/>
                <w:szCs w:val="22"/>
              </w:rPr>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A1AD0" w:rsidRPr="00F91C90" w:rsidRDefault="002A1AD0" w:rsidP="002A1AD0">
            <w:pPr>
              <w:jc w:val="both"/>
              <w:rPr>
                <w:sz w:val="22"/>
                <w:szCs w:val="22"/>
              </w:rPr>
            </w:pPr>
            <w:r w:rsidRPr="00F91C90">
              <w:rPr>
                <w:sz w:val="22"/>
                <w:szCs w:val="22"/>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F91C90" w:rsidRDefault="002A1AD0" w:rsidP="002A1AD0">
            <w:pPr>
              <w:ind w:right="75"/>
              <w:jc w:val="both"/>
              <w:rPr>
                <w:sz w:val="22"/>
                <w:szCs w:val="22"/>
              </w:rPr>
            </w:pPr>
            <w:r w:rsidRPr="00F91C90">
              <w:rPr>
                <w:sz w:val="22"/>
                <w:szCs w:val="22"/>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2A1AD0" w:rsidRPr="00F91C90" w:rsidRDefault="002A1AD0" w:rsidP="002A1AD0">
            <w:pPr>
              <w:ind w:right="75"/>
              <w:jc w:val="both"/>
              <w:rPr>
                <w:sz w:val="22"/>
                <w:szCs w:val="22"/>
              </w:rPr>
            </w:pPr>
            <w:r w:rsidRPr="00F91C90">
              <w:rPr>
                <w:sz w:val="22"/>
                <w:szCs w:val="22"/>
              </w:rPr>
              <w:t>Участник закупки вправе подать только одну заявку на участие в закупке.</w:t>
            </w:r>
          </w:p>
          <w:p w:rsidR="002A1AD0" w:rsidRPr="00F91C90" w:rsidRDefault="002A1AD0" w:rsidP="002A1AD0">
            <w:pPr>
              <w:ind w:right="75"/>
              <w:jc w:val="both"/>
              <w:rPr>
                <w:sz w:val="22"/>
                <w:szCs w:val="22"/>
              </w:rPr>
            </w:pPr>
            <w:r w:rsidRPr="00F91C90">
              <w:rPr>
                <w:sz w:val="22"/>
                <w:szCs w:val="22"/>
              </w:rPr>
              <w:t xml:space="preserve">В составе подаваемой заявки на участие в закупке должна содержаться вся предусмотренная настоящим извещением информация. </w:t>
            </w:r>
          </w:p>
          <w:p w:rsidR="004C1472" w:rsidRPr="00F91C90" w:rsidRDefault="004C1472" w:rsidP="004C1472">
            <w:pPr>
              <w:ind w:right="75"/>
              <w:jc w:val="both"/>
              <w:rPr>
                <w:sz w:val="22"/>
                <w:szCs w:val="22"/>
              </w:rPr>
            </w:pPr>
            <w:r w:rsidRPr="00F91C90">
              <w:rPr>
                <w:sz w:val="22"/>
                <w:szCs w:val="22"/>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rsidR="004C1472" w:rsidRPr="00F91C90" w:rsidRDefault="004C1472" w:rsidP="004C1472">
            <w:pPr>
              <w:ind w:right="75"/>
              <w:jc w:val="both"/>
              <w:rPr>
                <w:sz w:val="22"/>
                <w:szCs w:val="22"/>
              </w:rPr>
            </w:pPr>
            <w:r w:rsidRPr="00F91C90">
              <w:rPr>
                <w:sz w:val="22"/>
                <w:szCs w:val="22"/>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rsidR="002A1AD0" w:rsidRPr="00F91C90" w:rsidRDefault="002A1AD0" w:rsidP="002A1AD0">
            <w:pPr>
              <w:ind w:right="75"/>
              <w:jc w:val="both"/>
              <w:rPr>
                <w:sz w:val="22"/>
                <w:szCs w:val="22"/>
              </w:rPr>
            </w:pPr>
            <w:r w:rsidRPr="00F91C90">
              <w:rPr>
                <w:sz w:val="22"/>
                <w:szCs w:val="22"/>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2A1AD0" w:rsidRPr="00F91C90" w:rsidRDefault="002A1AD0" w:rsidP="002A1AD0">
            <w:pPr>
              <w:ind w:right="75"/>
              <w:jc w:val="both"/>
              <w:rPr>
                <w:sz w:val="22"/>
                <w:szCs w:val="22"/>
              </w:rPr>
            </w:pPr>
            <w:r w:rsidRPr="00F91C90">
              <w:rPr>
                <w:sz w:val="22"/>
                <w:szCs w:val="22"/>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2A1AD0" w:rsidRPr="00F91C90" w:rsidRDefault="002A1AD0" w:rsidP="002A1AD0">
            <w:pPr>
              <w:ind w:right="75"/>
              <w:jc w:val="both"/>
              <w:rPr>
                <w:sz w:val="22"/>
                <w:szCs w:val="22"/>
              </w:rPr>
            </w:pPr>
            <w:r w:rsidRPr="00F91C90">
              <w:rPr>
                <w:sz w:val="22"/>
                <w:szCs w:val="22"/>
              </w:rPr>
              <w:t xml:space="preserve">Конверт с заявкой на участие в закупке, поступивший в </w:t>
            </w:r>
            <w:r w:rsidRPr="00F91C90">
              <w:rPr>
                <w:sz w:val="22"/>
                <w:szCs w:val="22"/>
              </w:rPr>
              <w:lastRenderedPageBreak/>
              <w:t xml:space="preserve">установленный для подачи заявок срок, регистрируется в </w:t>
            </w:r>
            <w:r w:rsidR="009A3766" w:rsidRPr="00F91C90">
              <w:rPr>
                <w:sz w:val="22"/>
                <w:szCs w:val="22"/>
              </w:rPr>
              <w:t>отделе делопроизводства.</w:t>
            </w:r>
          </w:p>
          <w:p w:rsidR="002A1AD0" w:rsidRPr="00F91C90" w:rsidRDefault="002A1AD0" w:rsidP="002A1AD0">
            <w:pPr>
              <w:ind w:right="75"/>
              <w:jc w:val="both"/>
              <w:rPr>
                <w:sz w:val="22"/>
                <w:szCs w:val="22"/>
              </w:rPr>
            </w:pPr>
            <w:r w:rsidRPr="00F91C90">
              <w:rPr>
                <w:sz w:val="22"/>
                <w:szCs w:val="22"/>
              </w:rPr>
              <w:t xml:space="preserve">Заказчик обеспечивает сохранность конвертов с заявками на участие в </w:t>
            </w:r>
            <w:r w:rsidR="007A352B" w:rsidRPr="00F91C90">
              <w:rPr>
                <w:sz w:val="22"/>
                <w:szCs w:val="22"/>
              </w:rPr>
              <w:t>закупке.</w:t>
            </w:r>
            <w:r w:rsidRPr="00F91C90">
              <w:rPr>
                <w:sz w:val="22"/>
                <w:szCs w:val="22"/>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w:t>
            </w:r>
            <w:r w:rsidR="007E04F4" w:rsidRPr="00F91C90">
              <w:rPr>
                <w:sz w:val="22"/>
                <w:szCs w:val="22"/>
              </w:rPr>
              <w:t xml:space="preserve">ельством Российской Федерации. </w:t>
            </w:r>
          </w:p>
          <w:p w:rsidR="002A1AD0" w:rsidRPr="00F91C90" w:rsidRDefault="00312FED" w:rsidP="002A1AD0">
            <w:pPr>
              <w:ind w:right="75"/>
              <w:jc w:val="both"/>
              <w:rPr>
                <w:sz w:val="22"/>
                <w:szCs w:val="22"/>
              </w:rPr>
            </w:pPr>
            <w:r w:rsidRPr="00F91C90">
              <w:rPr>
                <w:sz w:val="22"/>
                <w:szCs w:val="22"/>
              </w:rPr>
              <w:t>4</w:t>
            </w:r>
            <w:r w:rsidR="002A1AD0" w:rsidRPr="00F91C90">
              <w:rPr>
                <w:sz w:val="22"/>
                <w:szCs w:val="22"/>
              </w:rPr>
              <w:t xml:space="preserve">. Сведения, которые содержатся в заявках участников закупки, не должны допускать двусмысленных толкований. </w:t>
            </w:r>
          </w:p>
          <w:p w:rsidR="002A1AD0" w:rsidRPr="00F91C90" w:rsidRDefault="00312FED" w:rsidP="002A1AD0">
            <w:pPr>
              <w:ind w:right="75"/>
              <w:jc w:val="both"/>
              <w:rPr>
                <w:sz w:val="22"/>
                <w:szCs w:val="22"/>
              </w:rPr>
            </w:pPr>
            <w:r w:rsidRPr="00F91C90">
              <w:rPr>
                <w:sz w:val="22"/>
                <w:szCs w:val="22"/>
              </w:rPr>
              <w:t>5</w:t>
            </w:r>
            <w:r w:rsidR="002A1AD0" w:rsidRPr="00F91C90">
              <w:rPr>
                <w:sz w:val="22"/>
                <w:szCs w:val="22"/>
              </w:rPr>
              <w:t xml:space="preserve">. Все листы поданной в письменной форме заявки на участие </w:t>
            </w:r>
            <w:r w:rsidR="007A352B" w:rsidRPr="00F91C90">
              <w:rPr>
                <w:sz w:val="22"/>
                <w:szCs w:val="22"/>
              </w:rPr>
              <w:t>закупке должны быть прошиты, пронумерованы и</w:t>
            </w:r>
            <w:r w:rsidR="002A1AD0" w:rsidRPr="00F91C90">
              <w:rPr>
                <w:sz w:val="22"/>
                <w:szCs w:val="22"/>
              </w:rPr>
              <w:t xml:space="preserve"> скреплены печатью участника </w:t>
            </w:r>
            <w:r w:rsidR="007A352B" w:rsidRPr="00F91C90">
              <w:rPr>
                <w:sz w:val="22"/>
                <w:szCs w:val="22"/>
              </w:rPr>
              <w:t>закупки</w:t>
            </w:r>
            <w:r w:rsidR="002A1AD0" w:rsidRPr="00F91C90">
              <w:rPr>
                <w:sz w:val="22"/>
                <w:szCs w:val="22"/>
              </w:rPr>
              <w:t xml:space="preserve"> (для юридического лица) и подписаны участником </w:t>
            </w:r>
            <w:r w:rsidR="007A352B" w:rsidRPr="00F91C90">
              <w:rPr>
                <w:sz w:val="22"/>
                <w:szCs w:val="22"/>
              </w:rPr>
              <w:t>закупки</w:t>
            </w:r>
            <w:r w:rsidR="002A1AD0" w:rsidRPr="00F91C90">
              <w:rPr>
                <w:sz w:val="22"/>
                <w:szCs w:val="22"/>
              </w:rPr>
              <w:t xml:space="preserve">. Соблюдение участником </w:t>
            </w:r>
            <w:r w:rsidR="007A352B" w:rsidRPr="00F91C90">
              <w:rPr>
                <w:sz w:val="22"/>
                <w:szCs w:val="22"/>
              </w:rPr>
              <w:t>закупки</w:t>
            </w:r>
            <w:r w:rsidR="002A1AD0" w:rsidRPr="00F91C90">
              <w:rPr>
                <w:sz w:val="22"/>
                <w:szCs w:val="22"/>
              </w:rPr>
              <w:t xml:space="preserve"> указанных требований означает, что информация и документы, входящие в состав заявки на участие в </w:t>
            </w:r>
            <w:r w:rsidR="007A352B" w:rsidRPr="00F91C90">
              <w:rPr>
                <w:sz w:val="22"/>
                <w:szCs w:val="22"/>
              </w:rPr>
              <w:t xml:space="preserve">закупке </w:t>
            </w:r>
            <w:r w:rsidR="002A1AD0" w:rsidRPr="00F91C90">
              <w:rPr>
                <w:sz w:val="22"/>
                <w:szCs w:val="22"/>
              </w:rPr>
              <w:t>подан</w:t>
            </w:r>
            <w:r w:rsidR="007A352B" w:rsidRPr="00F91C90">
              <w:rPr>
                <w:sz w:val="22"/>
                <w:szCs w:val="22"/>
              </w:rPr>
              <w:t>а</w:t>
            </w:r>
            <w:r w:rsidR="002A1AD0" w:rsidRPr="00F91C90">
              <w:rPr>
                <w:sz w:val="22"/>
                <w:szCs w:val="22"/>
              </w:rPr>
              <w:t xml:space="preserve"> от имени участника </w:t>
            </w:r>
            <w:r w:rsidR="007A352B" w:rsidRPr="00F91C90">
              <w:rPr>
                <w:sz w:val="22"/>
                <w:szCs w:val="22"/>
              </w:rPr>
              <w:t>закупки,</w:t>
            </w:r>
            <w:r w:rsidR="002A1AD0" w:rsidRPr="00F91C90">
              <w:rPr>
                <w:sz w:val="22"/>
                <w:szCs w:val="22"/>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F91C90">
              <w:rPr>
                <w:sz w:val="22"/>
                <w:szCs w:val="22"/>
              </w:rPr>
              <w:t>закупки</w:t>
            </w:r>
            <w:r w:rsidR="002A1AD0" w:rsidRPr="00F91C90">
              <w:rPr>
                <w:sz w:val="22"/>
                <w:szCs w:val="22"/>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F91C90">
              <w:rPr>
                <w:sz w:val="22"/>
                <w:szCs w:val="22"/>
              </w:rPr>
              <w:t>закупке</w:t>
            </w:r>
            <w:r w:rsidR="002A1AD0" w:rsidRPr="00F91C90">
              <w:rPr>
                <w:sz w:val="22"/>
                <w:szCs w:val="22"/>
              </w:rPr>
              <w:t>.</w:t>
            </w:r>
          </w:p>
          <w:p w:rsidR="002A1AD0" w:rsidRPr="00F91C90" w:rsidRDefault="00312FED" w:rsidP="002A1AD0">
            <w:pPr>
              <w:ind w:right="75"/>
              <w:jc w:val="both"/>
              <w:rPr>
                <w:sz w:val="22"/>
                <w:szCs w:val="22"/>
              </w:rPr>
            </w:pPr>
            <w:r w:rsidRPr="00F91C90">
              <w:rPr>
                <w:sz w:val="22"/>
                <w:szCs w:val="22"/>
              </w:rPr>
              <w:t>6</w:t>
            </w:r>
            <w:r w:rsidR="002A1AD0" w:rsidRPr="00F91C90">
              <w:rPr>
                <w:sz w:val="22"/>
                <w:szCs w:val="22"/>
              </w:rPr>
              <w:t>.</w:t>
            </w:r>
            <w:r w:rsidRPr="00F91C90">
              <w:rPr>
                <w:sz w:val="22"/>
                <w:szCs w:val="22"/>
              </w:rPr>
              <w:t> </w:t>
            </w:r>
            <w:r w:rsidR="002A1AD0" w:rsidRPr="00F91C90">
              <w:rPr>
                <w:sz w:val="22"/>
                <w:szCs w:val="22"/>
              </w:rPr>
              <w:t xml:space="preserve">Верность копий документов, представляемых в составе заявки на участие в </w:t>
            </w:r>
            <w:r w:rsidR="007A352B" w:rsidRPr="00F91C90">
              <w:rPr>
                <w:sz w:val="22"/>
                <w:szCs w:val="22"/>
              </w:rPr>
              <w:t>закупке</w:t>
            </w:r>
            <w:r w:rsidR="002A1AD0" w:rsidRPr="00F91C90">
              <w:rPr>
                <w:sz w:val="22"/>
                <w:szCs w:val="22"/>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F91C90">
              <w:rPr>
                <w:sz w:val="22"/>
                <w:szCs w:val="22"/>
              </w:rPr>
              <w:t>извещении</w:t>
            </w:r>
            <w:r w:rsidR="002A1AD0" w:rsidRPr="00F91C90">
              <w:rPr>
                <w:sz w:val="22"/>
                <w:szCs w:val="22"/>
              </w:rPr>
              <w:t xml:space="preserve">. </w:t>
            </w:r>
          </w:p>
          <w:p w:rsidR="002A1AD0" w:rsidRPr="00F91C90" w:rsidRDefault="002A1AD0" w:rsidP="002A1AD0">
            <w:pPr>
              <w:ind w:right="75"/>
              <w:jc w:val="both"/>
              <w:rPr>
                <w:sz w:val="22"/>
                <w:szCs w:val="22"/>
              </w:rPr>
            </w:pPr>
            <w:r w:rsidRPr="00F91C90">
              <w:rPr>
                <w:sz w:val="22"/>
                <w:szCs w:val="22"/>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F91C90">
              <w:rPr>
                <w:sz w:val="22"/>
                <w:szCs w:val="22"/>
              </w:rPr>
              <w:t xml:space="preserve"> закупке</w:t>
            </w:r>
            <w:r w:rsidRPr="00F91C90">
              <w:rPr>
                <w:sz w:val="22"/>
                <w:szCs w:val="22"/>
              </w:rPr>
              <w:t xml:space="preserve"> должна быть написана на русском языке или надлежащим образом заверенный перевод на русский язык. </w:t>
            </w:r>
          </w:p>
          <w:p w:rsidR="002A1AD0" w:rsidRPr="00F91C90" w:rsidRDefault="002A1AD0" w:rsidP="002A1AD0">
            <w:pPr>
              <w:ind w:right="75"/>
              <w:jc w:val="both"/>
              <w:rPr>
                <w:sz w:val="22"/>
                <w:szCs w:val="22"/>
              </w:rPr>
            </w:pPr>
            <w:r w:rsidRPr="00F91C90">
              <w:rPr>
                <w:sz w:val="22"/>
                <w:szCs w:val="22"/>
              </w:rPr>
              <w:t xml:space="preserve">Все документы, представляемые участниками закупки в составе заявки на участие в </w:t>
            </w:r>
            <w:r w:rsidR="007A352B" w:rsidRPr="00F91C90">
              <w:rPr>
                <w:sz w:val="22"/>
                <w:szCs w:val="22"/>
              </w:rPr>
              <w:t>закупке</w:t>
            </w:r>
            <w:r w:rsidRPr="00F91C90">
              <w:rPr>
                <w:sz w:val="22"/>
                <w:szCs w:val="22"/>
              </w:rPr>
              <w:t xml:space="preserve">, должны быть заполнены по всем пунктам, за исключением пунктов, носящих рекомендательный характер. </w:t>
            </w:r>
          </w:p>
          <w:p w:rsidR="002A1AD0" w:rsidRPr="00F91C90" w:rsidRDefault="002A1AD0" w:rsidP="002A1AD0">
            <w:pPr>
              <w:ind w:right="75"/>
              <w:jc w:val="both"/>
              <w:rPr>
                <w:sz w:val="22"/>
                <w:szCs w:val="22"/>
              </w:rPr>
            </w:pPr>
            <w:r w:rsidRPr="00F91C90">
              <w:rPr>
                <w:sz w:val="22"/>
                <w:szCs w:val="22"/>
              </w:rPr>
              <w:t xml:space="preserve">Входящие в заявку на участие в </w:t>
            </w:r>
            <w:r w:rsidR="007A352B" w:rsidRPr="00F91C90">
              <w:rPr>
                <w:sz w:val="22"/>
                <w:szCs w:val="22"/>
              </w:rPr>
              <w:t>закупки</w:t>
            </w:r>
            <w:r w:rsidRPr="00F91C90">
              <w:rPr>
                <w:sz w:val="22"/>
                <w:szCs w:val="22"/>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F91C90">
              <w:rPr>
                <w:sz w:val="22"/>
                <w:szCs w:val="22"/>
              </w:rPr>
              <w:t>надлежащим образом,</w:t>
            </w:r>
            <w:r w:rsidRPr="00F91C90">
              <w:rPr>
                <w:sz w:val="22"/>
                <w:szCs w:val="22"/>
              </w:rPr>
              <w:t xml:space="preserve"> заверенный перевод на русский язык документов в соответствии с законодательством соответствующего государства. </w:t>
            </w:r>
          </w:p>
          <w:p w:rsidR="002A1AD0" w:rsidRPr="00F91C90" w:rsidRDefault="002A1AD0" w:rsidP="002A1AD0">
            <w:pPr>
              <w:ind w:right="75"/>
              <w:jc w:val="both"/>
              <w:rPr>
                <w:sz w:val="22"/>
                <w:szCs w:val="22"/>
              </w:rPr>
            </w:pPr>
            <w:r w:rsidRPr="00F91C90">
              <w:rPr>
                <w:sz w:val="22"/>
                <w:szCs w:val="22"/>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F91C90">
              <w:rPr>
                <w:sz w:val="22"/>
                <w:szCs w:val="22"/>
              </w:rPr>
              <w:t>закупке</w:t>
            </w:r>
            <w:r w:rsidRPr="00F91C90">
              <w:rPr>
                <w:sz w:val="22"/>
                <w:szCs w:val="22"/>
              </w:rPr>
              <w:t xml:space="preserve"> </w:t>
            </w:r>
            <w:r w:rsidRPr="00F91C90">
              <w:rPr>
                <w:sz w:val="22"/>
                <w:szCs w:val="22"/>
              </w:rPr>
              <w:lastRenderedPageBreak/>
              <w:t xml:space="preserve">требованиям, установленным </w:t>
            </w:r>
            <w:r w:rsidR="007A352B" w:rsidRPr="00F91C90">
              <w:rPr>
                <w:sz w:val="22"/>
                <w:szCs w:val="22"/>
              </w:rPr>
              <w:t>извещением</w:t>
            </w:r>
            <w:r w:rsidRPr="00F91C90">
              <w:rPr>
                <w:sz w:val="22"/>
                <w:szCs w:val="22"/>
              </w:rPr>
              <w:t xml:space="preserve">. </w:t>
            </w:r>
          </w:p>
          <w:p w:rsidR="002A1AD0" w:rsidRPr="00F91C90" w:rsidRDefault="002A1AD0" w:rsidP="002A1AD0">
            <w:pPr>
              <w:ind w:right="75"/>
              <w:jc w:val="both"/>
              <w:rPr>
                <w:sz w:val="22"/>
                <w:szCs w:val="22"/>
              </w:rPr>
            </w:pPr>
            <w:r w:rsidRPr="00F91C90">
              <w:rPr>
                <w:sz w:val="22"/>
                <w:szCs w:val="22"/>
              </w:rPr>
              <w:t xml:space="preserve">Все суммы денежных средств, указанных в заявке на участие в </w:t>
            </w:r>
            <w:r w:rsidR="007A352B" w:rsidRPr="00F91C90">
              <w:rPr>
                <w:sz w:val="22"/>
                <w:szCs w:val="22"/>
              </w:rPr>
              <w:t>закупке</w:t>
            </w:r>
            <w:r w:rsidRPr="00F91C90">
              <w:rPr>
                <w:sz w:val="22"/>
                <w:szCs w:val="22"/>
              </w:rPr>
              <w:t xml:space="preserve"> и приложениях к ней должны быть выражены в российских рублях, за исключением следующего: к заявке на участие в </w:t>
            </w:r>
            <w:r w:rsidR="007A352B" w:rsidRPr="00F91C90">
              <w:rPr>
                <w:sz w:val="22"/>
                <w:szCs w:val="22"/>
              </w:rPr>
              <w:t>закупке</w:t>
            </w:r>
            <w:r w:rsidRPr="00F91C90">
              <w:rPr>
                <w:sz w:val="22"/>
                <w:szCs w:val="22"/>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2A1AD0" w:rsidRPr="00F91C90" w:rsidRDefault="002A1AD0" w:rsidP="002A1AD0">
            <w:pPr>
              <w:ind w:right="75"/>
              <w:jc w:val="both"/>
              <w:rPr>
                <w:sz w:val="22"/>
                <w:szCs w:val="22"/>
              </w:rPr>
            </w:pPr>
            <w:r w:rsidRPr="00F91C90">
              <w:rPr>
                <w:sz w:val="22"/>
                <w:szCs w:val="22"/>
              </w:rPr>
              <w:t>В случае если участник закупки не имеет возможности указания денежных сумм исключительно в российских рублях, в заявке на участие в конкурсе необходимо указывать денежный эквивалент таких сумм в российских рублях по курсу Центрального банка Росс</w:t>
            </w:r>
            <w:r w:rsidR="007A352B" w:rsidRPr="00F91C90">
              <w:rPr>
                <w:sz w:val="22"/>
                <w:szCs w:val="22"/>
              </w:rPr>
              <w:t>ии на дату размещения извещения</w:t>
            </w:r>
            <w:r w:rsidRPr="00F91C90">
              <w:rPr>
                <w:sz w:val="22"/>
                <w:szCs w:val="22"/>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F91C90">
              <w:rPr>
                <w:sz w:val="22"/>
                <w:szCs w:val="22"/>
              </w:rPr>
              <w:t xml:space="preserve">закупке </w:t>
            </w:r>
            <w:r w:rsidRPr="00F91C90">
              <w:rPr>
                <w:sz w:val="22"/>
                <w:szCs w:val="22"/>
              </w:rPr>
              <w:t xml:space="preserve">участника закупки. </w:t>
            </w:r>
          </w:p>
          <w:p w:rsidR="002A1AD0" w:rsidRPr="00F91C90" w:rsidRDefault="002A1AD0" w:rsidP="002A1AD0">
            <w:pPr>
              <w:ind w:right="75"/>
              <w:jc w:val="both"/>
              <w:rPr>
                <w:sz w:val="22"/>
                <w:szCs w:val="22"/>
              </w:rPr>
            </w:pPr>
            <w:r w:rsidRPr="00F91C90">
              <w:rPr>
                <w:sz w:val="22"/>
                <w:szCs w:val="22"/>
              </w:rPr>
              <w:t xml:space="preserve">Опечатывание и маркировка конвертов с заявками на участие в </w:t>
            </w:r>
            <w:r w:rsidR="007A352B" w:rsidRPr="00F91C90">
              <w:rPr>
                <w:sz w:val="22"/>
                <w:szCs w:val="22"/>
              </w:rPr>
              <w:t>закупке</w:t>
            </w:r>
            <w:r w:rsidRPr="00F91C90">
              <w:rPr>
                <w:sz w:val="22"/>
                <w:szCs w:val="22"/>
              </w:rPr>
              <w:t>:</w:t>
            </w:r>
          </w:p>
          <w:p w:rsidR="005F50D1" w:rsidRPr="00F91C90" w:rsidRDefault="002A1AD0" w:rsidP="002A1AD0">
            <w:pPr>
              <w:ind w:right="75"/>
              <w:jc w:val="both"/>
              <w:rPr>
                <w:sz w:val="22"/>
                <w:szCs w:val="22"/>
              </w:rPr>
            </w:pPr>
            <w:r w:rsidRPr="00F91C90">
              <w:rPr>
                <w:sz w:val="22"/>
                <w:szCs w:val="22"/>
              </w:rPr>
              <w:t xml:space="preserve">Участник закупки подает заявку на участие в </w:t>
            </w:r>
            <w:r w:rsidR="007A352B" w:rsidRPr="00F91C90">
              <w:rPr>
                <w:sz w:val="22"/>
                <w:szCs w:val="22"/>
              </w:rPr>
              <w:t>закупке</w:t>
            </w:r>
            <w:r w:rsidRPr="00F91C90">
              <w:rPr>
                <w:sz w:val="22"/>
                <w:szCs w:val="22"/>
              </w:rPr>
              <w:t xml:space="preserve"> в </w:t>
            </w:r>
            <w:r w:rsidR="007A352B" w:rsidRPr="00F91C90">
              <w:rPr>
                <w:sz w:val="22"/>
                <w:szCs w:val="22"/>
              </w:rPr>
              <w:t>запечатанном конверте</w:t>
            </w:r>
            <w:r w:rsidRPr="00F91C90">
              <w:rPr>
                <w:sz w:val="22"/>
                <w:szCs w:val="22"/>
              </w:rPr>
              <w:t xml:space="preserve">, оформленном в соответствии с прилагаемой к </w:t>
            </w:r>
            <w:r w:rsidR="007A352B" w:rsidRPr="00F91C90">
              <w:rPr>
                <w:sz w:val="22"/>
                <w:szCs w:val="22"/>
              </w:rPr>
              <w:t xml:space="preserve">настоящему извещению Формой № </w:t>
            </w:r>
            <w:r w:rsidR="005F50D1" w:rsidRPr="00F91C90">
              <w:rPr>
                <w:sz w:val="22"/>
                <w:szCs w:val="22"/>
              </w:rPr>
              <w:t>4.</w:t>
            </w:r>
          </w:p>
          <w:p w:rsidR="002A1AD0" w:rsidRPr="00F91C90" w:rsidRDefault="002A1AD0" w:rsidP="002A1AD0">
            <w:pPr>
              <w:ind w:right="75"/>
              <w:jc w:val="both"/>
              <w:rPr>
                <w:sz w:val="22"/>
                <w:szCs w:val="22"/>
              </w:rPr>
            </w:pPr>
            <w:r w:rsidRPr="00F91C90">
              <w:rPr>
                <w:sz w:val="22"/>
                <w:szCs w:val="22"/>
              </w:rPr>
              <w:t xml:space="preserve">Конверты должны быть запечатаны способом, исключающим возможность вскрытия конверта без нарушения его целостности. </w:t>
            </w:r>
          </w:p>
          <w:p w:rsidR="002A1AD0" w:rsidRPr="00F91C90" w:rsidRDefault="002A1AD0" w:rsidP="005F50D1">
            <w:pPr>
              <w:ind w:right="75"/>
              <w:jc w:val="both"/>
              <w:rPr>
                <w:sz w:val="22"/>
                <w:szCs w:val="22"/>
              </w:rPr>
            </w:pPr>
            <w:r w:rsidRPr="00F91C90">
              <w:rPr>
                <w:sz w:val="22"/>
                <w:szCs w:val="22"/>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F91C90">
              <w:rPr>
                <w:sz w:val="22"/>
                <w:szCs w:val="22"/>
              </w:rPr>
              <w:t>тупления.</w:t>
            </w:r>
          </w:p>
          <w:p w:rsidR="00B7424D" w:rsidRPr="00F91C90" w:rsidRDefault="00B7424D" w:rsidP="005F50D1">
            <w:pPr>
              <w:ind w:right="75"/>
              <w:jc w:val="both"/>
              <w:rPr>
                <w:sz w:val="22"/>
                <w:szCs w:val="22"/>
              </w:rPr>
            </w:pPr>
            <w:r w:rsidRPr="00F91C90">
              <w:rPr>
                <w:b/>
                <w:sz w:val="22"/>
                <w:szCs w:val="22"/>
              </w:rPr>
              <w:t>Ненадлежащее исполнение участником закупки требования данного пункта является основанием для отказа в допуске к участию в закупке.</w:t>
            </w:r>
          </w:p>
        </w:tc>
      </w:tr>
      <w:tr w:rsidR="00E56462" w:rsidRPr="00F91C90"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lastRenderedPageBreak/>
              <w:t>3</w:t>
            </w:r>
            <w:r w:rsidR="006A7BDB"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 xml:space="preserve">Срок подачи заявок на участие в </w:t>
            </w:r>
            <w:r w:rsidR="00A07F8A" w:rsidRPr="00F91C90">
              <w:rPr>
                <w:sz w:val="22"/>
                <w:szCs w:val="22"/>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F91C90" w:rsidRDefault="00A40F7B" w:rsidP="00187D3C">
            <w:pPr>
              <w:jc w:val="both"/>
              <w:rPr>
                <w:b/>
                <w:sz w:val="22"/>
                <w:szCs w:val="22"/>
              </w:rPr>
            </w:pPr>
            <w:r w:rsidRPr="00F91C90">
              <w:rPr>
                <w:b/>
                <w:sz w:val="22"/>
                <w:szCs w:val="22"/>
              </w:rPr>
              <w:t xml:space="preserve">До </w:t>
            </w:r>
            <w:r w:rsidR="00AA0F7C">
              <w:rPr>
                <w:b/>
                <w:sz w:val="22"/>
                <w:szCs w:val="22"/>
              </w:rPr>
              <w:t>08</w:t>
            </w:r>
            <w:r w:rsidR="00F51BEC">
              <w:rPr>
                <w:b/>
                <w:sz w:val="22"/>
                <w:szCs w:val="22"/>
              </w:rPr>
              <w:t>:</w:t>
            </w:r>
            <w:r w:rsidR="00AA0F7C">
              <w:rPr>
                <w:b/>
                <w:sz w:val="22"/>
                <w:szCs w:val="22"/>
              </w:rPr>
              <w:t>30</w:t>
            </w:r>
            <w:r w:rsidRPr="00F91C90">
              <w:rPr>
                <w:b/>
                <w:sz w:val="22"/>
                <w:szCs w:val="22"/>
              </w:rPr>
              <w:t xml:space="preserve"> </w:t>
            </w:r>
            <w:r w:rsidR="00252ECD" w:rsidRPr="00F91C90">
              <w:rPr>
                <w:b/>
                <w:sz w:val="22"/>
                <w:szCs w:val="22"/>
              </w:rPr>
              <w:t>«</w:t>
            </w:r>
            <w:r w:rsidR="00AA0F7C">
              <w:rPr>
                <w:b/>
                <w:sz w:val="22"/>
                <w:szCs w:val="22"/>
              </w:rPr>
              <w:t>17</w:t>
            </w:r>
            <w:r w:rsidR="00252ECD" w:rsidRPr="00F91C90">
              <w:rPr>
                <w:b/>
                <w:sz w:val="22"/>
                <w:szCs w:val="22"/>
              </w:rPr>
              <w:t xml:space="preserve">» </w:t>
            </w:r>
            <w:r w:rsidR="00AA0F7C">
              <w:rPr>
                <w:b/>
                <w:sz w:val="22"/>
                <w:szCs w:val="22"/>
              </w:rPr>
              <w:t>декабря</w:t>
            </w:r>
            <w:r w:rsidR="00252ECD" w:rsidRPr="00F91C90">
              <w:rPr>
                <w:b/>
                <w:sz w:val="22"/>
                <w:szCs w:val="22"/>
              </w:rPr>
              <w:t xml:space="preserve"> </w:t>
            </w:r>
            <w:r w:rsidR="00380FA6" w:rsidRPr="00F91C90">
              <w:rPr>
                <w:b/>
                <w:sz w:val="22"/>
                <w:szCs w:val="22"/>
              </w:rPr>
              <w:t>202</w:t>
            </w:r>
            <w:r w:rsidR="0091692C" w:rsidRPr="00F91C90">
              <w:rPr>
                <w:b/>
                <w:sz w:val="22"/>
                <w:szCs w:val="22"/>
              </w:rPr>
              <w:t>1</w:t>
            </w:r>
            <w:r w:rsidR="00252ECD" w:rsidRPr="00F91C90">
              <w:rPr>
                <w:b/>
                <w:sz w:val="22"/>
                <w:szCs w:val="22"/>
              </w:rPr>
              <w:t xml:space="preserve"> г.</w:t>
            </w:r>
          </w:p>
          <w:p w:rsidR="00E56462" w:rsidRPr="00F91C90" w:rsidRDefault="00E56462" w:rsidP="00AA6E9F">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6A7BDB"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5F50D1">
            <w:pPr>
              <w:jc w:val="both"/>
              <w:rPr>
                <w:sz w:val="22"/>
                <w:szCs w:val="22"/>
              </w:rPr>
            </w:pPr>
            <w:r w:rsidRPr="00F91C90">
              <w:rPr>
                <w:sz w:val="22"/>
                <w:szCs w:val="22"/>
              </w:rPr>
              <w:t xml:space="preserve">Место подачи заявок на участие в </w:t>
            </w:r>
            <w:r w:rsidR="005F50D1" w:rsidRPr="00F91C90">
              <w:rPr>
                <w:sz w:val="22"/>
                <w:szCs w:val="22"/>
              </w:rPr>
              <w:t>закупке</w:t>
            </w:r>
            <w:r w:rsidRPr="00F91C90">
              <w:rPr>
                <w:sz w:val="22"/>
                <w:szCs w:val="22"/>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F91C90" w:rsidRDefault="00F851C6" w:rsidP="00267C56">
            <w:pPr>
              <w:ind w:right="140"/>
              <w:jc w:val="both"/>
              <w:rPr>
                <w:sz w:val="22"/>
                <w:szCs w:val="22"/>
              </w:rPr>
            </w:pPr>
            <w:r w:rsidRPr="00F91C90">
              <w:rPr>
                <w:sz w:val="22"/>
                <w:szCs w:val="22"/>
              </w:rPr>
              <w:t>Заявки на участие в закупке</w:t>
            </w:r>
            <w:r w:rsidR="00DF7D78" w:rsidRPr="00F91C90">
              <w:rPr>
                <w:sz w:val="22"/>
                <w:szCs w:val="22"/>
              </w:rPr>
              <w:t xml:space="preserve"> подаются </w:t>
            </w:r>
            <w:r w:rsidR="00946C5E" w:rsidRPr="00F91C90">
              <w:rPr>
                <w:sz w:val="22"/>
                <w:szCs w:val="22"/>
              </w:rPr>
              <w:t xml:space="preserve">с </w:t>
            </w:r>
            <w:r w:rsidR="00651F80" w:rsidRPr="00F91C90">
              <w:rPr>
                <w:sz w:val="22"/>
                <w:szCs w:val="22"/>
              </w:rPr>
              <w:t>08</w:t>
            </w:r>
            <w:r w:rsidR="00946C5E" w:rsidRPr="00F91C90">
              <w:rPr>
                <w:sz w:val="22"/>
                <w:szCs w:val="22"/>
              </w:rPr>
              <w:t>:</w:t>
            </w:r>
            <w:r w:rsidR="00651F80" w:rsidRPr="00F91C90">
              <w:rPr>
                <w:sz w:val="22"/>
                <w:szCs w:val="22"/>
              </w:rPr>
              <w:t>00</w:t>
            </w:r>
            <w:r w:rsidR="00946C5E" w:rsidRPr="00F91C90">
              <w:rPr>
                <w:sz w:val="22"/>
                <w:szCs w:val="22"/>
              </w:rPr>
              <w:t xml:space="preserve"> часов до </w:t>
            </w:r>
            <w:r w:rsidR="00651F80" w:rsidRPr="00F91C90">
              <w:rPr>
                <w:sz w:val="22"/>
                <w:szCs w:val="22"/>
              </w:rPr>
              <w:t>12</w:t>
            </w:r>
            <w:r w:rsidR="00946C5E" w:rsidRPr="00F91C90">
              <w:rPr>
                <w:sz w:val="22"/>
                <w:szCs w:val="22"/>
              </w:rPr>
              <w:t>:</w:t>
            </w:r>
            <w:r w:rsidR="00651F80" w:rsidRPr="00F91C90">
              <w:rPr>
                <w:sz w:val="22"/>
                <w:szCs w:val="22"/>
              </w:rPr>
              <w:t>00</w:t>
            </w:r>
            <w:r w:rsidR="00946C5E" w:rsidRPr="00F91C90">
              <w:rPr>
                <w:sz w:val="22"/>
                <w:szCs w:val="22"/>
              </w:rPr>
              <w:t xml:space="preserve"> часов, с </w:t>
            </w:r>
            <w:r w:rsidR="00651F80" w:rsidRPr="00F91C90">
              <w:rPr>
                <w:sz w:val="22"/>
                <w:szCs w:val="22"/>
              </w:rPr>
              <w:t>1</w:t>
            </w:r>
            <w:r w:rsidR="00267C56">
              <w:rPr>
                <w:sz w:val="22"/>
                <w:szCs w:val="22"/>
              </w:rPr>
              <w:t>2</w:t>
            </w:r>
            <w:r w:rsidR="00946C5E" w:rsidRPr="00F91C90">
              <w:rPr>
                <w:sz w:val="22"/>
                <w:szCs w:val="22"/>
              </w:rPr>
              <w:t>:</w:t>
            </w:r>
            <w:r w:rsidR="00267C56">
              <w:rPr>
                <w:sz w:val="22"/>
                <w:szCs w:val="22"/>
              </w:rPr>
              <w:t>48</w:t>
            </w:r>
            <w:r w:rsidR="00946C5E" w:rsidRPr="00F91C90">
              <w:rPr>
                <w:sz w:val="22"/>
                <w:szCs w:val="22"/>
              </w:rPr>
              <w:t xml:space="preserve"> часов до </w:t>
            </w:r>
            <w:r w:rsidR="00651F80" w:rsidRPr="00F91C90">
              <w:rPr>
                <w:sz w:val="22"/>
                <w:szCs w:val="22"/>
              </w:rPr>
              <w:t>17</w:t>
            </w:r>
            <w:r w:rsidR="00946C5E" w:rsidRPr="00F91C90">
              <w:rPr>
                <w:sz w:val="22"/>
                <w:szCs w:val="22"/>
              </w:rPr>
              <w:t xml:space="preserve">:00 часов (по местному времени) </w:t>
            </w:r>
            <w:r w:rsidR="00DF7D78" w:rsidRPr="00F91C90">
              <w:rPr>
                <w:sz w:val="22"/>
                <w:szCs w:val="22"/>
              </w:rPr>
              <w:t xml:space="preserve">(кроме субботы, воскресенья и нерабочих праздничных дней) </w:t>
            </w:r>
            <w:r w:rsidR="00E56462" w:rsidRPr="00F91C90">
              <w:rPr>
                <w:sz w:val="22"/>
                <w:szCs w:val="22"/>
              </w:rPr>
              <w:t xml:space="preserve">по адресу: </w:t>
            </w:r>
            <w:r w:rsidR="00252ECD" w:rsidRPr="00F91C90">
              <w:rPr>
                <w:sz w:val="22"/>
                <w:szCs w:val="22"/>
              </w:rPr>
              <w:t>295000,</w:t>
            </w:r>
            <w:r w:rsidR="004C6A07" w:rsidRPr="00F91C90">
              <w:rPr>
                <w:sz w:val="22"/>
                <w:szCs w:val="22"/>
              </w:rPr>
              <w:t xml:space="preserve"> </w:t>
            </w:r>
            <w:r w:rsidR="00252ECD" w:rsidRPr="00F91C90">
              <w:rPr>
                <w:sz w:val="22"/>
                <w:szCs w:val="22"/>
              </w:rPr>
              <w:t xml:space="preserve">г. Симферополь, ул. </w:t>
            </w:r>
            <w:r w:rsidR="00651F80" w:rsidRPr="00F91C90">
              <w:rPr>
                <w:sz w:val="22"/>
                <w:szCs w:val="22"/>
              </w:rPr>
              <w:t>Училищная 42</w:t>
            </w:r>
            <w:r w:rsidR="00A40F7B" w:rsidRPr="00F91C90">
              <w:rPr>
                <w:sz w:val="22"/>
                <w:szCs w:val="22"/>
              </w:rPr>
              <w:t>, кабинет</w:t>
            </w:r>
            <w:r w:rsidR="009A3766" w:rsidRPr="00F91C90">
              <w:rPr>
                <w:sz w:val="22"/>
                <w:szCs w:val="22"/>
              </w:rPr>
              <w:t>. 17</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6A7BDB"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71727" w:rsidP="00F33C6F">
            <w:pPr>
              <w:jc w:val="both"/>
              <w:rPr>
                <w:bCs/>
                <w:sz w:val="22"/>
                <w:szCs w:val="22"/>
              </w:rPr>
            </w:pPr>
            <w:r>
              <w:rPr>
                <w:b/>
                <w:bCs/>
                <w:sz w:val="22"/>
                <w:szCs w:val="22"/>
              </w:rPr>
              <w:t>1</w:t>
            </w:r>
            <w:r w:rsidR="00267C56">
              <w:rPr>
                <w:b/>
                <w:bCs/>
                <w:sz w:val="22"/>
                <w:szCs w:val="22"/>
              </w:rPr>
              <w:t>0</w:t>
            </w:r>
            <w:r w:rsidR="001D6A5C" w:rsidRPr="00F91C90">
              <w:rPr>
                <w:b/>
                <w:bCs/>
                <w:sz w:val="22"/>
                <w:szCs w:val="22"/>
              </w:rPr>
              <w:t>%</w:t>
            </w:r>
            <w:r w:rsidR="001D6A5C" w:rsidRPr="00F91C90">
              <w:rPr>
                <w:bCs/>
                <w:sz w:val="22"/>
                <w:szCs w:val="22"/>
              </w:rPr>
              <w:t xml:space="preserve"> от начальной (максимальной) цены контракта, что составляет </w:t>
            </w:r>
            <w:r w:rsidRPr="00971727">
              <w:rPr>
                <w:b/>
                <w:bCs/>
                <w:sz w:val="22"/>
                <w:szCs w:val="22"/>
              </w:rPr>
              <w:t>4 528 337,26 руб. (четыре миллиона пятьсот двадцать восемь тысяч триста тридцать семь рублей 26 копеек)</w:t>
            </w:r>
            <w:r w:rsidR="001D6A5C" w:rsidRPr="00F91C90">
              <w:rPr>
                <w:b/>
                <w:bCs/>
                <w:sz w:val="22"/>
                <w:szCs w:val="22"/>
              </w:rPr>
              <w:t>.</w:t>
            </w:r>
          </w:p>
        </w:tc>
      </w:tr>
      <w:tr w:rsidR="00E56462" w:rsidRPr="00F91C90" w:rsidTr="00853683">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3</w:t>
            </w:r>
            <w:r w:rsidR="006A7BDB" w:rsidRPr="00F91C90">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A11CD" w:rsidP="00187D3C">
            <w:pPr>
              <w:jc w:val="both"/>
              <w:rPr>
                <w:sz w:val="22"/>
                <w:szCs w:val="22"/>
              </w:rPr>
            </w:pPr>
            <w:r w:rsidRPr="00F91C90">
              <w:rPr>
                <w:sz w:val="22"/>
                <w:szCs w:val="22"/>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D6A5C" w:rsidRPr="00F91C90" w:rsidRDefault="001D6A5C" w:rsidP="001D6A5C">
            <w:pPr>
              <w:jc w:val="both"/>
              <w:rPr>
                <w:sz w:val="22"/>
                <w:szCs w:val="22"/>
              </w:rPr>
            </w:pPr>
            <w:r w:rsidRPr="00F91C90">
              <w:rPr>
                <w:sz w:val="22"/>
                <w:szCs w:val="22"/>
              </w:rPr>
              <w:t xml:space="preserve">Контракт заключается только после предоставления участником </w:t>
            </w:r>
            <w:r w:rsidR="006534D5" w:rsidRPr="00F91C90">
              <w:rPr>
                <w:sz w:val="22"/>
                <w:szCs w:val="22"/>
              </w:rPr>
              <w:t>закупки</w:t>
            </w:r>
            <w:r w:rsidRPr="00F91C90">
              <w:rPr>
                <w:sz w:val="22"/>
                <w:szCs w:val="22"/>
              </w:rPr>
              <w:t>, с которым заключается контракт обеспечения исполнения контракта.</w:t>
            </w:r>
          </w:p>
          <w:p w:rsidR="001D6A5C" w:rsidRPr="00F91C90" w:rsidRDefault="001D6A5C" w:rsidP="00211559">
            <w:pPr>
              <w:ind w:right="140"/>
              <w:jc w:val="both"/>
              <w:rPr>
                <w:sz w:val="22"/>
                <w:szCs w:val="22"/>
              </w:rPr>
            </w:pPr>
            <w:r w:rsidRPr="00F91C90">
              <w:rPr>
                <w:sz w:val="22"/>
                <w:szCs w:val="22"/>
              </w:rPr>
              <w:t>Обеспечение исполнения контракта должно быть предоставлено одновременно с подписанным участником экземпляром контракта.</w:t>
            </w:r>
          </w:p>
          <w:p w:rsidR="001D6A5C" w:rsidRPr="00F91C90" w:rsidRDefault="001D6A5C" w:rsidP="001D6A5C">
            <w:pPr>
              <w:jc w:val="both"/>
              <w:rPr>
                <w:sz w:val="22"/>
                <w:szCs w:val="22"/>
              </w:rPr>
            </w:pPr>
            <w:r w:rsidRPr="00F91C90">
              <w:rPr>
                <w:sz w:val="22"/>
                <w:szCs w:val="22"/>
              </w:rPr>
              <w:t xml:space="preserve">Исполнение контракта, может обеспечиваться предоставлением банковской гарантии, выданной банком </w:t>
            </w:r>
            <w:r w:rsidRPr="00F91C90">
              <w:rPr>
                <w:sz w:val="22"/>
                <w:szCs w:val="22"/>
              </w:rPr>
              <w:lastRenderedPageBreak/>
              <w:t xml:space="preserve">и соответствующей требованиям  настоящего Федерального закона,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w:t>
            </w:r>
            <w:r w:rsidR="00075584" w:rsidRPr="00F91C90">
              <w:rPr>
                <w:sz w:val="22"/>
                <w:szCs w:val="22"/>
              </w:rPr>
              <w:t>со статьей 95</w:t>
            </w:r>
            <w:r w:rsidRPr="00F91C90">
              <w:rPr>
                <w:sz w:val="22"/>
                <w:szCs w:val="22"/>
              </w:rPr>
              <w:t xml:space="preserve">  Федерального закона.</w:t>
            </w:r>
          </w:p>
          <w:p w:rsidR="001D6A5C" w:rsidRPr="00F91C90" w:rsidRDefault="001D6A5C" w:rsidP="001D6A5C">
            <w:pPr>
              <w:jc w:val="both"/>
              <w:rPr>
                <w:sz w:val="22"/>
                <w:szCs w:val="22"/>
              </w:rPr>
            </w:pPr>
            <w:r w:rsidRPr="00F91C90">
              <w:rPr>
                <w:sz w:val="22"/>
                <w:szCs w:val="22"/>
              </w:rPr>
              <w:t>В ходе исполнения контракта поставщик (Исполнитель,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и  статьи 96 Федерального закона.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D6A5C" w:rsidRPr="00F91C90" w:rsidRDefault="001D6A5C" w:rsidP="001D6A5C">
            <w:pPr>
              <w:jc w:val="both"/>
              <w:rPr>
                <w:sz w:val="22"/>
                <w:szCs w:val="22"/>
              </w:rPr>
            </w:pPr>
            <w:r w:rsidRPr="00F91C90">
              <w:rPr>
                <w:sz w:val="22"/>
                <w:szCs w:val="22"/>
              </w:rPr>
              <w:t>Положения настоящего раздела об обеспечении исполнения контракта, включая положения о предоставлении такого обеспечения с учетом положений  Федерального закона, не применяются в случае:</w:t>
            </w:r>
          </w:p>
          <w:p w:rsidR="001D6A5C" w:rsidRPr="00F91C90" w:rsidRDefault="001D6A5C" w:rsidP="001D6A5C">
            <w:pPr>
              <w:jc w:val="both"/>
              <w:rPr>
                <w:sz w:val="22"/>
                <w:szCs w:val="22"/>
              </w:rPr>
            </w:pPr>
            <w:r w:rsidRPr="00F91C90">
              <w:rPr>
                <w:sz w:val="22"/>
                <w:szCs w:val="22"/>
              </w:rPr>
              <w:t xml:space="preserve">1) заключения контракта с участником закупки, который является казенным учреждением; </w:t>
            </w:r>
          </w:p>
          <w:p w:rsidR="001D6A5C" w:rsidRPr="00F91C90" w:rsidRDefault="001D6A5C" w:rsidP="001D6A5C">
            <w:pPr>
              <w:jc w:val="both"/>
              <w:rPr>
                <w:sz w:val="22"/>
                <w:szCs w:val="22"/>
              </w:rPr>
            </w:pPr>
            <w:r w:rsidRPr="00F91C90">
              <w:rPr>
                <w:sz w:val="22"/>
                <w:szCs w:val="22"/>
              </w:rPr>
              <w:t>2) осуществления закупки услуги по предоставлению кредита;</w:t>
            </w:r>
          </w:p>
          <w:p w:rsidR="001D6A5C" w:rsidRPr="00F91C90" w:rsidRDefault="001D6A5C" w:rsidP="001D6A5C">
            <w:pPr>
              <w:jc w:val="both"/>
              <w:rPr>
                <w:sz w:val="22"/>
                <w:szCs w:val="22"/>
              </w:rPr>
            </w:pPr>
            <w:r w:rsidRPr="00F91C90">
              <w:rPr>
                <w:sz w:val="22"/>
                <w:szCs w:val="22"/>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56462" w:rsidRPr="00F91C90" w:rsidRDefault="001D6A5C" w:rsidP="006534D5">
            <w:pPr>
              <w:jc w:val="both"/>
              <w:rPr>
                <w:sz w:val="22"/>
                <w:szCs w:val="22"/>
              </w:rPr>
            </w:pPr>
            <w:r w:rsidRPr="00F91C90">
              <w:rPr>
                <w:sz w:val="22"/>
                <w:szCs w:val="22"/>
              </w:rPr>
              <w:t xml:space="preserve">Банковская гарантия, информация о ней и документы, предусмотренные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w:t>
            </w:r>
            <w:r w:rsidRPr="00F91C90">
              <w:rPr>
                <w:sz w:val="22"/>
                <w:szCs w:val="22"/>
              </w:rPr>
              <w:lastRenderedPageBreak/>
              <w:t xml:space="preserve">выписку </w:t>
            </w:r>
            <w:r w:rsidR="009035C6" w:rsidRPr="00F91C90">
              <w:rPr>
                <w:sz w:val="22"/>
                <w:szCs w:val="22"/>
              </w:rPr>
              <w:t>из реестра банковских гарантий.</w:t>
            </w:r>
            <w:r w:rsidRPr="00F91C90">
              <w:rPr>
                <w:sz w:val="22"/>
                <w:szCs w:val="22"/>
              </w:rPr>
              <w:t xml:space="preserve"> </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4C1472" w:rsidP="006A7BDB">
            <w:pPr>
              <w:rPr>
                <w:sz w:val="22"/>
                <w:szCs w:val="22"/>
                <w:lang w:val="en-US"/>
              </w:rPr>
            </w:pPr>
            <w:r w:rsidRPr="00F91C90">
              <w:rPr>
                <w:sz w:val="22"/>
                <w:szCs w:val="22"/>
              </w:rPr>
              <w:lastRenderedPageBreak/>
              <w:t>3</w:t>
            </w:r>
            <w:r w:rsidR="006A7BDB" w:rsidRPr="00F91C90">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9A11CD" w:rsidP="00187D3C">
            <w:pPr>
              <w:jc w:val="both"/>
              <w:rPr>
                <w:sz w:val="22"/>
                <w:szCs w:val="22"/>
              </w:rPr>
            </w:pPr>
            <w:r w:rsidRPr="00F91C90">
              <w:rPr>
                <w:sz w:val="22"/>
                <w:szCs w:val="22"/>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37184" w:rsidRPr="00F91C90" w:rsidRDefault="00C37184" w:rsidP="00C37184">
            <w:pPr>
              <w:jc w:val="both"/>
              <w:rPr>
                <w:sz w:val="22"/>
                <w:szCs w:val="22"/>
              </w:rPr>
            </w:pPr>
            <w:r w:rsidRPr="00F91C90">
              <w:rPr>
                <w:sz w:val="22"/>
                <w:szCs w:val="22"/>
              </w:rPr>
              <w:t>Денежные средства, вносимые в обеспечение исполнения контракта, должны быть перечислены на расчетный счет заказчика, указанный в подпункте 3</w:t>
            </w:r>
            <w:r w:rsidR="004C1472" w:rsidRPr="00F91C90">
              <w:rPr>
                <w:sz w:val="22"/>
                <w:szCs w:val="22"/>
              </w:rPr>
              <w:t>1</w:t>
            </w:r>
            <w:r w:rsidRPr="00F91C90">
              <w:rPr>
                <w:sz w:val="22"/>
                <w:szCs w:val="22"/>
              </w:rPr>
              <w:t xml:space="preserve"> настоящего </w:t>
            </w:r>
            <w:r w:rsidR="009C38DF" w:rsidRPr="00F91C90">
              <w:rPr>
                <w:sz w:val="22"/>
                <w:szCs w:val="22"/>
              </w:rPr>
              <w:t>извещения</w:t>
            </w:r>
            <w:r w:rsidRPr="00F91C90">
              <w:rPr>
                <w:sz w:val="22"/>
                <w:szCs w:val="22"/>
              </w:rPr>
              <w:t>.</w:t>
            </w:r>
          </w:p>
          <w:p w:rsidR="00C37184" w:rsidRPr="00F91C90" w:rsidRDefault="00C37184" w:rsidP="00C37184">
            <w:pPr>
              <w:jc w:val="both"/>
              <w:rPr>
                <w:sz w:val="22"/>
                <w:szCs w:val="22"/>
              </w:rPr>
            </w:pPr>
            <w:r w:rsidRPr="00F91C90">
              <w:rPr>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F91C90">
              <w:rPr>
                <w:sz w:val="22"/>
                <w:szCs w:val="22"/>
                <w:lang w:val="en-US"/>
              </w:rPr>
              <w:t>III</w:t>
            </w:r>
            <w:r w:rsidRPr="00F91C90">
              <w:rPr>
                <w:sz w:val="22"/>
                <w:szCs w:val="22"/>
              </w:rPr>
              <w:t>. «</w:t>
            </w:r>
            <w:r w:rsidRPr="00F91C90">
              <w:rPr>
                <w:caps/>
                <w:sz w:val="22"/>
                <w:szCs w:val="22"/>
              </w:rPr>
              <w:t>Проект контракта</w:t>
            </w:r>
            <w:r w:rsidRPr="00F91C90">
              <w:rPr>
                <w:sz w:val="22"/>
                <w:szCs w:val="22"/>
              </w:rPr>
              <w:t>» настоящ</w:t>
            </w:r>
            <w:r w:rsidR="009C38DF" w:rsidRPr="00F91C90">
              <w:rPr>
                <w:sz w:val="22"/>
                <w:szCs w:val="22"/>
              </w:rPr>
              <w:t>его извещения</w:t>
            </w:r>
            <w:r w:rsidRPr="00F91C90">
              <w:rPr>
                <w:sz w:val="22"/>
                <w:szCs w:val="22"/>
              </w:rPr>
              <w:t>).</w:t>
            </w:r>
          </w:p>
          <w:p w:rsidR="00E56462" w:rsidRPr="00F91C90" w:rsidRDefault="00C37184" w:rsidP="00C37184">
            <w:pPr>
              <w:jc w:val="both"/>
              <w:rPr>
                <w:sz w:val="22"/>
                <w:szCs w:val="22"/>
              </w:rPr>
            </w:pPr>
            <w:r w:rsidRPr="00F91C90">
              <w:rPr>
                <w:sz w:val="22"/>
                <w:szCs w:val="22"/>
              </w:rPr>
              <w:t>Денежные средства возвращаются по реквизитам, указанным поставщиком (подрядчиком, исполнителем) в контракте.</w:t>
            </w:r>
          </w:p>
        </w:tc>
      </w:tr>
      <w:tr w:rsidR="00A07F8A"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A07F8A" w:rsidRPr="00F91C90" w:rsidRDefault="00312FED" w:rsidP="006A7BDB">
            <w:pPr>
              <w:rPr>
                <w:sz w:val="22"/>
                <w:szCs w:val="22"/>
              </w:rPr>
            </w:pPr>
            <w:r w:rsidRPr="00F91C90">
              <w:rPr>
                <w:sz w:val="22"/>
                <w:szCs w:val="22"/>
                <w:lang w:val="en-US"/>
              </w:rPr>
              <w:t>3</w:t>
            </w:r>
            <w:r w:rsidR="006A7BDB"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A07F8A" w:rsidRPr="00F91C90" w:rsidRDefault="009A11CD" w:rsidP="00187D3C">
            <w:pPr>
              <w:jc w:val="both"/>
              <w:rPr>
                <w:sz w:val="22"/>
                <w:szCs w:val="22"/>
              </w:rPr>
            </w:pPr>
            <w:r w:rsidRPr="00F91C90">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C38DF" w:rsidRPr="00F91C90" w:rsidRDefault="009C38DF" w:rsidP="009C38DF">
            <w:pPr>
              <w:jc w:val="both"/>
              <w:rPr>
                <w:sz w:val="22"/>
                <w:szCs w:val="22"/>
              </w:rPr>
            </w:pPr>
            <w:r w:rsidRPr="00F91C90">
              <w:rPr>
                <w:sz w:val="22"/>
                <w:szCs w:val="22"/>
              </w:rPr>
              <w:t>ГУП РК «Крымгазсети» (без учёта филиалов)</w:t>
            </w:r>
          </w:p>
          <w:p w:rsidR="009C38DF" w:rsidRPr="00F91C90" w:rsidRDefault="009C38DF" w:rsidP="009C38DF">
            <w:pPr>
              <w:jc w:val="both"/>
              <w:rPr>
                <w:sz w:val="22"/>
                <w:szCs w:val="22"/>
              </w:rPr>
            </w:pPr>
            <w:r w:rsidRPr="00F91C90">
              <w:rPr>
                <w:sz w:val="22"/>
                <w:szCs w:val="22"/>
              </w:rPr>
              <w:t>ИНН ГУП РК «Крымгазсети» 9102016743</w:t>
            </w:r>
          </w:p>
          <w:p w:rsidR="009C38DF" w:rsidRPr="00F91C90" w:rsidRDefault="009C38DF" w:rsidP="009C38DF">
            <w:pPr>
              <w:jc w:val="both"/>
              <w:rPr>
                <w:sz w:val="22"/>
                <w:szCs w:val="22"/>
              </w:rPr>
            </w:pPr>
            <w:r w:rsidRPr="00F91C90">
              <w:rPr>
                <w:sz w:val="22"/>
                <w:szCs w:val="22"/>
              </w:rPr>
              <w:t>КПП ГУП РК «Крымгазсети» 910201001</w:t>
            </w:r>
          </w:p>
          <w:p w:rsidR="009C38DF" w:rsidRPr="00F91C90" w:rsidRDefault="009C38DF" w:rsidP="009C38DF">
            <w:pPr>
              <w:jc w:val="both"/>
              <w:rPr>
                <w:sz w:val="22"/>
                <w:szCs w:val="22"/>
              </w:rPr>
            </w:pPr>
            <w:r w:rsidRPr="00F91C90">
              <w:rPr>
                <w:sz w:val="22"/>
                <w:szCs w:val="22"/>
              </w:rPr>
              <w:t>АО «ГЕНБАНК»  г. Симферополя</w:t>
            </w:r>
          </w:p>
          <w:p w:rsidR="009C38DF" w:rsidRPr="00F91C90" w:rsidRDefault="009C38DF" w:rsidP="009C38DF">
            <w:pPr>
              <w:jc w:val="both"/>
              <w:rPr>
                <w:sz w:val="22"/>
                <w:szCs w:val="22"/>
              </w:rPr>
            </w:pPr>
            <w:r w:rsidRPr="00F91C90">
              <w:rPr>
                <w:sz w:val="22"/>
                <w:szCs w:val="22"/>
              </w:rPr>
              <w:t>БИК 043510123</w:t>
            </w:r>
          </w:p>
          <w:p w:rsidR="009C38DF" w:rsidRPr="00F91C90" w:rsidRDefault="009C38DF" w:rsidP="009C38DF">
            <w:pPr>
              <w:jc w:val="both"/>
              <w:rPr>
                <w:sz w:val="22"/>
                <w:szCs w:val="22"/>
              </w:rPr>
            </w:pPr>
            <w:r w:rsidRPr="00F91C90">
              <w:rPr>
                <w:sz w:val="22"/>
                <w:szCs w:val="22"/>
              </w:rPr>
              <w:t>Кор./с: 30101810835100000123</w:t>
            </w:r>
          </w:p>
          <w:p w:rsidR="009C38DF" w:rsidRPr="00F91C90" w:rsidRDefault="009C38DF" w:rsidP="009C38DF">
            <w:pPr>
              <w:jc w:val="both"/>
              <w:rPr>
                <w:sz w:val="22"/>
                <w:szCs w:val="22"/>
              </w:rPr>
            </w:pPr>
            <w:r w:rsidRPr="00F91C90">
              <w:rPr>
                <w:sz w:val="22"/>
                <w:szCs w:val="22"/>
              </w:rPr>
              <w:t>Расчётный счёт для обеспечительных взносов 40602810100230030002</w:t>
            </w:r>
          </w:p>
          <w:p w:rsidR="00A07F8A" w:rsidRPr="00F91C90" w:rsidRDefault="009C38DF" w:rsidP="00F33C6F">
            <w:pPr>
              <w:jc w:val="both"/>
              <w:rPr>
                <w:sz w:val="22"/>
                <w:szCs w:val="22"/>
              </w:rPr>
            </w:pPr>
            <w:r w:rsidRPr="00F91C90">
              <w:rPr>
                <w:sz w:val="22"/>
                <w:szCs w:val="22"/>
              </w:rPr>
              <w:t xml:space="preserve">Назначение платежа: Средства для обеспечения исполнения Контракта на </w:t>
            </w:r>
            <w:r w:rsidR="00F33C6F" w:rsidRPr="00F33C6F">
              <w:rPr>
                <w:sz w:val="22"/>
                <w:szCs w:val="22"/>
              </w:rPr>
              <w:t>выполнение строительно-мо</w:t>
            </w:r>
            <w:r w:rsidR="00F33C6F">
              <w:rPr>
                <w:sz w:val="22"/>
                <w:szCs w:val="22"/>
              </w:rPr>
              <w:t xml:space="preserve">нтажных работ по объекту: </w:t>
            </w:r>
            <w:r w:rsidR="00F33C6F" w:rsidRPr="00F33C6F">
              <w:rPr>
                <w:sz w:val="22"/>
                <w:szCs w:val="22"/>
              </w:rPr>
              <w:t>«Строительство сетей газоснабжения с.Новоалексеевка Красногвардейского района Республики Крым»</w:t>
            </w:r>
            <w:r w:rsidR="00A03EF4" w:rsidRPr="00F91C90">
              <w:rPr>
                <w:sz w:val="22"/>
                <w:szCs w:val="22"/>
              </w:rPr>
              <w:t xml:space="preserve">, </w:t>
            </w:r>
            <w:r w:rsidRPr="00F91C90">
              <w:rPr>
                <w:sz w:val="22"/>
                <w:szCs w:val="22"/>
              </w:rPr>
              <w:t>в соо</w:t>
            </w:r>
            <w:r w:rsidR="00A67E58" w:rsidRPr="00F91C90">
              <w:rPr>
                <w:sz w:val="22"/>
                <w:szCs w:val="22"/>
              </w:rPr>
              <w:t>тветствии с Протоколом  №____ от</w:t>
            </w:r>
            <w:r w:rsidRPr="00F91C90">
              <w:rPr>
                <w:sz w:val="22"/>
                <w:szCs w:val="22"/>
              </w:rPr>
              <w:t xml:space="preserve"> «___» _________20__года.</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t>3</w:t>
            </w:r>
            <w:r w:rsidR="006A7BDB"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F91C90" w:rsidRDefault="00611DE3" w:rsidP="00611DE3">
            <w:pPr>
              <w:jc w:val="both"/>
              <w:rPr>
                <w:sz w:val="22"/>
                <w:szCs w:val="22"/>
              </w:rPr>
            </w:pPr>
            <w:r w:rsidRPr="00F91C90">
              <w:rPr>
                <w:sz w:val="22"/>
                <w:szCs w:val="22"/>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611DE3" w:rsidRPr="00F91C90" w:rsidRDefault="00611DE3" w:rsidP="00611DE3">
            <w:pPr>
              <w:jc w:val="both"/>
              <w:rPr>
                <w:sz w:val="22"/>
                <w:szCs w:val="22"/>
              </w:rPr>
            </w:pPr>
            <w:r w:rsidRPr="00F91C90">
              <w:rPr>
                <w:sz w:val="22"/>
                <w:szCs w:val="22"/>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F91C90" w:rsidRDefault="00611DE3" w:rsidP="00611DE3">
            <w:pPr>
              <w:jc w:val="both"/>
              <w:rPr>
                <w:sz w:val="22"/>
                <w:szCs w:val="22"/>
              </w:rPr>
            </w:pPr>
            <w:r w:rsidRPr="00F91C90">
              <w:rPr>
                <w:sz w:val="22"/>
                <w:szCs w:val="22"/>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611DE3" w:rsidRPr="00F91C90" w:rsidRDefault="00611DE3" w:rsidP="00611DE3">
            <w:pPr>
              <w:jc w:val="both"/>
              <w:rPr>
                <w:sz w:val="22"/>
                <w:szCs w:val="22"/>
              </w:rPr>
            </w:pPr>
            <w:r w:rsidRPr="00F91C90">
              <w:rPr>
                <w:sz w:val="22"/>
                <w:szCs w:val="22"/>
              </w:rPr>
              <w:t>Банковская гарантия оформляется в письменной форме на бумажном носителе,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F91C90" w:rsidRDefault="00611DE3" w:rsidP="00611DE3">
            <w:pPr>
              <w:jc w:val="both"/>
              <w:rPr>
                <w:sz w:val="22"/>
                <w:szCs w:val="22"/>
              </w:rPr>
            </w:pPr>
            <w:r w:rsidRPr="00F91C90">
              <w:rPr>
                <w:sz w:val="22"/>
                <w:szCs w:val="22"/>
              </w:rPr>
              <w:t xml:space="preserve">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w:t>
            </w:r>
            <w:r w:rsidRPr="00F91C90">
              <w:rPr>
                <w:sz w:val="22"/>
                <w:szCs w:val="22"/>
              </w:rPr>
              <w:lastRenderedPageBreak/>
              <w:t>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611DE3" w:rsidRPr="00F91C90" w:rsidRDefault="00611DE3" w:rsidP="00611DE3">
            <w:pPr>
              <w:jc w:val="both"/>
              <w:rPr>
                <w:sz w:val="22"/>
                <w:szCs w:val="22"/>
              </w:rPr>
            </w:pPr>
            <w:r w:rsidRPr="00F91C90">
              <w:rPr>
                <w:sz w:val="22"/>
                <w:szCs w:val="22"/>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F91C90" w:rsidRDefault="00611DE3" w:rsidP="00611DE3">
            <w:pPr>
              <w:jc w:val="both"/>
              <w:rPr>
                <w:sz w:val="22"/>
                <w:szCs w:val="22"/>
              </w:rPr>
            </w:pPr>
            <w:r w:rsidRPr="00F91C90">
              <w:rPr>
                <w:sz w:val="22"/>
                <w:szCs w:val="22"/>
              </w:rPr>
              <w:t>3) условия о том, что расходы, возникающие в связи с перечислением денежных средств гарантом по банковской гарантии, несет гарант;</w:t>
            </w:r>
          </w:p>
          <w:p w:rsidR="00611DE3" w:rsidRPr="00F91C90" w:rsidRDefault="00611DE3" w:rsidP="00611DE3">
            <w:pPr>
              <w:jc w:val="both"/>
              <w:rPr>
                <w:sz w:val="22"/>
                <w:szCs w:val="22"/>
              </w:rPr>
            </w:pPr>
            <w:r w:rsidRPr="00F91C90">
              <w:rPr>
                <w:sz w:val="22"/>
                <w:szCs w:val="22"/>
              </w:rPr>
              <w:t>Банковская гарантия должна быть безотзывной и должна содержать:</w:t>
            </w:r>
          </w:p>
          <w:p w:rsidR="00611DE3" w:rsidRPr="00F91C90" w:rsidRDefault="00611DE3" w:rsidP="00611DE3">
            <w:pPr>
              <w:jc w:val="both"/>
              <w:rPr>
                <w:sz w:val="22"/>
                <w:szCs w:val="22"/>
              </w:rPr>
            </w:pPr>
            <w:r w:rsidRPr="00F91C90">
              <w:rPr>
                <w:sz w:val="22"/>
                <w:szCs w:val="22"/>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611DE3" w:rsidRPr="00F91C90" w:rsidRDefault="00611DE3" w:rsidP="00611DE3">
            <w:pPr>
              <w:jc w:val="both"/>
              <w:rPr>
                <w:sz w:val="22"/>
                <w:szCs w:val="22"/>
              </w:rPr>
            </w:pPr>
            <w:r w:rsidRPr="00F91C90">
              <w:rPr>
                <w:sz w:val="22"/>
                <w:szCs w:val="22"/>
              </w:rPr>
              <w:t>2) обязательства принципала, надлежащее исполнение которых обеспечивается банковской гарантией;</w:t>
            </w:r>
          </w:p>
          <w:p w:rsidR="00611DE3" w:rsidRPr="00F91C90" w:rsidRDefault="00611DE3" w:rsidP="00611DE3">
            <w:pPr>
              <w:jc w:val="both"/>
              <w:rPr>
                <w:sz w:val="22"/>
                <w:szCs w:val="22"/>
              </w:rPr>
            </w:pPr>
            <w:r w:rsidRPr="00F91C90">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F91C90" w:rsidRDefault="00611DE3" w:rsidP="00611DE3">
            <w:pPr>
              <w:jc w:val="both"/>
              <w:rPr>
                <w:sz w:val="22"/>
                <w:szCs w:val="22"/>
              </w:rPr>
            </w:pPr>
            <w:r w:rsidRPr="00F91C90">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F91C90" w:rsidRDefault="00611DE3" w:rsidP="00611DE3">
            <w:pPr>
              <w:jc w:val="both"/>
              <w:rPr>
                <w:sz w:val="22"/>
                <w:szCs w:val="22"/>
              </w:rPr>
            </w:pPr>
            <w:r w:rsidRPr="00F91C90">
              <w:rPr>
                <w:sz w:val="22"/>
                <w:szCs w:val="22"/>
              </w:rPr>
              <w:t>5) срок действия банковской гарантии должен превышать срок исполнения обязательств по контракту не менее чем на один месяц;</w:t>
            </w:r>
          </w:p>
          <w:p w:rsidR="00611DE3" w:rsidRPr="00F91C90" w:rsidRDefault="00611DE3" w:rsidP="00611DE3">
            <w:pPr>
              <w:jc w:val="both"/>
              <w:rPr>
                <w:sz w:val="22"/>
                <w:szCs w:val="22"/>
              </w:rPr>
            </w:pPr>
            <w:r w:rsidRPr="00F91C90">
              <w:rPr>
                <w:sz w:val="22"/>
                <w:szCs w:val="22"/>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11DE3" w:rsidRPr="00F91C90" w:rsidRDefault="00611DE3" w:rsidP="00611DE3">
            <w:pPr>
              <w:jc w:val="both"/>
              <w:rPr>
                <w:sz w:val="22"/>
                <w:szCs w:val="22"/>
              </w:rPr>
            </w:pPr>
            <w:r w:rsidRPr="00F91C90">
              <w:rPr>
                <w:sz w:val="22"/>
                <w:szCs w:val="22"/>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F91C90" w:rsidRDefault="00611DE3" w:rsidP="00611DE3">
            <w:pPr>
              <w:jc w:val="both"/>
              <w:rPr>
                <w:sz w:val="22"/>
                <w:szCs w:val="22"/>
              </w:rPr>
            </w:pPr>
            <w:r w:rsidRPr="00F91C90">
              <w:rPr>
                <w:sz w:val="22"/>
                <w:szCs w:val="22"/>
              </w:rPr>
              <w:t>а) расчет суммы, включаемой в требование по банковской гарантии;</w:t>
            </w:r>
          </w:p>
          <w:p w:rsidR="00611DE3" w:rsidRPr="00F91C90" w:rsidRDefault="00611DE3" w:rsidP="00611DE3">
            <w:pPr>
              <w:jc w:val="both"/>
              <w:rPr>
                <w:sz w:val="22"/>
                <w:szCs w:val="22"/>
              </w:rPr>
            </w:pPr>
            <w:r w:rsidRPr="00F91C90">
              <w:rPr>
                <w:sz w:val="22"/>
                <w:szCs w:val="22"/>
              </w:rPr>
              <w:t xml:space="preserve">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w:t>
            </w:r>
            <w:r w:rsidRPr="00F91C90">
              <w:rPr>
                <w:sz w:val="22"/>
                <w:szCs w:val="22"/>
              </w:rPr>
              <w:lastRenderedPageBreak/>
              <w:t>контрактом, а требование по банковской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611DE3" w:rsidRPr="00F91C90" w:rsidRDefault="00611DE3" w:rsidP="00611DE3">
            <w:pPr>
              <w:jc w:val="both"/>
              <w:rPr>
                <w:sz w:val="22"/>
                <w:szCs w:val="22"/>
              </w:rPr>
            </w:pPr>
            <w:r w:rsidRPr="00F91C90">
              <w:rPr>
                <w:sz w:val="22"/>
                <w:szCs w:val="22"/>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F91C90" w:rsidRDefault="00611DE3" w:rsidP="00611DE3">
            <w:pPr>
              <w:jc w:val="both"/>
              <w:rPr>
                <w:sz w:val="22"/>
                <w:szCs w:val="22"/>
              </w:rPr>
            </w:pPr>
            <w:r w:rsidRPr="00F91C90">
              <w:rPr>
                <w:sz w:val="22"/>
                <w:szCs w:val="22"/>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F91C90" w:rsidRDefault="00611DE3" w:rsidP="00611DE3">
            <w:pPr>
              <w:jc w:val="both"/>
              <w:rPr>
                <w:sz w:val="22"/>
                <w:szCs w:val="22"/>
              </w:rPr>
            </w:pPr>
            <w:r w:rsidRPr="00F91C90">
              <w:rPr>
                <w:sz w:val="22"/>
                <w:szCs w:val="22"/>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F91C90" w:rsidRDefault="00611DE3" w:rsidP="00611DE3">
            <w:pPr>
              <w:jc w:val="both"/>
              <w:rPr>
                <w:sz w:val="22"/>
                <w:szCs w:val="22"/>
              </w:rPr>
            </w:pPr>
            <w:r w:rsidRPr="00F91C90">
              <w:rPr>
                <w:sz w:val="22"/>
                <w:szCs w:val="22"/>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9A11CD" w:rsidRPr="00F91C90" w:rsidRDefault="00611DE3" w:rsidP="00611DE3">
            <w:pPr>
              <w:jc w:val="both"/>
              <w:rPr>
                <w:sz w:val="22"/>
                <w:szCs w:val="22"/>
              </w:rPr>
            </w:pPr>
            <w:r w:rsidRPr="00F91C90">
              <w:rPr>
                <w:sz w:val="22"/>
                <w:szCs w:val="22"/>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lastRenderedPageBreak/>
              <w:t>3</w:t>
            </w:r>
            <w:r w:rsidR="006A7BDB" w:rsidRPr="00F91C90">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B174F9" w:rsidP="00F33C6F">
            <w:pPr>
              <w:jc w:val="both"/>
              <w:rPr>
                <w:sz w:val="22"/>
                <w:szCs w:val="22"/>
              </w:rPr>
            </w:pPr>
            <w:r w:rsidRPr="00F91C90">
              <w:rPr>
                <w:b/>
                <w:sz w:val="22"/>
                <w:szCs w:val="22"/>
              </w:rPr>
              <w:t>1%</w:t>
            </w:r>
            <w:r w:rsidRPr="00F91C90">
              <w:rPr>
                <w:sz w:val="22"/>
                <w:szCs w:val="22"/>
              </w:rPr>
              <w:t xml:space="preserve"> от начальной (максимальной) цены контракта и составляет </w:t>
            </w:r>
            <w:r w:rsidR="005A27EE" w:rsidRPr="00F91C90">
              <w:rPr>
                <w:sz w:val="22"/>
                <w:szCs w:val="22"/>
              </w:rPr>
              <w:t xml:space="preserve"> </w:t>
            </w:r>
            <w:r w:rsidR="00F33C6F" w:rsidRPr="00F33C6F">
              <w:rPr>
                <w:b/>
                <w:sz w:val="22"/>
                <w:szCs w:val="22"/>
              </w:rPr>
              <w:t>452 833,73 руб. (</w:t>
            </w:r>
            <w:r w:rsidR="00F33C6F">
              <w:rPr>
                <w:b/>
                <w:sz w:val="22"/>
                <w:szCs w:val="22"/>
              </w:rPr>
              <w:t>ч</w:t>
            </w:r>
            <w:r w:rsidR="00F33C6F" w:rsidRPr="00F33C6F">
              <w:rPr>
                <w:b/>
                <w:sz w:val="22"/>
                <w:szCs w:val="22"/>
              </w:rPr>
              <w:t>етыреста пятьдесят две тысячи восемьсот тридцать три рубля 73 копейки</w:t>
            </w:r>
            <w:r w:rsidR="00EC74A6">
              <w:rPr>
                <w:b/>
                <w:sz w:val="22"/>
                <w:szCs w:val="22"/>
              </w:rPr>
              <w:t>)</w:t>
            </w:r>
            <w:r w:rsidR="00C358A7" w:rsidRPr="00C358A7">
              <w:rPr>
                <w:b/>
                <w:sz w:val="22"/>
                <w:szCs w:val="22"/>
              </w:rPr>
              <w:t>.</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312FED" w:rsidP="006A7BDB">
            <w:pPr>
              <w:rPr>
                <w:sz w:val="22"/>
                <w:szCs w:val="22"/>
              </w:rPr>
            </w:pPr>
            <w:r w:rsidRPr="00F91C90">
              <w:rPr>
                <w:sz w:val="22"/>
                <w:szCs w:val="22"/>
                <w:lang w:val="en-US"/>
              </w:rPr>
              <w:t>3</w:t>
            </w:r>
            <w:r w:rsidR="006A7BDB" w:rsidRPr="00F91C90">
              <w:rPr>
                <w:sz w:val="22"/>
                <w:szCs w:val="22"/>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F91C90" w:rsidRDefault="00611DE3" w:rsidP="00611DE3">
            <w:pPr>
              <w:jc w:val="both"/>
              <w:rPr>
                <w:sz w:val="22"/>
                <w:szCs w:val="22"/>
              </w:rPr>
            </w:pPr>
            <w:r w:rsidRPr="00F91C90">
              <w:rPr>
                <w:sz w:val="22"/>
                <w:szCs w:val="22"/>
              </w:rPr>
              <w:t xml:space="preserve">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w:t>
            </w:r>
            <w:r w:rsidRPr="00F91C90">
              <w:rPr>
                <w:sz w:val="22"/>
                <w:szCs w:val="22"/>
              </w:rPr>
              <w:lastRenderedPageBreak/>
              <w:t>гарантийных обязательств в соответствии с Федеральным законом в порядке и в сроки, которые установлены контрактом.</w:t>
            </w:r>
          </w:p>
          <w:p w:rsidR="00611DE3" w:rsidRPr="00F91C90" w:rsidRDefault="00611DE3" w:rsidP="00611DE3">
            <w:pPr>
              <w:jc w:val="both"/>
              <w:rPr>
                <w:sz w:val="22"/>
                <w:szCs w:val="22"/>
              </w:rPr>
            </w:pPr>
            <w:r w:rsidRPr="00F91C90">
              <w:rPr>
                <w:sz w:val="22"/>
                <w:szCs w:val="22"/>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9A11CD" w:rsidRPr="00F91C90" w:rsidRDefault="00611DE3" w:rsidP="00611DE3">
            <w:pPr>
              <w:jc w:val="both"/>
              <w:rPr>
                <w:sz w:val="22"/>
                <w:szCs w:val="22"/>
              </w:rPr>
            </w:pPr>
            <w:r w:rsidRPr="00F91C90">
              <w:rPr>
                <w:sz w:val="22"/>
                <w:szCs w:val="22"/>
              </w:rPr>
              <w:t>Способ обеспечения гарантийных обязательств,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6A7BDB" w:rsidP="00853683">
            <w:pPr>
              <w:rPr>
                <w:sz w:val="22"/>
                <w:szCs w:val="22"/>
              </w:rPr>
            </w:pPr>
            <w:r w:rsidRPr="00F91C90">
              <w:rPr>
                <w:sz w:val="22"/>
                <w:szCs w:val="22"/>
              </w:rPr>
              <w:lastRenderedPageBreak/>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F91C90" w:rsidRDefault="00611DE3" w:rsidP="00611DE3">
            <w:pPr>
              <w:jc w:val="both"/>
              <w:rPr>
                <w:sz w:val="22"/>
                <w:szCs w:val="22"/>
              </w:rPr>
            </w:pPr>
            <w:r w:rsidRPr="00F91C90">
              <w:rPr>
                <w:sz w:val="22"/>
                <w:szCs w:val="22"/>
              </w:rPr>
              <w:t>Денежные средства, вносимые в обеспечение гарантийных обязательств, должны быть перечислены на расчетный</w:t>
            </w:r>
            <w:r w:rsidR="00FA4EF3" w:rsidRPr="00F91C90">
              <w:rPr>
                <w:sz w:val="22"/>
                <w:szCs w:val="22"/>
              </w:rPr>
              <w:t xml:space="preserve"> счет заказчика, указанный в п.36</w:t>
            </w:r>
            <w:r w:rsidRPr="00F91C90">
              <w:rPr>
                <w:sz w:val="22"/>
                <w:szCs w:val="22"/>
              </w:rPr>
              <w:t xml:space="preserve">. настоящего </w:t>
            </w:r>
            <w:r w:rsidR="005A27EE" w:rsidRPr="00F91C90">
              <w:rPr>
                <w:sz w:val="22"/>
                <w:szCs w:val="22"/>
              </w:rPr>
              <w:t>извещения</w:t>
            </w:r>
            <w:r w:rsidRPr="00F91C90">
              <w:rPr>
                <w:sz w:val="22"/>
                <w:szCs w:val="22"/>
              </w:rPr>
              <w:t>.</w:t>
            </w:r>
          </w:p>
          <w:p w:rsidR="00611DE3" w:rsidRPr="00F91C90" w:rsidRDefault="00611DE3" w:rsidP="00611DE3">
            <w:pPr>
              <w:jc w:val="both"/>
              <w:rPr>
                <w:sz w:val="22"/>
                <w:szCs w:val="22"/>
              </w:rPr>
            </w:pPr>
            <w:r w:rsidRPr="00F91C90">
              <w:rPr>
                <w:sz w:val="22"/>
                <w:szCs w:val="22"/>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FA4EF3" w:rsidRPr="00F91C90">
              <w:rPr>
                <w:sz w:val="22"/>
                <w:szCs w:val="22"/>
              </w:rPr>
              <w:t xml:space="preserve"> (Раздел II</w:t>
            </w:r>
            <w:r w:rsidRPr="00F91C90">
              <w:rPr>
                <w:sz w:val="22"/>
                <w:szCs w:val="22"/>
              </w:rPr>
              <w:t>I. «</w:t>
            </w:r>
            <w:r w:rsidR="00FA4EF3" w:rsidRPr="00F91C90">
              <w:rPr>
                <w:sz w:val="22"/>
                <w:szCs w:val="22"/>
              </w:rPr>
              <w:t>ПРОЕКТ КОНТРАКТА</w:t>
            </w:r>
            <w:r w:rsidRPr="00F91C90">
              <w:rPr>
                <w:sz w:val="22"/>
                <w:szCs w:val="22"/>
              </w:rPr>
              <w:t>» настоящ</w:t>
            </w:r>
            <w:r w:rsidR="005A27EE" w:rsidRPr="00F91C90">
              <w:rPr>
                <w:sz w:val="22"/>
                <w:szCs w:val="22"/>
              </w:rPr>
              <w:t>его</w:t>
            </w:r>
            <w:r w:rsidRPr="00F91C90">
              <w:rPr>
                <w:sz w:val="22"/>
                <w:szCs w:val="22"/>
              </w:rPr>
              <w:t xml:space="preserve"> </w:t>
            </w:r>
            <w:r w:rsidR="005A27EE" w:rsidRPr="00F91C90">
              <w:rPr>
                <w:sz w:val="22"/>
                <w:szCs w:val="22"/>
              </w:rPr>
              <w:t>извещения</w:t>
            </w:r>
            <w:r w:rsidRPr="00F91C90">
              <w:rPr>
                <w:sz w:val="22"/>
                <w:szCs w:val="22"/>
              </w:rPr>
              <w:t>).</w:t>
            </w:r>
          </w:p>
          <w:p w:rsidR="009A11CD" w:rsidRPr="00F91C90" w:rsidRDefault="00611DE3" w:rsidP="005A27EE">
            <w:pPr>
              <w:jc w:val="both"/>
              <w:rPr>
                <w:sz w:val="22"/>
                <w:szCs w:val="22"/>
              </w:rPr>
            </w:pPr>
            <w:r w:rsidRPr="00F91C90">
              <w:rPr>
                <w:sz w:val="22"/>
                <w:szCs w:val="22"/>
              </w:rPr>
              <w:t>Денежные средства возвращаются по реквизитам, указанным поставщиком (подрядчиком, исполнителем) в контракте</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6A7BDB">
            <w:pPr>
              <w:rPr>
                <w:sz w:val="22"/>
                <w:szCs w:val="22"/>
              </w:rPr>
            </w:pPr>
            <w:r w:rsidRPr="00F91C90">
              <w:rPr>
                <w:sz w:val="22"/>
                <w:szCs w:val="22"/>
              </w:rPr>
              <w:t>4</w:t>
            </w:r>
            <w:r w:rsidR="006A7BDB" w:rsidRPr="00F91C90">
              <w:rPr>
                <w:sz w:val="22"/>
                <w:szCs w:val="22"/>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F91C90" w:rsidRDefault="00611DE3" w:rsidP="00611DE3">
            <w:pPr>
              <w:jc w:val="both"/>
              <w:rPr>
                <w:sz w:val="22"/>
                <w:szCs w:val="22"/>
              </w:rPr>
            </w:pPr>
            <w:r w:rsidRPr="00F91C90">
              <w:rPr>
                <w:sz w:val="22"/>
                <w:szCs w:val="22"/>
              </w:rPr>
              <w:t>Требования к обеспечению гарантийных обязательств если осуществляются в форме банковской гарантии:</w:t>
            </w:r>
          </w:p>
          <w:p w:rsidR="00611DE3" w:rsidRPr="00F91C90" w:rsidRDefault="00611DE3" w:rsidP="00611DE3">
            <w:pPr>
              <w:jc w:val="both"/>
              <w:rPr>
                <w:sz w:val="22"/>
                <w:szCs w:val="22"/>
              </w:rPr>
            </w:pPr>
            <w:r w:rsidRPr="00F91C90">
              <w:rPr>
                <w:sz w:val="22"/>
                <w:szCs w:val="22"/>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F91C90" w:rsidRDefault="00611DE3" w:rsidP="00611DE3">
            <w:pPr>
              <w:jc w:val="both"/>
              <w:rPr>
                <w:sz w:val="22"/>
                <w:szCs w:val="22"/>
              </w:rPr>
            </w:pPr>
            <w:r w:rsidRPr="00F91C90">
              <w:rPr>
                <w:sz w:val="22"/>
                <w:szCs w:val="22"/>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rsidR="00611DE3" w:rsidRPr="00F91C90" w:rsidRDefault="00611DE3" w:rsidP="00611DE3">
            <w:pPr>
              <w:jc w:val="both"/>
              <w:rPr>
                <w:sz w:val="22"/>
                <w:szCs w:val="22"/>
              </w:rPr>
            </w:pPr>
            <w:r w:rsidRPr="00F91C90">
              <w:rPr>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F91C90" w:rsidRDefault="00611DE3" w:rsidP="00611DE3">
            <w:pPr>
              <w:jc w:val="both"/>
              <w:rPr>
                <w:sz w:val="22"/>
                <w:szCs w:val="22"/>
              </w:rPr>
            </w:pPr>
            <w:r w:rsidRPr="00F91C90">
              <w:rPr>
                <w:sz w:val="22"/>
                <w:szCs w:val="22"/>
              </w:rPr>
              <w:t xml:space="preserve">1) права заказчика в случае ненадлежащего выполнения </w:t>
            </w:r>
            <w:r w:rsidRPr="00F91C90">
              <w:rPr>
                <w:sz w:val="22"/>
                <w:szCs w:val="22"/>
              </w:rPr>
              <w:lastRenderedPageBreak/>
              <w:t>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611DE3" w:rsidRPr="00F91C90" w:rsidRDefault="00611DE3" w:rsidP="00611DE3">
            <w:pPr>
              <w:jc w:val="both"/>
              <w:rPr>
                <w:sz w:val="22"/>
                <w:szCs w:val="22"/>
              </w:rPr>
            </w:pPr>
            <w:r w:rsidRPr="00F91C90">
              <w:rPr>
                <w:sz w:val="22"/>
                <w:szCs w:val="22"/>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F91C90" w:rsidRDefault="00611DE3" w:rsidP="00611DE3">
            <w:pPr>
              <w:jc w:val="both"/>
              <w:rPr>
                <w:sz w:val="22"/>
                <w:szCs w:val="22"/>
              </w:rPr>
            </w:pPr>
            <w:r w:rsidRPr="00F91C90">
              <w:rPr>
                <w:sz w:val="22"/>
                <w:szCs w:val="22"/>
              </w:rPr>
              <w:t>3) условия о том, что расходы, возникающие в связи с перечислением денежных средств гарантом по банковской гарантии, несет гарант;</w:t>
            </w:r>
          </w:p>
          <w:p w:rsidR="00611DE3" w:rsidRPr="00F91C90" w:rsidRDefault="00611DE3" w:rsidP="00611DE3">
            <w:pPr>
              <w:jc w:val="both"/>
              <w:rPr>
                <w:sz w:val="22"/>
                <w:szCs w:val="22"/>
              </w:rPr>
            </w:pPr>
            <w:r w:rsidRPr="00F91C90">
              <w:rPr>
                <w:sz w:val="22"/>
                <w:szCs w:val="22"/>
              </w:rPr>
              <w:t>Банковская гарантия должна быть безотзывной и должна содержать:</w:t>
            </w:r>
          </w:p>
          <w:p w:rsidR="00611DE3" w:rsidRPr="00F91C90" w:rsidRDefault="00611DE3" w:rsidP="00611DE3">
            <w:pPr>
              <w:jc w:val="both"/>
              <w:rPr>
                <w:sz w:val="22"/>
                <w:szCs w:val="22"/>
              </w:rPr>
            </w:pPr>
            <w:r w:rsidRPr="00F91C90">
              <w:rPr>
                <w:sz w:val="22"/>
                <w:szCs w:val="22"/>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611DE3" w:rsidRPr="00F91C90" w:rsidRDefault="00611DE3" w:rsidP="00611DE3">
            <w:pPr>
              <w:jc w:val="both"/>
              <w:rPr>
                <w:sz w:val="22"/>
                <w:szCs w:val="22"/>
              </w:rPr>
            </w:pPr>
            <w:r w:rsidRPr="00F91C90">
              <w:rPr>
                <w:sz w:val="22"/>
                <w:szCs w:val="22"/>
              </w:rPr>
              <w:t>2) обязательства принципала, надлежащее исполнение которых обеспечивается банковской гарантией;</w:t>
            </w:r>
          </w:p>
          <w:p w:rsidR="00611DE3" w:rsidRPr="00F91C90" w:rsidRDefault="00611DE3" w:rsidP="00611DE3">
            <w:pPr>
              <w:jc w:val="both"/>
              <w:rPr>
                <w:sz w:val="22"/>
                <w:szCs w:val="22"/>
              </w:rPr>
            </w:pPr>
            <w:r w:rsidRPr="00F91C90">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F91C90" w:rsidRDefault="00611DE3" w:rsidP="00611DE3">
            <w:pPr>
              <w:jc w:val="both"/>
              <w:rPr>
                <w:sz w:val="22"/>
                <w:szCs w:val="22"/>
              </w:rPr>
            </w:pPr>
            <w:r w:rsidRPr="00F91C90">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F91C90" w:rsidRDefault="00611DE3" w:rsidP="00611DE3">
            <w:pPr>
              <w:jc w:val="both"/>
              <w:rPr>
                <w:sz w:val="22"/>
                <w:szCs w:val="22"/>
              </w:rPr>
            </w:pPr>
            <w:r w:rsidRPr="00F91C90">
              <w:rPr>
                <w:sz w:val="22"/>
                <w:szCs w:val="22"/>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F91C90" w:rsidRDefault="00611DE3" w:rsidP="00611DE3">
            <w:pPr>
              <w:jc w:val="both"/>
              <w:rPr>
                <w:sz w:val="22"/>
                <w:szCs w:val="22"/>
              </w:rPr>
            </w:pPr>
            <w:r w:rsidRPr="00F91C90">
              <w:rPr>
                <w:sz w:val="22"/>
                <w:szCs w:val="22"/>
              </w:rPr>
              <w:t>а) расчет суммы, включаемой в требование по банковской гарантии;</w:t>
            </w:r>
          </w:p>
          <w:p w:rsidR="00611DE3" w:rsidRPr="00F91C90" w:rsidRDefault="004D49EE" w:rsidP="00611DE3">
            <w:pPr>
              <w:jc w:val="both"/>
              <w:rPr>
                <w:sz w:val="22"/>
                <w:szCs w:val="22"/>
              </w:rPr>
            </w:pPr>
            <w:r w:rsidRPr="00F91C90">
              <w:rPr>
                <w:sz w:val="22"/>
                <w:szCs w:val="22"/>
              </w:rPr>
              <w:t>б</w:t>
            </w:r>
            <w:r w:rsidR="00611DE3" w:rsidRPr="00F91C90">
              <w:rPr>
                <w:sz w:val="22"/>
                <w:szCs w:val="22"/>
              </w:rPr>
              <w:t>)</w:t>
            </w:r>
            <w:r w:rsidRPr="00F91C90">
              <w:rPr>
                <w:sz w:val="22"/>
                <w:szCs w:val="22"/>
              </w:rPr>
              <w:t xml:space="preserve"> </w:t>
            </w:r>
            <w:r w:rsidR="00611DE3" w:rsidRPr="00F91C90">
              <w:rPr>
                <w:sz w:val="22"/>
                <w:szCs w:val="22"/>
              </w:rPr>
              <w:t xml:space="preserve">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w:t>
            </w:r>
            <w:r w:rsidR="00611DE3" w:rsidRPr="00F91C90">
              <w:rPr>
                <w:sz w:val="22"/>
                <w:szCs w:val="22"/>
              </w:rPr>
              <w:lastRenderedPageBreak/>
              <w:t>гарантийного срока);</w:t>
            </w:r>
          </w:p>
          <w:p w:rsidR="00611DE3" w:rsidRPr="00F91C90" w:rsidRDefault="004D49EE" w:rsidP="00611DE3">
            <w:pPr>
              <w:jc w:val="both"/>
              <w:rPr>
                <w:sz w:val="22"/>
                <w:szCs w:val="22"/>
              </w:rPr>
            </w:pPr>
            <w:r w:rsidRPr="00F91C90">
              <w:rPr>
                <w:sz w:val="22"/>
                <w:szCs w:val="22"/>
              </w:rPr>
              <w:t>в</w:t>
            </w:r>
            <w:r w:rsidR="00611DE3" w:rsidRPr="00F91C90">
              <w:rPr>
                <w:sz w:val="22"/>
                <w:szCs w:val="22"/>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F91C90" w:rsidRDefault="004D49EE" w:rsidP="00611DE3">
            <w:pPr>
              <w:jc w:val="both"/>
              <w:rPr>
                <w:sz w:val="22"/>
                <w:szCs w:val="22"/>
              </w:rPr>
            </w:pPr>
            <w:r w:rsidRPr="00F91C90">
              <w:rPr>
                <w:sz w:val="22"/>
                <w:szCs w:val="22"/>
              </w:rPr>
              <w:t>6</w:t>
            </w:r>
            <w:r w:rsidR="00611DE3" w:rsidRPr="00F91C90">
              <w:rPr>
                <w:sz w:val="22"/>
                <w:szCs w:val="22"/>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F91C90" w:rsidRDefault="004D49EE" w:rsidP="00611DE3">
            <w:pPr>
              <w:jc w:val="both"/>
              <w:rPr>
                <w:sz w:val="22"/>
                <w:szCs w:val="22"/>
              </w:rPr>
            </w:pPr>
            <w:r w:rsidRPr="00F91C90">
              <w:rPr>
                <w:sz w:val="22"/>
                <w:szCs w:val="22"/>
              </w:rPr>
              <w:t>7</w:t>
            </w:r>
            <w:r w:rsidR="00611DE3" w:rsidRPr="00F91C90">
              <w:rPr>
                <w:sz w:val="22"/>
                <w:szCs w:val="22"/>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9A11CD" w:rsidRPr="00F91C90" w:rsidRDefault="00611DE3" w:rsidP="00611DE3">
            <w:pPr>
              <w:jc w:val="both"/>
              <w:rPr>
                <w:sz w:val="22"/>
                <w:szCs w:val="22"/>
              </w:rPr>
            </w:pPr>
            <w:r w:rsidRPr="00F91C90">
              <w:rPr>
                <w:sz w:val="22"/>
                <w:szCs w:val="22"/>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6A7BDB">
            <w:pPr>
              <w:rPr>
                <w:sz w:val="22"/>
                <w:szCs w:val="22"/>
              </w:rPr>
            </w:pPr>
            <w:r w:rsidRPr="00F91C90">
              <w:rPr>
                <w:sz w:val="22"/>
                <w:szCs w:val="22"/>
              </w:rPr>
              <w:lastRenderedPageBreak/>
              <w:t>4</w:t>
            </w:r>
            <w:r w:rsidR="006A7BDB" w:rsidRPr="00F91C90">
              <w:rPr>
                <w:sz w:val="22"/>
                <w:szCs w:val="22"/>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187D3C">
            <w:pPr>
              <w:jc w:val="both"/>
              <w:rPr>
                <w:sz w:val="22"/>
                <w:szCs w:val="22"/>
              </w:rPr>
            </w:pPr>
            <w:r w:rsidRPr="00F91C90">
              <w:rPr>
                <w:sz w:val="22"/>
                <w:szCs w:val="22"/>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A27EE" w:rsidRPr="00F91C90" w:rsidRDefault="00BB02B6" w:rsidP="005A27EE">
            <w:pPr>
              <w:jc w:val="both"/>
              <w:rPr>
                <w:sz w:val="22"/>
                <w:szCs w:val="22"/>
              </w:rPr>
            </w:pPr>
            <w:r w:rsidRPr="00F91C90">
              <w:rPr>
                <w:sz w:val="22"/>
                <w:szCs w:val="22"/>
              </w:rPr>
              <w:t xml:space="preserve">Получатель: </w:t>
            </w:r>
            <w:r w:rsidR="005A27EE" w:rsidRPr="00F91C90">
              <w:rPr>
                <w:sz w:val="22"/>
                <w:szCs w:val="22"/>
              </w:rPr>
              <w:t>ГУП РК «Крымгазсети» (без учёта филиалов)</w:t>
            </w:r>
          </w:p>
          <w:p w:rsidR="005A27EE" w:rsidRPr="00F91C90" w:rsidRDefault="005A27EE" w:rsidP="005A27EE">
            <w:pPr>
              <w:jc w:val="both"/>
              <w:rPr>
                <w:sz w:val="22"/>
                <w:szCs w:val="22"/>
              </w:rPr>
            </w:pPr>
            <w:r w:rsidRPr="00F91C90">
              <w:rPr>
                <w:sz w:val="22"/>
                <w:szCs w:val="22"/>
              </w:rPr>
              <w:t>ИНН ГУП РК «Крымгазсети» 9102016743</w:t>
            </w:r>
          </w:p>
          <w:p w:rsidR="005A27EE" w:rsidRPr="00F91C90" w:rsidRDefault="005A27EE" w:rsidP="005A27EE">
            <w:pPr>
              <w:jc w:val="both"/>
              <w:rPr>
                <w:sz w:val="22"/>
                <w:szCs w:val="22"/>
              </w:rPr>
            </w:pPr>
            <w:r w:rsidRPr="00F91C90">
              <w:rPr>
                <w:sz w:val="22"/>
                <w:szCs w:val="22"/>
              </w:rPr>
              <w:t>КППГУП РК «Крымгазсети» 910201001</w:t>
            </w:r>
          </w:p>
          <w:p w:rsidR="005A27EE" w:rsidRPr="00F91C90" w:rsidRDefault="005A27EE" w:rsidP="005A27EE">
            <w:pPr>
              <w:jc w:val="both"/>
              <w:rPr>
                <w:sz w:val="22"/>
                <w:szCs w:val="22"/>
              </w:rPr>
            </w:pPr>
            <w:r w:rsidRPr="00F91C90">
              <w:rPr>
                <w:sz w:val="22"/>
                <w:szCs w:val="22"/>
              </w:rPr>
              <w:t>АО «ГЕНБАНК»  г. Симферополя</w:t>
            </w:r>
          </w:p>
          <w:p w:rsidR="005A27EE" w:rsidRPr="00F91C90" w:rsidRDefault="005A27EE" w:rsidP="005A27EE">
            <w:pPr>
              <w:jc w:val="both"/>
              <w:rPr>
                <w:sz w:val="22"/>
                <w:szCs w:val="22"/>
              </w:rPr>
            </w:pPr>
            <w:r w:rsidRPr="00F91C90">
              <w:rPr>
                <w:sz w:val="22"/>
                <w:szCs w:val="22"/>
              </w:rPr>
              <w:t>БИК 043510123</w:t>
            </w:r>
          </w:p>
          <w:p w:rsidR="005A27EE" w:rsidRPr="00F91C90" w:rsidRDefault="005A27EE" w:rsidP="005A27EE">
            <w:pPr>
              <w:jc w:val="both"/>
              <w:rPr>
                <w:sz w:val="22"/>
                <w:szCs w:val="22"/>
              </w:rPr>
            </w:pPr>
            <w:r w:rsidRPr="00F91C90">
              <w:rPr>
                <w:sz w:val="22"/>
                <w:szCs w:val="22"/>
              </w:rPr>
              <w:t>Кор./с: 30101810835100000123</w:t>
            </w:r>
          </w:p>
          <w:p w:rsidR="005A27EE" w:rsidRPr="00F91C90" w:rsidRDefault="005A27EE" w:rsidP="005A27EE">
            <w:pPr>
              <w:jc w:val="both"/>
              <w:rPr>
                <w:sz w:val="22"/>
                <w:szCs w:val="22"/>
              </w:rPr>
            </w:pPr>
            <w:r w:rsidRPr="00F91C90">
              <w:rPr>
                <w:sz w:val="22"/>
                <w:szCs w:val="22"/>
              </w:rPr>
              <w:t>Расчётный счёт для обеспечительных взносов 40602810100230030002</w:t>
            </w:r>
          </w:p>
          <w:p w:rsidR="009A11CD" w:rsidRPr="00F91C90" w:rsidRDefault="005A27EE" w:rsidP="005A27EE">
            <w:pPr>
              <w:jc w:val="both"/>
              <w:rPr>
                <w:sz w:val="22"/>
                <w:szCs w:val="22"/>
              </w:rPr>
            </w:pPr>
            <w:r w:rsidRPr="00F91C90">
              <w:rPr>
                <w:sz w:val="22"/>
                <w:szCs w:val="22"/>
              </w:rPr>
              <w:t>Назначение платежа: Средства для обеспечения гарантийных обязательств в соответствии с Контрактом от _______________.</w:t>
            </w:r>
          </w:p>
        </w:tc>
      </w:tr>
      <w:tr w:rsidR="009A11CD"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853683" w:rsidP="006A7BDB">
            <w:pPr>
              <w:rPr>
                <w:sz w:val="22"/>
                <w:szCs w:val="22"/>
              </w:rPr>
            </w:pPr>
            <w:r w:rsidRPr="00F91C90">
              <w:rPr>
                <w:sz w:val="22"/>
                <w:szCs w:val="22"/>
              </w:rPr>
              <w:t>4</w:t>
            </w:r>
            <w:r w:rsidR="006A7BDB" w:rsidRPr="00F91C90">
              <w:rPr>
                <w:sz w:val="22"/>
                <w:szCs w:val="22"/>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9A11CD" w:rsidP="009A11CD">
            <w:pPr>
              <w:jc w:val="both"/>
              <w:rPr>
                <w:sz w:val="22"/>
                <w:szCs w:val="22"/>
              </w:rPr>
            </w:pPr>
            <w:r w:rsidRPr="00F91C90">
              <w:rPr>
                <w:sz w:val="22"/>
                <w:szCs w:val="22"/>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F91C90" w:rsidRDefault="00A421EC" w:rsidP="00187D3C">
            <w:pPr>
              <w:jc w:val="both"/>
              <w:rPr>
                <w:sz w:val="22"/>
                <w:szCs w:val="22"/>
              </w:rPr>
            </w:pPr>
            <w:r w:rsidRPr="00F91C90">
              <w:rPr>
                <w:sz w:val="22"/>
                <w:szCs w:val="22"/>
              </w:rPr>
              <w:t>Банковское сопровождение не предусмотрено</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4</w:t>
            </w:r>
            <w:r w:rsidR="006A7BDB" w:rsidRPr="00F91C90">
              <w:rPr>
                <w:sz w:val="22"/>
                <w:szCs w:val="22"/>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Допускается.</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853683" w:rsidP="006A7BDB">
            <w:pPr>
              <w:rPr>
                <w:sz w:val="22"/>
                <w:szCs w:val="22"/>
              </w:rPr>
            </w:pPr>
            <w:r w:rsidRPr="00F91C90">
              <w:rPr>
                <w:sz w:val="22"/>
                <w:szCs w:val="22"/>
              </w:rPr>
              <w:t>4</w:t>
            </w:r>
            <w:r w:rsidR="006A7BDB" w:rsidRPr="00F91C90">
              <w:rPr>
                <w:sz w:val="22"/>
                <w:szCs w:val="22"/>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Допускается.</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t>4</w:t>
            </w:r>
            <w:r w:rsidR="006A7BDB" w:rsidRPr="00F91C90">
              <w:rPr>
                <w:sz w:val="22"/>
                <w:szCs w:val="22"/>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 xml:space="preserve">Сведения о возможности одностороннего отказа от </w:t>
            </w:r>
            <w:r w:rsidRPr="00F91C90">
              <w:rPr>
                <w:sz w:val="22"/>
                <w:szCs w:val="22"/>
              </w:rPr>
              <w:lastRenderedPageBreak/>
              <w:t>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lastRenderedPageBreak/>
              <w:t>Предусмотрено.</w:t>
            </w:r>
          </w:p>
          <w:p w:rsidR="00E56462" w:rsidRPr="00F91C90" w:rsidRDefault="00E56462" w:rsidP="00187D3C">
            <w:pPr>
              <w:jc w:val="both"/>
              <w:rPr>
                <w:sz w:val="22"/>
                <w:szCs w:val="22"/>
              </w:rPr>
            </w:pP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312FED" w:rsidP="006A7BDB">
            <w:pPr>
              <w:rPr>
                <w:sz w:val="22"/>
                <w:szCs w:val="22"/>
              </w:rPr>
            </w:pPr>
            <w:r w:rsidRPr="00F91C90">
              <w:rPr>
                <w:sz w:val="22"/>
                <w:szCs w:val="22"/>
              </w:rPr>
              <w:lastRenderedPageBreak/>
              <w:t>4</w:t>
            </w:r>
            <w:r w:rsidR="006A7BDB" w:rsidRPr="00F91C90">
              <w:rPr>
                <w:sz w:val="22"/>
                <w:szCs w:val="22"/>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187D3C">
            <w:pPr>
              <w:jc w:val="both"/>
              <w:rPr>
                <w:sz w:val="22"/>
                <w:szCs w:val="22"/>
              </w:rPr>
            </w:pPr>
            <w:r w:rsidRPr="00F91C90">
              <w:rPr>
                <w:sz w:val="22"/>
                <w:szCs w:val="22"/>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A421EC" w:rsidP="00187D3C">
            <w:pPr>
              <w:jc w:val="both"/>
              <w:rPr>
                <w:sz w:val="22"/>
                <w:szCs w:val="22"/>
              </w:rPr>
            </w:pPr>
            <w:r w:rsidRPr="00F91C90">
              <w:rPr>
                <w:sz w:val="22"/>
                <w:szCs w:val="22"/>
              </w:rPr>
              <w:t>Не предусмотрено</w:t>
            </w:r>
          </w:p>
        </w:tc>
      </w:tr>
      <w:tr w:rsidR="00E5646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4E1F57">
            <w:pPr>
              <w:rPr>
                <w:sz w:val="22"/>
                <w:szCs w:val="22"/>
              </w:rPr>
            </w:pPr>
            <w:r w:rsidRPr="00F91C90">
              <w:rPr>
                <w:sz w:val="22"/>
                <w:szCs w:val="22"/>
              </w:rPr>
              <w:t>4</w:t>
            </w:r>
            <w:r w:rsidR="004E1F57">
              <w:rPr>
                <w:sz w:val="22"/>
                <w:szCs w:val="22"/>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A07F8A">
            <w:pPr>
              <w:jc w:val="both"/>
              <w:rPr>
                <w:sz w:val="22"/>
                <w:szCs w:val="22"/>
              </w:rPr>
            </w:pPr>
            <w:r w:rsidRPr="00F91C90">
              <w:rPr>
                <w:sz w:val="22"/>
                <w:szCs w:val="22"/>
              </w:rPr>
              <w:t>Условия признания победителя или иного участ</w:t>
            </w:r>
            <w:r w:rsidR="00B26204" w:rsidRPr="00F91C90">
              <w:rPr>
                <w:sz w:val="22"/>
                <w:szCs w:val="22"/>
              </w:rPr>
              <w:t xml:space="preserve">ника </w:t>
            </w:r>
            <w:r w:rsidR="00A07F8A" w:rsidRPr="00F91C90">
              <w:rPr>
                <w:sz w:val="22"/>
                <w:szCs w:val="22"/>
              </w:rPr>
              <w:t xml:space="preserve">закупки </w:t>
            </w:r>
            <w:r w:rsidR="00B26204" w:rsidRPr="00F91C90">
              <w:rPr>
                <w:sz w:val="22"/>
                <w:szCs w:val="22"/>
              </w:rPr>
              <w:t>уклонившим</w:t>
            </w:r>
            <w:r w:rsidRPr="00F91C90">
              <w:rPr>
                <w:sz w:val="22"/>
                <w:szCs w:val="22"/>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F91C90" w:rsidRDefault="00E56462" w:rsidP="00FF0E4D">
            <w:pPr>
              <w:jc w:val="both"/>
              <w:rPr>
                <w:sz w:val="22"/>
                <w:szCs w:val="22"/>
              </w:rPr>
            </w:pPr>
            <w:r w:rsidRPr="00F91C90">
              <w:rPr>
                <w:sz w:val="22"/>
                <w:szCs w:val="22"/>
              </w:rPr>
              <w:t xml:space="preserve">В случае, если победителем </w:t>
            </w:r>
            <w:r w:rsidR="00036E44" w:rsidRPr="00F91C90">
              <w:rPr>
                <w:sz w:val="22"/>
                <w:szCs w:val="22"/>
              </w:rPr>
              <w:t xml:space="preserve">в течение </w:t>
            </w:r>
            <w:r w:rsidR="00FF0E4D" w:rsidRPr="00F91C90">
              <w:rPr>
                <w:sz w:val="22"/>
                <w:szCs w:val="22"/>
              </w:rPr>
              <w:t>3</w:t>
            </w:r>
            <w:r w:rsidR="00036E44" w:rsidRPr="00F91C90">
              <w:rPr>
                <w:sz w:val="22"/>
                <w:szCs w:val="22"/>
              </w:rPr>
              <w:t xml:space="preserve"> (</w:t>
            </w:r>
            <w:r w:rsidR="00FF0E4D" w:rsidRPr="00F91C90">
              <w:rPr>
                <w:sz w:val="22"/>
                <w:szCs w:val="22"/>
              </w:rPr>
              <w:t>трёх</w:t>
            </w:r>
            <w:r w:rsidR="00036E44" w:rsidRPr="00F91C90">
              <w:rPr>
                <w:sz w:val="22"/>
                <w:szCs w:val="22"/>
              </w:rPr>
              <w:t xml:space="preserve">) </w:t>
            </w:r>
            <w:r w:rsidR="00FF0E4D" w:rsidRPr="00F91C90">
              <w:rPr>
                <w:sz w:val="22"/>
                <w:szCs w:val="22"/>
              </w:rPr>
              <w:t>рабочих</w:t>
            </w:r>
            <w:r w:rsidR="00EC65B0" w:rsidRPr="00F91C90">
              <w:rPr>
                <w:sz w:val="22"/>
                <w:szCs w:val="22"/>
              </w:rPr>
              <w:t xml:space="preserve"> дней</w:t>
            </w:r>
            <w:r w:rsidRPr="00F91C90">
              <w:rPr>
                <w:sz w:val="22"/>
                <w:szCs w:val="22"/>
              </w:rPr>
              <w:t xml:space="preserve"> с даты </w:t>
            </w:r>
            <w:r w:rsidR="00036E44" w:rsidRPr="00F91C90">
              <w:rPr>
                <w:sz w:val="22"/>
                <w:szCs w:val="22"/>
              </w:rPr>
              <w:t>соответствующего распоряжения Главы Республики Крым об определении единственного поставщика (подрядчика, исполнителя)</w:t>
            </w:r>
            <w:r w:rsidRPr="00F91C90">
              <w:rPr>
                <w:sz w:val="22"/>
                <w:szCs w:val="22"/>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F91C90">
              <w:rPr>
                <w:sz w:val="22"/>
                <w:szCs w:val="22"/>
              </w:rPr>
              <w:t>извещением</w:t>
            </w:r>
            <w:r w:rsidRPr="00F91C90">
              <w:rPr>
                <w:sz w:val="22"/>
                <w:szCs w:val="22"/>
              </w:rPr>
              <w:t>, такой победитель признается уклонив</w:t>
            </w:r>
            <w:r w:rsidR="00036E44" w:rsidRPr="00F91C90">
              <w:rPr>
                <w:sz w:val="22"/>
                <w:szCs w:val="22"/>
              </w:rPr>
              <w:t xml:space="preserve">шимся от заключения контракта. </w:t>
            </w:r>
          </w:p>
        </w:tc>
      </w:tr>
      <w:tr w:rsidR="00432902" w:rsidRPr="00F91C90"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4E1F57">
            <w:pPr>
              <w:spacing w:line="276" w:lineRule="auto"/>
              <w:rPr>
                <w:sz w:val="22"/>
                <w:szCs w:val="22"/>
                <w:lang w:eastAsia="en-US"/>
              </w:rPr>
            </w:pPr>
            <w:r>
              <w:rPr>
                <w:sz w:val="22"/>
                <w:szCs w:val="22"/>
                <w:lang w:eastAsia="en-US"/>
              </w:rPr>
              <w:t>49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432902">
            <w:pPr>
              <w:spacing w:line="276" w:lineRule="auto"/>
              <w:jc w:val="both"/>
              <w:rPr>
                <w:sz w:val="22"/>
                <w:szCs w:val="22"/>
                <w:lang w:eastAsia="en-US"/>
              </w:rPr>
            </w:pPr>
            <w:r w:rsidRPr="00F91C90">
              <w:rPr>
                <w:sz w:val="22"/>
                <w:szCs w:val="22"/>
                <w:lang w:eastAsia="en-US"/>
              </w:rPr>
              <w:t>Приложения к извещению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32902" w:rsidRPr="00F91C90" w:rsidRDefault="00432902">
            <w:pPr>
              <w:spacing w:line="276" w:lineRule="auto"/>
              <w:rPr>
                <w:sz w:val="22"/>
                <w:szCs w:val="22"/>
                <w:lang w:eastAsia="en-US"/>
              </w:rPr>
            </w:pPr>
            <w:r w:rsidRPr="00F91C90">
              <w:rPr>
                <w:sz w:val="22"/>
                <w:szCs w:val="22"/>
                <w:lang w:eastAsia="en-US"/>
              </w:rPr>
              <w:t>Приложение №1 - ОБОСНОВАНИЕ НАЧАЛЬНОЙ (МАКСИМАЛЬНОЙ) ЦЕНЫ КОНТРАКТА;</w:t>
            </w:r>
          </w:p>
          <w:p w:rsidR="00432902" w:rsidRPr="00F91C90" w:rsidRDefault="00432902">
            <w:pPr>
              <w:spacing w:line="276" w:lineRule="auto"/>
              <w:rPr>
                <w:sz w:val="22"/>
                <w:szCs w:val="22"/>
                <w:lang w:eastAsia="en-US"/>
              </w:rPr>
            </w:pPr>
            <w:r w:rsidRPr="00F91C90">
              <w:rPr>
                <w:sz w:val="22"/>
                <w:szCs w:val="22"/>
                <w:lang w:eastAsia="en-US"/>
              </w:rPr>
              <w:t>Приложение №2 - ОПИСАНИЕ ОБЪЕКТА ЗАКУПКИ (ТЕХНИЧЕСКОЕ ЗАДАНИЕ);</w:t>
            </w:r>
          </w:p>
          <w:p w:rsidR="00432902" w:rsidRPr="00F91C90" w:rsidRDefault="00432902">
            <w:pPr>
              <w:spacing w:line="276" w:lineRule="auto"/>
              <w:rPr>
                <w:sz w:val="22"/>
                <w:szCs w:val="22"/>
                <w:lang w:eastAsia="en-US"/>
              </w:rPr>
            </w:pPr>
            <w:r w:rsidRPr="00F91C90">
              <w:rPr>
                <w:sz w:val="22"/>
                <w:szCs w:val="22"/>
                <w:lang w:eastAsia="en-US"/>
              </w:rPr>
              <w:t>Приложение №3 - ПРОЕКТ КОНТРАКТА;</w:t>
            </w:r>
          </w:p>
          <w:p w:rsidR="00432902" w:rsidRPr="00F91C90" w:rsidRDefault="00432902">
            <w:pPr>
              <w:spacing w:line="276" w:lineRule="auto"/>
              <w:rPr>
                <w:sz w:val="22"/>
                <w:szCs w:val="22"/>
                <w:lang w:eastAsia="en-US"/>
              </w:rPr>
            </w:pPr>
            <w:r w:rsidRPr="00F91C90">
              <w:rPr>
                <w:sz w:val="22"/>
                <w:szCs w:val="22"/>
                <w:lang w:eastAsia="en-US"/>
              </w:rPr>
              <w:t>Приложение №4 - Формы к извещению о проведении закупки у единственного поставщика:</w:t>
            </w:r>
          </w:p>
          <w:p w:rsidR="00432902" w:rsidRPr="00F91C90" w:rsidRDefault="00432902">
            <w:pPr>
              <w:spacing w:line="276" w:lineRule="auto"/>
              <w:rPr>
                <w:sz w:val="22"/>
                <w:szCs w:val="22"/>
                <w:lang w:eastAsia="en-US"/>
              </w:rPr>
            </w:pPr>
            <w:r w:rsidRPr="00F91C90">
              <w:rPr>
                <w:sz w:val="22"/>
                <w:szCs w:val="22"/>
                <w:lang w:eastAsia="en-US"/>
              </w:rPr>
              <w:t>- Форма 1. СОГЛАСИЕ В ОТНОШЕНИИ ОБЪЕКТА ЗАКУПКИ;</w:t>
            </w:r>
          </w:p>
          <w:p w:rsidR="00432902" w:rsidRPr="00F91C90" w:rsidRDefault="00432902">
            <w:pPr>
              <w:spacing w:line="276" w:lineRule="auto"/>
              <w:rPr>
                <w:sz w:val="22"/>
                <w:szCs w:val="22"/>
                <w:lang w:eastAsia="en-US"/>
              </w:rPr>
            </w:pPr>
            <w:r w:rsidRPr="00F91C90">
              <w:rPr>
                <w:sz w:val="22"/>
                <w:szCs w:val="22"/>
                <w:lang w:eastAsia="en-US"/>
              </w:rPr>
              <w:t>- Форма 2. ИНФОРМАЦИЯ ОБ УЧАСТНИКЕ;</w:t>
            </w:r>
          </w:p>
          <w:p w:rsidR="00432902" w:rsidRPr="00F91C90" w:rsidRDefault="00432902">
            <w:pPr>
              <w:spacing w:line="276" w:lineRule="auto"/>
              <w:rPr>
                <w:sz w:val="22"/>
                <w:szCs w:val="22"/>
                <w:lang w:eastAsia="en-US"/>
              </w:rPr>
            </w:pPr>
            <w:r w:rsidRPr="00F91C90">
              <w:rPr>
                <w:sz w:val="22"/>
                <w:szCs w:val="22"/>
                <w:lang w:eastAsia="en-US"/>
              </w:rPr>
              <w:t>- Форма 3. ДЕКЛАРАЦИЯ СООТВЕТСТВИЯ УЧАСТНИКА ЗАКУПКИ, УСТАНОВЛЕННЫМ ТРЕБОВАНИЯМ;</w:t>
            </w:r>
          </w:p>
          <w:p w:rsidR="00432902" w:rsidRPr="00F91C90" w:rsidRDefault="00432902">
            <w:pPr>
              <w:spacing w:line="276" w:lineRule="auto"/>
              <w:rPr>
                <w:sz w:val="22"/>
                <w:szCs w:val="22"/>
                <w:lang w:eastAsia="en-US"/>
              </w:rPr>
            </w:pPr>
            <w:r w:rsidRPr="00F91C90">
              <w:rPr>
                <w:sz w:val="22"/>
                <w:szCs w:val="22"/>
                <w:lang w:eastAsia="en-US"/>
              </w:rPr>
              <w:t>- Форма 4 ОБРАЗЕЦ ЗАПОЛНЕНИЯ КОНВЕРТА.</w:t>
            </w:r>
          </w:p>
        </w:tc>
      </w:tr>
    </w:tbl>
    <w:p w:rsidR="00E56462" w:rsidRPr="00F91C90" w:rsidRDefault="00E56462" w:rsidP="00E56462">
      <w:pPr>
        <w:rPr>
          <w:sz w:val="22"/>
          <w:szCs w:val="22"/>
        </w:rPr>
      </w:pPr>
    </w:p>
    <w:p w:rsidR="00C37184" w:rsidRPr="00F91C90" w:rsidRDefault="00C37184" w:rsidP="00E56462">
      <w:pPr>
        <w:rPr>
          <w:sz w:val="22"/>
          <w:szCs w:val="22"/>
        </w:rPr>
        <w:sectPr w:rsidR="00C37184" w:rsidRPr="00F91C90" w:rsidSect="00F96CAC">
          <w:footerReference w:type="even" r:id="rId9"/>
          <w:footerReference w:type="default" r:id="rId10"/>
          <w:headerReference w:type="first" r:id="rId11"/>
          <w:pgSz w:w="11906" w:h="16838"/>
          <w:pgMar w:top="1134" w:right="850" w:bottom="719" w:left="1418" w:header="708" w:footer="708" w:gutter="0"/>
          <w:cols w:space="708"/>
          <w:titlePg/>
          <w:docGrid w:linePitch="360"/>
        </w:sectPr>
      </w:pPr>
    </w:p>
    <w:p w:rsidR="004D2366" w:rsidRPr="00F91C90" w:rsidRDefault="004D2366" w:rsidP="004D2366">
      <w:pPr>
        <w:ind w:left="360"/>
        <w:jc w:val="right"/>
        <w:rPr>
          <w:b/>
          <w:bCs/>
          <w:sz w:val="22"/>
          <w:szCs w:val="22"/>
        </w:rPr>
      </w:pPr>
      <w:r w:rsidRPr="00F91C90">
        <w:rPr>
          <w:b/>
          <w:bCs/>
          <w:sz w:val="22"/>
          <w:szCs w:val="22"/>
        </w:rPr>
        <w:lastRenderedPageBreak/>
        <w:t xml:space="preserve">Приложение №1 </w:t>
      </w:r>
    </w:p>
    <w:p w:rsidR="004D2366" w:rsidRPr="00F91C90" w:rsidRDefault="004D2366" w:rsidP="004D2366">
      <w:pPr>
        <w:ind w:left="360"/>
        <w:jc w:val="right"/>
        <w:rPr>
          <w:b/>
          <w:bCs/>
          <w:sz w:val="22"/>
          <w:szCs w:val="22"/>
        </w:rPr>
      </w:pPr>
      <w:r w:rsidRPr="00F91C90">
        <w:rPr>
          <w:b/>
          <w:bCs/>
          <w:sz w:val="22"/>
          <w:szCs w:val="22"/>
        </w:rPr>
        <w:t>к извещению №</w:t>
      </w:r>
      <w:r w:rsidR="00B06223">
        <w:rPr>
          <w:b/>
          <w:bCs/>
          <w:sz w:val="22"/>
          <w:szCs w:val="22"/>
        </w:rPr>
        <w:t xml:space="preserve"> 15</w:t>
      </w:r>
      <w:r w:rsidRPr="00F91C90">
        <w:rPr>
          <w:b/>
          <w:bCs/>
          <w:sz w:val="22"/>
          <w:szCs w:val="22"/>
        </w:rPr>
        <w:t xml:space="preserve"> от</w:t>
      </w:r>
      <w:r w:rsidR="00B06223">
        <w:rPr>
          <w:b/>
          <w:bCs/>
          <w:sz w:val="22"/>
          <w:szCs w:val="22"/>
        </w:rPr>
        <w:t>14</w:t>
      </w:r>
      <w:r w:rsidRPr="00F91C90">
        <w:rPr>
          <w:b/>
          <w:bCs/>
          <w:sz w:val="22"/>
          <w:szCs w:val="22"/>
        </w:rPr>
        <w:t xml:space="preserve"> </w:t>
      </w:r>
      <w:r w:rsidR="00B06223">
        <w:rPr>
          <w:b/>
          <w:bCs/>
          <w:sz w:val="22"/>
          <w:szCs w:val="22"/>
        </w:rPr>
        <w:t>декабря</w:t>
      </w:r>
      <w:r w:rsidR="000E0C71">
        <w:rPr>
          <w:b/>
          <w:bCs/>
          <w:sz w:val="22"/>
          <w:szCs w:val="22"/>
        </w:rPr>
        <w:t xml:space="preserve"> </w:t>
      </w:r>
      <w:r w:rsidRPr="00F91C90">
        <w:rPr>
          <w:b/>
          <w:bCs/>
          <w:sz w:val="22"/>
          <w:szCs w:val="22"/>
        </w:rPr>
        <w:t>202</w:t>
      </w:r>
      <w:r w:rsidR="006D339A" w:rsidRPr="00F91C90">
        <w:rPr>
          <w:b/>
          <w:bCs/>
          <w:sz w:val="22"/>
          <w:szCs w:val="22"/>
        </w:rPr>
        <w:t>1</w:t>
      </w:r>
      <w:r w:rsidRPr="00F91C90">
        <w:rPr>
          <w:b/>
          <w:bCs/>
          <w:sz w:val="22"/>
          <w:szCs w:val="22"/>
        </w:rPr>
        <w:t>г.</w:t>
      </w:r>
    </w:p>
    <w:p w:rsidR="004D2366" w:rsidRPr="00F91C90" w:rsidRDefault="004D2366" w:rsidP="000B524A">
      <w:pPr>
        <w:ind w:left="360"/>
        <w:jc w:val="center"/>
        <w:rPr>
          <w:b/>
          <w:bCs/>
          <w:sz w:val="22"/>
          <w:szCs w:val="22"/>
        </w:rPr>
      </w:pPr>
    </w:p>
    <w:p w:rsidR="00C37184" w:rsidRPr="00F91C90" w:rsidRDefault="00C37184" w:rsidP="000B524A">
      <w:pPr>
        <w:ind w:left="360"/>
        <w:jc w:val="center"/>
        <w:rPr>
          <w:sz w:val="22"/>
          <w:szCs w:val="22"/>
        </w:rPr>
      </w:pPr>
      <w:r w:rsidRPr="00F91C90">
        <w:rPr>
          <w:b/>
          <w:bCs/>
          <w:sz w:val="22"/>
          <w:szCs w:val="22"/>
        </w:rPr>
        <w:t>ОБОСНОВАНИЕ НАЧАЛЬНОЙ (МАКСИМАЛЬНОЙ) ЦЕНЫ КОНТРАКТА</w:t>
      </w:r>
    </w:p>
    <w:p w:rsidR="001B2E5A" w:rsidRPr="001B2E5A" w:rsidRDefault="001B2E5A" w:rsidP="001B2E5A">
      <w:pPr>
        <w:jc w:val="center"/>
        <w:rPr>
          <w:b/>
          <w:sz w:val="22"/>
          <w:szCs w:val="22"/>
        </w:rPr>
      </w:pPr>
      <w:r w:rsidRPr="001B2E5A">
        <w:rPr>
          <w:b/>
          <w:sz w:val="22"/>
          <w:szCs w:val="22"/>
        </w:rPr>
        <w:t>ПРОТОКОЛ</w:t>
      </w:r>
    </w:p>
    <w:p w:rsidR="001B2E5A" w:rsidRPr="001B2E5A" w:rsidRDefault="001B2E5A" w:rsidP="001B2E5A">
      <w:pPr>
        <w:jc w:val="center"/>
        <w:rPr>
          <w:b/>
          <w:sz w:val="22"/>
          <w:szCs w:val="22"/>
        </w:rPr>
      </w:pPr>
      <w:r w:rsidRPr="001B2E5A">
        <w:rPr>
          <w:b/>
          <w:sz w:val="22"/>
          <w:szCs w:val="22"/>
        </w:rPr>
        <w:t>начальной (максимальной) цены контракта</w:t>
      </w:r>
    </w:p>
    <w:p w:rsidR="001B2E5A" w:rsidRPr="001B2E5A" w:rsidRDefault="001B2E5A" w:rsidP="001B2E5A">
      <w:pPr>
        <w:rPr>
          <w:b/>
          <w:sz w:val="22"/>
          <w:szCs w:val="22"/>
        </w:rPr>
      </w:pPr>
    </w:p>
    <w:p w:rsidR="00EC74A6" w:rsidRDefault="00EC74A6" w:rsidP="00EC74A6">
      <w:pPr>
        <w:jc w:val="both"/>
        <w:rPr>
          <w:b/>
        </w:rPr>
      </w:pPr>
      <w:r>
        <w:rPr>
          <w:b/>
        </w:rPr>
        <w:t xml:space="preserve">Предмет закупки: </w:t>
      </w:r>
    </w:p>
    <w:p w:rsidR="00EC74A6" w:rsidRDefault="00EC74A6" w:rsidP="00EC74A6">
      <w:pPr>
        <w:spacing w:line="276" w:lineRule="auto"/>
        <w:jc w:val="both"/>
        <w:rPr>
          <w:rFonts w:eastAsia="Arial"/>
          <w:b/>
          <w:bCs/>
          <w:szCs w:val="22"/>
        </w:rPr>
      </w:pPr>
      <w:r>
        <w:rPr>
          <w:rFonts w:eastAsia="Times New Roman CYR"/>
        </w:rPr>
        <w:t>Выполнение строительно-монтажных работ по объекту: «</w:t>
      </w:r>
      <w:r>
        <w:rPr>
          <w:rFonts w:eastAsia="Times New Roman CYR"/>
          <w:b/>
        </w:rPr>
        <w:t>Строительство сетей газоснабжения м. Новоалексеевка Красногвардейского района Республики Крым»</w:t>
      </w:r>
    </w:p>
    <w:p w:rsidR="00EC74A6" w:rsidRDefault="00EC74A6" w:rsidP="00EC74A6">
      <w:pPr>
        <w:jc w:val="both"/>
        <w:rPr>
          <w:rFonts w:eastAsia="Arial"/>
          <w:b/>
          <w:bCs/>
        </w:rPr>
      </w:pPr>
    </w:p>
    <w:p w:rsidR="00EC74A6" w:rsidRDefault="00EC74A6" w:rsidP="00EC74A6">
      <w:pPr>
        <w:jc w:val="both"/>
        <w:rPr>
          <w:rFonts w:eastAsia="Arial"/>
          <w:b/>
          <w:bCs/>
        </w:rPr>
      </w:pPr>
      <w:r>
        <w:rPr>
          <w:rFonts w:eastAsia="Arial"/>
          <w:b/>
          <w:bCs/>
        </w:rPr>
        <w:t xml:space="preserve">Начальная (максимальная) цена контракта составляет: </w:t>
      </w:r>
    </w:p>
    <w:p w:rsidR="00EC74A6" w:rsidRDefault="00EC74A6" w:rsidP="00EC74A6">
      <w:pPr>
        <w:spacing w:line="276" w:lineRule="auto"/>
        <w:jc w:val="both"/>
        <w:rPr>
          <w:rFonts w:eastAsia="Arial"/>
          <w:bCs/>
        </w:rPr>
      </w:pPr>
      <w:r>
        <w:rPr>
          <w:rFonts w:eastAsia="Arial"/>
          <w:bCs/>
        </w:rPr>
        <w:t xml:space="preserve">45 283 372,60 руб. (Сорок пять миллионов двести восемьдесят три тысячи триста семьдесят два рубля 60 копеек), в т.ч. НДС 20% 7 547 228,77 руб. (Семь миллионов пятьсот сорок семь тысяч двести двадцать восемь рублей 77 копеек) </w:t>
      </w:r>
    </w:p>
    <w:p w:rsidR="00EC74A6" w:rsidRDefault="00EC74A6" w:rsidP="00EC74A6">
      <w:pPr>
        <w:spacing w:line="276" w:lineRule="auto"/>
        <w:jc w:val="center"/>
        <w:rPr>
          <w:rFonts w:eastAsia="Arial"/>
          <w:bCs/>
          <w:sz w:val="16"/>
          <w:szCs w:val="16"/>
        </w:rPr>
      </w:pPr>
      <w:r>
        <w:rPr>
          <w:rFonts w:eastAsia="Arial"/>
          <w:bCs/>
          <w:sz w:val="16"/>
          <w:szCs w:val="16"/>
        </w:rPr>
        <w:t>(сумма цифрами и прописью)</w:t>
      </w:r>
    </w:p>
    <w:p w:rsidR="00EC74A6" w:rsidRDefault="00EC74A6" w:rsidP="00EC74A6">
      <w:pPr>
        <w:jc w:val="both"/>
        <w:rPr>
          <w:rFonts w:eastAsia="Arial"/>
          <w:bCs/>
          <w:sz w:val="16"/>
          <w:szCs w:val="16"/>
        </w:rPr>
      </w:pPr>
    </w:p>
    <w:p w:rsidR="00EC74A6" w:rsidRDefault="00EC74A6" w:rsidP="00EC74A6">
      <w:pPr>
        <w:pStyle w:val="Default"/>
        <w:rPr>
          <w:rFonts w:eastAsia="Arial"/>
          <w:b/>
          <w:bCs/>
        </w:rPr>
      </w:pPr>
      <w:r>
        <w:rPr>
          <w:rFonts w:eastAsia="Arial"/>
          <w:b/>
          <w:bCs/>
        </w:rPr>
        <w:t xml:space="preserve">Начальная (максимальная) цена контракта включает в себя расходы </w:t>
      </w:r>
    </w:p>
    <w:p w:rsidR="00EC74A6" w:rsidRDefault="00EC74A6" w:rsidP="00EC74A6">
      <w:pPr>
        <w:pStyle w:val="Default"/>
        <w:jc w:val="both"/>
        <w:rPr>
          <w:rFonts w:eastAsia="Arial"/>
          <w:b/>
          <w:bCs/>
          <w:u w:val="single"/>
        </w:rPr>
      </w:pPr>
      <w:r>
        <w:rPr>
          <w:color w:val="auto"/>
          <w:u w:val="single"/>
        </w:rPr>
        <w:t>связанные с выполнением работ/оказанием услуг в полном объеме и с надлежащим качеством, включая, все налоги, сборы и другие обязательные платежи, уплаченные или подлежащие уплате и связанные с исполнением контракта.</w:t>
      </w:r>
    </w:p>
    <w:p w:rsidR="00EC74A6" w:rsidRDefault="00EC74A6" w:rsidP="00EC74A6">
      <w:pPr>
        <w:jc w:val="both"/>
        <w:rPr>
          <w:rFonts w:eastAsia="Arial"/>
          <w:b/>
          <w:bCs/>
        </w:rPr>
      </w:pPr>
    </w:p>
    <w:p w:rsidR="00EC74A6" w:rsidRDefault="00EC74A6" w:rsidP="00EC74A6">
      <w:pPr>
        <w:jc w:val="both"/>
        <w:rPr>
          <w:rFonts w:eastAsia="Arial"/>
          <w:bCs/>
        </w:rPr>
      </w:pPr>
      <w:r>
        <w:rPr>
          <w:rFonts w:eastAsia="Arial"/>
          <w:bCs/>
        </w:rPr>
        <w:t>Приложение:</w:t>
      </w:r>
    </w:p>
    <w:p w:rsidR="00EC74A6" w:rsidRDefault="00EC74A6" w:rsidP="00EC74A6">
      <w:pPr>
        <w:jc w:val="both"/>
        <w:rPr>
          <w:rFonts w:eastAsia="Arial"/>
          <w:bCs/>
        </w:rPr>
      </w:pPr>
    </w:p>
    <w:p w:rsidR="00EC74A6" w:rsidRDefault="00EC74A6" w:rsidP="00EC74A6">
      <w:pPr>
        <w:jc w:val="both"/>
        <w:rPr>
          <w:rFonts w:eastAsia="Arial"/>
          <w:bCs/>
        </w:rPr>
      </w:pPr>
      <w:r>
        <w:rPr>
          <w:rFonts w:eastAsia="Arial"/>
          <w:bCs/>
        </w:rPr>
        <w:t>Расчет начальной (максимальной) цены контракта.</w:t>
      </w:r>
    </w:p>
    <w:p w:rsidR="00D7504C" w:rsidRDefault="00D7504C" w:rsidP="00D7504C">
      <w:pPr>
        <w:jc w:val="both"/>
        <w:rPr>
          <w:rFonts w:eastAsia="Arial"/>
          <w:bCs/>
        </w:rPr>
      </w:pPr>
    </w:p>
    <w:p w:rsidR="00D7504C" w:rsidRDefault="00D7504C" w:rsidP="00D7504C">
      <w:pPr>
        <w:jc w:val="both"/>
        <w:rPr>
          <w:rFonts w:eastAsia="Arial"/>
          <w:b/>
          <w:bCs/>
        </w:rPr>
      </w:pPr>
    </w:p>
    <w:p w:rsidR="00FA4EF3" w:rsidRPr="00F91C90" w:rsidRDefault="00FA4EF3" w:rsidP="00FA4EF3">
      <w:pPr>
        <w:jc w:val="center"/>
        <w:rPr>
          <w:b/>
          <w:sz w:val="22"/>
          <w:szCs w:val="22"/>
        </w:rPr>
      </w:pPr>
    </w:p>
    <w:p w:rsidR="00D40518" w:rsidRPr="00F91C90" w:rsidRDefault="00D40518" w:rsidP="00D40518">
      <w:pPr>
        <w:jc w:val="both"/>
        <w:rPr>
          <w:rFonts w:eastAsia="Arial"/>
          <w:b/>
          <w:bCs/>
          <w:sz w:val="22"/>
          <w:szCs w:val="22"/>
          <w:lang w:eastAsia="en-US"/>
        </w:rPr>
      </w:pPr>
    </w:p>
    <w:p w:rsidR="00D40518" w:rsidRPr="00F91C90" w:rsidRDefault="00D40518" w:rsidP="00D40518">
      <w:pPr>
        <w:jc w:val="both"/>
        <w:rPr>
          <w:rFonts w:eastAsia="Calibri"/>
          <w:b/>
          <w:sz w:val="22"/>
          <w:szCs w:val="22"/>
          <w:lang w:eastAsia="en-US"/>
        </w:rPr>
      </w:pP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r w:rsidRPr="00F91C90">
        <w:rPr>
          <w:rFonts w:eastAsia="Calibri"/>
          <w:sz w:val="22"/>
          <w:szCs w:val="22"/>
          <w:lang w:eastAsia="en-US"/>
        </w:rPr>
        <w:tab/>
      </w:r>
    </w:p>
    <w:p w:rsidR="00D40518" w:rsidRPr="00F91C90" w:rsidRDefault="00D40518" w:rsidP="00D40518">
      <w:pPr>
        <w:rPr>
          <w:sz w:val="22"/>
          <w:szCs w:val="22"/>
        </w:rPr>
        <w:sectPr w:rsidR="00D40518" w:rsidRPr="00F91C90">
          <w:pgSz w:w="11906" w:h="16838"/>
          <w:pgMar w:top="1134" w:right="850" w:bottom="1134" w:left="1701" w:header="708" w:footer="708" w:gutter="0"/>
          <w:cols w:space="720"/>
        </w:sectPr>
      </w:pPr>
    </w:p>
    <w:p w:rsidR="00D7504C" w:rsidRDefault="00D7504C" w:rsidP="00D7504C">
      <w:pPr>
        <w:jc w:val="right"/>
        <w:rPr>
          <w:color w:val="000000"/>
        </w:rPr>
      </w:pPr>
      <w:r>
        <w:rPr>
          <w:color w:val="000000"/>
        </w:rPr>
        <w:lastRenderedPageBreak/>
        <w:t>Приложение</w:t>
      </w:r>
    </w:p>
    <w:p w:rsidR="00D7504C" w:rsidRDefault="00D7504C" w:rsidP="00D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Расчет начальной (максимальной) цены контракта</w:t>
      </w:r>
    </w:p>
    <w:p w:rsidR="00D7504C" w:rsidRDefault="00D7504C" w:rsidP="00D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при осуществлении закупок на выполнение подрядных работ</w:t>
      </w:r>
    </w:p>
    <w:p w:rsidR="00D7504C" w:rsidRDefault="00D7504C" w:rsidP="00D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по строительству, реконструкции, капитальному ремонту,</w:t>
      </w:r>
    </w:p>
    <w:p w:rsidR="00D7504C" w:rsidRDefault="00D7504C" w:rsidP="00D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сносу объектов капитального строительства, работам</w:t>
      </w:r>
    </w:p>
    <w:p w:rsidR="00D7504C" w:rsidRDefault="00D7504C" w:rsidP="00D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по сохранению объектов культурного наследия (памятников</w:t>
      </w:r>
    </w:p>
    <w:p w:rsidR="00D7504C" w:rsidRDefault="00D7504C" w:rsidP="00D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истории и культуры) народов Российской Федерации</w:t>
      </w:r>
    </w:p>
    <w:p w:rsidR="00D7504C" w:rsidRDefault="00D7504C" w:rsidP="00D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и выполнению строительных работ в отношении объектов,</w:t>
      </w:r>
    </w:p>
    <w:p w:rsidR="00D7504C" w:rsidRDefault="00D7504C" w:rsidP="00D75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r>
        <w:rPr>
          <w:color w:val="000000"/>
        </w:rPr>
        <w:t>не являющихся объектами капитального строительства</w:t>
      </w:r>
    </w:p>
    <w:p w:rsidR="00D7504C" w:rsidRDefault="00D7504C" w:rsidP="00D750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right"/>
        <w:rPr>
          <w:color w:val="000000"/>
        </w:rPr>
      </w:pPr>
    </w:p>
    <w:p w:rsidR="00D7504C" w:rsidRDefault="00D7504C" w:rsidP="00D750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highlight w:val="yellow"/>
        </w:rPr>
      </w:pPr>
    </w:p>
    <w:p w:rsidR="00860C78" w:rsidRDefault="00860C78" w:rsidP="00860C78">
      <w:pPr>
        <w:spacing w:line="276" w:lineRule="auto"/>
        <w:jc w:val="both"/>
        <w:rPr>
          <w:rFonts w:eastAsia="Arial"/>
          <w:b/>
          <w:bCs/>
        </w:rPr>
      </w:pPr>
      <w:r>
        <w:rPr>
          <w:rFonts w:eastAsiaTheme="minorHAnsi"/>
          <w:bCs/>
        </w:rPr>
        <w:t xml:space="preserve">по объекту: </w:t>
      </w:r>
      <w:r>
        <w:rPr>
          <w:rFonts w:eastAsia="Times New Roman CYR"/>
        </w:rPr>
        <w:t>«</w:t>
      </w:r>
      <w:r>
        <w:rPr>
          <w:rFonts w:eastAsia="Times New Roman CYR"/>
          <w:b/>
        </w:rPr>
        <w:t xml:space="preserve">Строительство сетей газоснабжения </w:t>
      </w:r>
      <w:r w:rsidR="00943FC8">
        <w:rPr>
          <w:rFonts w:eastAsia="Times New Roman CYR"/>
          <w:b/>
        </w:rPr>
        <w:t>с</w:t>
      </w:r>
      <w:r>
        <w:rPr>
          <w:rFonts w:eastAsia="Times New Roman CYR"/>
          <w:b/>
        </w:rPr>
        <w:t>. Новоалексеевка Красногвардейского района Республики Крым»</w:t>
      </w:r>
    </w:p>
    <w:p w:rsidR="00860C78" w:rsidRDefault="00860C78" w:rsidP="00860C78">
      <w:pPr>
        <w:jc w:val="both"/>
        <w:rPr>
          <w:rFonts w:eastAsia="Arial"/>
          <w:bCs/>
        </w:rPr>
      </w:pPr>
    </w:p>
    <w:p w:rsidR="00860C78" w:rsidRDefault="00860C78" w:rsidP="00860C78">
      <w:pPr>
        <w:autoSpaceDE w:val="0"/>
        <w:autoSpaceDN w:val="0"/>
        <w:adjustRightInd w:val="0"/>
        <w:ind w:left="1276" w:hanging="1276"/>
        <w:jc w:val="both"/>
        <w:rPr>
          <w:rFonts w:eastAsiaTheme="minorHAnsi"/>
          <w:b/>
          <w:bCs/>
        </w:rPr>
      </w:pPr>
    </w:p>
    <w:p w:rsidR="00860C78" w:rsidRDefault="00860C78" w:rsidP="00860C78">
      <w:pPr>
        <w:autoSpaceDE w:val="0"/>
        <w:autoSpaceDN w:val="0"/>
        <w:adjustRightInd w:val="0"/>
        <w:jc w:val="both"/>
        <w:rPr>
          <w:rFonts w:eastAsia="Calibri"/>
          <w:color w:val="000000"/>
        </w:rPr>
      </w:pPr>
    </w:p>
    <w:p w:rsidR="00860C78" w:rsidRDefault="00860C78" w:rsidP="00860C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rFonts w:eastAsiaTheme="minorHAnsi"/>
          <w:bCs/>
          <w:u w:val="single"/>
        </w:rPr>
      </w:pPr>
      <w:r>
        <w:rPr>
          <w:color w:val="000000"/>
        </w:rPr>
        <w:t xml:space="preserve">по адресу: </w:t>
      </w:r>
      <w:r>
        <w:rPr>
          <w:rFonts w:eastAsia="Arial"/>
          <w:bCs/>
          <w:u w:val="single"/>
        </w:rPr>
        <w:t xml:space="preserve">Республика Крым, Красногвардейский район. </w:t>
      </w:r>
    </w:p>
    <w:p w:rsidR="00860C78" w:rsidRDefault="00860C78" w:rsidP="00860C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Основания для расчета:</w:t>
      </w:r>
    </w:p>
    <w:p w:rsidR="00860C78" w:rsidRDefault="00860C78" w:rsidP="00860C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themeColor="text1"/>
        </w:rPr>
      </w:pPr>
      <w:r>
        <w:rPr>
          <w:color w:val="000000" w:themeColor="text1"/>
        </w:rPr>
        <w:t>1. Приказ об утверждении проектно-сметной документации объекта строительства от 12.01.2021г. № 00014</w:t>
      </w:r>
    </w:p>
    <w:p w:rsidR="00860C78" w:rsidRDefault="00860C78" w:rsidP="00860C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r>
        <w:rPr>
          <w:color w:val="000000"/>
        </w:rPr>
        <w:t xml:space="preserve">2. Заключение государственной экспертизы от 13.10.2020 г. № </w:t>
      </w:r>
      <w:r>
        <w:rPr>
          <w:rFonts w:ascii="GolosText" w:hAnsi="GolosText"/>
          <w:color w:val="000000"/>
          <w:shd w:val="clear" w:color="auto" w:fill="FFFFFF"/>
        </w:rPr>
        <w:t>91-1-1-3-</w:t>
      </w:r>
      <w:r>
        <w:rPr>
          <w:rFonts w:asciiTheme="minorHAnsi" w:hAnsiTheme="minorHAnsi"/>
          <w:color w:val="000000"/>
          <w:shd w:val="clear" w:color="auto" w:fill="FFFFFF"/>
        </w:rPr>
        <w:t>051276</w:t>
      </w:r>
      <w:r>
        <w:rPr>
          <w:rFonts w:ascii="GolosText" w:hAnsi="GolosText"/>
          <w:color w:val="000000"/>
          <w:shd w:val="clear" w:color="auto" w:fill="FFFFFF"/>
        </w:rPr>
        <w:t>-202</w:t>
      </w:r>
      <w:r>
        <w:rPr>
          <w:rFonts w:asciiTheme="minorHAnsi" w:hAnsiTheme="minorHAnsi"/>
          <w:color w:val="000000"/>
          <w:shd w:val="clear" w:color="auto" w:fill="FFFFFF"/>
        </w:rPr>
        <w:t>0</w:t>
      </w:r>
      <w:r>
        <w:rPr>
          <w:color w:val="000000"/>
        </w:rPr>
        <w:t>. Утвержденный сводный сметный расчет.</w:t>
      </w:r>
    </w:p>
    <w:p w:rsidR="00860C78" w:rsidRDefault="00860C78" w:rsidP="00860C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rPr>
      </w:pPr>
    </w:p>
    <w:tbl>
      <w:tblPr>
        <w:tblW w:w="15015" w:type="dxa"/>
        <w:tblInd w:w="20" w:type="dxa"/>
        <w:shd w:val="clear" w:color="auto" w:fill="FFFFFF"/>
        <w:tblLayout w:type="fixed"/>
        <w:tblCellMar>
          <w:left w:w="0" w:type="dxa"/>
          <w:right w:w="0" w:type="dxa"/>
        </w:tblCellMar>
        <w:tblLook w:val="04A0" w:firstRow="1" w:lastRow="0" w:firstColumn="1" w:lastColumn="0" w:noHBand="0" w:noVBand="1"/>
      </w:tblPr>
      <w:tblGrid>
        <w:gridCol w:w="3533"/>
        <w:gridCol w:w="2692"/>
        <w:gridCol w:w="2127"/>
        <w:gridCol w:w="2268"/>
        <w:gridCol w:w="1701"/>
        <w:gridCol w:w="2694"/>
      </w:tblGrid>
      <w:tr w:rsidR="00860C78" w:rsidTr="00860C78">
        <w:trPr>
          <w:trHeight w:val="2242"/>
        </w:trPr>
        <w:tc>
          <w:tcPr>
            <w:tcW w:w="353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00"/>
              <w:jc w:val="center"/>
            </w:pPr>
            <w:r>
              <w:t>Наименование работ и затрат</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00"/>
              <w:jc w:val="center"/>
            </w:pPr>
            <w:bookmarkStart w:id="0" w:name="dst100245"/>
            <w:bookmarkEnd w:id="0"/>
            <w:r>
              <w:t>Стоимость работ в ценах на дату утверждения сметной документации "месяц/квартал" 2 квартал "год" 2020</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00"/>
              <w:jc w:val="center"/>
            </w:pPr>
            <w:bookmarkStart w:id="1" w:name="dst100246"/>
            <w:bookmarkEnd w:id="1"/>
            <w:r>
              <w:t>Индекс фактической инфляции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00"/>
              <w:jc w:val="center"/>
            </w:pPr>
            <w:bookmarkStart w:id="2" w:name="dst100247"/>
            <w:bookmarkEnd w:id="2"/>
            <w:r>
              <w:t>Стоимость работ в ценах на дату формирования начальной (максимальной) цены контракта "месяц/квартал" октябрь "год" 2021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00"/>
              <w:jc w:val="center"/>
            </w:pPr>
            <w:bookmarkStart w:id="3" w:name="dst100248"/>
            <w:bookmarkEnd w:id="3"/>
            <w:r>
              <w:t>Индекс прогнозный инфляции на период выполнения работ</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00"/>
              <w:jc w:val="center"/>
            </w:pPr>
            <w:bookmarkStart w:id="4" w:name="dst100249"/>
            <w:bookmarkEnd w:id="4"/>
            <w:r>
              <w:t>Начальная (максимальная) цена контракта с учетом индекса прогнозной инфляции на период выполнения работ</w:t>
            </w:r>
          </w:p>
        </w:tc>
      </w:tr>
      <w:tr w:rsidR="00860C78" w:rsidTr="00860C78">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860C78" w:rsidRDefault="00860C78">
            <w:pPr>
              <w:spacing w:after="100"/>
              <w:jc w:val="center"/>
            </w:pPr>
            <w:bookmarkStart w:id="5" w:name="dst100250"/>
            <w:bookmarkEnd w:id="5"/>
            <w: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hideMark/>
          </w:tcPr>
          <w:p w:rsidR="00860C78" w:rsidRDefault="00860C78">
            <w:pPr>
              <w:spacing w:after="100"/>
              <w:jc w:val="center"/>
            </w:pPr>
            <w:bookmarkStart w:id="6" w:name="dst100251"/>
            <w:bookmarkEnd w:id="6"/>
            <w:r>
              <w:t>2</w:t>
            </w:r>
          </w:p>
        </w:tc>
        <w:tc>
          <w:tcPr>
            <w:tcW w:w="2127" w:type="dxa"/>
            <w:tcBorders>
              <w:top w:val="single" w:sz="8" w:space="0" w:color="000000"/>
              <w:left w:val="single" w:sz="8" w:space="0" w:color="000000"/>
              <w:bottom w:val="single" w:sz="8" w:space="0" w:color="000000"/>
              <w:right w:val="single" w:sz="8" w:space="0" w:color="000000"/>
            </w:tcBorders>
            <w:shd w:val="clear" w:color="auto" w:fill="FFFFFF"/>
            <w:hideMark/>
          </w:tcPr>
          <w:p w:rsidR="00860C78" w:rsidRDefault="00860C78">
            <w:pPr>
              <w:spacing w:after="100"/>
              <w:jc w:val="center"/>
            </w:pPr>
            <w:bookmarkStart w:id="7" w:name="dst100252"/>
            <w:bookmarkEnd w:id="7"/>
            <w:r>
              <w:t>3</w:t>
            </w:r>
          </w:p>
        </w:tc>
        <w:tc>
          <w:tcPr>
            <w:tcW w:w="2268" w:type="dxa"/>
            <w:tcBorders>
              <w:top w:val="single" w:sz="8" w:space="0" w:color="000000"/>
              <w:left w:val="single" w:sz="8" w:space="0" w:color="000000"/>
              <w:bottom w:val="single" w:sz="8" w:space="0" w:color="000000"/>
              <w:right w:val="single" w:sz="8" w:space="0" w:color="000000"/>
            </w:tcBorders>
            <w:shd w:val="clear" w:color="auto" w:fill="FFFFFF"/>
            <w:hideMark/>
          </w:tcPr>
          <w:p w:rsidR="00860C78" w:rsidRDefault="00860C78">
            <w:pPr>
              <w:spacing w:after="100"/>
              <w:jc w:val="center"/>
            </w:pPr>
            <w:bookmarkStart w:id="8" w:name="dst100253"/>
            <w:bookmarkEnd w:id="8"/>
            <w:r>
              <w:t>4</w:t>
            </w:r>
          </w:p>
        </w:tc>
        <w:tc>
          <w:tcPr>
            <w:tcW w:w="1701" w:type="dxa"/>
            <w:tcBorders>
              <w:top w:val="single" w:sz="8" w:space="0" w:color="000000"/>
              <w:left w:val="single" w:sz="8" w:space="0" w:color="000000"/>
              <w:bottom w:val="single" w:sz="8" w:space="0" w:color="000000"/>
              <w:right w:val="single" w:sz="8" w:space="0" w:color="000000"/>
            </w:tcBorders>
            <w:shd w:val="clear" w:color="auto" w:fill="FFFFFF"/>
            <w:hideMark/>
          </w:tcPr>
          <w:p w:rsidR="00860C78" w:rsidRDefault="00860C78">
            <w:pPr>
              <w:spacing w:after="100"/>
              <w:jc w:val="center"/>
            </w:pPr>
            <w:bookmarkStart w:id="9" w:name="dst100254"/>
            <w:bookmarkEnd w:id="9"/>
            <w:r>
              <w:t>5</w:t>
            </w:r>
          </w:p>
        </w:tc>
        <w:tc>
          <w:tcPr>
            <w:tcW w:w="2694" w:type="dxa"/>
            <w:tcBorders>
              <w:top w:val="single" w:sz="8" w:space="0" w:color="000000"/>
              <w:left w:val="single" w:sz="8" w:space="0" w:color="000000"/>
              <w:bottom w:val="single" w:sz="8" w:space="0" w:color="000000"/>
              <w:right w:val="single" w:sz="8" w:space="0" w:color="000000"/>
            </w:tcBorders>
            <w:shd w:val="clear" w:color="auto" w:fill="FFFFFF"/>
            <w:hideMark/>
          </w:tcPr>
          <w:p w:rsidR="00860C78" w:rsidRDefault="00860C78">
            <w:pPr>
              <w:spacing w:after="100"/>
              <w:jc w:val="center"/>
            </w:pPr>
            <w:bookmarkStart w:id="10" w:name="dst100255"/>
            <w:bookmarkEnd w:id="10"/>
            <w:r>
              <w:t>6</w:t>
            </w:r>
          </w:p>
        </w:tc>
      </w:tr>
      <w:tr w:rsidR="00860C78" w:rsidTr="00860C78">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860C78" w:rsidRDefault="00860C78">
            <w:pPr>
              <w:jc w:val="center"/>
            </w:pPr>
            <w:bookmarkStart w:id="11" w:name="dst100256"/>
            <w:bookmarkEnd w:id="11"/>
            <w:r>
              <w:t>Строительно-монтажные работы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30 504 847,00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jc w:val="right"/>
              <w:rPr>
                <w:rFonts w:ascii="Calibri" w:eastAsia="Calibri" w:hAnsi="Calibri"/>
                <w:color w:val="000000"/>
                <w:lang w:eastAsia="en-US"/>
              </w:rPr>
            </w:pPr>
            <w:r>
              <w:rPr>
                <w:color w:val="000000"/>
              </w:rPr>
              <w:t xml:space="preserve">1,0799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32 942 184,28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1,0430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34 358 698,20   </w:t>
            </w:r>
          </w:p>
        </w:tc>
      </w:tr>
      <w:tr w:rsidR="00860C78" w:rsidTr="00860C78">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860C78" w:rsidRDefault="00860C78">
            <w:pPr>
              <w:jc w:val="center"/>
            </w:pPr>
            <w:r>
              <w:lastRenderedPageBreak/>
              <w:t>Стоимость оборудования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325 833,00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jc w:val="right"/>
              <w:rPr>
                <w:rFonts w:ascii="Calibri" w:eastAsia="Calibri" w:hAnsi="Calibri"/>
                <w:color w:val="000000"/>
                <w:lang w:eastAsia="en-US"/>
              </w:rPr>
            </w:pPr>
            <w:r>
              <w:rPr>
                <w:color w:val="000000"/>
              </w:rPr>
              <w:t xml:space="preserve">1,0799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351 867,06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1,0430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366 997,34   </w:t>
            </w:r>
          </w:p>
        </w:tc>
      </w:tr>
      <w:tr w:rsidR="00860C78" w:rsidTr="00860C78">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860C78" w:rsidRDefault="00860C78">
            <w:pPr>
              <w:jc w:val="center"/>
            </w:pPr>
            <w:r>
              <w:t>Прочие затраты</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2 026 371,30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jc w:val="right"/>
              <w:rPr>
                <w:rFonts w:ascii="Calibri" w:eastAsia="Calibri" w:hAnsi="Calibri"/>
                <w:color w:val="000000"/>
                <w:lang w:eastAsia="en-US"/>
              </w:rPr>
            </w:pPr>
            <w:r>
              <w:rPr>
                <w:color w:val="000000"/>
              </w:rPr>
              <w:t xml:space="preserve">1,0799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2 188 278,37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1,0430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2 282 374,34   </w:t>
            </w:r>
          </w:p>
        </w:tc>
      </w:tr>
      <w:tr w:rsidR="00860C78" w:rsidTr="00860C78">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860C78" w:rsidRDefault="00860C78">
            <w:pPr>
              <w:jc w:val="center"/>
            </w:pPr>
            <w:bookmarkStart w:id="12" w:name="dst100262"/>
            <w:bookmarkStart w:id="13" w:name="dst100261"/>
            <w:bookmarkStart w:id="14" w:name="dst100260"/>
            <w:bookmarkStart w:id="15" w:name="dst100259"/>
            <w:bookmarkStart w:id="16" w:name="dst100257"/>
            <w:bookmarkEnd w:id="12"/>
            <w:bookmarkEnd w:id="13"/>
            <w:bookmarkEnd w:id="14"/>
            <w:bookmarkEnd w:id="15"/>
            <w:bookmarkEnd w:id="16"/>
            <w:r>
              <w:t>Резерв средств на непредвиденные работы и затраты 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646 409,37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jc w:val="right"/>
              <w:rPr>
                <w:rFonts w:ascii="Calibri" w:eastAsia="Calibri" w:hAnsi="Calibri"/>
                <w:color w:val="000000"/>
                <w:lang w:eastAsia="en-US"/>
              </w:rPr>
            </w:pPr>
            <w:r>
              <w:rPr>
                <w:color w:val="000000"/>
              </w:rPr>
              <w:t xml:space="preserve">1,0799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698 057,48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1,0430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728 073,95   </w:t>
            </w:r>
          </w:p>
        </w:tc>
      </w:tr>
      <w:tr w:rsidR="00860C78" w:rsidTr="00860C78">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860C78" w:rsidRDefault="00860C78">
            <w:pPr>
              <w:jc w:val="center"/>
            </w:pPr>
            <w:bookmarkStart w:id="17" w:name="dst100263"/>
            <w:bookmarkEnd w:id="17"/>
            <w:r>
              <w:t>Стоимость без учета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33 503 460,67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jc w:val="right"/>
              <w:rPr>
                <w:rFonts w:ascii="Calibri" w:eastAsia="Calibri" w:hAnsi="Calibri"/>
                <w:color w:val="000000"/>
                <w:lang w:eastAsia="en-US"/>
              </w:rPr>
            </w:pPr>
            <w:r>
              <w:rPr>
                <w:color w:val="000000"/>
              </w:rPr>
              <w:t xml:space="preserve">1,0799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36 180 387,18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1,0430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37 736 143,83   </w:t>
            </w:r>
          </w:p>
        </w:tc>
      </w:tr>
      <w:tr w:rsidR="00860C78" w:rsidTr="00860C78">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860C78" w:rsidRDefault="00860C78">
            <w:pPr>
              <w:jc w:val="center"/>
            </w:pPr>
            <w:bookmarkStart w:id="18" w:name="dst100264"/>
            <w:bookmarkEnd w:id="18"/>
            <w:r>
              <w:t>НДС (размер ставки, в %)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rPr>
                <w:rFonts w:ascii="Calibri" w:eastAsia="Calibri" w:hAnsi="Calibri"/>
                <w:color w:val="000000"/>
                <w:lang w:eastAsia="en-US"/>
              </w:rPr>
            </w:pPr>
            <w:r>
              <w:rPr>
                <w:color w:val="000000"/>
              </w:rPr>
              <w:t xml:space="preserve">                             20   </w:t>
            </w:r>
          </w:p>
        </w:tc>
      </w:tr>
      <w:tr w:rsidR="00860C78" w:rsidTr="00860C78">
        <w:tc>
          <w:tcPr>
            <w:tcW w:w="3534" w:type="dxa"/>
            <w:tcBorders>
              <w:top w:val="single" w:sz="8" w:space="0" w:color="000000"/>
              <w:left w:val="single" w:sz="8" w:space="0" w:color="000000"/>
              <w:bottom w:val="single" w:sz="8" w:space="0" w:color="000000"/>
              <w:right w:val="single" w:sz="8" w:space="0" w:color="000000"/>
            </w:tcBorders>
            <w:shd w:val="clear" w:color="auto" w:fill="FFFFFF"/>
            <w:hideMark/>
          </w:tcPr>
          <w:p w:rsidR="00860C78" w:rsidRDefault="00860C78">
            <w:pPr>
              <w:jc w:val="center"/>
              <w:rPr>
                <w:b/>
              </w:rPr>
            </w:pPr>
            <w:bookmarkStart w:id="19" w:name="dst100265"/>
            <w:bookmarkEnd w:id="19"/>
            <w:r>
              <w:rPr>
                <w:b/>
              </w:rPr>
              <w:t>Стоимость с учетом НДС (при наличии)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jc w:val="center"/>
              <w:rPr>
                <w:rFonts w:ascii="Calibri" w:eastAsia="Calibri" w:hAnsi="Calibri"/>
                <w:color w:val="000000"/>
                <w:lang w:eastAsia="en-US"/>
              </w:rPr>
            </w:pPr>
            <w:r>
              <w:rPr>
                <w:color w:val="000000"/>
              </w:rPr>
              <w:t> </w:t>
            </w:r>
          </w:p>
        </w:tc>
        <w:tc>
          <w:tcPr>
            <w:tcW w:w="212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jc w:val="center"/>
              <w:rPr>
                <w:rFonts w:ascii="Calibri" w:eastAsia="Calibri" w:hAnsi="Calibri"/>
                <w:color w:val="000000"/>
                <w:lang w:eastAsia="en-US"/>
              </w:rPr>
            </w:pPr>
            <w:r>
              <w:rPr>
                <w:color w:val="000000"/>
              </w:rPr>
              <w:t>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jc w:val="center"/>
              <w:rPr>
                <w:rFonts w:ascii="Calibri" w:eastAsia="Calibri" w:hAnsi="Calibri"/>
                <w:color w:val="000000"/>
                <w:lang w:eastAsia="en-US"/>
              </w:rPr>
            </w:pPr>
            <w:r>
              <w:rPr>
                <w:color w:val="00000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jc w:val="center"/>
              <w:rPr>
                <w:rFonts w:ascii="Calibri" w:eastAsia="Calibri" w:hAnsi="Calibri"/>
                <w:color w:val="000000"/>
                <w:lang w:eastAsia="en-US"/>
              </w:rPr>
            </w:pPr>
            <w:r>
              <w:rPr>
                <w:color w:val="000000"/>
              </w:rPr>
              <w:t> </w:t>
            </w:r>
          </w:p>
        </w:tc>
        <w:tc>
          <w:tcPr>
            <w:tcW w:w="26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0C78" w:rsidRDefault="00860C78">
            <w:pPr>
              <w:spacing w:after="160" w:line="256" w:lineRule="auto"/>
              <w:jc w:val="center"/>
              <w:rPr>
                <w:rFonts w:ascii="Calibri" w:eastAsia="Calibri" w:hAnsi="Calibri"/>
                <w:color w:val="000000"/>
                <w:lang w:eastAsia="en-US"/>
              </w:rPr>
            </w:pPr>
            <w:r>
              <w:rPr>
                <w:color w:val="000000"/>
              </w:rPr>
              <w:t xml:space="preserve">          45 283 372,60   </w:t>
            </w:r>
          </w:p>
        </w:tc>
      </w:tr>
    </w:tbl>
    <w:p w:rsidR="00860C78" w:rsidRDefault="00860C78" w:rsidP="00860C78">
      <w:pPr>
        <w:shd w:val="clear" w:color="auto" w:fill="FFFFFF"/>
        <w:spacing w:line="290" w:lineRule="atLeast"/>
        <w:jc w:val="both"/>
        <w:rPr>
          <w:color w:val="333333"/>
        </w:rPr>
      </w:pPr>
    </w:p>
    <w:p w:rsidR="00860C78" w:rsidRDefault="00860C78" w:rsidP="00860C78">
      <w:pPr>
        <w:shd w:val="clear" w:color="auto" w:fill="FFFFFF"/>
        <w:spacing w:line="290" w:lineRule="atLeast"/>
        <w:jc w:val="both"/>
        <w:rPr>
          <w:color w:val="333333"/>
        </w:rPr>
      </w:pPr>
    </w:p>
    <w:tbl>
      <w:tblPr>
        <w:tblW w:w="14865" w:type="dxa"/>
        <w:tblInd w:w="20" w:type="dxa"/>
        <w:shd w:val="clear" w:color="auto" w:fill="FFFFFF"/>
        <w:tblLayout w:type="fixed"/>
        <w:tblCellMar>
          <w:left w:w="0" w:type="dxa"/>
          <w:right w:w="0" w:type="dxa"/>
        </w:tblCellMar>
        <w:tblLook w:val="04A0" w:firstRow="1" w:lastRow="0" w:firstColumn="1" w:lastColumn="0" w:noHBand="0" w:noVBand="1"/>
      </w:tblPr>
      <w:tblGrid>
        <w:gridCol w:w="14865"/>
      </w:tblGrid>
      <w:tr w:rsidR="00860C78" w:rsidTr="00860C78">
        <w:tc>
          <w:tcPr>
            <w:tcW w:w="14864" w:type="dxa"/>
            <w:shd w:val="clear" w:color="auto" w:fill="FFFFFF"/>
            <w:hideMark/>
          </w:tcPr>
          <w:p w:rsidR="00860C78" w:rsidRDefault="00860C78">
            <w:pPr>
              <w:spacing w:after="100" w:line="246" w:lineRule="atLeast"/>
              <w:jc w:val="both"/>
              <w:rPr>
                <w:sz w:val="28"/>
                <w:szCs w:val="28"/>
              </w:rPr>
            </w:pPr>
            <w:r>
              <w:rPr>
                <w:sz w:val="28"/>
                <w:szCs w:val="28"/>
              </w:rPr>
              <w:t>Начало строительства – январь 2022 года.</w:t>
            </w:r>
          </w:p>
        </w:tc>
      </w:tr>
      <w:tr w:rsidR="00860C78" w:rsidTr="00860C78">
        <w:trPr>
          <w:trHeight w:val="716"/>
        </w:trPr>
        <w:tc>
          <w:tcPr>
            <w:tcW w:w="14864" w:type="dxa"/>
            <w:shd w:val="clear" w:color="auto" w:fill="FFFFFF"/>
            <w:hideMark/>
          </w:tcPr>
          <w:p w:rsidR="00860C78" w:rsidRDefault="00860C78">
            <w:pPr>
              <w:spacing w:after="100" w:line="246" w:lineRule="atLeast"/>
              <w:jc w:val="both"/>
              <w:rPr>
                <w:sz w:val="28"/>
                <w:szCs w:val="28"/>
              </w:rPr>
            </w:pPr>
            <w:r>
              <w:rPr>
                <w:sz w:val="28"/>
                <w:szCs w:val="28"/>
              </w:rPr>
              <w:t>окончание строительства – апрель 2023 года.</w:t>
            </w:r>
          </w:p>
        </w:tc>
      </w:tr>
      <w:tr w:rsidR="00860C78" w:rsidTr="00860C78">
        <w:tc>
          <w:tcPr>
            <w:tcW w:w="14864" w:type="dxa"/>
            <w:shd w:val="clear" w:color="auto" w:fill="FFFFFF"/>
            <w:hideMark/>
          </w:tcPr>
          <w:p w:rsidR="00860C78" w:rsidRDefault="00860C78">
            <w:pPr>
              <w:spacing w:after="100" w:line="246" w:lineRule="atLeast"/>
              <w:jc w:val="both"/>
              <w:rPr>
                <w:sz w:val="28"/>
                <w:szCs w:val="28"/>
              </w:rPr>
            </w:pPr>
            <w:r>
              <w:rPr>
                <w:sz w:val="28"/>
                <w:szCs w:val="28"/>
              </w:rPr>
              <w:t>Дата формирования НМЦК 20.10.2021 года.</w:t>
            </w:r>
          </w:p>
        </w:tc>
      </w:tr>
    </w:tbl>
    <w:p w:rsidR="00D7504C" w:rsidRPr="007B479F" w:rsidRDefault="00D7504C" w:rsidP="00D7504C">
      <w:pPr>
        <w:shd w:val="clear" w:color="auto" w:fill="FFFFFF"/>
        <w:spacing w:line="290" w:lineRule="atLeast"/>
        <w:jc w:val="both"/>
        <w:rPr>
          <w:color w:val="333333"/>
        </w:rPr>
      </w:pPr>
    </w:p>
    <w:p w:rsidR="00D7504C" w:rsidRPr="007B479F" w:rsidRDefault="00D7504C" w:rsidP="00D7504C">
      <w:pPr>
        <w:shd w:val="clear" w:color="auto" w:fill="FFFFFF"/>
        <w:spacing w:line="290" w:lineRule="atLeast"/>
        <w:jc w:val="both"/>
        <w:rPr>
          <w:color w:val="333333"/>
        </w:rPr>
      </w:pPr>
    </w:p>
    <w:p w:rsidR="00D40518" w:rsidRPr="007B479F" w:rsidRDefault="00D40518" w:rsidP="00D40518">
      <w:pPr>
        <w:spacing w:after="160" w:line="256" w:lineRule="auto"/>
        <w:rPr>
          <w:rFonts w:eastAsia="Calibri"/>
          <w:b/>
          <w:color w:val="000000"/>
          <w:sz w:val="22"/>
          <w:szCs w:val="22"/>
          <w:lang w:eastAsia="en-US"/>
        </w:rPr>
      </w:pPr>
    </w:p>
    <w:p w:rsidR="00D40518" w:rsidRPr="007B479F" w:rsidRDefault="00D40518" w:rsidP="00D40518">
      <w:pPr>
        <w:spacing w:line="256" w:lineRule="auto"/>
        <w:rPr>
          <w:rFonts w:eastAsia="Calibri"/>
          <w:b/>
          <w:color w:val="000000"/>
          <w:sz w:val="22"/>
          <w:szCs w:val="22"/>
          <w:lang w:eastAsia="en-US"/>
        </w:rPr>
      </w:pPr>
    </w:p>
    <w:p w:rsidR="00D40518" w:rsidRPr="007B479F" w:rsidRDefault="00D40518" w:rsidP="00D40518">
      <w:pPr>
        <w:rPr>
          <w:rFonts w:eastAsia="Calibri"/>
          <w:b/>
          <w:sz w:val="22"/>
          <w:szCs w:val="22"/>
          <w:lang w:eastAsia="en-US"/>
        </w:rPr>
        <w:sectPr w:rsidR="00D40518" w:rsidRPr="007B479F" w:rsidSect="00D40518">
          <w:pgSz w:w="16838" w:h="11906" w:orient="landscape"/>
          <w:pgMar w:top="1418" w:right="1134" w:bottom="1134" w:left="1134" w:header="709" w:footer="709" w:gutter="0"/>
          <w:cols w:space="708"/>
          <w:docGrid w:linePitch="360"/>
        </w:sectPr>
      </w:pP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r w:rsidRPr="007B479F">
        <w:rPr>
          <w:rFonts w:eastAsia="Calibri"/>
          <w:sz w:val="22"/>
          <w:szCs w:val="22"/>
          <w:lang w:eastAsia="en-US"/>
        </w:rPr>
        <w:tab/>
      </w:r>
    </w:p>
    <w:p w:rsidR="00FA4EF3" w:rsidRPr="007B479F" w:rsidRDefault="00FA4EF3" w:rsidP="00D40518">
      <w:pPr>
        <w:rPr>
          <w:b/>
          <w:sz w:val="22"/>
          <w:szCs w:val="22"/>
        </w:rPr>
      </w:pPr>
    </w:p>
    <w:p w:rsidR="00BF619E" w:rsidRPr="007B479F" w:rsidRDefault="00BF619E" w:rsidP="00BF619E">
      <w:pPr>
        <w:ind w:left="360"/>
        <w:jc w:val="right"/>
        <w:rPr>
          <w:b/>
          <w:bCs/>
          <w:sz w:val="22"/>
          <w:szCs w:val="22"/>
        </w:rPr>
      </w:pPr>
      <w:r w:rsidRPr="007B479F">
        <w:rPr>
          <w:b/>
          <w:bCs/>
          <w:sz w:val="22"/>
          <w:szCs w:val="22"/>
        </w:rPr>
        <w:t xml:space="preserve">Приложение №2 </w:t>
      </w:r>
    </w:p>
    <w:p w:rsidR="00BF619E" w:rsidRPr="007B479F" w:rsidRDefault="00BF619E" w:rsidP="00BF619E">
      <w:pPr>
        <w:ind w:left="360"/>
        <w:jc w:val="right"/>
        <w:rPr>
          <w:b/>
          <w:bCs/>
          <w:sz w:val="22"/>
          <w:szCs w:val="22"/>
        </w:rPr>
      </w:pPr>
      <w:r w:rsidRPr="007B479F">
        <w:rPr>
          <w:b/>
          <w:bCs/>
          <w:sz w:val="22"/>
          <w:szCs w:val="22"/>
        </w:rPr>
        <w:t>к извещению №</w:t>
      </w:r>
      <w:r w:rsidR="00B06223" w:rsidRPr="00B06223">
        <w:rPr>
          <w:b/>
          <w:bCs/>
          <w:sz w:val="22"/>
          <w:szCs w:val="22"/>
        </w:rPr>
        <w:t>15 от</w:t>
      </w:r>
      <w:r w:rsidR="00EF492B">
        <w:rPr>
          <w:b/>
          <w:bCs/>
          <w:sz w:val="22"/>
          <w:szCs w:val="22"/>
        </w:rPr>
        <w:t xml:space="preserve"> </w:t>
      </w:r>
      <w:r w:rsidR="00B06223" w:rsidRPr="00B06223">
        <w:rPr>
          <w:b/>
          <w:bCs/>
          <w:sz w:val="22"/>
          <w:szCs w:val="22"/>
        </w:rPr>
        <w:t xml:space="preserve">14 декабря </w:t>
      </w:r>
      <w:r w:rsidRPr="007B479F">
        <w:rPr>
          <w:b/>
          <w:bCs/>
          <w:sz w:val="22"/>
          <w:szCs w:val="22"/>
        </w:rPr>
        <w:t>202</w:t>
      </w:r>
      <w:r w:rsidR="00673DA4" w:rsidRPr="007B479F">
        <w:rPr>
          <w:b/>
          <w:bCs/>
          <w:sz w:val="22"/>
          <w:szCs w:val="22"/>
        </w:rPr>
        <w:t>1</w:t>
      </w:r>
      <w:r w:rsidRPr="007B479F">
        <w:rPr>
          <w:b/>
          <w:bCs/>
          <w:sz w:val="22"/>
          <w:szCs w:val="22"/>
        </w:rPr>
        <w:t>г</w:t>
      </w:r>
    </w:p>
    <w:p w:rsidR="00FA4EF3" w:rsidRPr="007B479F" w:rsidRDefault="00FA4EF3" w:rsidP="00FA4EF3">
      <w:pPr>
        <w:jc w:val="right"/>
        <w:rPr>
          <w:b/>
          <w:sz w:val="22"/>
          <w:szCs w:val="22"/>
        </w:rPr>
      </w:pPr>
    </w:p>
    <w:p w:rsidR="00860C78" w:rsidRPr="00860C78" w:rsidRDefault="00860C78" w:rsidP="009660F7">
      <w:pPr>
        <w:rPr>
          <w:b/>
        </w:rPr>
      </w:pPr>
    </w:p>
    <w:p w:rsidR="00860C78" w:rsidRPr="00860C78" w:rsidRDefault="00860C78" w:rsidP="00860C78">
      <w:pPr>
        <w:jc w:val="center"/>
        <w:rPr>
          <w:b/>
        </w:rPr>
      </w:pPr>
      <w:r w:rsidRPr="00860C78">
        <w:rPr>
          <w:b/>
        </w:rPr>
        <w:t>ТЕХНИЧЕСКОЕ ЗАДАНИЕ НА ВЫПОЛНЕНИЕ РАБОТ</w:t>
      </w:r>
    </w:p>
    <w:p w:rsidR="00860C78" w:rsidRPr="00860C78" w:rsidRDefault="00860C78" w:rsidP="00860C78">
      <w:pPr>
        <w:jc w:val="center"/>
        <w:rPr>
          <w:b/>
          <w:szCs w:val="26"/>
        </w:rPr>
      </w:pPr>
      <w:r w:rsidRPr="00860C78">
        <w:rPr>
          <w:b/>
          <w:szCs w:val="26"/>
        </w:rPr>
        <w:t>на выполнение строительно-монтажных работ по объекту:</w:t>
      </w:r>
    </w:p>
    <w:p w:rsidR="00860C78" w:rsidRPr="00860C78" w:rsidRDefault="00860C78" w:rsidP="00860C78">
      <w:pPr>
        <w:ind w:firstLine="709"/>
        <w:jc w:val="center"/>
        <w:rPr>
          <w:b/>
          <w:szCs w:val="26"/>
        </w:rPr>
      </w:pPr>
      <w:r w:rsidRPr="00860C78">
        <w:rPr>
          <w:b/>
          <w:szCs w:val="26"/>
        </w:rPr>
        <w:t>«Строительство сетей газоснабжения с.Новоалексеевка Красногвардейского района Республики Крым»</w:t>
      </w:r>
    </w:p>
    <w:p w:rsidR="00860C78" w:rsidRPr="00860C78" w:rsidRDefault="00860C78" w:rsidP="00860C78">
      <w:pPr>
        <w:ind w:firstLine="709"/>
        <w:jc w:val="center"/>
        <w:rPr>
          <w:b/>
          <w:szCs w:val="26"/>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4"/>
        <w:gridCol w:w="8023"/>
      </w:tblGrid>
      <w:tr w:rsidR="00860C78" w:rsidRPr="00860C78" w:rsidTr="00573816">
        <w:trPr>
          <w:tblHeader/>
        </w:trPr>
        <w:tc>
          <w:tcPr>
            <w:tcW w:w="391" w:type="dxa"/>
            <w:shd w:val="clear" w:color="auto" w:fill="auto"/>
            <w:vAlign w:val="center"/>
          </w:tcPr>
          <w:p w:rsidR="00860C78" w:rsidRPr="00860C78" w:rsidRDefault="00860C78" w:rsidP="00860C78">
            <w:pPr>
              <w:jc w:val="center"/>
              <w:rPr>
                <w:rFonts w:eastAsiaTheme="minorHAnsi"/>
                <w:b/>
                <w:sz w:val="22"/>
                <w:szCs w:val="22"/>
                <w:lang w:eastAsia="en-US"/>
              </w:rPr>
            </w:pPr>
            <w:r w:rsidRPr="00860C78">
              <w:rPr>
                <w:rFonts w:eastAsiaTheme="minorHAnsi"/>
                <w:b/>
                <w:sz w:val="22"/>
                <w:szCs w:val="22"/>
                <w:lang w:eastAsia="en-US"/>
              </w:rPr>
              <w:t>№ п/п</w:t>
            </w:r>
          </w:p>
        </w:tc>
        <w:tc>
          <w:tcPr>
            <w:tcW w:w="1844" w:type="dxa"/>
            <w:shd w:val="clear" w:color="auto" w:fill="auto"/>
            <w:vAlign w:val="center"/>
          </w:tcPr>
          <w:p w:rsidR="00860C78" w:rsidRPr="00860C78" w:rsidRDefault="00860C78" w:rsidP="00860C78">
            <w:pPr>
              <w:jc w:val="center"/>
              <w:rPr>
                <w:rFonts w:eastAsiaTheme="minorHAnsi"/>
                <w:b/>
                <w:sz w:val="22"/>
                <w:szCs w:val="22"/>
                <w:lang w:eastAsia="en-US"/>
              </w:rPr>
            </w:pPr>
            <w:r w:rsidRPr="00860C78">
              <w:rPr>
                <w:rFonts w:eastAsiaTheme="minorHAnsi"/>
                <w:b/>
                <w:sz w:val="22"/>
                <w:szCs w:val="22"/>
                <w:lang w:eastAsia="en-US"/>
              </w:rPr>
              <w:t>Перечень основных требований</w:t>
            </w:r>
          </w:p>
        </w:tc>
        <w:tc>
          <w:tcPr>
            <w:tcW w:w="8023" w:type="dxa"/>
            <w:shd w:val="clear" w:color="auto" w:fill="auto"/>
            <w:vAlign w:val="center"/>
          </w:tcPr>
          <w:p w:rsidR="00860C78" w:rsidRPr="00860C78" w:rsidRDefault="00860C78" w:rsidP="00860C78">
            <w:pPr>
              <w:jc w:val="center"/>
              <w:rPr>
                <w:rFonts w:eastAsiaTheme="minorHAnsi"/>
                <w:b/>
                <w:sz w:val="22"/>
                <w:szCs w:val="22"/>
                <w:lang w:eastAsia="en-US"/>
              </w:rPr>
            </w:pPr>
            <w:r w:rsidRPr="00860C78">
              <w:rPr>
                <w:rFonts w:eastAsiaTheme="minorHAnsi"/>
                <w:b/>
                <w:sz w:val="22"/>
                <w:szCs w:val="22"/>
                <w:lang w:eastAsia="en-US"/>
              </w:rPr>
              <w:t>Содержание требований</w:t>
            </w:r>
          </w:p>
        </w:tc>
      </w:tr>
      <w:tr w:rsidR="00860C78" w:rsidRPr="00860C78" w:rsidTr="00573816">
        <w:trPr>
          <w:tblHeader/>
        </w:trPr>
        <w:tc>
          <w:tcPr>
            <w:tcW w:w="391"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1</w:t>
            </w:r>
          </w:p>
        </w:tc>
        <w:tc>
          <w:tcPr>
            <w:tcW w:w="1844"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2</w:t>
            </w:r>
          </w:p>
        </w:tc>
        <w:tc>
          <w:tcPr>
            <w:tcW w:w="8023"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3</w:t>
            </w:r>
          </w:p>
        </w:tc>
      </w:tr>
      <w:tr w:rsidR="00860C78" w:rsidRPr="00860C78" w:rsidTr="00573816">
        <w:trPr>
          <w:trHeight w:val="449"/>
        </w:trPr>
        <w:tc>
          <w:tcPr>
            <w:tcW w:w="391" w:type="dxa"/>
            <w:shd w:val="clear" w:color="auto" w:fill="auto"/>
            <w:vAlign w:val="center"/>
          </w:tcPr>
          <w:p w:rsidR="00860C78" w:rsidRPr="00860C78" w:rsidRDefault="00860C78" w:rsidP="00860C78">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Место выполнения работ</w:t>
            </w:r>
          </w:p>
        </w:tc>
        <w:tc>
          <w:tcPr>
            <w:tcW w:w="8023" w:type="dxa"/>
            <w:shd w:val="clear" w:color="auto" w:fill="auto"/>
            <w:vAlign w:val="center"/>
          </w:tcPr>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с.Новоалексеевка Красногвардейского района Республики Крым</w:t>
            </w:r>
          </w:p>
        </w:tc>
      </w:tr>
      <w:tr w:rsidR="00860C78" w:rsidRPr="00860C78" w:rsidTr="00573816">
        <w:tc>
          <w:tcPr>
            <w:tcW w:w="391" w:type="dxa"/>
            <w:shd w:val="clear" w:color="auto" w:fill="auto"/>
            <w:vAlign w:val="center"/>
          </w:tcPr>
          <w:p w:rsidR="00860C78" w:rsidRPr="00860C78" w:rsidRDefault="00860C78" w:rsidP="00860C78">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Заказчик</w:t>
            </w:r>
          </w:p>
        </w:tc>
        <w:tc>
          <w:tcPr>
            <w:tcW w:w="8023" w:type="dxa"/>
            <w:shd w:val="clear" w:color="auto" w:fill="auto"/>
            <w:vAlign w:val="center"/>
          </w:tcPr>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Государственное унитарное предприятие Республики Крым «Крымгазсети». Юридический адрес: 295011, РК, г. Симферополь, ул. Училищная, 42а.</w:t>
            </w:r>
          </w:p>
        </w:tc>
      </w:tr>
      <w:tr w:rsidR="00860C78" w:rsidRPr="00860C78" w:rsidTr="00573816">
        <w:tc>
          <w:tcPr>
            <w:tcW w:w="391" w:type="dxa"/>
            <w:shd w:val="clear" w:color="auto" w:fill="auto"/>
            <w:vAlign w:val="center"/>
          </w:tcPr>
          <w:p w:rsidR="00860C78" w:rsidRPr="00860C78" w:rsidRDefault="00860C78" w:rsidP="00860C78">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Подрядная организация</w:t>
            </w:r>
          </w:p>
        </w:tc>
        <w:tc>
          <w:tcPr>
            <w:tcW w:w="8023" w:type="dxa"/>
            <w:shd w:val="clear" w:color="auto" w:fill="auto"/>
            <w:vAlign w:val="center"/>
          </w:tcPr>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Определяется по результатам процедуры закупки</w:t>
            </w:r>
          </w:p>
        </w:tc>
      </w:tr>
      <w:tr w:rsidR="00860C78" w:rsidRPr="00860C78" w:rsidTr="00573816">
        <w:tc>
          <w:tcPr>
            <w:tcW w:w="391" w:type="dxa"/>
            <w:shd w:val="clear" w:color="auto" w:fill="auto"/>
            <w:vAlign w:val="center"/>
          </w:tcPr>
          <w:p w:rsidR="00860C78" w:rsidRPr="00860C78" w:rsidRDefault="00860C78" w:rsidP="00860C78">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Объект</w:t>
            </w:r>
          </w:p>
        </w:tc>
        <w:tc>
          <w:tcPr>
            <w:tcW w:w="8023" w:type="dxa"/>
            <w:shd w:val="clear" w:color="auto" w:fill="auto"/>
            <w:vAlign w:val="center"/>
          </w:tcPr>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«Строительство сетей газоснабжения с.Новоалексеевка Красногвардейского района Республики Крым»</w:t>
            </w:r>
          </w:p>
        </w:tc>
      </w:tr>
      <w:tr w:rsidR="00860C78" w:rsidRPr="00860C78" w:rsidTr="00573816">
        <w:tc>
          <w:tcPr>
            <w:tcW w:w="391" w:type="dxa"/>
            <w:shd w:val="clear" w:color="auto" w:fill="auto"/>
            <w:vAlign w:val="center"/>
          </w:tcPr>
          <w:p w:rsidR="00860C78" w:rsidRPr="00860C78" w:rsidRDefault="00860C78" w:rsidP="00860C78">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Основание для выполнения работ</w:t>
            </w:r>
          </w:p>
        </w:tc>
        <w:tc>
          <w:tcPr>
            <w:tcW w:w="8023" w:type="dxa"/>
            <w:shd w:val="clear" w:color="auto" w:fill="auto"/>
            <w:vAlign w:val="center"/>
          </w:tcPr>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Государственная программа Республики Крым «Газификация населенных пунктов Республики Крым»;</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Градостроительный кодекс Российской Федерации;</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Земельный кодекс Российской Федерации;</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Проектная документация ООО «Градпроект», 2020г., 017-52-</w:t>
            </w:r>
            <w:r w:rsidRPr="00860C78">
              <w:rPr>
                <w:rFonts w:asciiTheme="minorHAnsi" w:eastAsiaTheme="minorHAnsi" w:hAnsiTheme="minorHAnsi" w:cstheme="minorBidi"/>
                <w:sz w:val="22"/>
                <w:szCs w:val="22"/>
                <w:lang w:eastAsia="en-US"/>
              </w:rPr>
              <w:t xml:space="preserve"> </w:t>
            </w:r>
            <w:r w:rsidRPr="00860C78">
              <w:rPr>
                <w:rFonts w:eastAsiaTheme="minorHAnsi"/>
                <w:bCs/>
                <w:sz w:val="22"/>
                <w:szCs w:val="22"/>
                <w:lang w:eastAsia="en-US"/>
              </w:rPr>
              <w:t>00000419000655-12.19</w:t>
            </w:r>
          </w:p>
        </w:tc>
      </w:tr>
      <w:tr w:rsidR="00860C78" w:rsidRPr="00860C78" w:rsidTr="00573816">
        <w:tc>
          <w:tcPr>
            <w:tcW w:w="391" w:type="dxa"/>
            <w:shd w:val="clear" w:color="auto" w:fill="auto"/>
            <w:vAlign w:val="center"/>
          </w:tcPr>
          <w:p w:rsidR="00860C78" w:rsidRPr="00860C78" w:rsidRDefault="00860C78" w:rsidP="00860C78">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Характеристика объекта и комплекс выполняемых работ</w:t>
            </w:r>
          </w:p>
        </w:tc>
        <w:tc>
          <w:tcPr>
            <w:tcW w:w="8023" w:type="dxa"/>
            <w:shd w:val="clear" w:color="auto" w:fill="auto"/>
            <w:vAlign w:val="center"/>
          </w:tcPr>
          <w:p w:rsidR="00860C78" w:rsidRPr="00860C78" w:rsidRDefault="00860C78" w:rsidP="00860C78">
            <w:pPr>
              <w:jc w:val="both"/>
              <w:rPr>
                <w:rFonts w:eastAsiaTheme="minorHAnsi"/>
                <w:b/>
                <w:sz w:val="22"/>
                <w:szCs w:val="22"/>
                <w:lang w:eastAsia="en-US"/>
              </w:rPr>
            </w:pPr>
            <w:bookmarkStart w:id="20" w:name="_Toc58769027"/>
            <w:r w:rsidRPr="00860C78">
              <w:rPr>
                <w:rFonts w:eastAsiaTheme="minorHAnsi"/>
                <w:b/>
                <w:lang w:eastAsia="en-US"/>
              </w:rPr>
              <w:t>Технико-экономические характеристики объект</w:t>
            </w:r>
            <w:bookmarkEnd w:id="20"/>
            <w:r w:rsidRPr="00860C78">
              <w:rPr>
                <w:rFonts w:eastAsiaTheme="minorHAnsi"/>
                <w:b/>
                <w:lang w:eastAsia="en-US"/>
              </w:rPr>
              <w:t>а:</w:t>
            </w: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1417"/>
              <w:gridCol w:w="1985"/>
            </w:tblGrid>
            <w:tr w:rsidR="00860C78" w:rsidRPr="00860C78" w:rsidTr="00573816">
              <w:tc>
                <w:tcPr>
                  <w:tcW w:w="4281" w:type="dxa"/>
                  <w:tcBorders>
                    <w:top w:val="single" w:sz="4" w:space="0" w:color="auto"/>
                    <w:left w:val="single" w:sz="4" w:space="0" w:color="auto"/>
                    <w:bottom w:val="single" w:sz="4" w:space="0" w:color="auto"/>
                    <w:right w:val="single" w:sz="4" w:space="0" w:color="auto"/>
                  </w:tcBorders>
                  <w:vAlign w:val="center"/>
                  <w:hideMark/>
                </w:tcPr>
                <w:p w:rsidR="00860C78" w:rsidRPr="00860C78" w:rsidRDefault="00860C78" w:rsidP="00860C78">
                  <w:pPr>
                    <w:jc w:val="center"/>
                    <w:rPr>
                      <w:rFonts w:eastAsiaTheme="minorHAnsi"/>
                      <w:color w:val="000000"/>
                      <w:sz w:val="22"/>
                      <w:szCs w:val="22"/>
                      <w:lang w:eastAsia="en-US"/>
                    </w:rPr>
                  </w:pPr>
                  <w:r w:rsidRPr="00860C78">
                    <w:rPr>
                      <w:rFonts w:eastAsiaTheme="minorHAnsi"/>
                      <w:b/>
                      <w:sz w:val="22"/>
                      <w:szCs w:val="22"/>
                      <w:lang w:eastAsia="en-US"/>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0C78" w:rsidRPr="00860C78" w:rsidRDefault="00860C78" w:rsidP="00860C78">
                  <w:pPr>
                    <w:jc w:val="center"/>
                    <w:rPr>
                      <w:rFonts w:eastAsiaTheme="minorHAnsi"/>
                      <w:color w:val="000000"/>
                      <w:sz w:val="22"/>
                      <w:szCs w:val="22"/>
                      <w:lang w:eastAsia="en-US"/>
                    </w:rPr>
                  </w:pPr>
                  <w:r w:rsidRPr="00860C78">
                    <w:rPr>
                      <w:rFonts w:eastAsiaTheme="minorHAnsi"/>
                      <w:b/>
                      <w:sz w:val="22"/>
                      <w:szCs w:val="22"/>
                      <w:lang w:eastAsia="en-US"/>
                    </w:rPr>
                    <w:t>Ед.изм.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860C78" w:rsidRPr="00860C78" w:rsidRDefault="00860C78" w:rsidP="00860C78">
                  <w:pPr>
                    <w:jc w:val="center"/>
                    <w:rPr>
                      <w:rFonts w:eastAsiaTheme="minorHAnsi"/>
                      <w:color w:val="000000"/>
                      <w:sz w:val="22"/>
                      <w:szCs w:val="22"/>
                      <w:lang w:eastAsia="en-US"/>
                    </w:rPr>
                  </w:pPr>
                  <w:r w:rsidRPr="00860C78">
                    <w:rPr>
                      <w:rFonts w:eastAsiaTheme="minorHAnsi"/>
                      <w:b/>
                      <w:sz w:val="22"/>
                      <w:szCs w:val="22"/>
                      <w:lang w:eastAsia="en-US"/>
                    </w:rPr>
                    <w:t>Значение</w:t>
                  </w:r>
                </w:p>
              </w:tc>
            </w:tr>
            <w:tr w:rsidR="00860C78" w:rsidRPr="00860C78" w:rsidTr="00573816">
              <w:tc>
                <w:tcPr>
                  <w:tcW w:w="4281" w:type="dxa"/>
                  <w:tcBorders>
                    <w:top w:val="single" w:sz="4" w:space="0" w:color="auto"/>
                    <w:left w:val="single" w:sz="4" w:space="0" w:color="auto"/>
                    <w:bottom w:val="single" w:sz="4" w:space="0" w:color="auto"/>
                    <w:right w:val="single" w:sz="4" w:space="0" w:color="auto"/>
                  </w:tcBorders>
                  <w:hideMark/>
                </w:tcPr>
                <w:p w:rsidR="00860C78" w:rsidRPr="00860C78" w:rsidRDefault="00860C78" w:rsidP="00860C78">
                  <w:pPr>
                    <w:jc w:val="both"/>
                    <w:rPr>
                      <w:rFonts w:eastAsiaTheme="minorHAnsi"/>
                      <w:color w:val="000000"/>
                      <w:sz w:val="22"/>
                      <w:szCs w:val="22"/>
                      <w:lang w:eastAsia="en-US"/>
                    </w:rPr>
                  </w:pPr>
                  <w:r w:rsidRPr="001E0D04">
                    <w:rPr>
                      <w:rFonts w:eastAsia="Courier New"/>
                      <w:bCs/>
                      <w:color w:val="000000"/>
                      <w:sz w:val="22"/>
                      <w:szCs w:val="22"/>
                      <w:lang w:eastAsia="en-US"/>
                    </w:rPr>
                    <w:t>Вид строительства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860C78" w:rsidRPr="00860C78" w:rsidRDefault="00860C78" w:rsidP="00860C78">
                  <w:pPr>
                    <w:jc w:val="center"/>
                    <w:rPr>
                      <w:rFonts w:eastAsiaTheme="minorHAnsi"/>
                      <w:b/>
                      <w:color w:val="000000"/>
                      <w:sz w:val="22"/>
                      <w:szCs w:val="22"/>
                      <w:lang w:eastAsia="en-US"/>
                    </w:rPr>
                  </w:pPr>
                  <w:r w:rsidRPr="001E0D04">
                    <w:rPr>
                      <w:rFonts w:eastAsia="Courier New"/>
                      <w:bCs/>
                      <w:color w:val="000000"/>
                      <w:sz w:val="22"/>
                      <w:szCs w:val="22"/>
                      <w:lang w:eastAsia="en-US"/>
                    </w:rPr>
                    <w:t>строительства</w:t>
                  </w:r>
                </w:p>
              </w:tc>
            </w:tr>
            <w:tr w:rsidR="00860C78" w:rsidRPr="00860C78" w:rsidTr="00573816">
              <w:tc>
                <w:tcPr>
                  <w:tcW w:w="4281" w:type="dxa"/>
                  <w:tcBorders>
                    <w:top w:val="single" w:sz="4" w:space="0" w:color="auto"/>
                    <w:left w:val="single" w:sz="4" w:space="0" w:color="auto"/>
                    <w:bottom w:val="single" w:sz="4" w:space="0" w:color="auto"/>
                    <w:right w:val="single" w:sz="4" w:space="0" w:color="auto"/>
                  </w:tcBorders>
                  <w:hideMark/>
                </w:tcPr>
                <w:p w:rsidR="00860C78" w:rsidRPr="001E0D04" w:rsidRDefault="00860C78" w:rsidP="00860C78">
                  <w:pPr>
                    <w:jc w:val="both"/>
                    <w:rPr>
                      <w:rFonts w:eastAsia="Courier New"/>
                      <w:bCs/>
                      <w:color w:val="000000"/>
                      <w:sz w:val="22"/>
                      <w:szCs w:val="22"/>
                      <w:lang w:eastAsia="en-US"/>
                    </w:rPr>
                  </w:pPr>
                  <w:r w:rsidRPr="001E0D04">
                    <w:rPr>
                      <w:rFonts w:eastAsia="Courier New"/>
                      <w:bCs/>
                      <w:color w:val="000000"/>
                      <w:sz w:val="22"/>
                      <w:szCs w:val="22"/>
                      <w:lang w:eastAsia="en-US"/>
                    </w:rPr>
                    <w:t>Уровень ответственности</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860C78" w:rsidRPr="001E0D04" w:rsidRDefault="00860C78" w:rsidP="00860C78">
                  <w:pPr>
                    <w:jc w:val="center"/>
                    <w:rPr>
                      <w:rFonts w:eastAsia="Courier New"/>
                      <w:bCs/>
                      <w:color w:val="000000"/>
                      <w:sz w:val="22"/>
                      <w:szCs w:val="22"/>
                      <w:lang w:eastAsia="en-US"/>
                    </w:rPr>
                  </w:pPr>
                  <w:r w:rsidRPr="001E0D04">
                    <w:rPr>
                      <w:rFonts w:eastAsia="Courier New"/>
                      <w:bCs/>
                      <w:color w:val="000000"/>
                      <w:sz w:val="22"/>
                      <w:szCs w:val="22"/>
                      <w:lang w:eastAsia="en-US"/>
                    </w:rPr>
                    <w:t>нормальный</w:t>
                  </w:r>
                </w:p>
              </w:tc>
            </w:tr>
            <w:tr w:rsidR="00860C78" w:rsidRPr="00860C78" w:rsidTr="00573816">
              <w:tc>
                <w:tcPr>
                  <w:tcW w:w="4281" w:type="dxa"/>
                  <w:tcBorders>
                    <w:top w:val="single" w:sz="4" w:space="0" w:color="auto"/>
                    <w:left w:val="single" w:sz="4" w:space="0" w:color="auto"/>
                    <w:bottom w:val="single" w:sz="4" w:space="0" w:color="auto"/>
                    <w:right w:val="single" w:sz="4" w:space="0" w:color="auto"/>
                  </w:tcBorders>
                  <w:vAlign w:val="center"/>
                  <w:hideMark/>
                </w:tcPr>
                <w:p w:rsidR="00860C78" w:rsidRPr="00860C78" w:rsidRDefault="00860C78" w:rsidP="00860C78">
                  <w:pPr>
                    <w:rPr>
                      <w:rFonts w:eastAsiaTheme="minorHAnsi"/>
                      <w:color w:val="000000"/>
                      <w:sz w:val="22"/>
                      <w:szCs w:val="22"/>
                      <w:lang w:eastAsia="en-US"/>
                    </w:rPr>
                  </w:pPr>
                  <w:r w:rsidRPr="00860C78">
                    <w:rPr>
                      <w:rFonts w:eastAsiaTheme="minorHAnsi"/>
                      <w:sz w:val="22"/>
                      <w:szCs w:val="22"/>
                      <w:lang w:eastAsia="en-US"/>
                    </w:rPr>
                    <w:t>Максимальный часовой расход газа</w:t>
                  </w:r>
                </w:p>
              </w:tc>
              <w:tc>
                <w:tcPr>
                  <w:tcW w:w="1417" w:type="dxa"/>
                  <w:tcBorders>
                    <w:top w:val="single" w:sz="4" w:space="0" w:color="auto"/>
                    <w:left w:val="single" w:sz="4" w:space="0" w:color="auto"/>
                    <w:bottom w:val="single" w:sz="4" w:space="0" w:color="auto"/>
                    <w:right w:val="single" w:sz="4" w:space="0" w:color="auto"/>
                  </w:tcBorders>
                  <w:hideMark/>
                </w:tcPr>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м</w:t>
                  </w:r>
                  <w:r w:rsidRPr="00860C78">
                    <w:rPr>
                      <w:rFonts w:eastAsiaTheme="minorHAnsi"/>
                      <w:sz w:val="22"/>
                      <w:szCs w:val="22"/>
                      <w:vertAlign w:val="superscript"/>
                      <w:lang w:eastAsia="en-US"/>
                    </w:rPr>
                    <w:t>3</w:t>
                  </w:r>
                  <w:r w:rsidRPr="00860C78">
                    <w:rPr>
                      <w:rFonts w:eastAsiaTheme="minorHAnsi"/>
                      <w:sz w:val="22"/>
                      <w:szCs w:val="22"/>
                      <w:lang w:eastAsia="en-US"/>
                    </w:rPr>
                    <w:t>/ч</w:t>
                  </w:r>
                </w:p>
              </w:tc>
              <w:tc>
                <w:tcPr>
                  <w:tcW w:w="1985" w:type="dxa"/>
                  <w:tcBorders>
                    <w:top w:val="single" w:sz="4" w:space="0" w:color="auto"/>
                    <w:left w:val="single" w:sz="4" w:space="0" w:color="auto"/>
                    <w:bottom w:val="single" w:sz="4" w:space="0" w:color="auto"/>
                    <w:right w:val="single" w:sz="4" w:space="0" w:color="auto"/>
                  </w:tcBorders>
                  <w:vAlign w:val="center"/>
                  <w:hideMark/>
                </w:tcPr>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1 254,0</w:t>
                  </w:r>
                </w:p>
              </w:tc>
            </w:tr>
            <w:tr w:rsidR="00860C78" w:rsidRPr="00860C78" w:rsidTr="00573816">
              <w:tc>
                <w:tcPr>
                  <w:tcW w:w="4281" w:type="dxa"/>
                  <w:tcBorders>
                    <w:top w:val="single" w:sz="4" w:space="0" w:color="auto"/>
                    <w:left w:val="single" w:sz="4" w:space="0" w:color="auto"/>
                    <w:bottom w:val="single" w:sz="4" w:space="0" w:color="auto"/>
                    <w:right w:val="single" w:sz="4" w:space="0" w:color="auto"/>
                  </w:tcBorders>
                  <w:hideMark/>
                </w:tcPr>
                <w:p w:rsidR="00860C78" w:rsidRPr="00860C78" w:rsidRDefault="00860C78" w:rsidP="00860C78">
                  <w:pPr>
                    <w:jc w:val="both"/>
                    <w:rPr>
                      <w:rFonts w:eastAsiaTheme="minorHAnsi"/>
                      <w:color w:val="000000"/>
                      <w:sz w:val="22"/>
                      <w:szCs w:val="22"/>
                      <w:lang w:eastAsia="en-US"/>
                    </w:rPr>
                  </w:pPr>
                  <w:r w:rsidRPr="001E0D04">
                    <w:rPr>
                      <w:rFonts w:eastAsia="Franklin Gothic Heavy"/>
                      <w:color w:val="000000"/>
                      <w:sz w:val="22"/>
                      <w:szCs w:val="22"/>
                      <w:lang w:eastAsia="en-US"/>
                    </w:rPr>
                    <w:t>Фактическое (расчетное) давление газа в точке подключения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МПа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0,2</w:t>
                  </w:r>
                </w:p>
              </w:tc>
            </w:tr>
            <w:tr w:rsidR="00860C78" w:rsidRPr="00860C78" w:rsidTr="00573816">
              <w:tc>
                <w:tcPr>
                  <w:tcW w:w="4281" w:type="dxa"/>
                  <w:tcBorders>
                    <w:top w:val="single" w:sz="4" w:space="0" w:color="auto"/>
                    <w:left w:val="single" w:sz="4" w:space="0" w:color="auto"/>
                    <w:bottom w:val="single" w:sz="4" w:space="0" w:color="auto"/>
                    <w:right w:val="single" w:sz="4" w:space="0" w:color="auto"/>
                  </w:tcBorders>
                  <w:hideMark/>
                </w:tcPr>
                <w:p w:rsidR="00860C78" w:rsidRPr="001E0D04" w:rsidRDefault="00860C78" w:rsidP="00860C78">
                  <w:pPr>
                    <w:jc w:val="both"/>
                    <w:rPr>
                      <w:rFonts w:eastAsia="Franklin Gothic Heavy"/>
                      <w:bCs/>
                      <w:color w:val="000000"/>
                      <w:sz w:val="22"/>
                      <w:szCs w:val="22"/>
                      <w:lang w:eastAsia="en-US"/>
                    </w:rPr>
                  </w:pPr>
                  <w:r w:rsidRPr="001E0D04">
                    <w:rPr>
                      <w:rFonts w:eastAsia="Franklin Gothic Heavy"/>
                      <w:bCs/>
                      <w:color w:val="000000"/>
                      <w:sz w:val="22"/>
                      <w:szCs w:val="22"/>
                      <w:lang w:eastAsia="en-US"/>
                    </w:rPr>
                    <w:t>Общая протяженность прокладываемых трубопроводов с учетом удлинений, в том числе:</w:t>
                  </w:r>
                </w:p>
                <w:p w:rsidR="00860C78" w:rsidRPr="001E0D04" w:rsidRDefault="00860C78" w:rsidP="00860C78">
                  <w:pPr>
                    <w:jc w:val="both"/>
                    <w:rPr>
                      <w:rFonts w:eastAsia="Franklin Gothic Heavy"/>
                      <w:bCs/>
                      <w:color w:val="000000"/>
                      <w:sz w:val="22"/>
                      <w:szCs w:val="22"/>
                      <w:lang w:eastAsia="en-US"/>
                    </w:rPr>
                  </w:pPr>
                  <w:r w:rsidRPr="001E0D04">
                    <w:rPr>
                      <w:rFonts w:eastAsia="Franklin Gothic Heavy"/>
                      <w:bCs/>
                      <w:color w:val="000000"/>
                      <w:sz w:val="22"/>
                      <w:szCs w:val="22"/>
                      <w:lang w:eastAsia="en-US"/>
                    </w:rPr>
                    <w:t>- межпоселковый газопровод высокого давления</w:t>
                  </w:r>
                </w:p>
                <w:p w:rsidR="00860C78" w:rsidRPr="001E0D04" w:rsidRDefault="00860C78" w:rsidP="00860C78">
                  <w:pPr>
                    <w:jc w:val="both"/>
                    <w:rPr>
                      <w:rFonts w:eastAsia="Franklin Gothic Heavy"/>
                      <w:color w:val="000000"/>
                      <w:sz w:val="22"/>
                      <w:szCs w:val="22"/>
                      <w:lang w:eastAsia="en-US"/>
                    </w:rPr>
                  </w:pPr>
                  <w:r w:rsidRPr="001E0D04">
                    <w:rPr>
                      <w:rFonts w:eastAsia="Franklin Gothic Heavy"/>
                      <w:bCs/>
                      <w:color w:val="000000"/>
                      <w:sz w:val="22"/>
                      <w:szCs w:val="22"/>
                      <w:lang w:eastAsia="en-US"/>
                    </w:rPr>
                    <w:t xml:space="preserve">подземный газопровод из полиэтиленовых труб ПЭ100 </w:t>
                  </w:r>
                  <w:r w:rsidRPr="001E0D04">
                    <w:rPr>
                      <w:rFonts w:eastAsia="Franklin Gothic Heavy"/>
                      <w:bCs/>
                      <w:color w:val="000000"/>
                      <w:sz w:val="22"/>
                      <w:szCs w:val="22"/>
                      <w:lang w:val="en-US" w:eastAsia="en-US"/>
                    </w:rPr>
                    <w:t>SDR</w:t>
                  </w:r>
                  <w:r w:rsidRPr="001E0D04">
                    <w:rPr>
                      <w:rFonts w:eastAsia="Franklin Gothic Heavy"/>
                      <w:bCs/>
                      <w:color w:val="000000"/>
                      <w:sz w:val="22"/>
                      <w:szCs w:val="22"/>
                      <w:lang w:eastAsia="en-US"/>
                    </w:rPr>
                    <w:t>11 по ГОСТР 58121.2-2018 с защитной оболочкой с учетом удлинений диаметром 110х10,0</w:t>
                  </w:r>
                </w:p>
              </w:tc>
              <w:tc>
                <w:tcPr>
                  <w:tcW w:w="1417" w:type="dxa"/>
                  <w:tcBorders>
                    <w:top w:val="single" w:sz="4" w:space="0" w:color="auto"/>
                    <w:left w:val="single" w:sz="4" w:space="0" w:color="auto"/>
                    <w:bottom w:val="single" w:sz="4" w:space="0" w:color="auto"/>
                    <w:right w:val="single" w:sz="4" w:space="0" w:color="auto"/>
                  </w:tcBorders>
                  <w:vAlign w:val="center"/>
                </w:tcPr>
                <w:p w:rsidR="00860C78" w:rsidRPr="00860C78" w:rsidRDefault="00860C78" w:rsidP="00860C78">
                  <w:pPr>
                    <w:jc w:val="center"/>
                    <w:rPr>
                      <w:rFonts w:eastAsiaTheme="minorHAnsi"/>
                      <w:color w:val="000000"/>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п.м.</w:t>
                  </w: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п.м.</w:t>
                  </w: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п.м.</w:t>
                  </w:r>
                </w:p>
              </w:tc>
              <w:tc>
                <w:tcPr>
                  <w:tcW w:w="1985" w:type="dxa"/>
                  <w:tcBorders>
                    <w:top w:val="single" w:sz="4" w:space="0" w:color="auto"/>
                    <w:left w:val="single" w:sz="4" w:space="0" w:color="auto"/>
                    <w:bottom w:val="single" w:sz="4" w:space="0" w:color="auto"/>
                    <w:right w:val="single" w:sz="4" w:space="0" w:color="auto"/>
                  </w:tcBorders>
                  <w:vAlign w:val="center"/>
                </w:tcPr>
                <w:p w:rsidR="00860C78" w:rsidRPr="00860C78" w:rsidRDefault="00860C78" w:rsidP="00860C78">
                  <w:pPr>
                    <w:jc w:val="center"/>
                    <w:rPr>
                      <w:rFonts w:eastAsiaTheme="minorHAnsi"/>
                      <w:color w:val="000000"/>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9 865,7</w:t>
                  </w: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475,0</w:t>
                  </w: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472,5</w:t>
                  </w:r>
                </w:p>
              </w:tc>
            </w:tr>
            <w:tr w:rsidR="00860C78" w:rsidRPr="00860C78" w:rsidTr="00573816">
              <w:tc>
                <w:tcPr>
                  <w:tcW w:w="4281" w:type="dxa"/>
                  <w:tcBorders>
                    <w:top w:val="single" w:sz="4" w:space="0" w:color="auto"/>
                    <w:left w:val="single" w:sz="4" w:space="0" w:color="auto"/>
                    <w:bottom w:val="single" w:sz="4" w:space="0" w:color="auto"/>
                    <w:right w:val="single" w:sz="4" w:space="0" w:color="auto"/>
                  </w:tcBorders>
                  <w:hideMark/>
                </w:tcPr>
                <w:p w:rsidR="00860C78" w:rsidRPr="001E0D04" w:rsidRDefault="00860C78" w:rsidP="00860C78">
                  <w:pPr>
                    <w:jc w:val="both"/>
                    <w:rPr>
                      <w:rFonts w:eastAsia="Franklin Gothic Heavy"/>
                      <w:bCs/>
                      <w:color w:val="000000"/>
                      <w:sz w:val="22"/>
                      <w:szCs w:val="22"/>
                      <w:lang w:eastAsia="en-US"/>
                    </w:rPr>
                  </w:pPr>
                  <w:r w:rsidRPr="001E0D04">
                    <w:rPr>
                      <w:rFonts w:eastAsia="Franklin Gothic Heavy"/>
                      <w:bCs/>
                      <w:color w:val="000000"/>
                      <w:sz w:val="22"/>
                      <w:szCs w:val="22"/>
                      <w:lang w:eastAsia="en-US"/>
                    </w:rPr>
                    <w:t>Наземный газопровод из стальных электросварных труб по ГОСТ 10704-91сталь В20 по ГОСТ 10705-80* диаметром 108х4,0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п.м.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2,5</w:t>
                  </w:r>
                </w:p>
              </w:tc>
            </w:tr>
            <w:tr w:rsidR="00860C78" w:rsidRPr="00860C78" w:rsidTr="00573816">
              <w:tc>
                <w:tcPr>
                  <w:tcW w:w="4281" w:type="dxa"/>
                  <w:tcBorders>
                    <w:top w:val="single" w:sz="4" w:space="0" w:color="auto"/>
                    <w:left w:val="single" w:sz="4" w:space="0" w:color="auto"/>
                    <w:bottom w:val="single" w:sz="4" w:space="0" w:color="auto"/>
                    <w:right w:val="single" w:sz="4" w:space="0" w:color="auto"/>
                  </w:tcBorders>
                  <w:hideMark/>
                </w:tcPr>
                <w:p w:rsidR="00860C78" w:rsidRPr="001E0D04" w:rsidRDefault="00860C78" w:rsidP="00860C78">
                  <w:pPr>
                    <w:widowControl w:val="0"/>
                    <w:jc w:val="both"/>
                    <w:rPr>
                      <w:rFonts w:eastAsia="Franklin Gothic Heavy"/>
                      <w:b/>
                      <w:bCs/>
                      <w:color w:val="000000"/>
                      <w:sz w:val="22"/>
                      <w:szCs w:val="22"/>
                    </w:rPr>
                  </w:pPr>
                  <w:r w:rsidRPr="001E0D04">
                    <w:rPr>
                      <w:rFonts w:eastAsia="Franklin Gothic Heavy"/>
                      <w:bCs/>
                      <w:color w:val="000000"/>
                      <w:sz w:val="22"/>
                      <w:szCs w:val="22"/>
                    </w:rPr>
                    <w:t>Распределительный газопровод низкого давления в т.ч.:</w:t>
                  </w:r>
                </w:p>
                <w:p w:rsidR="00860C78" w:rsidRPr="001E0D04" w:rsidRDefault="00860C78" w:rsidP="00860C78">
                  <w:pPr>
                    <w:widowControl w:val="0"/>
                    <w:jc w:val="both"/>
                    <w:rPr>
                      <w:rFonts w:eastAsia="Franklin Gothic Heavy"/>
                      <w:b/>
                      <w:bCs/>
                      <w:color w:val="000000"/>
                      <w:sz w:val="22"/>
                      <w:szCs w:val="22"/>
                    </w:rPr>
                  </w:pPr>
                  <w:r w:rsidRPr="001E0D04">
                    <w:rPr>
                      <w:rFonts w:eastAsia="Franklin Gothic Heavy"/>
                      <w:b/>
                      <w:bCs/>
                      <w:color w:val="000000"/>
                      <w:sz w:val="22"/>
                      <w:szCs w:val="22"/>
                    </w:rPr>
                    <w:t xml:space="preserve">- </w:t>
                  </w:r>
                  <w:r w:rsidRPr="001E0D04">
                    <w:rPr>
                      <w:rFonts w:eastAsia="Franklin Gothic Heavy"/>
                      <w:bCs/>
                      <w:color w:val="000000"/>
                      <w:sz w:val="22"/>
                      <w:szCs w:val="22"/>
                    </w:rPr>
                    <w:t xml:space="preserve">подземный газопровод из </w:t>
                  </w:r>
                  <w:r w:rsidRPr="001E0D04">
                    <w:rPr>
                      <w:rFonts w:eastAsia="Franklin Gothic Heavy"/>
                      <w:bCs/>
                      <w:color w:val="000000"/>
                      <w:sz w:val="22"/>
                      <w:szCs w:val="22"/>
                    </w:rPr>
                    <w:lastRenderedPageBreak/>
                    <w:t>полиэтиленовых труб ПЭ100 SDR11 по ГОСТР 58121.2-2018 с защитной оболочкой с учетом удлинений в т.ч.:</w:t>
                  </w:r>
                </w:p>
                <w:p w:rsidR="00860C78" w:rsidRPr="001E0D04" w:rsidRDefault="00860C78" w:rsidP="00860C78">
                  <w:pPr>
                    <w:widowControl w:val="0"/>
                    <w:jc w:val="both"/>
                    <w:rPr>
                      <w:rFonts w:eastAsia="Franklin Gothic Heavy"/>
                      <w:b/>
                      <w:bCs/>
                      <w:color w:val="000000"/>
                      <w:sz w:val="22"/>
                      <w:szCs w:val="22"/>
                    </w:rPr>
                  </w:pPr>
                  <w:r w:rsidRPr="001E0D04">
                    <w:rPr>
                      <w:rFonts w:eastAsia="Franklin Gothic Heavy"/>
                      <w:b/>
                      <w:bCs/>
                      <w:color w:val="000000"/>
                      <w:sz w:val="22"/>
                      <w:szCs w:val="22"/>
                    </w:rPr>
                    <w:t xml:space="preserve">- </w:t>
                  </w:r>
                  <w:r w:rsidRPr="001E0D04">
                    <w:rPr>
                      <w:rFonts w:eastAsia="Franklin Gothic Heavy"/>
                      <w:bCs/>
                      <w:color w:val="000000"/>
                      <w:sz w:val="22"/>
                      <w:szCs w:val="22"/>
                    </w:rPr>
                    <w:t>диаметром 315х28,6</w:t>
                  </w:r>
                </w:p>
                <w:p w:rsidR="00860C78" w:rsidRPr="001E0D04" w:rsidRDefault="00860C78" w:rsidP="00860C78">
                  <w:pPr>
                    <w:widowControl w:val="0"/>
                    <w:jc w:val="both"/>
                    <w:rPr>
                      <w:rFonts w:eastAsia="Franklin Gothic Heavy"/>
                      <w:b/>
                      <w:bCs/>
                      <w:color w:val="000000"/>
                      <w:sz w:val="22"/>
                      <w:szCs w:val="22"/>
                    </w:rPr>
                  </w:pPr>
                  <w:r w:rsidRPr="001E0D04">
                    <w:rPr>
                      <w:rFonts w:eastAsia="Franklin Gothic Heavy"/>
                      <w:b/>
                      <w:bCs/>
                      <w:color w:val="000000"/>
                      <w:sz w:val="22"/>
                      <w:szCs w:val="22"/>
                    </w:rPr>
                    <w:t xml:space="preserve">- </w:t>
                  </w:r>
                  <w:r w:rsidRPr="001E0D04">
                    <w:rPr>
                      <w:rFonts w:eastAsia="Franklin Gothic Heavy"/>
                      <w:bCs/>
                      <w:color w:val="000000"/>
                      <w:sz w:val="22"/>
                      <w:szCs w:val="22"/>
                    </w:rPr>
                    <w:t>диаметром 225х20,5</w:t>
                  </w:r>
                </w:p>
                <w:p w:rsidR="00860C78" w:rsidRPr="001E0D04" w:rsidRDefault="00860C78" w:rsidP="00860C78">
                  <w:pPr>
                    <w:widowControl w:val="0"/>
                    <w:jc w:val="both"/>
                    <w:rPr>
                      <w:rFonts w:eastAsia="Franklin Gothic Heavy"/>
                      <w:b/>
                      <w:bCs/>
                      <w:color w:val="000000"/>
                      <w:sz w:val="22"/>
                      <w:szCs w:val="22"/>
                    </w:rPr>
                  </w:pPr>
                  <w:r w:rsidRPr="001E0D04">
                    <w:rPr>
                      <w:rFonts w:eastAsia="Franklin Gothic Heavy"/>
                      <w:b/>
                      <w:bCs/>
                      <w:color w:val="000000"/>
                      <w:sz w:val="22"/>
                      <w:szCs w:val="22"/>
                    </w:rPr>
                    <w:t xml:space="preserve">- </w:t>
                  </w:r>
                  <w:r w:rsidRPr="001E0D04">
                    <w:rPr>
                      <w:rFonts w:eastAsia="Franklin Gothic Heavy"/>
                      <w:bCs/>
                      <w:color w:val="000000"/>
                      <w:sz w:val="22"/>
                      <w:szCs w:val="22"/>
                    </w:rPr>
                    <w:t>диаметром 160х14,6</w:t>
                  </w:r>
                </w:p>
                <w:p w:rsidR="00860C78" w:rsidRPr="001E0D04" w:rsidRDefault="00860C78" w:rsidP="00860C78">
                  <w:pPr>
                    <w:widowControl w:val="0"/>
                    <w:jc w:val="both"/>
                    <w:rPr>
                      <w:rFonts w:eastAsia="Franklin Gothic Heavy"/>
                      <w:bCs/>
                      <w:color w:val="000000"/>
                      <w:sz w:val="22"/>
                      <w:szCs w:val="22"/>
                    </w:rPr>
                  </w:pPr>
                  <w:r w:rsidRPr="001E0D04">
                    <w:rPr>
                      <w:rFonts w:eastAsia="Franklin Gothic Heavy"/>
                      <w:b/>
                      <w:bCs/>
                      <w:color w:val="000000"/>
                      <w:sz w:val="22"/>
                      <w:szCs w:val="22"/>
                    </w:rPr>
                    <w:t xml:space="preserve">- </w:t>
                  </w:r>
                  <w:r w:rsidRPr="001E0D04">
                    <w:rPr>
                      <w:rFonts w:eastAsia="Franklin Gothic Heavy"/>
                      <w:bCs/>
                      <w:color w:val="000000"/>
                      <w:sz w:val="22"/>
                      <w:szCs w:val="22"/>
                    </w:rPr>
                    <w:t>диаметром 110х10,0</w:t>
                  </w:r>
                </w:p>
                <w:p w:rsidR="00860C78" w:rsidRPr="001E0D04" w:rsidRDefault="00860C78" w:rsidP="00860C78">
                  <w:pPr>
                    <w:widowControl w:val="0"/>
                    <w:jc w:val="both"/>
                    <w:rPr>
                      <w:rFonts w:eastAsia="Franklin Gothic Heavy"/>
                      <w:b/>
                      <w:bCs/>
                      <w:color w:val="000000"/>
                      <w:sz w:val="22"/>
                      <w:szCs w:val="22"/>
                    </w:rPr>
                  </w:pPr>
                  <w:r w:rsidRPr="001E0D04">
                    <w:rPr>
                      <w:rFonts w:eastAsia="Franklin Gothic Heavy"/>
                      <w:bCs/>
                      <w:color w:val="000000"/>
                      <w:sz w:val="22"/>
                      <w:szCs w:val="22"/>
                    </w:rPr>
                    <w:t>- диаметром 90х8,2</w:t>
                  </w:r>
                </w:p>
              </w:tc>
              <w:tc>
                <w:tcPr>
                  <w:tcW w:w="1417" w:type="dxa"/>
                  <w:tcBorders>
                    <w:top w:val="single" w:sz="4" w:space="0" w:color="auto"/>
                    <w:left w:val="single" w:sz="4" w:space="0" w:color="auto"/>
                    <w:bottom w:val="single" w:sz="4" w:space="0" w:color="auto"/>
                    <w:right w:val="single" w:sz="4" w:space="0" w:color="auto"/>
                  </w:tcBorders>
                  <w:vAlign w:val="center"/>
                </w:tcPr>
                <w:p w:rsidR="00860C78" w:rsidRPr="00860C78" w:rsidRDefault="00860C78" w:rsidP="00860C78">
                  <w:pPr>
                    <w:jc w:val="center"/>
                    <w:rPr>
                      <w:rFonts w:eastAsiaTheme="minorHAnsi"/>
                      <w:color w:val="000000"/>
                      <w:sz w:val="22"/>
                      <w:szCs w:val="22"/>
                      <w:lang w:eastAsia="en-US"/>
                    </w:rPr>
                  </w:pP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п.м</w:t>
                  </w: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п.м</w:t>
                  </w: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п.м</w:t>
                  </w: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п.м</w:t>
                  </w: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п.м</w:t>
                  </w: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п.м</w:t>
                  </w:r>
                </w:p>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п.м</w:t>
                  </w:r>
                </w:p>
              </w:tc>
              <w:tc>
                <w:tcPr>
                  <w:tcW w:w="1985" w:type="dxa"/>
                  <w:tcBorders>
                    <w:top w:val="single" w:sz="4" w:space="0" w:color="auto"/>
                    <w:left w:val="single" w:sz="4" w:space="0" w:color="auto"/>
                    <w:bottom w:val="single" w:sz="4" w:space="0" w:color="auto"/>
                    <w:right w:val="single" w:sz="4" w:space="0" w:color="auto"/>
                  </w:tcBorders>
                  <w:vAlign w:val="center"/>
                </w:tcPr>
                <w:p w:rsidR="00860C78" w:rsidRPr="00860C78" w:rsidRDefault="00860C78" w:rsidP="00860C78">
                  <w:pPr>
                    <w:jc w:val="center"/>
                    <w:rPr>
                      <w:rFonts w:eastAsiaTheme="minorHAnsi"/>
                      <w:color w:val="000000"/>
                      <w:sz w:val="22"/>
                      <w:szCs w:val="22"/>
                      <w:lang w:eastAsia="en-US"/>
                    </w:rPr>
                  </w:pP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9 390,7</w:t>
                  </w: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7 829,7</w:t>
                  </w: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507,3</w:t>
                  </w: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1 111,0</w:t>
                  </w: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2 333,6</w:t>
                  </w: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2 622,6</w:t>
                  </w:r>
                </w:p>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1 255,2</w:t>
                  </w:r>
                </w:p>
              </w:tc>
            </w:tr>
            <w:tr w:rsidR="00860C78" w:rsidRPr="00860C78" w:rsidTr="00573816">
              <w:tc>
                <w:tcPr>
                  <w:tcW w:w="4281" w:type="dxa"/>
                  <w:tcBorders>
                    <w:top w:val="single" w:sz="4" w:space="0" w:color="auto"/>
                    <w:left w:val="single" w:sz="4" w:space="0" w:color="auto"/>
                    <w:bottom w:val="single" w:sz="4" w:space="0" w:color="auto"/>
                    <w:right w:val="single" w:sz="4" w:space="0" w:color="auto"/>
                  </w:tcBorders>
                  <w:hideMark/>
                </w:tcPr>
                <w:p w:rsidR="00860C78" w:rsidRPr="001E0D04" w:rsidRDefault="00860C78" w:rsidP="00860C78">
                  <w:pPr>
                    <w:widowControl w:val="0"/>
                    <w:jc w:val="both"/>
                    <w:rPr>
                      <w:rFonts w:eastAsia="Franklin Gothic Heavy"/>
                      <w:bCs/>
                      <w:color w:val="000000"/>
                      <w:sz w:val="22"/>
                      <w:szCs w:val="22"/>
                    </w:rPr>
                  </w:pPr>
                  <w:r w:rsidRPr="001E0D04">
                    <w:rPr>
                      <w:rFonts w:eastAsia="Franklin Gothic Heavy"/>
                      <w:bCs/>
                      <w:color w:val="000000"/>
                      <w:sz w:val="22"/>
                      <w:szCs w:val="22"/>
                    </w:rPr>
                    <w:lastRenderedPageBreak/>
                    <w:t>Подземный газопровод из полиэтиленовых труб ПЭ100 SDR11 по ГОСТР 58121.2-2018, в т.ч.:</w:t>
                  </w:r>
                </w:p>
                <w:p w:rsidR="00860C78" w:rsidRPr="001E0D04" w:rsidRDefault="00860C78" w:rsidP="00860C78">
                  <w:pPr>
                    <w:widowControl w:val="0"/>
                    <w:jc w:val="both"/>
                    <w:rPr>
                      <w:rFonts w:eastAsia="Franklin Gothic Heavy"/>
                      <w:bCs/>
                      <w:color w:val="000000"/>
                      <w:sz w:val="22"/>
                      <w:szCs w:val="22"/>
                    </w:rPr>
                  </w:pPr>
                  <w:r w:rsidRPr="001E0D04">
                    <w:rPr>
                      <w:rFonts w:eastAsia="Franklin Gothic Heavy"/>
                      <w:bCs/>
                      <w:color w:val="000000"/>
                      <w:sz w:val="22"/>
                      <w:szCs w:val="22"/>
                    </w:rPr>
                    <w:t>- диаметром 63х5,8</w:t>
                  </w:r>
                </w:p>
                <w:p w:rsidR="00860C78" w:rsidRPr="001E0D04" w:rsidRDefault="00860C78" w:rsidP="00860C78">
                  <w:pPr>
                    <w:widowControl w:val="0"/>
                    <w:jc w:val="both"/>
                    <w:rPr>
                      <w:rFonts w:eastAsia="Franklin Gothic Heavy"/>
                      <w:bCs/>
                      <w:color w:val="000000"/>
                      <w:sz w:val="22"/>
                      <w:szCs w:val="22"/>
                    </w:rPr>
                  </w:pPr>
                  <w:r w:rsidRPr="001E0D04">
                    <w:rPr>
                      <w:rFonts w:eastAsia="Franklin Gothic Heavy"/>
                      <w:bCs/>
                      <w:color w:val="000000"/>
                      <w:sz w:val="22"/>
                      <w:szCs w:val="22"/>
                    </w:rPr>
                    <w:t>- диаметром 32х3,0</w:t>
                  </w:r>
                </w:p>
              </w:tc>
              <w:tc>
                <w:tcPr>
                  <w:tcW w:w="1417" w:type="dxa"/>
                  <w:tcBorders>
                    <w:top w:val="single" w:sz="4" w:space="0" w:color="auto"/>
                    <w:left w:val="single" w:sz="4" w:space="0" w:color="auto"/>
                    <w:bottom w:val="single" w:sz="4" w:space="0" w:color="auto"/>
                    <w:right w:val="single" w:sz="4" w:space="0" w:color="auto"/>
                  </w:tcBorders>
                  <w:vAlign w:val="center"/>
                </w:tcPr>
                <w:p w:rsidR="00860C78" w:rsidRPr="00860C78" w:rsidRDefault="00860C78" w:rsidP="00860C78">
                  <w:pPr>
                    <w:jc w:val="center"/>
                    <w:rPr>
                      <w:rFonts w:eastAsiaTheme="minorHAnsi"/>
                      <w:color w:val="000000"/>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п.м</w:t>
                  </w: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п.м</w:t>
                  </w:r>
                </w:p>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п.м</w:t>
                  </w:r>
                </w:p>
              </w:tc>
              <w:tc>
                <w:tcPr>
                  <w:tcW w:w="1985" w:type="dxa"/>
                  <w:tcBorders>
                    <w:top w:val="single" w:sz="4" w:space="0" w:color="auto"/>
                    <w:left w:val="single" w:sz="4" w:space="0" w:color="auto"/>
                    <w:bottom w:val="single" w:sz="4" w:space="0" w:color="auto"/>
                    <w:right w:val="single" w:sz="4" w:space="0" w:color="auto"/>
                  </w:tcBorders>
                  <w:vAlign w:val="center"/>
                </w:tcPr>
                <w:p w:rsidR="00860C78" w:rsidRPr="00860C78" w:rsidRDefault="00860C78" w:rsidP="00860C78">
                  <w:pPr>
                    <w:jc w:val="center"/>
                    <w:rPr>
                      <w:rFonts w:eastAsiaTheme="minorHAnsi"/>
                      <w:color w:val="000000"/>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1 266,1</w:t>
                  </w: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25,8</w:t>
                  </w:r>
                </w:p>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1 240,3</w:t>
                  </w:r>
                </w:p>
              </w:tc>
            </w:tr>
            <w:tr w:rsidR="00860C78" w:rsidRPr="00860C78" w:rsidTr="00573816">
              <w:tc>
                <w:tcPr>
                  <w:tcW w:w="4281" w:type="dxa"/>
                  <w:tcBorders>
                    <w:top w:val="single" w:sz="4" w:space="0" w:color="auto"/>
                    <w:left w:val="single" w:sz="4" w:space="0" w:color="auto"/>
                    <w:bottom w:val="single" w:sz="4" w:space="0" w:color="auto"/>
                    <w:right w:val="single" w:sz="4" w:space="0" w:color="auto"/>
                  </w:tcBorders>
                  <w:hideMark/>
                </w:tcPr>
                <w:p w:rsidR="00860C78" w:rsidRPr="001E0D04" w:rsidRDefault="00860C78" w:rsidP="00860C78">
                  <w:pPr>
                    <w:widowControl w:val="0"/>
                    <w:jc w:val="both"/>
                    <w:rPr>
                      <w:rFonts w:eastAsia="Franklin Gothic Heavy"/>
                      <w:bCs/>
                      <w:color w:val="000000"/>
                      <w:sz w:val="22"/>
                      <w:szCs w:val="22"/>
                    </w:rPr>
                  </w:pPr>
                  <w:r w:rsidRPr="001E0D04">
                    <w:rPr>
                      <w:rFonts w:eastAsia="Franklin Gothic Heavy"/>
                      <w:bCs/>
                      <w:color w:val="000000"/>
                      <w:sz w:val="22"/>
                      <w:szCs w:val="22"/>
                    </w:rPr>
                    <w:t>Наземный газопровод из стальных электросварных труб по ГОСТ 10704-91 сталь В20 по ГОСТ 10705-80*, в т.ч:</w:t>
                  </w:r>
                </w:p>
                <w:p w:rsidR="00860C78" w:rsidRPr="001E0D04" w:rsidRDefault="00860C78" w:rsidP="00860C78">
                  <w:pPr>
                    <w:widowControl w:val="0"/>
                    <w:jc w:val="both"/>
                    <w:rPr>
                      <w:rFonts w:eastAsia="Franklin Gothic Heavy"/>
                      <w:bCs/>
                      <w:color w:val="000000"/>
                      <w:sz w:val="22"/>
                      <w:szCs w:val="22"/>
                    </w:rPr>
                  </w:pPr>
                  <w:r w:rsidRPr="001E0D04">
                    <w:rPr>
                      <w:rFonts w:eastAsia="Franklin Gothic Heavy"/>
                      <w:bCs/>
                      <w:color w:val="000000"/>
                      <w:sz w:val="22"/>
                      <w:szCs w:val="22"/>
                    </w:rPr>
                    <w:t>- диаметром 325х8,0</w:t>
                  </w:r>
                </w:p>
                <w:p w:rsidR="00860C78" w:rsidRPr="001E0D04" w:rsidRDefault="00860C78" w:rsidP="00860C78">
                  <w:pPr>
                    <w:widowControl w:val="0"/>
                    <w:jc w:val="both"/>
                    <w:rPr>
                      <w:rFonts w:eastAsia="Franklin Gothic Heavy"/>
                      <w:b/>
                      <w:color w:val="000000"/>
                      <w:sz w:val="22"/>
                      <w:szCs w:val="22"/>
                    </w:rPr>
                  </w:pPr>
                  <w:r w:rsidRPr="001E0D04">
                    <w:rPr>
                      <w:rFonts w:eastAsia="Franklin Gothic Heavy"/>
                      <w:bCs/>
                      <w:color w:val="000000"/>
                      <w:sz w:val="22"/>
                      <w:szCs w:val="22"/>
                    </w:rPr>
                    <w:t>- диаметром 32х3,0</w:t>
                  </w:r>
                </w:p>
              </w:tc>
              <w:tc>
                <w:tcPr>
                  <w:tcW w:w="1417" w:type="dxa"/>
                  <w:tcBorders>
                    <w:top w:val="single" w:sz="4" w:space="0" w:color="auto"/>
                    <w:left w:val="single" w:sz="4" w:space="0" w:color="auto"/>
                    <w:bottom w:val="single" w:sz="4" w:space="0" w:color="auto"/>
                    <w:right w:val="single" w:sz="4" w:space="0" w:color="auto"/>
                  </w:tcBorders>
                  <w:vAlign w:val="center"/>
                </w:tcPr>
                <w:p w:rsidR="00860C78" w:rsidRPr="00860C78" w:rsidRDefault="00860C78" w:rsidP="00860C78">
                  <w:pPr>
                    <w:jc w:val="center"/>
                    <w:rPr>
                      <w:rFonts w:eastAsiaTheme="minorHAnsi"/>
                      <w:color w:val="000000"/>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п.м.</w:t>
                  </w: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п.м.</w:t>
                  </w:r>
                </w:p>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п.м.</w:t>
                  </w:r>
                </w:p>
              </w:tc>
              <w:tc>
                <w:tcPr>
                  <w:tcW w:w="1985" w:type="dxa"/>
                  <w:tcBorders>
                    <w:top w:val="single" w:sz="4" w:space="0" w:color="auto"/>
                    <w:left w:val="single" w:sz="4" w:space="0" w:color="auto"/>
                    <w:bottom w:val="single" w:sz="4" w:space="0" w:color="auto"/>
                    <w:right w:val="single" w:sz="4" w:space="0" w:color="auto"/>
                  </w:tcBorders>
                  <w:vAlign w:val="center"/>
                </w:tcPr>
                <w:p w:rsidR="00860C78" w:rsidRPr="00860C78" w:rsidRDefault="00860C78" w:rsidP="00860C78">
                  <w:pPr>
                    <w:jc w:val="center"/>
                    <w:rPr>
                      <w:rFonts w:eastAsiaTheme="minorHAnsi"/>
                      <w:color w:val="000000"/>
                      <w:sz w:val="22"/>
                      <w:szCs w:val="22"/>
                      <w:lang w:eastAsia="en-US"/>
                    </w:rPr>
                  </w:pPr>
                </w:p>
                <w:p w:rsidR="00860C78" w:rsidRPr="00860C78" w:rsidRDefault="00860C78" w:rsidP="00860C78">
                  <w:pPr>
                    <w:jc w:val="center"/>
                    <w:rPr>
                      <w:rFonts w:eastAsiaTheme="minorHAnsi"/>
                      <w:sz w:val="22"/>
                      <w:szCs w:val="22"/>
                      <w:lang w:eastAsia="en-US"/>
                    </w:rPr>
                  </w:pP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294,9</w:t>
                  </w: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2,5</w:t>
                  </w:r>
                </w:p>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292,4</w:t>
                  </w:r>
                </w:p>
              </w:tc>
            </w:tr>
            <w:tr w:rsidR="00860C78" w:rsidRPr="00860C78" w:rsidTr="00573816">
              <w:tc>
                <w:tcPr>
                  <w:tcW w:w="4281" w:type="dxa"/>
                  <w:tcBorders>
                    <w:top w:val="single" w:sz="4" w:space="0" w:color="auto"/>
                    <w:left w:val="single" w:sz="4" w:space="0" w:color="auto"/>
                    <w:bottom w:val="single" w:sz="4" w:space="0" w:color="auto"/>
                    <w:right w:val="single" w:sz="4" w:space="0" w:color="auto"/>
                  </w:tcBorders>
                  <w:hideMark/>
                </w:tcPr>
                <w:p w:rsidR="00860C78" w:rsidRPr="001E0D04" w:rsidRDefault="00860C78" w:rsidP="00860C78">
                  <w:pPr>
                    <w:widowControl w:val="0"/>
                    <w:jc w:val="both"/>
                    <w:rPr>
                      <w:rFonts w:eastAsia="Franklin Gothic Heavy"/>
                      <w:bCs/>
                      <w:color w:val="000000"/>
                      <w:sz w:val="22"/>
                      <w:szCs w:val="22"/>
                    </w:rPr>
                  </w:pPr>
                  <w:r w:rsidRPr="001E0D04">
                    <w:rPr>
                      <w:rFonts w:eastAsia="Franklin Gothic Heavy"/>
                      <w:bCs/>
                      <w:color w:val="000000"/>
                      <w:sz w:val="22"/>
                      <w:szCs w:val="22"/>
                    </w:rPr>
                    <w:t>Газорегуляторный пункт ГРПШ-15-2НУ1</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компл.</w:t>
                  </w:r>
                </w:p>
              </w:tc>
              <w:tc>
                <w:tcPr>
                  <w:tcW w:w="1985" w:type="dxa"/>
                  <w:tcBorders>
                    <w:top w:val="single" w:sz="4" w:space="0" w:color="auto"/>
                    <w:left w:val="single" w:sz="4" w:space="0" w:color="auto"/>
                    <w:bottom w:val="single" w:sz="4" w:space="0" w:color="auto"/>
                    <w:right w:val="single" w:sz="4" w:space="0" w:color="auto"/>
                  </w:tcBorders>
                  <w:vAlign w:val="center"/>
                  <w:hideMark/>
                </w:tcPr>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1</w:t>
                  </w:r>
                </w:p>
              </w:tc>
            </w:tr>
            <w:tr w:rsidR="00860C78" w:rsidRPr="00860C78" w:rsidTr="00573816">
              <w:tc>
                <w:tcPr>
                  <w:tcW w:w="4281" w:type="dxa"/>
                  <w:tcBorders>
                    <w:top w:val="single" w:sz="4" w:space="0" w:color="auto"/>
                    <w:left w:val="single" w:sz="4" w:space="0" w:color="auto"/>
                    <w:bottom w:val="single" w:sz="4" w:space="0" w:color="auto"/>
                    <w:right w:val="single" w:sz="4" w:space="0" w:color="auto"/>
                  </w:tcBorders>
                  <w:hideMark/>
                </w:tcPr>
                <w:p w:rsidR="00860C78" w:rsidRPr="001E0D04" w:rsidRDefault="00860C78" w:rsidP="00860C78">
                  <w:pPr>
                    <w:widowControl w:val="0"/>
                    <w:jc w:val="both"/>
                    <w:rPr>
                      <w:rFonts w:eastAsia="Franklin Gothic Heavy"/>
                      <w:bCs/>
                      <w:color w:val="000000"/>
                      <w:sz w:val="22"/>
                      <w:szCs w:val="22"/>
                    </w:rPr>
                  </w:pPr>
                  <w:r w:rsidRPr="001E0D04">
                    <w:rPr>
                      <w:rFonts w:eastAsia="Franklin Gothic Heavy"/>
                      <w:bCs/>
                      <w:color w:val="000000"/>
                      <w:sz w:val="22"/>
                      <w:szCs w:val="22"/>
                    </w:rPr>
                    <w:t>Нормативный срок эксплуатации:</w:t>
                  </w:r>
                </w:p>
                <w:p w:rsidR="00860C78" w:rsidRPr="001E0D04" w:rsidRDefault="00860C78" w:rsidP="00860C78">
                  <w:pPr>
                    <w:widowControl w:val="0"/>
                    <w:jc w:val="both"/>
                    <w:rPr>
                      <w:rFonts w:eastAsia="Franklin Gothic Heavy"/>
                      <w:bCs/>
                      <w:color w:val="000000"/>
                      <w:sz w:val="22"/>
                      <w:szCs w:val="22"/>
                    </w:rPr>
                  </w:pPr>
                  <w:r w:rsidRPr="001E0D04">
                    <w:rPr>
                      <w:rFonts w:eastAsia="Franklin Gothic Heavy"/>
                      <w:bCs/>
                      <w:color w:val="000000"/>
                      <w:sz w:val="22"/>
                      <w:szCs w:val="22"/>
                    </w:rPr>
                    <w:t>- полиэтиленовых труб</w:t>
                  </w:r>
                </w:p>
                <w:p w:rsidR="00860C78" w:rsidRPr="001E0D04" w:rsidRDefault="00860C78" w:rsidP="00860C78">
                  <w:pPr>
                    <w:widowControl w:val="0"/>
                    <w:jc w:val="both"/>
                    <w:rPr>
                      <w:rFonts w:eastAsia="Franklin Gothic Heavy"/>
                      <w:bCs/>
                      <w:color w:val="000000"/>
                      <w:sz w:val="22"/>
                      <w:szCs w:val="22"/>
                    </w:rPr>
                  </w:pPr>
                  <w:r w:rsidRPr="001E0D04">
                    <w:rPr>
                      <w:rFonts w:eastAsia="Franklin Gothic Heavy"/>
                      <w:bCs/>
                      <w:color w:val="000000"/>
                      <w:sz w:val="22"/>
                      <w:szCs w:val="22"/>
                    </w:rPr>
                    <w:t>- стальных труб</w:t>
                  </w:r>
                </w:p>
              </w:tc>
              <w:tc>
                <w:tcPr>
                  <w:tcW w:w="1417" w:type="dxa"/>
                  <w:tcBorders>
                    <w:top w:val="single" w:sz="4" w:space="0" w:color="auto"/>
                    <w:left w:val="single" w:sz="4" w:space="0" w:color="auto"/>
                    <w:bottom w:val="single" w:sz="4" w:space="0" w:color="auto"/>
                    <w:right w:val="single" w:sz="4" w:space="0" w:color="auto"/>
                  </w:tcBorders>
                  <w:vAlign w:val="center"/>
                </w:tcPr>
                <w:p w:rsidR="00860C78" w:rsidRPr="00860C78" w:rsidRDefault="00860C78" w:rsidP="00860C78">
                  <w:pPr>
                    <w:jc w:val="center"/>
                    <w:rPr>
                      <w:rFonts w:eastAsiaTheme="minorHAnsi"/>
                      <w:color w:val="000000"/>
                      <w:sz w:val="22"/>
                      <w:szCs w:val="22"/>
                      <w:lang w:eastAsia="en-US"/>
                    </w:rPr>
                  </w:pP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лет</w:t>
                  </w:r>
                </w:p>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лет</w:t>
                  </w:r>
                </w:p>
              </w:tc>
              <w:tc>
                <w:tcPr>
                  <w:tcW w:w="1985" w:type="dxa"/>
                  <w:tcBorders>
                    <w:top w:val="single" w:sz="4" w:space="0" w:color="auto"/>
                    <w:left w:val="single" w:sz="4" w:space="0" w:color="auto"/>
                    <w:bottom w:val="single" w:sz="4" w:space="0" w:color="auto"/>
                    <w:right w:val="single" w:sz="4" w:space="0" w:color="auto"/>
                  </w:tcBorders>
                  <w:vAlign w:val="center"/>
                </w:tcPr>
                <w:p w:rsidR="00860C78" w:rsidRPr="00860C78" w:rsidRDefault="00860C78" w:rsidP="00860C78">
                  <w:pPr>
                    <w:jc w:val="center"/>
                    <w:rPr>
                      <w:rFonts w:eastAsiaTheme="minorHAnsi"/>
                      <w:color w:val="000000"/>
                      <w:sz w:val="22"/>
                      <w:szCs w:val="22"/>
                      <w:lang w:eastAsia="en-US"/>
                    </w:rPr>
                  </w:pPr>
                </w:p>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50</w:t>
                  </w:r>
                </w:p>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40</w:t>
                  </w:r>
                </w:p>
              </w:tc>
            </w:tr>
            <w:tr w:rsidR="00860C78" w:rsidRPr="00860C78" w:rsidTr="00573816">
              <w:tc>
                <w:tcPr>
                  <w:tcW w:w="4281" w:type="dxa"/>
                  <w:tcBorders>
                    <w:top w:val="single" w:sz="4" w:space="0" w:color="auto"/>
                    <w:left w:val="single" w:sz="4" w:space="0" w:color="auto"/>
                    <w:bottom w:val="single" w:sz="4" w:space="0" w:color="auto"/>
                    <w:right w:val="single" w:sz="4" w:space="0" w:color="auto"/>
                  </w:tcBorders>
                  <w:hideMark/>
                </w:tcPr>
                <w:p w:rsidR="00860C78" w:rsidRPr="001E0D04" w:rsidRDefault="00860C78" w:rsidP="00860C78">
                  <w:pPr>
                    <w:widowControl w:val="0"/>
                    <w:jc w:val="both"/>
                    <w:rPr>
                      <w:rFonts w:eastAsia="Franklin Gothic Heavy"/>
                      <w:bCs/>
                      <w:color w:val="000000"/>
                      <w:sz w:val="22"/>
                      <w:szCs w:val="22"/>
                    </w:rPr>
                  </w:pPr>
                  <w:r w:rsidRPr="001E0D04">
                    <w:rPr>
                      <w:rFonts w:eastAsia="Franklin Gothic Heavy"/>
                      <w:bCs/>
                      <w:color w:val="000000"/>
                      <w:sz w:val="22"/>
                      <w:szCs w:val="22"/>
                    </w:rPr>
                    <w:t>Площадь постоянного отвода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м</w:t>
                  </w:r>
                  <w:r w:rsidRPr="00860C78">
                    <w:rPr>
                      <w:rFonts w:eastAsiaTheme="minorHAnsi"/>
                      <w:sz w:val="22"/>
                      <w:szCs w:val="22"/>
                      <w:vertAlign w:val="superscript"/>
                      <w:lang w:eastAsia="en-US"/>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860C78" w:rsidRPr="00860C78" w:rsidRDefault="00860C78" w:rsidP="00860C78">
                  <w:pPr>
                    <w:jc w:val="center"/>
                    <w:rPr>
                      <w:rFonts w:eastAsiaTheme="minorHAnsi"/>
                      <w:color w:val="000000"/>
                      <w:sz w:val="22"/>
                      <w:szCs w:val="22"/>
                      <w:lang w:eastAsia="en-US"/>
                    </w:rPr>
                  </w:pPr>
                  <w:r w:rsidRPr="00860C78">
                    <w:rPr>
                      <w:rFonts w:eastAsiaTheme="minorHAnsi"/>
                      <w:sz w:val="22"/>
                      <w:szCs w:val="22"/>
                      <w:lang w:eastAsia="en-US"/>
                    </w:rPr>
                    <w:t>947</w:t>
                  </w:r>
                </w:p>
              </w:tc>
            </w:tr>
          </w:tbl>
          <w:p w:rsidR="00860C78" w:rsidRPr="00860C78" w:rsidRDefault="00860C78" w:rsidP="00860C78">
            <w:pPr>
              <w:jc w:val="both"/>
              <w:rPr>
                <w:rFonts w:eastAsiaTheme="minorHAnsi"/>
                <w:sz w:val="22"/>
                <w:szCs w:val="22"/>
                <w:lang w:eastAsia="en-US"/>
              </w:rPr>
            </w:pPr>
          </w:p>
        </w:tc>
      </w:tr>
      <w:tr w:rsidR="00860C78" w:rsidRPr="00860C78" w:rsidTr="00573816">
        <w:tc>
          <w:tcPr>
            <w:tcW w:w="391" w:type="dxa"/>
            <w:shd w:val="clear" w:color="auto" w:fill="auto"/>
            <w:vAlign w:val="center"/>
          </w:tcPr>
          <w:p w:rsidR="00860C78" w:rsidRPr="00860C78" w:rsidRDefault="00860C78" w:rsidP="00860C78">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Работы необходимо выполнить:</w:t>
            </w:r>
          </w:p>
        </w:tc>
        <w:tc>
          <w:tcPr>
            <w:tcW w:w="8023" w:type="dxa"/>
            <w:shd w:val="clear" w:color="auto" w:fill="auto"/>
            <w:vAlign w:val="center"/>
          </w:tcPr>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В соответствии с проектно-сметной документацией</w:t>
            </w:r>
          </w:p>
        </w:tc>
      </w:tr>
      <w:tr w:rsidR="00860C78" w:rsidRPr="00860C78" w:rsidTr="00573816">
        <w:tc>
          <w:tcPr>
            <w:tcW w:w="391" w:type="dxa"/>
            <w:shd w:val="clear" w:color="auto" w:fill="auto"/>
            <w:vAlign w:val="center"/>
          </w:tcPr>
          <w:p w:rsidR="00860C78" w:rsidRPr="00860C78" w:rsidRDefault="00860C78" w:rsidP="00860C78">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Источник финансирования</w:t>
            </w:r>
          </w:p>
        </w:tc>
        <w:tc>
          <w:tcPr>
            <w:tcW w:w="8023" w:type="dxa"/>
            <w:shd w:val="clear" w:color="auto" w:fill="auto"/>
            <w:vAlign w:val="center"/>
          </w:tcPr>
          <w:p w:rsidR="00860C78" w:rsidRPr="00860C78" w:rsidRDefault="00860C78" w:rsidP="00CF497B">
            <w:pPr>
              <w:jc w:val="both"/>
              <w:rPr>
                <w:rFonts w:eastAsiaTheme="minorHAnsi"/>
                <w:sz w:val="22"/>
                <w:szCs w:val="22"/>
                <w:lang w:eastAsia="en-US"/>
              </w:rPr>
            </w:pPr>
            <w:r w:rsidRPr="00860C78">
              <w:rPr>
                <w:rFonts w:eastAsiaTheme="minorHAnsi"/>
                <w:sz w:val="22"/>
                <w:szCs w:val="22"/>
                <w:lang w:eastAsia="en-US"/>
              </w:rPr>
              <w:t>Бюджет Республики Крым (субсидия из бюджета Республики Крым в 202</w:t>
            </w:r>
            <w:r w:rsidR="00CF497B">
              <w:rPr>
                <w:rFonts w:eastAsiaTheme="minorHAnsi"/>
                <w:sz w:val="22"/>
                <w:szCs w:val="22"/>
                <w:lang w:eastAsia="en-US"/>
              </w:rPr>
              <w:t>2</w:t>
            </w:r>
            <w:r w:rsidRPr="00860C78">
              <w:rPr>
                <w:rFonts w:eastAsiaTheme="minorHAnsi"/>
                <w:sz w:val="22"/>
                <w:szCs w:val="22"/>
                <w:lang w:eastAsia="en-US"/>
              </w:rPr>
              <w:t>-2023 годах на капитальные вложения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Государственной программы Республики Крым «Газификация населенных пунктов Республики Крым»</w:t>
            </w:r>
          </w:p>
        </w:tc>
      </w:tr>
      <w:tr w:rsidR="00860C78" w:rsidRPr="00860C78" w:rsidTr="00573816">
        <w:tc>
          <w:tcPr>
            <w:tcW w:w="391" w:type="dxa"/>
            <w:shd w:val="clear" w:color="auto" w:fill="auto"/>
            <w:vAlign w:val="center"/>
          </w:tcPr>
          <w:p w:rsidR="00860C78" w:rsidRPr="00860C78" w:rsidRDefault="00860C78" w:rsidP="00860C78">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Срок выполнения  работ</w:t>
            </w:r>
          </w:p>
        </w:tc>
        <w:tc>
          <w:tcPr>
            <w:tcW w:w="8023" w:type="dxa"/>
            <w:shd w:val="clear" w:color="auto" w:fill="auto"/>
            <w:vAlign w:val="center"/>
          </w:tcPr>
          <w:p w:rsidR="00860C78" w:rsidRPr="00860C78" w:rsidRDefault="00860C78" w:rsidP="00860C78">
            <w:pPr>
              <w:widowControl w:val="0"/>
              <w:autoSpaceDE w:val="0"/>
              <w:autoSpaceDN w:val="0"/>
              <w:adjustRightInd w:val="0"/>
              <w:jc w:val="both"/>
              <w:rPr>
                <w:rFonts w:eastAsiaTheme="minorHAnsi"/>
                <w:sz w:val="22"/>
                <w:szCs w:val="22"/>
                <w:lang w:eastAsia="en-US"/>
              </w:rPr>
            </w:pPr>
            <w:r w:rsidRPr="00860C78">
              <w:rPr>
                <w:rFonts w:eastAsiaTheme="minorHAnsi"/>
                <w:sz w:val="22"/>
                <w:szCs w:val="22"/>
                <w:lang w:eastAsia="en-US"/>
              </w:rPr>
              <w:t>– начало работ: с даты заключения Контракта;</w:t>
            </w:r>
          </w:p>
          <w:p w:rsidR="00860C78" w:rsidRPr="00860C78" w:rsidRDefault="00860C78" w:rsidP="00860C78">
            <w:pPr>
              <w:widowControl w:val="0"/>
              <w:autoSpaceDE w:val="0"/>
              <w:autoSpaceDN w:val="0"/>
              <w:adjustRightInd w:val="0"/>
              <w:jc w:val="both"/>
              <w:rPr>
                <w:rFonts w:eastAsiaTheme="minorHAnsi"/>
                <w:sz w:val="22"/>
                <w:szCs w:val="22"/>
                <w:lang w:eastAsia="en-US"/>
              </w:rPr>
            </w:pPr>
            <w:r w:rsidRPr="00860C78">
              <w:rPr>
                <w:rFonts w:eastAsiaTheme="minorHAnsi"/>
                <w:sz w:val="22"/>
                <w:szCs w:val="22"/>
                <w:lang w:eastAsia="en-US"/>
              </w:rPr>
              <w:t>– окончание работ: не позднее 29 апреля 2023 года.</w:t>
            </w:r>
          </w:p>
        </w:tc>
      </w:tr>
      <w:tr w:rsidR="00860C78" w:rsidRPr="00860C78" w:rsidTr="00573816">
        <w:tc>
          <w:tcPr>
            <w:tcW w:w="391" w:type="dxa"/>
            <w:shd w:val="clear" w:color="auto" w:fill="auto"/>
            <w:vAlign w:val="center"/>
          </w:tcPr>
          <w:p w:rsidR="00860C78" w:rsidRPr="00860C78" w:rsidRDefault="00860C78" w:rsidP="00860C78">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Основные требования к проведению и качеству работ</w:t>
            </w:r>
          </w:p>
        </w:tc>
        <w:tc>
          <w:tcPr>
            <w:tcW w:w="8023" w:type="dxa"/>
            <w:shd w:val="clear" w:color="auto" w:fill="auto"/>
            <w:vAlign w:val="center"/>
          </w:tcPr>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Работы необходимо выполнять согласно проектной документации с отметкой Заказчиком «В производство работ».</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 xml:space="preserve">Кроме того, в случае необходимости, Подрядчик  самостоятельно либо с помощью привлеченных лиц осуществляет вынос в натуру проектного 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w:t>
            </w:r>
            <w:r w:rsidRPr="00860C78">
              <w:rPr>
                <w:rFonts w:eastAsiaTheme="minorHAnsi"/>
                <w:sz w:val="22"/>
                <w:szCs w:val="22"/>
                <w:lang w:eastAsia="en-US"/>
              </w:rPr>
              <w:lastRenderedPageBreak/>
              <w:t>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Работы производить в полном соответствии с проектной документацией, с действующими строительными нормами и правилами:</w:t>
            </w:r>
          </w:p>
          <w:p w:rsidR="00860C78" w:rsidRPr="00860C78" w:rsidRDefault="00860C78" w:rsidP="00860C78">
            <w:pPr>
              <w:numPr>
                <w:ilvl w:val="0"/>
                <w:numId w:val="12"/>
              </w:numPr>
              <w:suppressAutoHyphens/>
              <w:spacing w:after="200" w:line="276" w:lineRule="auto"/>
              <w:ind w:left="742" w:hanging="850"/>
              <w:contextualSpacing/>
              <w:jc w:val="both"/>
              <w:rPr>
                <w:rFonts w:eastAsiaTheme="minorHAnsi"/>
                <w:sz w:val="22"/>
                <w:szCs w:val="22"/>
                <w:lang w:eastAsia="ar-SA"/>
              </w:rPr>
            </w:pPr>
            <w:r w:rsidRPr="00860C78">
              <w:rPr>
                <w:rFonts w:eastAsiaTheme="minorHAnsi"/>
                <w:sz w:val="22"/>
                <w:szCs w:val="22"/>
                <w:lang w:eastAsia="ar-SA"/>
              </w:rPr>
              <w:t>СП 48.13330.2019 «Организация строительства»;</w:t>
            </w:r>
          </w:p>
          <w:p w:rsidR="00860C78" w:rsidRPr="00860C78" w:rsidRDefault="00860C78" w:rsidP="00860C78">
            <w:pPr>
              <w:numPr>
                <w:ilvl w:val="0"/>
                <w:numId w:val="12"/>
              </w:numPr>
              <w:suppressAutoHyphens/>
              <w:spacing w:after="200" w:line="276" w:lineRule="auto"/>
              <w:ind w:left="-108" w:firstLine="0"/>
              <w:contextualSpacing/>
              <w:jc w:val="both"/>
              <w:rPr>
                <w:rFonts w:eastAsiaTheme="minorHAnsi"/>
                <w:sz w:val="22"/>
                <w:szCs w:val="22"/>
                <w:lang w:eastAsia="ar-SA"/>
              </w:rPr>
            </w:pPr>
            <w:r w:rsidRPr="00860C78">
              <w:rPr>
                <w:rFonts w:eastAsiaTheme="minorHAnsi"/>
                <w:sz w:val="22"/>
                <w:szCs w:val="22"/>
                <w:lang w:eastAsia="ar-SA"/>
              </w:rPr>
              <w:t>СНиП 12-03-2001 «Безопасность труда в строительстве ч. 1»;</w:t>
            </w:r>
          </w:p>
          <w:p w:rsidR="00860C78" w:rsidRPr="00860C78" w:rsidRDefault="00860C78" w:rsidP="00860C78">
            <w:pPr>
              <w:numPr>
                <w:ilvl w:val="0"/>
                <w:numId w:val="12"/>
              </w:numPr>
              <w:suppressAutoHyphens/>
              <w:spacing w:after="200" w:line="276" w:lineRule="auto"/>
              <w:ind w:left="-108" w:firstLine="0"/>
              <w:contextualSpacing/>
              <w:jc w:val="both"/>
              <w:rPr>
                <w:rFonts w:eastAsiaTheme="minorHAnsi"/>
                <w:sz w:val="22"/>
                <w:szCs w:val="22"/>
                <w:lang w:eastAsia="ar-SA"/>
              </w:rPr>
            </w:pPr>
            <w:r w:rsidRPr="00860C78">
              <w:rPr>
                <w:rFonts w:eastAsiaTheme="minorHAnsi"/>
                <w:sz w:val="22"/>
                <w:szCs w:val="22"/>
                <w:lang w:eastAsia="ar-SA"/>
              </w:rPr>
              <w:t>СНиП 12-04-2002 «Безопасность труда в строительстве ч. 2»;</w:t>
            </w:r>
          </w:p>
          <w:p w:rsidR="00860C78" w:rsidRPr="00860C78" w:rsidRDefault="00860C78" w:rsidP="00860C78">
            <w:pPr>
              <w:numPr>
                <w:ilvl w:val="0"/>
                <w:numId w:val="12"/>
              </w:numPr>
              <w:suppressAutoHyphens/>
              <w:spacing w:after="200" w:line="276" w:lineRule="auto"/>
              <w:ind w:left="-108" w:firstLine="0"/>
              <w:contextualSpacing/>
              <w:jc w:val="both"/>
              <w:rPr>
                <w:rFonts w:eastAsiaTheme="minorHAnsi"/>
                <w:sz w:val="22"/>
                <w:szCs w:val="22"/>
                <w:lang w:eastAsia="ar-SA"/>
              </w:rPr>
            </w:pPr>
            <w:r w:rsidRPr="00860C78">
              <w:rPr>
                <w:rFonts w:eastAsiaTheme="minorHAnsi"/>
                <w:sz w:val="22"/>
                <w:szCs w:val="22"/>
                <w:lang w:eastAsia="ar-SA"/>
              </w:rPr>
              <w:t>СП 45.13330.2017 «Земляные сооружения, основания и фундаменты»;</w:t>
            </w:r>
          </w:p>
          <w:p w:rsidR="00860C78" w:rsidRPr="00860C78" w:rsidRDefault="00860C78" w:rsidP="00860C78">
            <w:pPr>
              <w:numPr>
                <w:ilvl w:val="0"/>
                <w:numId w:val="12"/>
              </w:numPr>
              <w:suppressAutoHyphens/>
              <w:spacing w:after="200" w:line="276" w:lineRule="auto"/>
              <w:ind w:left="-108" w:firstLine="0"/>
              <w:contextualSpacing/>
              <w:jc w:val="both"/>
              <w:rPr>
                <w:rFonts w:eastAsiaTheme="minorHAnsi"/>
                <w:sz w:val="22"/>
                <w:szCs w:val="22"/>
                <w:lang w:eastAsia="ar-SA"/>
              </w:rPr>
            </w:pPr>
            <w:r w:rsidRPr="00860C78">
              <w:rPr>
                <w:rFonts w:eastAsiaTheme="minorHAnsi"/>
                <w:sz w:val="22"/>
                <w:szCs w:val="22"/>
                <w:lang w:eastAsia="ar-SA"/>
              </w:rPr>
              <w:t>СНиП 1.04.03-85*«Нормы продолжительности строительства и задела в строительстве предприятий, зданий и сооружений»;</w:t>
            </w:r>
          </w:p>
          <w:p w:rsidR="00860C78" w:rsidRPr="00860C78" w:rsidRDefault="00860C78" w:rsidP="00860C78">
            <w:pPr>
              <w:numPr>
                <w:ilvl w:val="0"/>
                <w:numId w:val="12"/>
              </w:numPr>
              <w:suppressAutoHyphens/>
              <w:spacing w:after="200" w:line="276" w:lineRule="auto"/>
              <w:ind w:left="-108" w:firstLine="0"/>
              <w:contextualSpacing/>
              <w:jc w:val="both"/>
              <w:rPr>
                <w:rFonts w:eastAsiaTheme="minorHAnsi"/>
                <w:sz w:val="22"/>
                <w:szCs w:val="22"/>
                <w:lang w:eastAsia="ar-SA"/>
              </w:rPr>
            </w:pPr>
            <w:r w:rsidRPr="00860C78">
              <w:rPr>
                <w:rFonts w:eastAsiaTheme="minorHAnsi"/>
                <w:sz w:val="22"/>
                <w:szCs w:val="22"/>
                <w:lang w:eastAsia="ar-SA"/>
              </w:rPr>
              <w:t>СП 70.13330.2012 «Несущие и ограждающие конструкции». Актуализированная редакция СНиП 3.03.01-87 с изменениями № 1, 3;</w:t>
            </w:r>
          </w:p>
          <w:p w:rsidR="00860C78" w:rsidRPr="00860C78" w:rsidRDefault="00860C78" w:rsidP="00860C78">
            <w:pPr>
              <w:numPr>
                <w:ilvl w:val="0"/>
                <w:numId w:val="12"/>
              </w:numPr>
              <w:suppressAutoHyphens/>
              <w:spacing w:after="200" w:line="276" w:lineRule="auto"/>
              <w:ind w:left="-108" w:firstLine="0"/>
              <w:contextualSpacing/>
              <w:jc w:val="both"/>
              <w:rPr>
                <w:rFonts w:eastAsiaTheme="minorHAnsi"/>
                <w:sz w:val="22"/>
                <w:szCs w:val="22"/>
                <w:lang w:eastAsia="ar-SA"/>
              </w:rPr>
            </w:pPr>
            <w:r w:rsidRPr="00860C78">
              <w:rPr>
                <w:rFonts w:eastAsiaTheme="minorHAnsi"/>
                <w:sz w:val="22"/>
                <w:szCs w:val="22"/>
                <w:lang w:eastAsia="ar-SA"/>
              </w:rPr>
              <w:t>СП 62.13330.2011* «Газораспределительные системы». Актуализированная редакция СНиП 42-01-2002 с изменениями № 1, 2, 3;</w:t>
            </w:r>
          </w:p>
          <w:p w:rsidR="00860C78" w:rsidRPr="00860C78" w:rsidRDefault="00860C78" w:rsidP="00860C78">
            <w:pPr>
              <w:numPr>
                <w:ilvl w:val="0"/>
                <w:numId w:val="12"/>
              </w:numPr>
              <w:suppressAutoHyphens/>
              <w:spacing w:after="200" w:line="276" w:lineRule="auto"/>
              <w:ind w:left="-108" w:firstLine="0"/>
              <w:contextualSpacing/>
              <w:jc w:val="both"/>
              <w:rPr>
                <w:rFonts w:eastAsiaTheme="minorHAnsi"/>
                <w:sz w:val="22"/>
                <w:szCs w:val="22"/>
                <w:lang w:eastAsia="ar-SA"/>
              </w:rPr>
            </w:pPr>
            <w:r w:rsidRPr="00860C78">
              <w:rPr>
                <w:rFonts w:eastAsiaTheme="minorHAnsi"/>
                <w:sz w:val="22"/>
                <w:szCs w:val="22"/>
                <w:lang w:eastAsia="ar-SA"/>
              </w:rPr>
              <w:t>СП 42-103-2003 «Проектирование и строительство газопроводов из полиэтиленовых труб и реконструкция изношенных газопроводов»;</w:t>
            </w:r>
          </w:p>
          <w:p w:rsidR="00860C78" w:rsidRPr="00860C78" w:rsidRDefault="00860C78" w:rsidP="00860C78">
            <w:pPr>
              <w:numPr>
                <w:ilvl w:val="0"/>
                <w:numId w:val="12"/>
              </w:numPr>
              <w:suppressAutoHyphens/>
              <w:spacing w:after="200" w:line="276" w:lineRule="auto"/>
              <w:ind w:left="-108" w:firstLine="0"/>
              <w:contextualSpacing/>
              <w:jc w:val="both"/>
              <w:rPr>
                <w:rFonts w:eastAsiaTheme="minorHAnsi"/>
                <w:sz w:val="22"/>
                <w:szCs w:val="22"/>
                <w:lang w:eastAsia="ar-SA"/>
              </w:rPr>
            </w:pPr>
            <w:r w:rsidRPr="00860C78">
              <w:rPr>
                <w:rFonts w:eastAsiaTheme="minorHAnsi"/>
                <w:sz w:val="22"/>
                <w:szCs w:val="22"/>
                <w:lang w:eastAsia="ar-SA"/>
              </w:rPr>
              <w:t>РД 102-011-89 «Охрана труда. Организационно-методические документы»;</w:t>
            </w:r>
          </w:p>
          <w:p w:rsidR="00860C78" w:rsidRPr="00860C78" w:rsidRDefault="00860C78" w:rsidP="00860C78">
            <w:pPr>
              <w:numPr>
                <w:ilvl w:val="0"/>
                <w:numId w:val="12"/>
              </w:numPr>
              <w:suppressAutoHyphens/>
              <w:spacing w:after="200" w:line="276" w:lineRule="auto"/>
              <w:ind w:left="-108" w:firstLine="0"/>
              <w:contextualSpacing/>
              <w:jc w:val="both"/>
              <w:rPr>
                <w:rFonts w:eastAsiaTheme="minorHAnsi"/>
                <w:sz w:val="22"/>
                <w:szCs w:val="22"/>
                <w:lang w:eastAsia="ar-SA"/>
              </w:rPr>
            </w:pPr>
            <w:r w:rsidRPr="00860C78">
              <w:rPr>
                <w:rFonts w:eastAsiaTheme="minorHAnsi"/>
                <w:sz w:val="22"/>
                <w:szCs w:val="22"/>
                <w:lang w:eastAsia="ar-SA"/>
              </w:rPr>
              <w:t>Федеральные нормы и правила в области промышленной безопасности «Правила безопасности сетей газораспределения и газопотребления», утвержденные приказом ФЕДЕРАЛЬНОЙ СЛУЖБЫ ПО ЭКОЛОГИЧЕСКОМУ, ТЕХНОЛОГИЧЕСКОМУ И АТОМНОМУ НАДЗОРУ от 15 декабря 2020 года N 531;</w:t>
            </w:r>
          </w:p>
          <w:p w:rsidR="00860C78" w:rsidRPr="00860C78" w:rsidRDefault="00860C78" w:rsidP="00860C78">
            <w:pPr>
              <w:numPr>
                <w:ilvl w:val="0"/>
                <w:numId w:val="12"/>
              </w:numPr>
              <w:suppressAutoHyphens/>
              <w:spacing w:after="200" w:line="276" w:lineRule="auto"/>
              <w:ind w:left="-108" w:firstLine="0"/>
              <w:contextualSpacing/>
              <w:jc w:val="both"/>
              <w:rPr>
                <w:rFonts w:eastAsiaTheme="minorHAnsi"/>
                <w:sz w:val="22"/>
                <w:szCs w:val="22"/>
                <w:lang w:eastAsia="ar-SA"/>
              </w:rPr>
            </w:pPr>
            <w:r w:rsidRPr="00860C78">
              <w:rPr>
                <w:rFonts w:eastAsiaTheme="minorHAnsi"/>
                <w:sz w:val="22"/>
                <w:szCs w:val="22"/>
                <w:lang w:eastAsia="ar-SA"/>
              </w:rPr>
              <w:t>«Правила противопожарного режима в Российской Федерации» утвержденные Постановлением правительства РФ от 16 сентября 2020г. №1479;</w:t>
            </w:r>
          </w:p>
          <w:p w:rsidR="00860C78" w:rsidRPr="00860C78" w:rsidRDefault="00860C78" w:rsidP="00860C78">
            <w:pPr>
              <w:numPr>
                <w:ilvl w:val="0"/>
                <w:numId w:val="12"/>
              </w:numPr>
              <w:suppressAutoHyphens/>
              <w:spacing w:after="200" w:line="276" w:lineRule="auto"/>
              <w:ind w:left="-108" w:firstLine="0"/>
              <w:contextualSpacing/>
              <w:jc w:val="both"/>
              <w:rPr>
                <w:rFonts w:eastAsiaTheme="minorHAnsi"/>
                <w:sz w:val="22"/>
                <w:szCs w:val="22"/>
                <w:lang w:eastAsia="ar-SA"/>
              </w:rPr>
            </w:pPr>
            <w:r w:rsidRPr="00860C78">
              <w:rPr>
                <w:rFonts w:eastAsiaTheme="minorHAnsi"/>
                <w:sz w:val="22"/>
                <w:szCs w:val="22"/>
                <w:lang w:eastAsia="ar-SA"/>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860C78" w:rsidRPr="00860C78" w:rsidRDefault="00860C78" w:rsidP="00860C78">
            <w:pPr>
              <w:numPr>
                <w:ilvl w:val="0"/>
                <w:numId w:val="12"/>
              </w:numPr>
              <w:suppressAutoHyphens/>
              <w:spacing w:after="200" w:line="276" w:lineRule="auto"/>
              <w:ind w:left="-108" w:firstLine="0"/>
              <w:contextualSpacing/>
              <w:jc w:val="both"/>
              <w:rPr>
                <w:rFonts w:eastAsiaTheme="minorHAnsi"/>
                <w:sz w:val="22"/>
                <w:szCs w:val="22"/>
                <w:lang w:eastAsia="ar-SA"/>
              </w:rPr>
            </w:pPr>
            <w:r w:rsidRPr="00860C78">
              <w:rPr>
                <w:rFonts w:eastAsiaTheme="minorHAnsi"/>
                <w:sz w:val="22"/>
                <w:szCs w:val="22"/>
                <w:lang w:eastAsia="ar-SA"/>
              </w:rPr>
              <w:t>123-ФЗ Федеральный закон от 22 июля 2008 г. №123 «Технический регламент о требованиях пожарной безопасности»;</w:t>
            </w:r>
          </w:p>
          <w:p w:rsidR="00860C78" w:rsidRPr="00860C78" w:rsidRDefault="00860C78" w:rsidP="00860C78">
            <w:pPr>
              <w:numPr>
                <w:ilvl w:val="0"/>
                <w:numId w:val="12"/>
              </w:numPr>
              <w:suppressAutoHyphens/>
              <w:spacing w:after="200" w:line="276" w:lineRule="auto"/>
              <w:ind w:left="-108" w:firstLine="0"/>
              <w:contextualSpacing/>
              <w:jc w:val="both"/>
              <w:rPr>
                <w:rFonts w:eastAsiaTheme="minorHAnsi"/>
                <w:sz w:val="22"/>
                <w:szCs w:val="22"/>
                <w:lang w:eastAsia="ar-SA"/>
              </w:rPr>
            </w:pPr>
            <w:r w:rsidRPr="00860C78">
              <w:rPr>
                <w:rFonts w:eastAsiaTheme="minorHAnsi"/>
                <w:sz w:val="22"/>
                <w:szCs w:val="22"/>
                <w:lang w:eastAsia="ar-SA"/>
              </w:rPr>
              <w:t>СП 12-136-2002 «Решения по охране труда и промышленной безопасности в проектах организации строительства и проектах производства работ»;</w:t>
            </w:r>
          </w:p>
          <w:p w:rsidR="00860C78" w:rsidRPr="00860C78" w:rsidRDefault="00860C78" w:rsidP="00860C78">
            <w:pPr>
              <w:numPr>
                <w:ilvl w:val="0"/>
                <w:numId w:val="12"/>
              </w:numPr>
              <w:suppressAutoHyphens/>
              <w:spacing w:after="200" w:line="276" w:lineRule="auto"/>
              <w:ind w:left="-108" w:firstLine="0"/>
              <w:contextualSpacing/>
              <w:jc w:val="both"/>
              <w:rPr>
                <w:rFonts w:eastAsiaTheme="minorHAnsi"/>
                <w:sz w:val="22"/>
                <w:szCs w:val="22"/>
                <w:lang w:eastAsia="ar-SA"/>
              </w:rPr>
            </w:pPr>
            <w:r w:rsidRPr="00860C78">
              <w:rPr>
                <w:rFonts w:eastAsiaTheme="minorHAnsi"/>
                <w:sz w:val="22"/>
                <w:szCs w:val="22"/>
                <w:lang w:eastAsia="ar-SA"/>
              </w:rPr>
              <w:t>СТО Газпром 2-2.1-093-2006 «Газораспределительные системы. Альбом типовых решений по проектированию и строительству (реконструкции) газопроводов с использованием полиэтиленовых труб» и иных документов регламентирующих качество работ.</w:t>
            </w:r>
          </w:p>
          <w:p w:rsidR="00860C78" w:rsidRPr="00860C78" w:rsidRDefault="00860C78" w:rsidP="00860C78">
            <w:pPr>
              <w:numPr>
                <w:ilvl w:val="0"/>
                <w:numId w:val="12"/>
              </w:numPr>
              <w:suppressAutoHyphens/>
              <w:spacing w:after="200" w:line="276" w:lineRule="auto"/>
              <w:ind w:left="-108" w:firstLine="0"/>
              <w:contextualSpacing/>
              <w:jc w:val="both"/>
              <w:rPr>
                <w:rFonts w:eastAsiaTheme="minorHAnsi"/>
                <w:sz w:val="22"/>
                <w:szCs w:val="22"/>
                <w:lang w:eastAsia="ar-SA"/>
              </w:rPr>
            </w:pPr>
            <w:r w:rsidRPr="00860C78">
              <w:rPr>
                <w:rFonts w:eastAsiaTheme="minorHAnsi"/>
                <w:sz w:val="22"/>
                <w:szCs w:val="22"/>
                <w:lang w:eastAsia="ar-SA"/>
              </w:rPr>
              <w:t>СП 104-34-96 «Производство земляных работ»;</w:t>
            </w:r>
          </w:p>
          <w:p w:rsidR="00860C78" w:rsidRPr="00860C78" w:rsidRDefault="00860C78" w:rsidP="00860C78">
            <w:pPr>
              <w:numPr>
                <w:ilvl w:val="0"/>
                <w:numId w:val="12"/>
              </w:numPr>
              <w:suppressAutoHyphens/>
              <w:spacing w:after="200" w:line="276" w:lineRule="auto"/>
              <w:ind w:left="-108" w:firstLine="0"/>
              <w:contextualSpacing/>
              <w:jc w:val="both"/>
              <w:rPr>
                <w:rFonts w:eastAsiaTheme="minorHAnsi"/>
                <w:sz w:val="22"/>
                <w:szCs w:val="22"/>
                <w:lang w:eastAsia="ar-SA"/>
              </w:rPr>
            </w:pPr>
            <w:r w:rsidRPr="00860C78">
              <w:rPr>
                <w:rFonts w:eastAsiaTheme="minorHAnsi"/>
                <w:sz w:val="22"/>
                <w:szCs w:val="22"/>
                <w:lang w:eastAsia="ar-SA"/>
              </w:rPr>
              <w:t>Федерального закона №69-ФЗ от 21.12.1994г. «О пожарной безопасности»;</w:t>
            </w:r>
          </w:p>
          <w:p w:rsidR="00860C78" w:rsidRPr="00860C78" w:rsidRDefault="00860C78" w:rsidP="00860C78">
            <w:pPr>
              <w:numPr>
                <w:ilvl w:val="0"/>
                <w:numId w:val="12"/>
              </w:numPr>
              <w:suppressAutoHyphens/>
              <w:spacing w:after="200" w:line="276" w:lineRule="auto"/>
              <w:ind w:left="-108" w:firstLine="0"/>
              <w:contextualSpacing/>
              <w:jc w:val="both"/>
              <w:rPr>
                <w:rFonts w:eastAsiaTheme="minorHAnsi"/>
                <w:sz w:val="22"/>
                <w:szCs w:val="22"/>
                <w:lang w:eastAsia="ar-SA"/>
              </w:rPr>
            </w:pPr>
            <w:r w:rsidRPr="00860C78">
              <w:rPr>
                <w:rFonts w:eastAsiaTheme="minorHAnsi"/>
                <w:sz w:val="22"/>
                <w:szCs w:val="22"/>
                <w:lang w:eastAsia="ar-SA"/>
              </w:rPr>
              <w:t>Федерального закона №52-ФЗ от 03.03.1999г. «О санитарно-</w:t>
            </w:r>
            <w:r w:rsidRPr="00860C78">
              <w:rPr>
                <w:rFonts w:eastAsiaTheme="minorHAnsi"/>
                <w:sz w:val="22"/>
                <w:szCs w:val="22"/>
                <w:lang w:eastAsia="ar-SA"/>
              </w:rPr>
              <w:lastRenderedPageBreak/>
              <w:t>эпидемиологическом благополучии населения».</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Качество выполнения всех работ должно соответствовать  действующим нормам и правилам.</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 xml:space="preserve">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w:t>
            </w:r>
            <w:r w:rsidR="00CA2A09" w:rsidRPr="00860C78">
              <w:rPr>
                <w:rFonts w:eastAsiaTheme="minorHAnsi"/>
                <w:sz w:val="22"/>
                <w:szCs w:val="22"/>
                <w:lang w:eastAsia="en-US"/>
              </w:rPr>
              <w:t>акта приемки законченного строительством объекта</w:t>
            </w:r>
            <w:r w:rsidRPr="00860C78">
              <w:rPr>
                <w:rFonts w:eastAsiaTheme="minorHAnsi"/>
                <w:sz w:val="22"/>
                <w:szCs w:val="22"/>
                <w:lang w:eastAsia="en-US"/>
              </w:rPr>
              <w:t>.</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Подрядчик несет ответственность за все действия своего персонала, в том числе и за соблюдение персоналом действующего законодательства.</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 xml:space="preserve">3. Строительство газораспределительных сетей относится к опасным 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газопотребления" и в соответствии с СП 62.13330.2011  «Газораспределительные системы» Актуализированная редакция </w:t>
            </w:r>
            <w:hyperlink r:id="rId12" w:history="1">
              <w:r w:rsidRPr="00860C78">
                <w:rPr>
                  <w:rFonts w:eastAsiaTheme="minorHAnsi"/>
                  <w:sz w:val="22"/>
                  <w:szCs w:val="22"/>
                  <w:lang w:eastAsia="en-US"/>
                </w:rPr>
                <w:t>СНиП 42-01-2002</w:t>
              </w:r>
            </w:hyperlink>
            <w:r w:rsidRPr="00860C78">
              <w:rPr>
                <w:rFonts w:eastAsiaTheme="minorHAnsi"/>
                <w:sz w:val="22"/>
                <w:szCs w:val="22"/>
                <w:lang w:eastAsia="en-US"/>
              </w:rPr>
              <w:t xml:space="preserve"> (утв. </w:t>
            </w:r>
            <w:hyperlink r:id="rId13" w:history="1">
              <w:r w:rsidRPr="00860C78">
                <w:rPr>
                  <w:rFonts w:eastAsiaTheme="minorHAnsi"/>
                  <w:sz w:val="22"/>
                  <w:szCs w:val="22"/>
                  <w:lang w:eastAsia="en-US"/>
                </w:rPr>
                <w:t>приказом</w:t>
              </w:r>
            </w:hyperlink>
            <w:r w:rsidRPr="00860C78">
              <w:rPr>
                <w:rFonts w:eastAsiaTheme="minorHAnsi"/>
                <w:sz w:val="22"/>
                <w:szCs w:val="22"/>
                <w:lang w:eastAsia="en-US"/>
              </w:rPr>
              <w:t xml:space="preserve"> Министерства регионального развития РФ от 27 декабря 2010 г. N 780.</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 xml:space="preserve">4.  Подрядчик должен обеспечить выполнение работ на объекте следующими </w:t>
            </w:r>
            <w:r w:rsidRPr="00860C78">
              <w:rPr>
                <w:rFonts w:eastAsiaTheme="minorHAnsi"/>
                <w:sz w:val="22"/>
                <w:szCs w:val="22"/>
                <w:lang w:eastAsia="en-US"/>
              </w:rPr>
              <w:lastRenderedPageBreak/>
              <w:t>специалистами:</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имеющими соответствующие удостоверения.</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14" w:anchor="sub_0" w:history="1">
              <w:r w:rsidRPr="00860C78">
                <w:rPr>
                  <w:rFonts w:eastAsiaTheme="minorHAnsi"/>
                  <w:sz w:val="22"/>
                  <w:szCs w:val="22"/>
                  <w:lang w:eastAsia="en-US"/>
                </w:rPr>
                <w:t>приказом</w:t>
              </w:r>
            </w:hyperlink>
            <w:r w:rsidRPr="00860C78">
              <w:rPr>
                <w:rFonts w:eastAsiaTheme="minorHAnsi"/>
                <w:sz w:val="22"/>
                <w:szCs w:val="22"/>
                <w:lang w:eastAsia="en-US"/>
              </w:rPr>
              <w:t xml:space="preserve"> Федеральной службы по экологическому, технологическому и атомному надзору от 25 марта 2014 г. N 116). Зарегистрировано в Минюсте РФ 19 мая 2014 г., регистрационный № 32326.</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 свидетельствами о производственной аттестации технологии сварки в следующих областях:</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 xml:space="preserve">1). Наружные газопроводы среднего и высокого давления стальные. Следующими </w:t>
            </w:r>
            <w:r w:rsidRPr="00860C78">
              <w:rPr>
                <w:rFonts w:eastAsiaTheme="minorHAnsi"/>
                <w:sz w:val="22"/>
                <w:szCs w:val="22"/>
                <w:lang w:eastAsia="en-US"/>
              </w:rPr>
              <w:lastRenderedPageBreak/>
              <w:t>способами сварки (наплавки): РД – Ручная дуговая сварка покрытыми электродами;</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860C78" w:rsidRPr="00860C78" w:rsidTr="00573816">
        <w:tc>
          <w:tcPr>
            <w:tcW w:w="391" w:type="dxa"/>
            <w:shd w:val="clear" w:color="auto" w:fill="auto"/>
            <w:vAlign w:val="center"/>
          </w:tcPr>
          <w:p w:rsidR="00860C78" w:rsidRPr="00860C78" w:rsidRDefault="00860C78" w:rsidP="00860C78">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Основные требования к оборудованию и материалам при выполнении работ</w:t>
            </w:r>
          </w:p>
        </w:tc>
        <w:tc>
          <w:tcPr>
            <w:tcW w:w="8023" w:type="dxa"/>
            <w:shd w:val="clear" w:color="auto" w:fill="auto"/>
            <w:vAlign w:val="center"/>
          </w:tcPr>
          <w:p w:rsidR="00860C78" w:rsidRPr="00860C78" w:rsidRDefault="00860C78" w:rsidP="00860C78">
            <w:pPr>
              <w:rPr>
                <w:rFonts w:eastAsiaTheme="minorHAnsi"/>
                <w:sz w:val="22"/>
                <w:szCs w:val="22"/>
                <w:lang w:eastAsia="en-US"/>
              </w:rPr>
            </w:pPr>
            <w:r w:rsidRPr="00860C78">
              <w:rPr>
                <w:rFonts w:eastAsiaTheme="minorHAnsi"/>
                <w:sz w:val="22"/>
                <w:szCs w:val="22"/>
                <w:lang w:eastAsia="en-US"/>
              </w:rPr>
              <w:t>При производстве работ Подрядчик должен использовать:</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-исключительно новые, не ранее 2020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860C78" w:rsidRPr="00860C78" w:rsidTr="00573816">
        <w:tc>
          <w:tcPr>
            <w:tcW w:w="391" w:type="dxa"/>
            <w:shd w:val="clear" w:color="auto" w:fill="auto"/>
            <w:vAlign w:val="center"/>
          </w:tcPr>
          <w:p w:rsidR="00860C78" w:rsidRPr="00860C78" w:rsidRDefault="00860C78" w:rsidP="00860C78">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Гарантийный срок</w:t>
            </w:r>
          </w:p>
        </w:tc>
        <w:tc>
          <w:tcPr>
            <w:tcW w:w="8023" w:type="dxa"/>
            <w:shd w:val="clear" w:color="auto" w:fill="auto"/>
            <w:vAlign w:val="center"/>
          </w:tcPr>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Гарантийный срок на выполненные работы устанавливается с даты подписания Акта приемки законченного строительством объекта сети газораспределения (по форме, прилагаемой к Контракту).</w:t>
            </w:r>
          </w:p>
          <w:p w:rsidR="00860C78" w:rsidRPr="00860C78" w:rsidRDefault="00860C78" w:rsidP="00860C78">
            <w:pPr>
              <w:jc w:val="both"/>
              <w:rPr>
                <w:rFonts w:eastAsiaTheme="minorHAnsi"/>
                <w:sz w:val="22"/>
                <w:szCs w:val="22"/>
                <w:lang w:eastAsia="en-US"/>
              </w:rPr>
            </w:pPr>
          </w:p>
        </w:tc>
      </w:tr>
      <w:tr w:rsidR="00860C78" w:rsidRPr="00860C78" w:rsidTr="00573816">
        <w:tc>
          <w:tcPr>
            <w:tcW w:w="391" w:type="dxa"/>
            <w:shd w:val="clear" w:color="auto" w:fill="auto"/>
            <w:vAlign w:val="center"/>
          </w:tcPr>
          <w:p w:rsidR="00860C78" w:rsidRPr="00860C78" w:rsidRDefault="00860C78" w:rsidP="00860C78">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Требования к сдаче-приемке законченных работ</w:t>
            </w:r>
          </w:p>
        </w:tc>
        <w:tc>
          <w:tcPr>
            <w:tcW w:w="8023" w:type="dxa"/>
            <w:shd w:val="clear" w:color="auto" w:fill="auto"/>
            <w:vAlign w:val="center"/>
          </w:tcPr>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 форме, прилагаемой к Контракту), акта приемки зако</w:t>
            </w:r>
            <w:r w:rsidR="00CA2A09">
              <w:rPr>
                <w:rFonts w:eastAsiaTheme="minorHAnsi"/>
                <w:sz w:val="22"/>
                <w:szCs w:val="22"/>
                <w:lang w:eastAsia="en-US"/>
              </w:rPr>
              <w:t>нченного строительством объекта.</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Подрядчик принимает участие в комиссии по приемке объекта и 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(Ростехнадзор), проектной организации, представителей Заказчика, уполномоченных на осуществление строительного контроля (технического надзора).</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860C78" w:rsidRPr="00860C78" w:rsidRDefault="00860C78" w:rsidP="00860C78">
            <w:pPr>
              <w:tabs>
                <w:tab w:val="left" w:pos="142"/>
                <w:tab w:val="left" w:pos="1418"/>
              </w:tabs>
              <w:ind w:firstLine="709"/>
              <w:jc w:val="both"/>
              <w:rPr>
                <w:rFonts w:eastAsiaTheme="minorHAnsi"/>
                <w:sz w:val="22"/>
                <w:szCs w:val="22"/>
                <w:lang w:eastAsia="en-US"/>
              </w:rPr>
            </w:pPr>
            <w:r w:rsidRPr="00860C78">
              <w:rPr>
                <w:rFonts w:eastAsiaTheme="minorHAnsi"/>
                <w:sz w:val="22"/>
                <w:szCs w:val="22"/>
                <w:lang w:eastAsia="en-US"/>
              </w:rPr>
              <w:t xml:space="preserve">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w:t>
            </w:r>
            <w:r w:rsidRPr="00860C78">
              <w:rPr>
                <w:rFonts w:eastAsiaTheme="minorHAnsi"/>
                <w:sz w:val="22"/>
                <w:szCs w:val="22"/>
                <w:lang w:eastAsia="en-US"/>
              </w:rPr>
              <w:lastRenderedPageBreak/>
              <w:t>КС-3).</w:t>
            </w:r>
          </w:p>
          <w:p w:rsidR="00860C78" w:rsidRPr="00860C78" w:rsidRDefault="00860C78" w:rsidP="00860C78">
            <w:pPr>
              <w:tabs>
                <w:tab w:val="left" w:pos="142"/>
                <w:tab w:val="left" w:pos="1418"/>
              </w:tabs>
              <w:ind w:firstLine="709"/>
              <w:jc w:val="both"/>
              <w:rPr>
                <w:rFonts w:eastAsiaTheme="minorHAnsi"/>
                <w:sz w:val="22"/>
                <w:szCs w:val="22"/>
                <w:lang w:eastAsia="en-US"/>
              </w:rPr>
            </w:pPr>
            <w:r w:rsidRPr="00860C78">
              <w:rPr>
                <w:rFonts w:eastAsiaTheme="minorHAnsi"/>
                <w:sz w:val="22"/>
                <w:szCs w:val="22"/>
                <w:lang w:eastAsia="en-US"/>
              </w:rPr>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860C78" w:rsidRPr="00860C78" w:rsidRDefault="00860C78" w:rsidP="00860C78">
            <w:pPr>
              <w:tabs>
                <w:tab w:val="left" w:pos="142"/>
                <w:tab w:val="left" w:pos="1418"/>
              </w:tabs>
              <w:ind w:firstLine="709"/>
              <w:jc w:val="both"/>
              <w:rPr>
                <w:rFonts w:eastAsiaTheme="minorHAnsi"/>
                <w:sz w:val="22"/>
                <w:szCs w:val="22"/>
                <w:lang w:eastAsia="en-US"/>
              </w:rPr>
            </w:pPr>
            <w:r w:rsidRPr="00860C78">
              <w:rPr>
                <w:rFonts w:eastAsiaTheme="minorHAnsi"/>
                <w:sz w:val="22"/>
                <w:szCs w:val="22"/>
                <w:lang w:eastAsia="en-US"/>
              </w:rPr>
              <w:t>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за отчетным.</w:t>
            </w:r>
          </w:p>
          <w:p w:rsidR="00860C78" w:rsidRPr="00860C78" w:rsidRDefault="00860C78" w:rsidP="00860C78">
            <w:pPr>
              <w:tabs>
                <w:tab w:val="left" w:pos="142"/>
                <w:tab w:val="left" w:pos="1418"/>
              </w:tabs>
              <w:ind w:firstLine="709"/>
              <w:jc w:val="both"/>
              <w:rPr>
                <w:rFonts w:eastAsiaTheme="minorHAnsi"/>
                <w:sz w:val="22"/>
                <w:szCs w:val="22"/>
                <w:lang w:eastAsia="en-US"/>
              </w:rPr>
            </w:pPr>
            <w:r w:rsidRPr="00860C78">
              <w:rPr>
                <w:rFonts w:eastAsiaTheme="minorHAnsi"/>
                <w:sz w:val="22"/>
                <w:szCs w:val="22"/>
                <w:lang w:eastAsia="en-US"/>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860C78" w:rsidRPr="00860C78" w:rsidRDefault="00860C78" w:rsidP="00860C78">
            <w:pPr>
              <w:tabs>
                <w:tab w:val="left" w:pos="142"/>
                <w:tab w:val="left" w:pos="1418"/>
              </w:tabs>
              <w:ind w:firstLine="709"/>
              <w:jc w:val="both"/>
              <w:rPr>
                <w:rFonts w:eastAsiaTheme="minorHAnsi"/>
                <w:sz w:val="22"/>
                <w:szCs w:val="22"/>
                <w:lang w:eastAsia="en-US"/>
              </w:rPr>
            </w:pPr>
            <w:r w:rsidRPr="00860C78">
              <w:rPr>
                <w:rFonts w:eastAsiaTheme="minorHAnsi"/>
                <w:sz w:val="22"/>
                <w:szCs w:val="22"/>
                <w:lang w:eastAsia="en-US"/>
              </w:rPr>
              <w:t>-реестр исполнительной документации за отчетный период;</w:t>
            </w:r>
          </w:p>
          <w:p w:rsidR="00860C78" w:rsidRPr="00860C78" w:rsidRDefault="00860C78" w:rsidP="00860C78">
            <w:pPr>
              <w:tabs>
                <w:tab w:val="left" w:pos="142"/>
                <w:tab w:val="left" w:pos="1418"/>
              </w:tabs>
              <w:ind w:firstLine="709"/>
              <w:jc w:val="both"/>
              <w:rPr>
                <w:rFonts w:eastAsiaTheme="minorHAnsi"/>
                <w:sz w:val="22"/>
                <w:szCs w:val="22"/>
                <w:lang w:eastAsia="en-US"/>
              </w:rPr>
            </w:pPr>
            <w:r w:rsidRPr="00860C78">
              <w:rPr>
                <w:rFonts w:eastAsiaTheme="minorHAnsi"/>
                <w:sz w:val="22"/>
                <w:szCs w:val="22"/>
                <w:lang w:eastAsia="en-US"/>
              </w:rPr>
              <w:t>-акты лабораторных испытаний;</w:t>
            </w:r>
          </w:p>
          <w:p w:rsidR="00860C78" w:rsidRPr="00860C78" w:rsidRDefault="00860C78" w:rsidP="00860C78">
            <w:pPr>
              <w:tabs>
                <w:tab w:val="left" w:pos="142"/>
                <w:tab w:val="left" w:pos="1418"/>
              </w:tabs>
              <w:ind w:firstLine="709"/>
              <w:jc w:val="both"/>
              <w:rPr>
                <w:rFonts w:eastAsiaTheme="minorHAnsi"/>
                <w:sz w:val="22"/>
                <w:szCs w:val="22"/>
                <w:lang w:eastAsia="en-US"/>
              </w:rPr>
            </w:pPr>
            <w:r w:rsidRPr="00860C78">
              <w:rPr>
                <w:rFonts w:eastAsiaTheme="minorHAnsi"/>
                <w:sz w:val="22"/>
                <w:szCs w:val="22"/>
                <w:lang w:eastAsia="en-US"/>
              </w:rPr>
              <w:t xml:space="preserve">-паспорта, сертификаты на материалы и оборудование; </w:t>
            </w:r>
          </w:p>
          <w:p w:rsidR="00860C78" w:rsidRPr="00860C78" w:rsidRDefault="00860C78" w:rsidP="00860C78">
            <w:pPr>
              <w:tabs>
                <w:tab w:val="left" w:pos="142"/>
                <w:tab w:val="left" w:pos="1418"/>
              </w:tabs>
              <w:ind w:firstLine="709"/>
              <w:jc w:val="both"/>
              <w:rPr>
                <w:rFonts w:eastAsiaTheme="minorHAnsi"/>
                <w:sz w:val="22"/>
                <w:szCs w:val="22"/>
                <w:lang w:eastAsia="en-US"/>
              </w:rPr>
            </w:pPr>
            <w:r w:rsidRPr="00860C78">
              <w:rPr>
                <w:rFonts w:eastAsiaTheme="minorHAnsi"/>
                <w:sz w:val="22"/>
                <w:szCs w:val="22"/>
                <w:lang w:eastAsia="en-US"/>
              </w:rPr>
              <w:t>-общий журнал работ;</w:t>
            </w:r>
          </w:p>
          <w:p w:rsidR="00860C78" w:rsidRPr="00860C78" w:rsidRDefault="00860C78" w:rsidP="00860C78">
            <w:pPr>
              <w:tabs>
                <w:tab w:val="left" w:pos="142"/>
                <w:tab w:val="left" w:pos="1418"/>
              </w:tabs>
              <w:ind w:firstLine="709"/>
              <w:jc w:val="both"/>
              <w:rPr>
                <w:rFonts w:eastAsiaTheme="minorHAnsi"/>
                <w:sz w:val="22"/>
                <w:szCs w:val="22"/>
                <w:lang w:eastAsia="en-US"/>
              </w:rPr>
            </w:pPr>
            <w:r w:rsidRPr="00860C78">
              <w:rPr>
                <w:rFonts w:eastAsiaTheme="minorHAnsi"/>
                <w:sz w:val="22"/>
                <w:szCs w:val="22"/>
                <w:lang w:eastAsia="en-US"/>
              </w:rPr>
              <w:t>-специальные журналы;</w:t>
            </w:r>
          </w:p>
          <w:p w:rsidR="00860C78" w:rsidRPr="00860C78" w:rsidRDefault="00860C78" w:rsidP="00860C78">
            <w:pPr>
              <w:tabs>
                <w:tab w:val="left" w:pos="142"/>
                <w:tab w:val="left" w:pos="1418"/>
              </w:tabs>
              <w:ind w:firstLine="709"/>
              <w:jc w:val="both"/>
              <w:rPr>
                <w:rFonts w:eastAsiaTheme="minorHAnsi"/>
                <w:sz w:val="22"/>
                <w:szCs w:val="22"/>
                <w:lang w:eastAsia="en-US"/>
              </w:rPr>
            </w:pPr>
            <w:r w:rsidRPr="00860C78">
              <w:rPr>
                <w:rFonts w:eastAsiaTheme="minorHAnsi"/>
                <w:sz w:val="22"/>
                <w:szCs w:val="22"/>
                <w:lang w:eastAsia="en-US"/>
              </w:rPr>
              <w:t>-справка о стоимости выполненных работ и затрат (форма КС-3);</w:t>
            </w:r>
          </w:p>
          <w:p w:rsidR="00860C78" w:rsidRPr="00860C78" w:rsidRDefault="00860C78" w:rsidP="00860C78">
            <w:pPr>
              <w:tabs>
                <w:tab w:val="left" w:pos="142"/>
                <w:tab w:val="left" w:pos="1418"/>
              </w:tabs>
              <w:ind w:firstLine="709"/>
              <w:jc w:val="both"/>
              <w:rPr>
                <w:rFonts w:eastAsiaTheme="minorHAnsi"/>
                <w:sz w:val="22"/>
                <w:szCs w:val="22"/>
                <w:lang w:eastAsia="en-US"/>
              </w:rPr>
            </w:pPr>
            <w:r w:rsidRPr="00860C78">
              <w:rPr>
                <w:rFonts w:eastAsiaTheme="minorHAnsi"/>
                <w:sz w:val="22"/>
                <w:szCs w:val="22"/>
                <w:lang w:eastAsia="en-US"/>
              </w:rPr>
              <w:t>-журнал учета выполненных работ КС-6а.</w:t>
            </w:r>
          </w:p>
          <w:p w:rsidR="00860C78" w:rsidRPr="00860C78" w:rsidRDefault="00860C78" w:rsidP="00860C78">
            <w:pPr>
              <w:tabs>
                <w:tab w:val="left" w:pos="142"/>
                <w:tab w:val="left" w:pos="1418"/>
              </w:tabs>
              <w:ind w:firstLine="709"/>
              <w:jc w:val="both"/>
              <w:rPr>
                <w:rFonts w:eastAsiaTheme="minorHAnsi"/>
                <w:sz w:val="22"/>
                <w:szCs w:val="22"/>
                <w:lang w:eastAsia="en-US"/>
              </w:rPr>
            </w:pPr>
            <w:r w:rsidRPr="00860C78">
              <w:rPr>
                <w:rFonts w:eastAsiaTheme="minorHAnsi"/>
                <w:sz w:val="22"/>
                <w:szCs w:val="22"/>
                <w:lang w:eastAsia="en-US"/>
              </w:rPr>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
          <w:p w:rsidR="00860C78" w:rsidRPr="00860C78" w:rsidRDefault="00860C78" w:rsidP="00860C78">
            <w:pPr>
              <w:tabs>
                <w:tab w:val="left" w:pos="142"/>
                <w:tab w:val="left" w:pos="1418"/>
              </w:tabs>
              <w:ind w:firstLine="709"/>
              <w:jc w:val="both"/>
              <w:rPr>
                <w:rFonts w:eastAsiaTheme="minorHAnsi"/>
                <w:sz w:val="22"/>
                <w:szCs w:val="22"/>
                <w:lang w:eastAsia="en-US"/>
              </w:rPr>
            </w:pPr>
            <w:r w:rsidRPr="00860C78">
              <w:rPr>
                <w:rFonts w:eastAsiaTheme="minorHAnsi"/>
                <w:sz w:val="22"/>
                <w:szCs w:val="22"/>
                <w:lang w:eastAsia="en-US"/>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860C78" w:rsidRPr="00860C78" w:rsidRDefault="00860C78" w:rsidP="00860C78">
            <w:pPr>
              <w:tabs>
                <w:tab w:val="left" w:pos="142"/>
                <w:tab w:val="left" w:pos="1418"/>
              </w:tabs>
              <w:ind w:firstLine="709"/>
              <w:jc w:val="both"/>
              <w:rPr>
                <w:rFonts w:eastAsiaTheme="minorHAnsi"/>
                <w:sz w:val="22"/>
                <w:szCs w:val="22"/>
                <w:lang w:eastAsia="en-US"/>
              </w:rPr>
            </w:pPr>
            <w:r w:rsidRPr="00860C78">
              <w:rPr>
                <w:rFonts w:eastAsiaTheme="minorHAnsi"/>
                <w:sz w:val="22"/>
                <w:szCs w:val="22"/>
                <w:lang w:eastAsia="en-US"/>
              </w:rPr>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860C78" w:rsidRPr="00860C78" w:rsidRDefault="00860C78" w:rsidP="00860C78">
            <w:pPr>
              <w:ind w:firstLine="709"/>
              <w:jc w:val="both"/>
              <w:rPr>
                <w:rFonts w:eastAsiaTheme="minorHAnsi"/>
                <w:sz w:val="22"/>
                <w:szCs w:val="22"/>
                <w:lang w:eastAsia="en-US"/>
              </w:rPr>
            </w:pPr>
            <w:r w:rsidRPr="00860C78">
              <w:rPr>
                <w:rFonts w:eastAsiaTheme="minorHAnsi"/>
                <w:sz w:val="22"/>
                <w:szCs w:val="22"/>
                <w:lang w:eastAsia="en-US"/>
              </w:rPr>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860C78" w:rsidRPr="00860C78" w:rsidRDefault="00860C78" w:rsidP="00860C78">
            <w:pPr>
              <w:ind w:firstLine="709"/>
              <w:jc w:val="both"/>
              <w:rPr>
                <w:rFonts w:eastAsiaTheme="minorHAnsi"/>
                <w:sz w:val="22"/>
                <w:szCs w:val="22"/>
                <w:lang w:eastAsia="en-US"/>
              </w:rPr>
            </w:pPr>
            <w:r w:rsidRPr="00860C78">
              <w:rPr>
                <w:rFonts w:eastAsiaTheme="minorHAnsi"/>
                <w:sz w:val="22"/>
                <w:szCs w:val="22"/>
                <w:lang w:eastAsia="en-US"/>
              </w:rPr>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860C78" w:rsidRPr="00860C78" w:rsidRDefault="00860C78" w:rsidP="00860C78">
            <w:pPr>
              <w:widowControl w:val="0"/>
              <w:tabs>
                <w:tab w:val="left" w:pos="1100"/>
              </w:tabs>
              <w:ind w:firstLine="709"/>
              <w:jc w:val="both"/>
              <w:rPr>
                <w:rFonts w:eastAsiaTheme="minorHAnsi"/>
                <w:sz w:val="22"/>
                <w:szCs w:val="22"/>
                <w:lang w:eastAsia="en-US"/>
              </w:rPr>
            </w:pPr>
            <w:r w:rsidRPr="00860C78">
              <w:rPr>
                <w:rFonts w:eastAsiaTheme="minorHAnsi"/>
                <w:sz w:val="22"/>
                <w:szCs w:val="22"/>
                <w:lang w:eastAsia="en-US"/>
              </w:rPr>
              <w:t>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860C78" w:rsidRPr="00860C78" w:rsidRDefault="00860C78" w:rsidP="00860C78">
            <w:pPr>
              <w:ind w:firstLine="709"/>
              <w:jc w:val="both"/>
              <w:rPr>
                <w:rFonts w:eastAsiaTheme="minorHAnsi"/>
                <w:sz w:val="22"/>
                <w:szCs w:val="22"/>
                <w:lang w:eastAsia="en-US"/>
              </w:rPr>
            </w:pPr>
            <w:r w:rsidRPr="00860C78">
              <w:rPr>
                <w:rFonts w:eastAsiaTheme="minorHAnsi"/>
                <w:sz w:val="22"/>
                <w:szCs w:val="22"/>
                <w:lang w:eastAsia="en-US"/>
              </w:rPr>
              <w:t>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 монтажных работ.</w:t>
            </w:r>
          </w:p>
          <w:p w:rsidR="00860C78" w:rsidRPr="00860C78" w:rsidRDefault="00860C78" w:rsidP="00860C78">
            <w:pPr>
              <w:widowControl w:val="0"/>
              <w:tabs>
                <w:tab w:val="left" w:pos="1100"/>
              </w:tabs>
              <w:ind w:firstLine="709"/>
              <w:jc w:val="both"/>
              <w:rPr>
                <w:rFonts w:eastAsiaTheme="minorHAnsi"/>
                <w:sz w:val="22"/>
                <w:szCs w:val="22"/>
                <w:lang w:eastAsia="en-US"/>
              </w:rPr>
            </w:pPr>
            <w:r w:rsidRPr="00860C78">
              <w:rPr>
                <w:rFonts w:eastAsiaTheme="minorHAnsi"/>
                <w:sz w:val="22"/>
                <w:szCs w:val="22"/>
                <w:lang w:eastAsia="en-US"/>
              </w:rPr>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860C78" w:rsidRPr="00860C78" w:rsidRDefault="00860C78" w:rsidP="00860C78">
            <w:pPr>
              <w:tabs>
                <w:tab w:val="left" w:pos="142"/>
                <w:tab w:val="left" w:pos="1418"/>
                <w:tab w:val="left" w:pos="1701"/>
              </w:tabs>
              <w:ind w:firstLine="709"/>
              <w:jc w:val="both"/>
              <w:rPr>
                <w:rFonts w:eastAsiaTheme="minorHAnsi"/>
                <w:sz w:val="22"/>
                <w:szCs w:val="22"/>
                <w:lang w:eastAsia="en-US"/>
              </w:rPr>
            </w:pPr>
            <w:r w:rsidRPr="00860C78">
              <w:rPr>
                <w:rFonts w:eastAsiaTheme="minorHAnsi"/>
                <w:sz w:val="22"/>
                <w:szCs w:val="22"/>
                <w:lang w:eastAsia="en-US"/>
              </w:rPr>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860C78" w:rsidRPr="00860C78" w:rsidRDefault="00860C78" w:rsidP="00860C78">
            <w:pPr>
              <w:tabs>
                <w:tab w:val="left" w:pos="142"/>
                <w:tab w:val="left" w:pos="1418"/>
              </w:tabs>
              <w:ind w:firstLine="709"/>
              <w:jc w:val="both"/>
              <w:rPr>
                <w:rFonts w:eastAsiaTheme="minorHAnsi"/>
                <w:sz w:val="22"/>
                <w:szCs w:val="22"/>
                <w:lang w:eastAsia="en-US"/>
              </w:rPr>
            </w:pPr>
            <w:r w:rsidRPr="00860C78">
              <w:rPr>
                <w:rFonts w:eastAsiaTheme="minorHAnsi"/>
                <w:sz w:val="22"/>
                <w:szCs w:val="22"/>
                <w:lang w:eastAsia="en-US"/>
              </w:rPr>
              <w:lastRenderedPageBreak/>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860C78" w:rsidRPr="00860C78" w:rsidRDefault="00860C78" w:rsidP="00860C78">
            <w:pPr>
              <w:tabs>
                <w:tab w:val="left" w:pos="142"/>
                <w:tab w:val="left" w:pos="1418"/>
              </w:tabs>
              <w:ind w:firstLine="709"/>
              <w:jc w:val="both"/>
              <w:rPr>
                <w:rFonts w:eastAsiaTheme="minorHAnsi"/>
                <w:sz w:val="22"/>
                <w:szCs w:val="22"/>
                <w:lang w:eastAsia="en-US"/>
              </w:rPr>
            </w:pPr>
            <w:r w:rsidRPr="00860C78">
              <w:rPr>
                <w:rFonts w:eastAsiaTheme="minorHAnsi"/>
                <w:sz w:val="22"/>
                <w:szCs w:val="22"/>
                <w:lang w:eastAsia="en-US"/>
              </w:rPr>
              <w:t>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860C78" w:rsidRPr="00860C78" w:rsidRDefault="00860C78" w:rsidP="00860C78">
            <w:pPr>
              <w:tabs>
                <w:tab w:val="left" w:pos="142"/>
                <w:tab w:val="left" w:pos="1418"/>
              </w:tabs>
              <w:ind w:firstLine="709"/>
              <w:jc w:val="both"/>
              <w:rPr>
                <w:rFonts w:eastAsiaTheme="minorHAnsi"/>
                <w:sz w:val="22"/>
                <w:szCs w:val="22"/>
                <w:lang w:eastAsia="en-US"/>
              </w:rPr>
            </w:pPr>
            <w:r w:rsidRPr="00860C78">
              <w:rPr>
                <w:rFonts w:eastAsiaTheme="minorHAnsi"/>
                <w:sz w:val="22"/>
                <w:szCs w:val="22"/>
                <w:lang w:eastAsia="en-US"/>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860C78" w:rsidRPr="00860C78" w:rsidRDefault="00860C78" w:rsidP="00CA2A09">
            <w:pPr>
              <w:jc w:val="both"/>
              <w:rPr>
                <w:rFonts w:eastAsiaTheme="minorHAnsi"/>
                <w:sz w:val="22"/>
                <w:szCs w:val="22"/>
                <w:lang w:eastAsia="en-US"/>
              </w:rPr>
            </w:pPr>
            <w:r w:rsidRPr="00860C78">
              <w:rPr>
                <w:rFonts w:eastAsiaTheme="minorHAnsi"/>
                <w:sz w:val="22"/>
                <w:szCs w:val="22"/>
                <w:lang w:eastAsia="en-US"/>
              </w:rPr>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приемки законченного строительством объекта, счет на оплату и счёт-фактуру.</w:t>
            </w:r>
          </w:p>
        </w:tc>
      </w:tr>
      <w:tr w:rsidR="00860C78" w:rsidRPr="00860C78" w:rsidTr="00573816">
        <w:tc>
          <w:tcPr>
            <w:tcW w:w="391" w:type="dxa"/>
            <w:shd w:val="clear" w:color="auto" w:fill="auto"/>
            <w:vAlign w:val="center"/>
          </w:tcPr>
          <w:p w:rsidR="00860C78" w:rsidRPr="00860C78" w:rsidRDefault="00860C78" w:rsidP="00860C78">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 xml:space="preserve">Иные требования к услугам/работам и условиям их оказания по усмотрению Заказчика </w:t>
            </w:r>
          </w:p>
        </w:tc>
        <w:tc>
          <w:tcPr>
            <w:tcW w:w="8023" w:type="dxa"/>
            <w:shd w:val="clear" w:color="auto" w:fill="auto"/>
            <w:vAlign w:val="center"/>
          </w:tcPr>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 xml:space="preserve">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до 2024 года», в том числе с использованием автоматизированной информационной системы управления проектной деятельностью (далее – АИС УПД)»). </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 момента 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860C78" w:rsidRPr="00860C78" w:rsidRDefault="00860C78" w:rsidP="00860C78">
            <w:pPr>
              <w:jc w:val="both"/>
              <w:rPr>
                <w:rFonts w:eastAsiaTheme="minorHAnsi"/>
                <w:sz w:val="22"/>
                <w:szCs w:val="22"/>
                <w:lang w:eastAsia="en-US"/>
              </w:rPr>
            </w:pPr>
            <w:r w:rsidRPr="00860C78">
              <w:rPr>
                <w:rFonts w:eastAsiaTheme="minorHAnsi"/>
                <w:sz w:val="22"/>
                <w:szCs w:val="22"/>
                <w:lang w:eastAsia="en-US"/>
              </w:rPr>
              <w:t>Ежемесячно, в срок до 1-го числа месяца, следующего за отчетным, предоставлять Заказчику информацию о ходе выполнения строительства объекта по форме согласно Приложению № 6 к Контракту.</w:t>
            </w:r>
          </w:p>
        </w:tc>
      </w:tr>
      <w:tr w:rsidR="00860C78" w:rsidRPr="00860C78" w:rsidTr="00573816">
        <w:tc>
          <w:tcPr>
            <w:tcW w:w="391" w:type="dxa"/>
            <w:shd w:val="clear" w:color="auto" w:fill="auto"/>
            <w:vAlign w:val="center"/>
          </w:tcPr>
          <w:p w:rsidR="00860C78" w:rsidRPr="00860C78" w:rsidRDefault="00860C78" w:rsidP="00860C78">
            <w:pPr>
              <w:numPr>
                <w:ilvl w:val="0"/>
                <w:numId w:val="19"/>
              </w:numPr>
              <w:suppressAutoHyphens/>
              <w:spacing w:after="200" w:line="276" w:lineRule="auto"/>
              <w:ind w:left="357" w:hanging="357"/>
              <w:contextualSpacing/>
              <w:jc w:val="center"/>
              <w:rPr>
                <w:rFonts w:eastAsiaTheme="minorHAnsi"/>
                <w:sz w:val="22"/>
                <w:szCs w:val="22"/>
              </w:rPr>
            </w:pPr>
          </w:p>
        </w:tc>
        <w:tc>
          <w:tcPr>
            <w:tcW w:w="1844" w:type="dxa"/>
            <w:shd w:val="clear" w:color="auto" w:fill="auto"/>
            <w:vAlign w:val="center"/>
          </w:tcPr>
          <w:p w:rsidR="00860C78" w:rsidRPr="00860C78" w:rsidRDefault="00860C78" w:rsidP="00860C78">
            <w:pPr>
              <w:jc w:val="center"/>
              <w:rPr>
                <w:rFonts w:eastAsiaTheme="minorHAnsi"/>
                <w:sz w:val="22"/>
                <w:szCs w:val="22"/>
                <w:lang w:eastAsia="en-US"/>
              </w:rPr>
            </w:pPr>
            <w:r w:rsidRPr="00860C78">
              <w:rPr>
                <w:rFonts w:eastAsiaTheme="minorHAnsi"/>
                <w:sz w:val="22"/>
                <w:szCs w:val="22"/>
                <w:lang w:eastAsia="en-US"/>
              </w:rPr>
              <w:t xml:space="preserve">Требования к участнику закупки </w:t>
            </w:r>
          </w:p>
        </w:tc>
        <w:tc>
          <w:tcPr>
            <w:tcW w:w="8023" w:type="dxa"/>
            <w:shd w:val="clear" w:color="auto" w:fill="auto"/>
            <w:vAlign w:val="center"/>
          </w:tcPr>
          <w:p w:rsidR="00860C78" w:rsidRPr="00860C78" w:rsidRDefault="00860C78" w:rsidP="00860C78">
            <w:pPr>
              <w:autoSpaceDE w:val="0"/>
              <w:autoSpaceDN w:val="0"/>
              <w:adjustRightInd w:val="0"/>
              <w:ind w:firstLine="601"/>
              <w:contextualSpacing/>
              <w:jc w:val="both"/>
              <w:rPr>
                <w:rFonts w:eastAsiaTheme="minorHAnsi"/>
                <w:sz w:val="22"/>
                <w:szCs w:val="22"/>
                <w:lang w:eastAsia="en-US"/>
              </w:rPr>
            </w:pPr>
            <w:r w:rsidRPr="00860C78">
              <w:rPr>
                <w:rFonts w:eastAsiaTheme="minorHAnsi"/>
                <w:sz w:val="22"/>
                <w:szCs w:val="22"/>
                <w:lang w:eastAsia="en-US"/>
              </w:rPr>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 </w:t>
            </w:r>
          </w:p>
          <w:p w:rsidR="00860C78" w:rsidRPr="00860C78" w:rsidRDefault="00860C78" w:rsidP="00860C78">
            <w:pPr>
              <w:autoSpaceDE w:val="0"/>
              <w:autoSpaceDN w:val="0"/>
              <w:adjustRightInd w:val="0"/>
              <w:ind w:firstLine="601"/>
              <w:contextualSpacing/>
              <w:jc w:val="both"/>
              <w:rPr>
                <w:rFonts w:eastAsiaTheme="minorHAnsi"/>
                <w:sz w:val="22"/>
                <w:szCs w:val="22"/>
                <w:lang w:eastAsia="en-US"/>
              </w:rPr>
            </w:pPr>
            <w:r w:rsidRPr="00860C78">
              <w:rPr>
                <w:rFonts w:eastAsiaTheme="minorHAnsi"/>
                <w:sz w:val="22"/>
                <w:szCs w:val="22"/>
                <w:lang w:eastAsia="en-US"/>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860C78" w:rsidRPr="00860C78" w:rsidRDefault="00860C78" w:rsidP="00860C78">
            <w:pPr>
              <w:autoSpaceDE w:val="0"/>
              <w:autoSpaceDN w:val="0"/>
              <w:adjustRightInd w:val="0"/>
              <w:ind w:firstLine="601"/>
              <w:contextualSpacing/>
              <w:jc w:val="both"/>
              <w:rPr>
                <w:rFonts w:eastAsiaTheme="minorHAnsi"/>
                <w:sz w:val="22"/>
                <w:szCs w:val="22"/>
                <w:lang w:eastAsia="en-US"/>
              </w:rPr>
            </w:pPr>
            <w:r w:rsidRPr="00860C78">
              <w:rPr>
                <w:rFonts w:eastAsiaTheme="minorHAnsi"/>
                <w:sz w:val="22"/>
                <w:szCs w:val="22"/>
                <w:lang w:eastAsia="en-US"/>
              </w:rPr>
              <w:t>а) иностранных юридических лиц;</w:t>
            </w:r>
          </w:p>
          <w:p w:rsidR="00860C78" w:rsidRPr="00860C78" w:rsidRDefault="00860C78" w:rsidP="00860C78">
            <w:pPr>
              <w:autoSpaceDE w:val="0"/>
              <w:autoSpaceDN w:val="0"/>
              <w:adjustRightInd w:val="0"/>
              <w:ind w:firstLine="601"/>
              <w:contextualSpacing/>
              <w:jc w:val="both"/>
              <w:rPr>
                <w:rFonts w:eastAsiaTheme="minorHAnsi"/>
                <w:sz w:val="22"/>
                <w:szCs w:val="22"/>
                <w:lang w:eastAsia="en-US"/>
              </w:rPr>
            </w:pPr>
            <w:r w:rsidRPr="00860C78">
              <w:rPr>
                <w:rFonts w:eastAsiaTheme="minorHAnsi"/>
                <w:sz w:val="22"/>
                <w:szCs w:val="22"/>
                <w:lang w:eastAsia="en-US"/>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15" w:history="1">
              <w:r w:rsidRPr="00860C78">
                <w:rPr>
                  <w:rFonts w:eastAsiaTheme="minorHAnsi"/>
                  <w:sz w:val="22"/>
                  <w:szCs w:val="22"/>
                  <w:lang w:eastAsia="en-US"/>
                </w:rPr>
                <w:t>частью 3 статьи 55.4</w:t>
              </w:r>
            </w:hyperlink>
            <w:r w:rsidRPr="00860C78">
              <w:rPr>
                <w:rFonts w:eastAsiaTheme="minorHAnsi"/>
                <w:sz w:val="22"/>
                <w:szCs w:val="22"/>
                <w:lang w:eastAsia="en-US"/>
              </w:rPr>
              <w:t xml:space="preserve"> Градостроительного  Кодекса РФ. </w:t>
            </w:r>
          </w:p>
          <w:p w:rsidR="00860C78" w:rsidRPr="00860C78" w:rsidRDefault="00860C78" w:rsidP="00860C78">
            <w:pPr>
              <w:autoSpaceDE w:val="0"/>
              <w:autoSpaceDN w:val="0"/>
              <w:adjustRightInd w:val="0"/>
              <w:ind w:firstLine="601"/>
              <w:contextualSpacing/>
              <w:jc w:val="both"/>
              <w:rPr>
                <w:rFonts w:eastAsiaTheme="minorHAnsi"/>
                <w:sz w:val="22"/>
                <w:szCs w:val="22"/>
                <w:lang w:eastAsia="en-US"/>
              </w:rPr>
            </w:pPr>
            <w:r w:rsidRPr="00860C78">
              <w:rPr>
                <w:rFonts w:eastAsiaTheme="minorHAnsi"/>
                <w:sz w:val="22"/>
                <w:szCs w:val="22"/>
                <w:lang w:eastAsia="en-US"/>
              </w:rPr>
              <w:t xml:space="preserve">- совокупный размер обязательств участника закупки по договорам, </w:t>
            </w:r>
            <w:r w:rsidRPr="00860C78">
              <w:rPr>
                <w:rFonts w:eastAsiaTheme="minorHAnsi"/>
                <w:sz w:val="22"/>
                <w:szCs w:val="22"/>
                <w:lang w:eastAsia="en-US"/>
              </w:rPr>
              <w:lastRenderedPageBreak/>
              <w:t>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860C78" w:rsidRPr="00860C78" w:rsidRDefault="00860C78" w:rsidP="00860C78">
            <w:pPr>
              <w:autoSpaceDE w:val="0"/>
              <w:autoSpaceDN w:val="0"/>
              <w:adjustRightInd w:val="0"/>
              <w:ind w:firstLine="601"/>
              <w:contextualSpacing/>
              <w:jc w:val="both"/>
              <w:rPr>
                <w:rFonts w:eastAsiaTheme="minorHAnsi"/>
                <w:sz w:val="22"/>
                <w:szCs w:val="22"/>
                <w:lang w:eastAsia="en-US"/>
              </w:rPr>
            </w:pPr>
            <w:r w:rsidRPr="00860C78">
              <w:rPr>
                <w:rFonts w:eastAsiaTheme="minorHAnsi"/>
                <w:sz w:val="22"/>
                <w:szCs w:val="22"/>
                <w:lang w:eastAsia="en-US"/>
              </w:rPr>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860C78" w:rsidRPr="00860C78" w:rsidRDefault="00860C78" w:rsidP="00860C78">
            <w:pPr>
              <w:autoSpaceDE w:val="0"/>
              <w:autoSpaceDN w:val="0"/>
              <w:adjustRightInd w:val="0"/>
              <w:ind w:firstLine="601"/>
              <w:contextualSpacing/>
              <w:jc w:val="both"/>
              <w:rPr>
                <w:rFonts w:eastAsiaTheme="minorHAnsi"/>
                <w:sz w:val="22"/>
                <w:szCs w:val="22"/>
                <w:lang w:eastAsia="en-US"/>
              </w:rPr>
            </w:pPr>
            <w:r w:rsidRPr="00860C78">
              <w:rPr>
                <w:rFonts w:eastAsiaTheme="minorHAnsi"/>
                <w:sz w:val="22"/>
                <w:szCs w:val="22"/>
                <w:lang w:eastAsia="en-US"/>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860C78" w:rsidRPr="00860C78" w:rsidRDefault="00860C78" w:rsidP="00860C78">
            <w:pPr>
              <w:autoSpaceDE w:val="0"/>
              <w:autoSpaceDN w:val="0"/>
              <w:adjustRightInd w:val="0"/>
              <w:ind w:firstLine="601"/>
              <w:contextualSpacing/>
              <w:jc w:val="both"/>
              <w:rPr>
                <w:rFonts w:eastAsiaTheme="minorHAnsi"/>
                <w:sz w:val="22"/>
                <w:szCs w:val="22"/>
                <w:lang w:eastAsia="en-US"/>
              </w:rPr>
            </w:pPr>
            <w:r w:rsidRPr="00860C78">
              <w:rPr>
                <w:rFonts w:eastAsiaTheme="minorHAnsi"/>
                <w:sz w:val="22"/>
                <w:szCs w:val="22"/>
                <w:lang w:eastAsia="en-US"/>
              </w:rPr>
              <w:t>*Перечисленные требования не распространяются</w:t>
            </w:r>
          </w:p>
          <w:p w:rsidR="00860C78" w:rsidRPr="00860C78" w:rsidRDefault="00860C78" w:rsidP="00860C78">
            <w:pPr>
              <w:autoSpaceDE w:val="0"/>
              <w:autoSpaceDN w:val="0"/>
              <w:adjustRightInd w:val="0"/>
              <w:ind w:firstLine="601"/>
              <w:contextualSpacing/>
              <w:jc w:val="both"/>
              <w:rPr>
                <w:rFonts w:eastAsiaTheme="minorHAnsi"/>
                <w:sz w:val="22"/>
                <w:szCs w:val="22"/>
                <w:lang w:eastAsia="en-US"/>
              </w:rPr>
            </w:pPr>
            <w:r w:rsidRPr="00860C78">
              <w:rPr>
                <w:rFonts w:eastAsiaTheme="minorHAnsi"/>
                <w:sz w:val="22"/>
                <w:szCs w:val="22"/>
                <w:lang w:eastAsia="en-US"/>
              </w:rPr>
              <w:t>- на участников, которые предложат цену контракта 3 млн.руб. и менее. Такие участники не обязаны быть членами СРО в силу ч.2.1. ст. 52 ГрК РФ.</w:t>
            </w:r>
          </w:p>
          <w:p w:rsidR="00860C78" w:rsidRPr="00860C78" w:rsidRDefault="00860C78" w:rsidP="00860C78">
            <w:pPr>
              <w:autoSpaceDE w:val="0"/>
              <w:autoSpaceDN w:val="0"/>
              <w:adjustRightInd w:val="0"/>
              <w:jc w:val="both"/>
              <w:rPr>
                <w:rFonts w:eastAsiaTheme="minorHAnsi"/>
                <w:sz w:val="22"/>
                <w:szCs w:val="22"/>
                <w:lang w:eastAsia="en-US"/>
              </w:rPr>
            </w:pPr>
            <w:r w:rsidRPr="00860C78">
              <w:rPr>
                <w:rFonts w:eastAsiaTheme="minorHAnsi"/>
                <w:sz w:val="22"/>
                <w:szCs w:val="22"/>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 РФ.</w:t>
            </w:r>
          </w:p>
        </w:tc>
      </w:tr>
    </w:tbl>
    <w:p w:rsidR="00860C78" w:rsidRPr="00860C78" w:rsidRDefault="00860C78" w:rsidP="00860C78">
      <w:pPr>
        <w:tabs>
          <w:tab w:val="left" w:pos="6379"/>
        </w:tabs>
        <w:autoSpaceDE w:val="0"/>
        <w:autoSpaceDN w:val="0"/>
        <w:adjustRightInd w:val="0"/>
        <w:jc w:val="both"/>
        <w:rPr>
          <w:b/>
          <w:bCs/>
          <w:sz w:val="26"/>
          <w:szCs w:val="26"/>
        </w:rPr>
      </w:pPr>
    </w:p>
    <w:p w:rsidR="00860C78" w:rsidRPr="00860C78" w:rsidRDefault="00860C78" w:rsidP="00860C78">
      <w:pPr>
        <w:tabs>
          <w:tab w:val="left" w:pos="6379"/>
        </w:tabs>
        <w:autoSpaceDE w:val="0"/>
        <w:autoSpaceDN w:val="0"/>
        <w:adjustRightInd w:val="0"/>
        <w:jc w:val="both"/>
      </w:pPr>
    </w:p>
    <w:p w:rsidR="007B479F" w:rsidRPr="007B479F" w:rsidRDefault="007B479F" w:rsidP="007B479F">
      <w:pPr>
        <w:tabs>
          <w:tab w:val="left" w:pos="6379"/>
        </w:tabs>
        <w:autoSpaceDE w:val="0"/>
        <w:autoSpaceDN w:val="0"/>
        <w:adjustRightInd w:val="0"/>
        <w:jc w:val="both"/>
        <w:rPr>
          <w:b/>
          <w:bCs/>
          <w:sz w:val="26"/>
          <w:szCs w:val="26"/>
        </w:rPr>
      </w:pPr>
    </w:p>
    <w:p w:rsidR="00D40518" w:rsidRPr="00F91C90" w:rsidRDefault="00D40518" w:rsidP="00D40518">
      <w:pPr>
        <w:spacing w:after="200" w:line="276" w:lineRule="auto"/>
        <w:rPr>
          <w:rFonts w:asciiTheme="minorHAnsi" w:eastAsiaTheme="minorHAnsi" w:hAnsiTheme="minorHAnsi" w:cstheme="minorBidi"/>
          <w:sz w:val="22"/>
          <w:szCs w:val="22"/>
          <w:lang w:eastAsia="en-US"/>
        </w:rPr>
      </w:pPr>
    </w:p>
    <w:p w:rsidR="00FA4EF3" w:rsidRPr="00F91C90" w:rsidRDefault="00FA4EF3" w:rsidP="00B975D3">
      <w:pPr>
        <w:rPr>
          <w:b/>
          <w:sz w:val="22"/>
          <w:szCs w:val="22"/>
        </w:rPr>
      </w:pPr>
    </w:p>
    <w:p w:rsidR="00FA4EF3" w:rsidRPr="00F91C90" w:rsidRDefault="00FA4EF3" w:rsidP="00D40518">
      <w:pPr>
        <w:tabs>
          <w:tab w:val="left" w:pos="4069"/>
        </w:tabs>
        <w:rPr>
          <w:sz w:val="22"/>
          <w:szCs w:val="22"/>
        </w:rPr>
        <w:sectPr w:rsidR="00FA4EF3" w:rsidRPr="00F91C90" w:rsidSect="00FA4EF3">
          <w:pgSz w:w="11906" w:h="16838"/>
          <w:pgMar w:top="1134" w:right="1134" w:bottom="1134" w:left="1418" w:header="709" w:footer="709" w:gutter="0"/>
          <w:cols w:space="708"/>
          <w:docGrid w:linePitch="360"/>
        </w:sectPr>
      </w:pPr>
    </w:p>
    <w:p w:rsidR="00AB0A69" w:rsidRPr="00F91C90" w:rsidRDefault="00AB0A69" w:rsidP="00AB0A69">
      <w:pPr>
        <w:ind w:left="360"/>
        <w:jc w:val="right"/>
        <w:rPr>
          <w:b/>
          <w:bCs/>
          <w:sz w:val="22"/>
          <w:szCs w:val="22"/>
        </w:rPr>
      </w:pPr>
      <w:r w:rsidRPr="00F91C90">
        <w:rPr>
          <w:b/>
          <w:bCs/>
          <w:sz w:val="22"/>
          <w:szCs w:val="22"/>
        </w:rPr>
        <w:lastRenderedPageBreak/>
        <w:t>Приложение №</w:t>
      </w:r>
      <w:r w:rsidR="003F1B5D">
        <w:rPr>
          <w:b/>
          <w:bCs/>
          <w:sz w:val="22"/>
          <w:szCs w:val="22"/>
        </w:rPr>
        <w:t>3</w:t>
      </w:r>
    </w:p>
    <w:p w:rsidR="00AB0A69" w:rsidRPr="00F91C90" w:rsidRDefault="00AB0A69" w:rsidP="00AB0A69">
      <w:pPr>
        <w:ind w:left="360"/>
        <w:jc w:val="right"/>
        <w:rPr>
          <w:b/>
          <w:bCs/>
          <w:sz w:val="22"/>
          <w:szCs w:val="22"/>
        </w:rPr>
      </w:pPr>
      <w:r w:rsidRPr="00F91C90">
        <w:rPr>
          <w:b/>
          <w:bCs/>
          <w:sz w:val="22"/>
          <w:szCs w:val="22"/>
        </w:rPr>
        <w:t>к извещению</w:t>
      </w:r>
      <w:r w:rsidR="00B06223">
        <w:rPr>
          <w:b/>
          <w:bCs/>
          <w:sz w:val="22"/>
          <w:szCs w:val="22"/>
        </w:rPr>
        <w:t>№</w:t>
      </w:r>
      <w:r w:rsidRPr="00F91C90">
        <w:rPr>
          <w:b/>
          <w:bCs/>
          <w:sz w:val="22"/>
          <w:szCs w:val="22"/>
        </w:rPr>
        <w:t xml:space="preserve"> </w:t>
      </w:r>
      <w:r w:rsidR="00B06223" w:rsidRPr="00B06223">
        <w:rPr>
          <w:b/>
          <w:bCs/>
          <w:sz w:val="22"/>
          <w:szCs w:val="22"/>
        </w:rPr>
        <w:t>15 от</w:t>
      </w:r>
      <w:r w:rsidR="00B06223">
        <w:rPr>
          <w:b/>
          <w:bCs/>
          <w:sz w:val="22"/>
          <w:szCs w:val="22"/>
        </w:rPr>
        <w:t xml:space="preserve"> </w:t>
      </w:r>
      <w:r w:rsidR="00B06223" w:rsidRPr="00B06223">
        <w:rPr>
          <w:b/>
          <w:bCs/>
          <w:sz w:val="22"/>
          <w:szCs w:val="22"/>
        </w:rPr>
        <w:t xml:space="preserve">14 декабря </w:t>
      </w:r>
      <w:r w:rsidR="000E0C71" w:rsidRPr="000E0C71">
        <w:rPr>
          <w:b/>
          <w:bCs/>
          <w:sz w:val="22"/>
          <w:szCs w:val="22"/>
        </w:rPr>
        <w:t>2021г</w:t>
      </w:r>
    </w:p>
    <w:p w:rsidR="00AB0A69" w:rsidRPr="00F91C90" w:rsidRDefault="00AB0A69" w:rsidP="00AB0A69">
      <w:pPr>
        <w:pStyle w:val="ConsTitle"/>
        <w:widowControl/>
        <w:ind w:left="360" w:right="0"/>
        <w:jc w:val="center"/>
        <w:outlineLvl w:val="0"/>
        <w:rPr>
          <w:rFonts w:ascii="Times New Roman" w:hAnsi="Times New Roman" w:cs="Times New Roman"/>
          <w:bCs w:val="0"/>
          <w:color w:val="auto"/>
          <w:sz w:val="22"/>
          <w:szCs w:val="22"/>
        </w:rPr>
      </w:pPr>
    </w:p>
    <w:p w:rsidR="00AB0A69" w:rsidRPr="00F91C90" w:rsidRDefault="00AB0A69" w:rsidP="00AB0A69">
      <w:pPr>
        <w:pStyle w:val="ConsTitle"/>
        <w:widowControl/>
        <w:ind w:left="360" w:right="0"/>
        <w:jc w:val="center"/>
        <w:outlineLvl w:val="0"/>
        <w:rPr>
          <w:rFonts w:ascii="Times New Roman" w:hAnsi="Times New Roman" w:cs="Times New Roman"/>
          <w:bCs w:val="0"/>
          <w:i/>
          <w:color w:val="auto"/>
          <w:sz w:val="22"/>
          <w:szCs w:val="22"/>
        </w:rPr>
      </w:pPr>
      <w:r w:rsidRPr="00F91C90">
        <w:rPr>
          <w:rFonts w:ascii="Times New Roman" w:hAnsi="Times New Roman" w:cs="Times New Roman"/>
          <w:bCs w:val="0"/>
          <w:color w:val="auto"/>
          <w:sz w:val="22"/>
          <w:szCs w:val="22"/>
        </w:rPr>
        <w:t>ПРОЕКТ КОНТРАКТА</w:t>
      </w:r>
    </w:p>
    <w:p w:rsidR="00521943" w:rsidRDefault="00521943" w:rsidP="00521943">
      <w:pPr>
        <w:pStyle w:val="ConsTitle"/>
        <w:widowControl/>
        <w:ind w:left="720" w:right="0"/>
        <w:outlineLvl w:val="0"/>
        <w:rPr>
          <w:rFonts w:ascii="Times New Roman" w:hAnsi="Times New Roman" w:cs="Times New Roman"/>
          <w:b w:val="0"/>
          <w:bCs w:val="0"/>
          <w:color w:val="auto"/>
          <w:sz w:val="22"/>
          <w:szCs w:val="22"/>
        </w:rPr>
      </w:pPr>
    </w:p>
    <w:p w:rsidR="00573816" w:rsidRPr="00573816" w:rsidRDefault="00573816" w:rsidP="00573816">
      <w:pPr>
        <w:jc w:val="center"/>
        <w:rPr>
          <w:b/>
          <w:lang w:eastAsia="uk-UA"/>
        </w:rPr>
      </w:pPr>
    </w:p>
    <w:p w:rsidR="00573816" w:rsidRPr="00573816" w:rsidRDefault="00573816" w:rsidP="00573816">
      <w:pPr>
        <w:jc w:val="center"/>
        <w:rPr>
          <w:b/>
          <w:lang w:eastAsia="uk-UA"/>
        </w:rPr>
      </w:pPr>
      <w:r w:rsidRPr="00573816">
        <w:rPr>
          <w:b/>
          <w:lang w:eastAsia="uk-UA"/>
        </w:rPr>
        <w:t>КОНТРАКТ №</w:t>
      </w:r>
    </w:p>
    <w:p w:rsidR="00573816" w:rsidRPr="00573816" w:rsidRDefault="00573816" w:rsidP="00573816">
      <w:pPr>
        <w:jc w:val="center"/>
        <w:rPr>
          <w:b/>
          <w:lang w:eastAsia="uk-UA"/>
        </w:rPr>
      </w:pPr>
      <w:r w:rsidRPr="00573816">
        <w:rPr>
          <w:b/>
          <w:lang w:eastAsia="uk-UA"/>
        </w:rPr>
        <w:t>на выполнение строительно-монтажных работ по объекту:</w:t>
      </w:r>
    </w:p>
    <w:p w:rsidR="00573816" w:rsidRPr="00573816" w:rsidRDefault="00573816" w:rsidP="00573816">
      <w:pPr>
        <w:jc w:val="center"/>
        <w:rPr>
          <w:b/>
          <w:lang w:eastAsia="uk-UA"/>
        </w:rPr>
      </w:pPr>
      <w:r w:rsidRPr="00573816">
        <w:rPr>
          <w:b/>
        </w:rPr>
        <w:t>«Строительство сетей газоснабжения с.Новоалексеевка Красногвардейского района Республики Крым»</w:t>
      </w:r>
    </w:p>
    <w:p w:rsidR="00573816" w:rsidRPr="00573816" w:rsidRDefault="00573816" w:rsidP="00573816">
      <w:pPr>
        <w:jc w:val="both"/>
        <w:rPr>
          <w:lang w:eastAsia="uk-UA"/>
        </w:rPr>
      </w:pPr>
      <w:r w:rsidRPr="00573816">
        <w:rPr>
          <w:lang w:eastAsia="uk-UA"/>
        </w:rPr>
        <w:t xml:space="preserve">г. Симферополь </w:t>
      </w:r>
      <w:r w:rsidRPr="00573816">
        <w:rPr>
          <w:lang w:eastAsia="uk-UA"/>
        </w:rPr>
        <w:tab/>
      </w:r>
      <w:r w:rsidRPr="00573816">
        <w:rPr>
          <w:lang w:eastAsia="uk-UA"/>
        </w:rPr>
        <w:tab/>
      </w:r>
      <w:r w:rsidRPr="00573816">
        <w:rPr>
          <w:lang w:eastAsia="uk-UA"/>
        </w:rPr>
        <w:tab/>
      </w:r>
      <w:r w:rsidRPr="00573816">
        <w:rPr>
          <w:lang w:eastAsia="uk-UA"/>
        </w:rPr>
        <w:tab/>
      </w:r>
      <w:r w:rsidRPr="00573816">
        <w:rPr>
          <w:lang w:eastAsia="uk-UA"/>
        </w:rPr>
        <w:tab/>
      </w:r>
      <w:r w:rsidRPr="00573816">
        <w:rPr>
          <w:lang w:eastAsia="uk-UA"/>
        </w:rPr>
        <w:tab/>
        <w:t xml:space="preserve">         «_____» _____________ 202_г.</w:t>
      </w:r>
    </w:p>
    <w:p w:rsidR="00573816" w:rsidRPr="00573816" w:rsidRDefault="00573816" w:rsidP="00573816">
      <w:pPr>
        <w:ind w:firstLine="708"/>
        <w:jc w:val="both"/>
        <w:rPr>
          <w:b/>
          <w:lang w:eastAsia="uk-UA"/>
        </w:rPr>
      </w:pPr>
    </w:p>
    <w:p w:rsidR="00573816" w:rsidRPr="00573816" w:rsidRDefault="00573816" w:rsidP="00573816">
      <w:pPr>
        <w:ind w:firstLine="708"/>
        <w:jc w:val="both"/>
        <w:rPr>
          <w:lang w:eastAsia="uk-UA"/>
        </w:rPr>
      </w:pPr>
      <w:r w:rsidRPr="00573816">
        <w:rPr>
          <w:b/>
          <w:lang w:eastAsia="uk-UA"/>
        </w:rPr>
        <w:t>Государственное унитарное предприятие Республики Крым «Крымгазсети»,</w:t>
      </w:r>
      <w:r w:rsidRPr="00573816">
        <w:rPr>
          <w:lang w:eastAsia="uk-UA"/>
        </w:rPr>
        <w:t xml:space="preserve"> в дальнейшем </w:t>
      </w:r>
      <w:r w:rsidRPr="00573816">
        <w:rPr>
          <w:b/>
          <w:lang w:eastAsia="uk-UA"/>
        </w:rPr>
        <w:t>«Заказчик»</w:t>
      </w:r>
      <w:r w:rsidRPr="00573816">
        <w:rPr>
          <w:lang w:eastAsia="uk-UA"/>
        </w:rPr>
        <w:t xml:space="preserve">, в лице </w:t>
      </w:r>
      <w:r w:rsidRPr="00573816">
        <w:rPr>
          <w:b/>
          <w:lang w:eastAsia="uk-UA"/>
        </w:rPr>
        <w:t>Директора Тарасова Сергея Ивановича</w:t>
      </w:r>
      <w:r w:rsidRPr="00573816">
        <w:rPr>
          <w:lang w:eastAsia="uk-UA"/>
        </w:rPr>
        <w:t xml:space="preserve">, действующего на основании Устава, с одной стороны, и </w:t>
      </w:r>
      <w:r w:rsidRPr="00573816">
        <w:rPr>
          <w:b/>
          <w:lang w:eastAsia="uk-UA"/>
        </w:rPr>
        <w:t xml:space="preserve">____________________, </w:t>
      </w:r>
      <w:r w:rsidRPr="00573816">
        <w:rPr>
          <w:lang w:eastAsia="uk-UA"/>
        </w:rPr>
        <w:t xml:space="preserve">именуемое в дальнейшем </w:t>
      </w:r>
      <w:r w:rsidRPr="00573816">
        <w:rPr>
          <w:b/>
          <w:lang w:eastAsia="uk-UA"/>
        </w:rPr>
        <w:t xml:space="preserve">«Подрядчик» </w:t>
      </w:r>
      <w:r w:rsidRPr="00573816">
        <w:rPr>
          <w:lang w:eastAsia="uk-UA"/>
        </w:rPr>
        <w:t xml:space="preserve">в лице </w:t>
      </w:r>
      <w:r w:rsidRPr="00573816">
        <w:rPr>
          <w:b/>
          <w:lang w:eastAsia="uk-UA"/>
        </w:rPr>
        <w:t>________________________________</w:t>
      </w:r>
      <w:r w:rsidRPr="00573816">
        <w:rPr>
          <w:lang w:eastAsia="uk-UA"/>
        </w:rPr>
        <w:t>, действующего на основании ______________ (свидетельство о допуске к определённому виду или видам работ, которые оказывают влияние на безопасность объектов капитального строительства, выданное __________________рег. № ___________________ Саморегулируемой организацией – _________________________), с другой стороны, а вместе именуемые – Стороны, заключили в соответствии с требованиями действующих в указанной сфере правоотношений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иных законов и нормативных правовых актов на основании протокола _____________ настоящий Контракт, именуемый в дальнейшем «Контракт» о нижеследующем:</w:t>
      </w:r>
    </w:p>
    <w:p w:rsidR="00573816" w:rsidRPr="00573816" w:rsidRDefault="00573816" w:rsidP="00573816">
      <w:pPr>
        <w:jc w:val="both"/>
        <w:rPr>
          <w:sz w:val="23"/>
          <w:szCs w:val="23"/>
          <w:lang w:eastAsia="uk-UA"/>
        </w:rPr>
      </w:pPr>
    </w:p>
    <w:p w:rsidR="00573816" w:rsidRPr="00573816" w:rsidRDefault="00573816" w:rsidP="00573816">
      <w:pPr>
        <w:jc w:val="both"/>
        <w:rPr>
          <w:sz w:val="23"/>
          <w:szCs w:val="23"/>
          <w:lang w:eastAsia="uk-UA"/>
        </w:rPr>
      </w:pPr>
    </w:p>
    <w:p w:rsidR="00573816" w:rsidRPr="00573816" w:rsidRDefault="00573816" w:rsidP="00573816">
      <w:pPr>
        <w:numPr>
          <w:ilvl w:val="0"/>
          <w:numId w:val="14"/>
        </w:numPr>
        <w:jc w:val="center"/>
        <w:rPr>
          <w:b/>
          <w:lang w:eastAsia="uk-UA"/>
        </w:rPr>
      </w:pPr>
      <w:r w:rsidRPr="00573816">
        <w:rPr>
          <w:b/>
          <w:lang w:eastAsia="uk-UA"/>
        </w:rPr>
        <w:t>ПРЕДМЕТ КОНТРАКТА</w:t>
      </w:r>
    </w:p>
    <w:p w:rsidR="00573816" w:rsidRPr="00573816" w:rsidRDefault="00573816" w:rsidP="00573816">
      <w:pPr>
        <w:ind w:firstLine="708"/>
        <w:jc w:val="both"/>
        <w:rPr>
          <w:lang w:eastAsia="uk-UA"/>
        </w:rPr>
      </w:pPr>
      <w:r w:rsidRPr="00573816">
        <w:rPr>
          <w:lang w:eastAsia="uk-UA"/>
        </w:rPr>
        <w:t>1.1. Подрядчик обязуется по заданию Заказчика выполнить строительно-монтажные работы (далее – Работы) по объекту: «Строительство сетей газоснабжения с.Новоалексеевка Красногвардейского района Республики Крым» (далее – Объект) и сдать их результат в объеме и сроки, предусмотренные Контрактом, а Заказчик обязуется принять результат работ и в соответствии с условиями Контракта оплатить обусловленную Контрактом стоимость работ.</w:t>
      </w:r>
    </w:p>
    <w:p w:rsidR="00573816" w:rsidRPr="00573816" w:rsidRDefault="00573816" w:rsidP="00573816">
      <w:pPr>
        <w:tabs>
          <w:tab w:val="left" w:pos="1276"/>
          <w:tab w:val="left" w:pos="1418"/>
          <w:tab w:val="left" w:pos="1560"/>
        </w:tabs>
        <w:ind w:firstLine="709"/>
        <w:contextualSpacing/>
        <w:jc w:val="both"/>
        <w:rPr>
          <w:lang w:eastAsia="uk-UA"/>
        </w:rPr>
      </w:pPr>
      <w:r w:rsidRPr="00573816">
        <w:rPr>
          <w:lang w:eastAsia="uk-UA"/>
        </w:rPr>
        <w:t>1.2. Состав, объем, цена поручаемых Подрядчику работ по Контракту определены в проектной документации, передаваемой Заказчиком Подрядчику в установленном Контрактом порядке, техническом задании на выполнение строительно-монтажных работ по Объекту (Приложение № 1) и в сформированной на их основании смете Контракта (Приложение № 2).</w:t>
      </w:r>
    </w:p>
    <w:p w:rsidR="00573816" w:rsidRPr="00573816" w:rsidRDefault="00573816" w:rsidP="00573816">
      <w:pPr>
        <w:tabs>
          <w:tab w:val="left" w:pos="1276"/>
          <w:tab w:val="left" w:pos="1418"/>
          <w:tab w:val="left" w:pos="1560"/>
        </w:tabs>
        <w:ind w:firstLine="709"/>
        <w:contextualSpacing/>
        <w:jc w:val="both"/>
      </w:pPr>
      <w:r w:rsidRPr="00573816">
        <w:rPr>
          <w:lang w:eastAsia="uk-UA"/>
        </w:rPr>
        <w:t xml:space="preserve">1.3. </w:t>
      </w:r>
      <w:r w:rsidRPr="00573816">
        <w:t>Источник финансирования: Бюджет Республики Крым (субсидия из бюджета Республики Крым в 202</w:t>
      </w:r>
      <w:r w:rsidR="00CF497B">
        <w:t>2</w:t>
      </w:r>
      <w:r w:rsidRPr="00573816">
        <w:t>-2023 годах на капитальные вложения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Государственной программы Республики Крым «Газификация населенных пунктов Республики Крым» (далее – Субсидия).</w:t>
      </w:r>
    </w:p>
    <w:p w:rsidR="00573816" w:rsidRPr="00573816" w:rsidRDefault="00573816" w:rsidP="00573816">
      <w:pPr>
        <w:tabs>
          <w:tab w:val="left" w:pos="1276"/>
          <w:tab w:val="left" w:pos="1418"/>
          <w:tab w:val="left" w:pos="1560"/>
        </w:tabs>
        <w:ind w:firstLine="709"/>
        <w:contextualSpacing/>
        <w:jc w:val="both"/>
      </w:pPr>
      <w:r w:rsidRPr="00573816">
        <w:t>1.4. Место исполнения Контракта: с.Новоалексеевка Красногвардейского района Республики Крым.</w:t>
      </w:r>
    </w:p>
    <w:p w:rsidR="00573816" w:rsidRPr="00573816" w:rsidRDefault="00573816" w:rsidP="00573816">
      <w:pPr>
        <w:tabs>
          <w:tab w:val="left" w:pos="142"/>
          <w:tab w:val="left" w:pos="1276"/>
          <w:tab w:val="left" w:pos="1418"/>
        </w:tabs>
        <w:ind w:firstLine="709"/>
        <w:jc w:val="both"/>
        <w:rPr>
          <w:lang w:eastAsia="uk-UA"/>
        </w:rPr>
      </w:pPr>
      <w:r w:rsidRPr="00573816">
        <w:rPr>
          <w:lang w:eastAsia="uk-UA"/>
        </w:rPr>
        <w:t>1.5. Работы должны быть выполнены в соответствии со строительными нормами, правилами и требованиями, действующие на территории Российской Федерации, о соответствии построенного, реконструируемого, отремонтированного объекта капитального строительства требованиям технических регламентов и проектной документации.</w:t>
      </w:r>
    </w:p>
    <w:p w:rsidR="00573816" w:rsidRDefault="00573816" w:rsidP="00585430">
      <w:pPr>
        <w:tabs>
          <w:tab w:val="left" w:pos="142"/>
          <w:tab w:val="left" w:pos="1276"/>
          <w:tab w:val="left" w:pos="1418"/>
        </w:tabs>
        <w:ind w:firstLine="709"/>
        <w:jc w:val="both"/>
      </w:pPr>
      <w:r w:rsidRPr="00573816">
        <w:rPr>
          <w:lang w:eastAsia="uk-UA"/>
        </w:rPr>
        <w:t xml:space="preserve">1.6. </w:t>
      </w:r>
      <w:r w:rsidRPr="00573816">
        <w:t xml:space="preserve">Идентификационный код закупки: </w:t>
      </w:r>
      <w:r w:rsidR="00585430" w:rsidRPr="00585430">
        <w:t>212910201674391020100100280004221000</w:t>
      </w:r>
      <w:r w:rsidR="00585430">
        <w:t>.</w:t>
      </w:r>
    </w:p>
    <w:p w:rsidR="00585430" w:rsidRPr="00573816" w:rsidRDefault="00585430" w:rsidP="00585430">
      <w:pPr>
        <w:tabs>
          <w:tab w:val="left" w:pos="142"/>
          <w:tab w:val="left" w:pos="1276"/>
          <w:tab w:val="left" w:pos="1418"/>
        </w:tabs>
        <w:ind w:firstLine="709"/>
        <w:jc w:val="both"/>
        <w:rPr>
          <w:b/>
          <w:lang w:eastAsia="uk-UA"/>
        </w:rPr>
      </w:pPr>
    </w:p>
    <w:p w:rsidR="00573816" w:rsidRPr="00573816" w:rsidRDefault="00573816" w:rsidP="00573816">
      <w:pPr>
        <w:numPr>
          <w:ilvl w:val="0"/>
          <w:numId w:val="14"/>
        </w:numPr>
        <w:jc w:val="center"/>
        <w:rPr>
          <w:b/>
          <w:lang w:eastAsia="uk-UA"/>
        </w:rPr>
      </w:pPr>
      <w:r w:rsidRPr="00573816">
        <w:rPr>
          <w:b/>
          <w:lang w:eastAsia="uk-UA"/>
        </w:rPr>
        <w:t>СРОК ВЫПОЛНЕНИЯ РАБОТ</w:t>
      </w:r>
    </w:p>
    <w:p w:rsidR="00573816" w:rsidRPr="00573816" w:rsidRDefault="00573816" w:rsidP="00573816">
      <w:pPr>
        <w:tabs>
          <w:tab w:val="left" w:pos="0"/>
        </w:tabs>
        <w:ind w:firstLine="709"/>
        <w:jc w:val="both"/>
        <w:rPr>
          <w:lang w:eastAsia="uk-UA"/>
        </w:rPr>
      </w:pPr>
      <w:r w:rsidRPr="00573816">
        <w:rPr>
          <w:lang w:eastAsia="uk-UA"/>
        </w:rPr>
        <w:t>2.1. Работы должны быть выполнены Подрядчиком в следующие сроки:</w:t>
      </w:r>
    </w:p>
    <w:p w:rsidR="00573816" w:rsidRPr="00573816" w:rsidRDefault="00573816" w:rsidP="00573816">
      <w:pPr>
        <w:tabs>
          <w:tab w:val="left" w:pos="1276"/>
          <w:tab w:val="left" w:pos="1418"/>
          <w:tab w:val="left" w:pos="1560"/>
        </w:tabs>
        <w:ind w:firstLine="709"/>
        <w:jc w:val="both"/>
        <w:rPr>
          <w:lang w:eastAsia="uk-UA"/>
        </w:rPr>
      </w:pPr>
      <w:r w:rsidRPr="00573816">
        <w:rPr>
          <w:lang w:eastAsia="uk-UA"/>
        </w:rPr>
        <w:t>– начало работ: с даты заключения Контракта;</w:t>
      </w:r>
    </w:p>
    <w:p w:rsidR="00573816" w:rsidRPr="00573816" w:rsidRDefault="00573816" w:rsidP="00573816">
      <w:pPr>
        <w:tabs>
          <w:tab w:val="left" w:pos="1276"/>
          <w:tab w:val="left" w:pos="1418"/>
          <w:tab w:val="left" w:pos="1560"/>
        </w:tabs>
        <w:ind w:firstLine="709"/>
        <w:jc w:val="both"/>
        <w:rPr>
          <w:lang w:eastAsia="uk-UA"/>
        </w:rPr>
      </w:pPr>
      <w:r w:rsidRPr="00573816">
        <w:rPr>
          <w:lang w:eastAsia="uk-UA"/>
        </w:rPr>
        <w:t xml:space="preserve">– окончание работ: </w:t>
      </w:r>
      <w:r w:rsidRPr="00573816">
        <w:t>не позднее 29 апреля 2023 года.</w:t>
      </w:r>
    </w:p>
    <w:p w:rsidR="00573816" w:rsidRPr="00573816" w:rsidRDefault="00573816" w:rsidP="00573816">
      <w:pPr>
        <w:tabs>
          <w:tab w:val="left" w:pos="1276"/>
          <w:tab w:val="left" w:pos="1418"/>
          <w:tab w:val="left" w:pos="1560"/>
        </w:tabs>
        <w:ind w:firstLine="709"/>
        <w:jc w:val="both"/>
        <w:rPr>
          <w:lang w:eastAsia="uk-UA"/>
        </w:rPr>
      </w:pPr>
      <w:r w:rsidRPr="00573816">
        <w:rPr>
          <w:lang w:eastAsia="uk-UA"/>
        </w:rPr>
        <w:lastRenderedPageBreak/>
        <w:t>Сроки выполнения отдельных видов (этапов) работ определяются Сторонами в графике выполнения строительно-монтажных работ (Приложение № 3).</w:t>
      </w:r>
    </w:p>
    <w:p w:rsidR="00573816" w:rsidRPr="00573816" w:rsidRDefault="00573816" w:rsidP="00573816">
      <w:pPr>
        <w:tabs>
          <w:tab w:val="left" w:pos="1276"/>
          <w:tab w:val="left" w:pos="1418"/>
          <w:tab w:val="left" w:pos="1560"/>
        </w:tabs>
        <w:ind w:firstLine="709"/>
        <w:jc w:val="both"/>
        <w:rPr>
          <w:lang w:eastAsia="uk-UA"/>
        </w:rPr>
      </w:pPr>
      <w:r w:rsidRPr="00573816">
        <w:rPr>
          <w:lang w:eastAsia="uk-UA"/>
        </w:rPr>
        <w:t xml:space="preserve">2.2. Подрядчик имеет право на досрочную сдачу работ по согласованию с Заказчиком. </w:t>
      </w:r>
    </w:p>
    <w:p w:rsidR="00573816" w:rsidRPr="00573816" w:rsidRDefault="00573816" w:rsidP="00573816">
      <w:pPr>
        <w:jc w:val="center"/>
        <w:rPr>
          <w:b/>
          <w:sz w:val="16"/>
          <w:szCs w:val="16"/>
          <w:lang w:eastAsia="uk-UA"/>
        </w:rPr>
      </w:pPr>
    </w:p>
    <w:p w:rsidR="00573816" w:rsidRPr="00573816" w:rsidRDefault="00573816" w:rsidP="00573816">
      <w:pPr>
        <w:jc w:val="center"/>
        <w:rPr>
          <w:b/>
          <w:sz w:val="16"/>
          <w:szCs w:val="16"/>
          <w:lang w:eastAsia="uk-UA"/>
        </w:rPr>
      </w:pPr>
    </w:p>
    <w:p w:rsidR="00573816" w:rsidRPr="00573816" w:rsidRDefault="00573816" w:rsidP="00573816">
      <w:pPr>
        <w:numPr>
          <w:ilvl w:val="0"/>
          <w:numId w:val="14"/>
        </w:numPr>
        <w:jc w:val="center"/>
        <w:rPr>
          <w:b/>
          <w:lang w:eastAsia="uk-UA"/>
        </w:rPr>
      </w:pPr>
      <w:r w:rsidRPr="00573816">
        <w:rPr>
          <w:b/>
          <w:lang w:eastAsia="uk-UA"/>
        </w:rPr>
        <w:t>ЦЕНА КОНТРАКТА, ПОРЯДОК РАСЧЕТА</w:t>
      </w:r>
    </w:p>
    <w:p w:rsidR="00573816" w:rsidRPr="00573816" w:rsidRDefault="00573816" w:rsidP="00573816">
      <w:pPr>
        <w:tabs>
          <w:tab w:val="left" w:pos="142"/>
          <w:tab w:val="left" w:pos="1276"/>
          <w:tab w:val="left" w:pos="1418"/>
        </w:tabs>
        <w:ind w:firstLine="709"/>
        <w:jc w:val="both"/>
        <w:rPr>
          <w:lang w:eastAsia="uk-UA"/>
        </w:rPr>
      </w:pPr>
      <w:r w:rsidRPr="00573816">
        <w:rPr>
          <w:lang w:eastAsia="uk-UA"/>
        </w:rPr>
        <w:t xml:space="preserve">3.1. Цена Контракта (цена работ) составляет: </w:t>
      </w:r>
      <w:r w:rsidRPr="00573816">
        <w:rPr>
          <w:b/>
          <w:lang w:eastAsia="uk-UA"/>
        </w:rPr>
        <w:t>_____________ руб. (</w:t>
      </w:r>
      <w:r w:rsidRPr="00573816">
        <w:rPr>
          <w:b/>
          <w:i/>
          <w:lang w:eastAsia="uk-UA"/>
        </w:rPr>
        <w:t>сумма прописью</w:t>
      </w:r>
      <w:r w:rsidRPr="00573816">
        <w:rPr>
          <w:b/>
          <w:lang w:eastAsia="uk-UA"/>
        </w:rPr>
        <w:t>), в том числе налог на добавленную стоимость (далее - НДС) _____________ руб. (</w:t>
      </w:r>
      <w:r w:rsidRPr="00573816">
        <w:rPr>
          <w:b/>
          <w:i/>
          <w:lang w:eastAsia="uk-UA"/>
        </w:rPr>
        <w:t>сумма прописью</w:t>
      </w:r>
      <w:r w:rsidRPr="00573816">
        <w:rPr>
          <w:b/>
          <w:lang w:eastAsia="uk-UA"/>
        </w:rPr>
        <w:t>)</w:t>
      </w:r>
      <w:r w:rsidRPr="00573816">
        <w:t xml:space="preserve"> /</w:t>
      </w:r>
      <w:r w:rsidRPr="00573816">
        <w:rPr>
          <w:b/>
          <w:lang w:eastAsia="uk-UA"/>
        </w:rPr>
        <w:t xml:space="preserve"> НДС не облагается </w:t>
      </w:r>
      <w:r w:rsidRPr="00573816">
        <w:rPr>
          <w:b/>
          <w:i/>
          <w:lang w:eastAsia="uk-UA"/>
        </w:rPr>
        <w:t>(основание)</w:t>
      </w:r>
      <w:r w:rsidRPr="00573816">
        <w:rPr>
          <w:lang w:eastAsia="uk-UA"/>
        </w:rPr>
        <w:t xml:space="preserve">. </w:t>
      </w:r>
    </w:p>
    <w:p w:rsidR="00573816" w:rsidRPr="00573816" w:rsidRDefault="00573816" w:rsidP="00573816">
      <w:pPr>
        <w:tabs>
          <w:tab w:val="left" w:pos="142"/>
          <w:tab w:val="left" w:pos="1276"/>
          <w:tab w:val="left" w:pos="1418"/>
        </w:tabs>
        <w:ind w:firstLine="709"/>
        <w:jc w:val="both"/>
        <w:rPr>
          <w:lang w:eastAsia="uk-UA"/>
        </w:rPr>
      </w:pPr>
      <w:r w:rsidRPr="00573816">
        <w:rPr>
          <w:lang w:eastAsia="uk-UA"/>
        </w:rPr>
        <w:t>Цена Контракта, является твердой, определена на весь срок исполнения Контракта и включает в себя прибыль Подрядчика, уплату налогов, в том числе налога на добавленную стоимость, сборов, других обязательных платежей и иных расходов Подрядчика, связанных с выполнением обязательств по Контракту.</w:t>
      </w:r>
    </w:p>
    <w:p w:rsidR="00573816" w:rsidRPr="00573816" w:rsidRDefault="00573816" w:rsidP="00573816">
      <w:pPr>
        <w:keepNext/>
        <w:numPr>
          <w:ilvl w:val="0"/>
          <w:numId w:val="13"/>
        </w:numPr>
        <w:ind w:firstLine="709"/>
        <w:jc w:val="both"/>
        <w:outlineLvl w:val="0"/>
        <w:rPr>
          <w:lang w:eastAsia="uk-UA"/>
        </w:rPr>
      </w:pPr>
      <w:r w:rsidRPr="00573816">
        <w:rPr>
          <w:rFonts w:eastAsiaTheme="majorEastAsia"/>
          <w:lang w:eastAsia="uk-UA"/>
        </w:rPr>
        <w:t>3.2</w:t>
      </w:r>
      <w:r w:rsidRPr="00573816">
        <w:rPr>
          <w:lang w:eastAsia="uk-UA"/>
        </w:rPr>
        <w:t>. Цена Контракта не может изменяться в ходе его исполнения, за исключением случаев, предусмотренных п. 1 ч. 1 ст. 95 Федерального закона от 05.04.2013 № 44-ФЗ «О Контрактной системе в сфере закупок товаров, работ, услуг для обеспечения государственных и муниципальных нужд», в т. ч. по п. п. «в» п. 1 ч. 1 ст. 95 при изменении объема и (или) видов выполняемых работ с возможностью изменения с учетом положений бюджетного законодательства Российской Федерации цены Контракта, не более чем на 10% (десять процентов) цены Контракта, а также настоящим Контрактом.</w:t>
      </w:r>
    </w:p>
    <w:p w:rsidR="00573816" w:rsidRPr="00573816" w:rsidRDefault="00573816" w:rsidP="00573816">
      <w:pPr>
        <w:keepNext/>
        <w:numPr>
          <w:ilvl w:val="0"/>
          <w:numId w:val="13"/>
        </w:numPr>
        <w:ind w:firstLine="709"/>
        <w:jc w:val="both"/>
        <w:outlineLvl w:val="0"/>
        <w:rPr>
          <w:lang w:eastAsia="uk-UA"/>
        </w:rPr>
      </w:pPr>
      <w:r w:rsidRPr="00573816">
        <w:rPr>
          <w:lang w:eastAsia="uk-UA"/>
        </w:rPr>
        <w:t>3.3. Цена работ может быть изменена путём заключения сторонами дополнительного соглашения к Контракту.</w:t>
      </w:r>
    </w:p>
    <w:p w:rsidR="00573816" w:rsidRPr="00573816" w:rsidRDefault="00573816" w:rsidP="00573816">
      <w:pPr>
        <w:tabs>
          <w:tab w:val="left" w:pos="142"/>
          <w:tab w:val="left" w:pos="1276"/>
          <w:tab w:val="left" w:pos="1418"/>
        </w:tabs>
        <w:ind w:firstLine="709"/>
        <w:jc w:val="both"/>
        <w:rPr>
          <w:lang w:eastAsia="uk-UA"/>
        </w:rPr>
      </w:pPr>
      <w:r w:rsidRPr="00573816">
        <w:rPr>
          <w:lang w:eastAsia="uk-UA"/>
        </w:rPr>
        <w:t>3.3.1. Заказчик оплачивает работы Подрядчика на основании надлежаще оформленных и подписанных обеими Сторонами: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573816" w:rsidRPr="00573816" w:rsidRDefault="00573816" w:rsidP="00573816">
      <w:pPr>
        <w:autoSpaceDE w:val="0"/>
        <w:autoSpaceDN w:val="0"/>
        <w:adjustRightInd w:val="0"/>
        <w:ind w:firstLine="709"/>
        <w:jc w:val="both"/>
        <w:rPr>
          <w:rFonts w:eastAsia="Calibri"/>
        </w:rPr>
      </w:pPr>
      <w:r w:rsidRPr="00573816">
        <w:rPr>
          <w:rFonts w:eastAsia="Calibri"/>
          <w:lang w:eastAsia="uk-UA"/>
        </w:rPr>
        <w:t>3.4. Оплата работ осуществляется Заказчиком в пределах Цены Контракта</w:t>
      </w:r>
      <w:r w:rsidRPr="00573816">
        <w:rPr>
          <w:rFonts w:eastAsia="Calibri"/>
        </w:rPr>
        <w:t xml:space="preserve"> на основании сметы Контракта, в соответствии с Графиком оплаты выполненных работ (Приложение №4 к Контракту), </w:t>
      </w:r>
      <w:r w:rsidRPr="00573816">
        <w:t>п.3.9.и п.3.10. настоящего Контракта и фактически выполненных Подрядчиком работ,</w:t>
      </w:r>
      <w:r w:rsidRPr="00573816">
        <w:rPr>
          <w:rFonts w:eastAsia="Calibri"/>
          <w:lang w:eastAsia="uk-UA"/>
        </w:rPr>
        <w:t xml:space="preserve"> в срок </w:t>
      </w:r>
      <w:r w:rsidRPr="00573816">
        <w:rPr>
          <w:rFonts w:eastAsia="Calibri"/>
          <w:b/>
          <w:i/>
          <w:lang w:eastAsia="uk-UA"/>
        </w:rPr>
        <w:t xml:space="preserve">не более 30 (тридцати) календарных дней </w:t>
      </w:r>
      <w:r w:rsidRPr="00573816">
        <w:rPr>
          <w:rFonts w:eastAsia="Calibri"/>
          <w:lang w:eastAsia="uk-UA"/>
        </w:rPr>
        <w:t xml:space="preserve">с даты подписания </w:t>
      </w:r>
      <w:r w:rsidRPr="00573816">
        <w:rPr>
          <w:rFonts w:eastAsia="Calibri"/>
        </w:rPr>
        <w:t>Заказчиком Акта о приемке выполненных работ, составленного по форме КС-2, исполнительно-технической документации на выполненный объем работ, подписанной организацией строительного контроля (наличие на документации подписи должностного лица), подтверждающих выполнение работ, предусмотренных настоящим Контрактом.</w:t>
      </w:r>
    </w:p>
    <w:p w:rsidR="00573816" w:rsidRPr="00573816" w:rsidRDefault="00573816" w:rsidP="00573816">
      <w:pPr>
        <w:ind w:firstLine="567"/>
        <w:contextualSpacing/>
        <w:jc w:val="both"/>
        <w:rPr>
          <w:rFonts w:eastAsia="Calibri"/>
        </w:rPr>
      </w:pPr>
      <w:r w:rsidRPr="00573816">
        <w:rPr>
          <w:rFonts w:eastAsia="Calibri"/>
        </w:rPr>
        <w:t>3.4.1. Для осуществления оплаты в соответствии с п.3.4. настоящего Контракта Подрядчик  предоставляет в адрес Заказчика:</w:t>
      </w:r>
    </w:p>
    <w:p w:rsidR="00573816" w:rsidRPr="00573816" w:rsidRDefault="00573816" w:rsidP="00573816">
      <w:pPr>
        <w:ind w:firstLine="567"/>
        <w:contextualSpacing/>
        <w:jc w:val="both"/>
        <w:rPr>
          <w:rFonts w:eastAsia="Calibri"/>
        </w:rPr>
      </w:pPr>
      <w:r w:rsidRPr="00573816">
        <w:rPr>
          <w:rFonts w:eastAsia="Calibri"/>
        </w:rPr>
        <w:t>- Акт о приемке выполненных работ, составленный по форме КС-2 (в четырех экземплярах), подписанный организацией строительного контроля;</w:t>
      </w:r>
    </w:p>
    <w:p w:rsidR="00573816" w:rsidRPr="00573816" w:rsidRDefault="00573816" w:rsidP="00573816">
      <w:pPr>
        <w:ind w:firstLine="567"/>
        <w:contextualSpacing/>
        <w:jc w:val="both"/>
        <w:rPr>
          <w:rFonts w:eastAsia="Calibri"/>
        </w:rPr>
      </w:pPr>
      <w:r w:rsidRPr="00573816">
        <w:rPr>
          <w:rFonts w:eastAsia="Calibri"/>
        </w:rPr>
        <w:t>- Справку о стоимости выполненных работ и затрат, составленную по форме КС-3 (в четырех экземплярах), подписанные организацией, осуществляющей Строительный контроль за Объектом;</w:t>
      </w:r>
    </w:p>
    <w:p w:rsidR="00573816" w:rsidRPr="00573816" w:rsidRDefault="00573816" w:rsidP="00573816">
      <w:pPr>
        <w:ind w:firstLine="567"/>
        <w:contextualSpacing/>
        <w:jc w:val="both"/>
        <w:rPr>
          <w:rFonts w:eastAsia="Calibri"/>
        </w:rPr>
      </w:pPr>
      <w:r w:rsidRPr="00573816">
        <w:rPr>
          <w:rFonts w:eastAsia="Calibri"/>
        </w:rPr>
        <w:t>- Счет;</w:t>
      </w:r>
    </w:p>
    <w:p w:rsidR="00573816" w:rsidRPr="00573816" w:rsidRDefault="00573816" w:rsidP="00573816">
      <w:pPr>
        <w:ind w:firstLine="567"/>
        <w:contextualSpacing/>
        <w:jc w:val="both"/>
        <w:rPr>
          <w:rFonts w:eastAsia="Calibri"/>
        </w:rPr>
      </w:pPr>
      <w:r w:rsidRPr="00573816">
        <w:rPr>
          <w:rFonts w:eastAsia="Calibri"/>
        </w:rPr>
        <w:t>- Счет-фактуру с выделением суммы НДС по налоговой ставке 20% (в случае, если Подрядчик является плательщиком НДС);</w:t>
      </w:r>
    </w:p>
    <w:p w:rsidR="00573816" w:rsidRPr="00573816" w:rsidRDefault="00573816" w:rsidP="00573816">
      <w:pPr>
        <w:ind w:firstLine="567"/>
        <w:contextualSpacing/>
        <w:jc w:val="both"/>
        <w:rPr>
          <w:lang w:eastAsia="uk-UA"/>
        </w:rPr>
      </w:pPr>
      <w:r w:rsidRPr="00573816">
        <w:rPr>
          <w:rFonts w:eastAsia="Calibri"/>
        </w:rPr>
        <w:t>- Исполнительную документацию в соответствии с РД-11-02-2006 (утв. приказом Федеральной службы по экологическому, технологическому и атомному надзору от 26 декабря 2006 года №1128) и действующим законодательством Российской Федерации.</w:t>
      </w:r>
    </w:p>
    <w:p w:rsidR="00573816" w:rsidRPr="00573816" w:rsidRDefault="00573816" w:rsidP="00573816">
      <w:pPr>
        <w:widowControl w:val="0"/>
        <w:autoSpaceDE w:val="0"/>
        <w:autoSpaceDN w:val="0"/>
        <w:adjustRightInd w:val="0"/>
        <w:spacing w:after="150"/>
        <w:ind w:firstLine="708"/>
        <w:jc w:val="both"/>
      </w:pPr>
      <w:r w:rsidRPr="00573816">
        <w:t>3.5. Стоимость выполненного, принятого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573816">
        <w:rPr>
          <w:noProof/>
        </w:rPr>
        <w:drawing>
          <wp:inline distT="0" distB="0" distL="0" distR="0" wp14:anchorId="1B1C956C" wp14:editId="329D1BD7">
            <wp:extent cx="238125" cy="2095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573816">
        <w:t xml:space="preserve"> ), определяется по формуле:</w:t>
      </w:r>
    </w:p>
    <w:p w:rsidR="00573816" w:rsidRPr="00573816" w:rsidRDefault="00573816" w:rsidP="00573816">
      <w:pPr>
        <w:widowControl w:val="0"/>
        <w:autoSpaceDE w:val="0"/>
        <w:autoSpaceDN w:val="0"/>
        <w:adjustRightInd w:val="0"/>
        <w:spacing w:after="150"/>
        <w:jc w:val="both"/>
      </w:pPr>
      <w:r w:rsidRPr="00573816">
        <w:rPr>
          <w:noProof/>
        </w:rPr>
        <w:drawing>
          <wp:inline distT="0" distB="0" distL="0" distR="0" wp14:anchorId="06350592" wp14:editId="3B235F72">
            <wp:extent cx="9906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209550"/>
                    </a:xfrm>
                    <a:prstGeom prst="rect">
                      <a:avLst/>
                    </a:prstGeom>
                    <a:noFill/>
                    <a:ln>
                      <a:noFill/>
                    </a:ln>
                  </pic:spPr>
                </pic:pic>
              </a:graphicData>
            </a:graphic>
          </wp:inline>
        </w:drawing>
      </w:r>
      <w:r w:rsidRPr="00573816">
        <w:t xml:space="preserve">, где: </w:t>
      </w:r>
      <w:r w:rsidRPr="00573816">
        <w:rPr>
          <w:noProof/>
        </w:rPr>
        <w:drawing>
          <wp:inline distT="0" distB="0" distL="0" distR="0" wp14:anchorId="57117519" wp14:editId="53C6345F">
            <wp:extent cx="238125" cy="2095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573816">
        <w:t xml:space="preserve">  - цена единицы i-гo конструктивного решения (элемента) и (или) комплекса (вида) работ в смете Контракта, руб.; </w:t>
      </w:r>
      <w:r w:rsidRPr="00573816">
        <w:rPr>
          <w:noProof/>
        </w:rPr>
        <w:drawing>
          <wp:inline distT="0" distB="0" distL="0" distR="0" wp14:anchorId="75D3F6C0" wp14:editId="5FAE2693">
            <wp:extent cx="247650" cy="2095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573816">
        <w:t xml:space="preserve">  - объем выполненных, принятых Заказчиком и подлежащих оплате работ по i-му конструктивному решению (элементу) и (или) комплексу (виду) работ в принятых измерителях.</w:t>
      </w:r>
    </w:p>
    <w:p w:rsidR="00573816" w:rsidRPr="00573816" w:rsidRDefault="00573816" w:rsidP="00573816">
      <w:pPr>
        <w:widowControl w:val="0"/>
        <w:autoSpaceDE w:val="0"/>
        <w:autoSpaceDN w:val="0"/>
        <w:adjustRightInd w:val="0"/>
        <w:spacing w:after="150"/>
        <w:ind w:firstLine="708"/>
        <w:jc w:val="both"/>
      </w:pPr>
      <w:r w:rsidRPr="00573816">
        <w:lastRenderedPageBreak/>
        <w:t>Объем подлежащих оплате работ не превышает объем этих работ, включенный в смету Контракта.</w:t>
      </w:r>
    </w:p>
    <w:p w:rsidR="00573816" w:rsidRPr="00573816" w:rsidRDefault="00573816" w:rsidP="00573816">
      <w:pPr>
        <w:widowControl w:val="0"/>
        <w:autoSpaceDE w:val="0"/>
        <w:autoSpaceDN w:val="0"/>
        <w:adjustRightInd w:val="0"/>
        <w:spacing w:after="150"/>
        <w:ind w:firstLine="708"/>
        <w:jc w:val="both"/>
      </w:pPr>
      <w:r w:rsidRPr="00573816">
        <w:t>3.6.  Стоимость выполненных, принятых Заказчиком и подлежащих оплате работ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w:t>
      </w:r>
    </w:p>
    <w:p w:rsidR="00573816" w:rsidRPr="00573816" w:rsidRDefault="00573816" w:rsidP="00573816">
      <w:pPr>
        <w:widowControl w:val="0"/>
        <w:autoSpaceDE w:val="0"/>
        <w:autoSpaceDN w:val="0"/>
        <w:adjustRightInd w:val="0"/>
        <w:spacing w:after="150"/>
        <w:jc w:val="both"/>
      </w:pPr>
      <w:r w:rsidRPr="00573816">
        <w:rPr>
          <w:noProof/>
        </w:rPr>
        <w:drawing>
          <wp:inline distT="0" distB="0" distL="0" distR="0" wp14:anchorId="150CE739" wp14:editId="2B0F425C">
            <wp:extent cx="819150" cy="5048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p w:rsidR="00573816" w:rsidRPr="00573816" w:rsidRDefault="00573816" w:rsidP="00573816">
      <w:pPr>
        <w:tabs>
          <w:tab w:val="left" w:pos="142"/>
          <w:tab w:val="left" w:pos="1276"/>
          <w:tab w:val="left" w:pos="1418"/>
        </w:tabs>
        <w:ind w:firstLine="709"/>
        <w:jc w:val="both"/>
        <w:rPr>
          <w:lang w:eastAsia="uk-UA"/>
        </w:rPr>
      </w:pPr>
      <w:r w:rsidRPr="00573816">
        <w:rPr>
          <w:lang w:eastAsia="uk-UA"/>
        </w:rPr>
        <w:t>3.7. Оплата производится в безналичной форме, в национальной валюте Российской Федерации – российских рублях, путём перечисления денежных средств на расчётный счёт Подрядчика, указанный в разделе XVII Контракта.</w:t>
      </w:r>
    </w:p>
    <w:p w:rsidR="00573816" w:rsidRPr="00573816" w:rsidRDefault="00573816" w:rsidP="00573816">
      <w:pPr>
        <w:tabs>
          <w:tab w:val="left" w:pos="142"/>
          <w:tab w:val="left" w:pos="1276"/>
          <w:tab w:val="left" w:pos="1418"/>
        </w:tabs>
        <w:ind w:firstLine="709"/>
        <w:jc w:val="both"/>
        <w:rPr>
          <w:lang w:eastAsia="uk-UA"/>
        </w:rPr>
      </w:pPr>
      <w:r w:rsidRPr="00573816">
        <w:rPr>
          <w:lang w:eastAsia="uk-UA"/>
        </w:rPr>
        <w:t>При этом обязанности Заказчика в части оплаты по Контракту считаются исполненными со дня списания денежных средств банком Заказчика со счета Заказчика.</w:t>
      </w:r>
    </w:p>
    <w:p w:rsidR="00573816" w:rsidRPr="00573816" w:rsidRDefault="00573816" w:rsidP="00573816">
      <w:pPr>
        <w:tabs>
          <w:tab w:val="left" w:pos="142"/>
          <w:tab w:val="left" w:pos="1276"/>
          <w:tab w:val="left" w:pos="1418"/>
        </w:tabs>
        <w:ind w:firstLine="709"/>
        <w:jc w:val="both"/>
        <w:rPr>
          <w:lang w:eastAsia="uk-UA"/>
        </w:rPr>
      </w:pPr>
      <w:r w:rsidRPr="00573816">
        <w:rPr>
          <w:lang w:eastAsia="uk-UA"/>
        </w:rPr>
        <w:t>3.8. Никакие устные соглашения по вопросам внесения изменений, дополнений в Контракт, в том числе касающихся объёмов, Цены работ и сроков их выполнения, не имеют юридической силы.</w:t>
      </w:r>
    </w:p>
    <w:p w:rsidR="00573816" w:rsidRPr="00573816" w:rsidRDefault="00573816" w:rsidP="00573816">
      <w:pPr>
        <w:tabs>
          <w:tab w:val="left" w:pos="142"/>
          <w:tab w:val="left" w:pos="1276"/>
          <w:tab w:val="left" w:pos="1418"/>
        </w:tabs>
        <w:ind w:firstLine="709"/>
        <w:jc w:val="both"/>
        <w:rPr>
          <w:lang w:eastAsia="uk-UA"/>
        </w:rPr>
      </w:pPr>
      <w:r w:rsidRPr="00573816">
        <w:rPr>
          <w:lang w:eastAsia="uk-UA"/>
        </w:rPr>
        <w:t>3.9. Оплату превышения расходов, в основе которого не лежит письменное дополнительное соглашение к Контракту, берет на себя Подрядчик.</w:t>
      </w:r>
    </w:p>
    <w:p w:rsidR="00573816" w:rsidRPr="00573816" w:rsidRDefault="00573816" w:rsidP="00573816">
      <w:pPr>
        <w:shd w:val="clear" w:color="auto" w:fill="FFFFFF"/>
        <w:ind w:firstLine="567"/>
        <w:jc w:val="both"/>
      </w:pPr>
      <w:r w:rsidRPr="00573816">
        <w:t xml:space="preserve">  3.10. </w:t>
      </w:r>
      <w:r w:rsidRPr="00573816">
        <w:rPr>
          <w:rFonts w:eastAsia="MS Mincho"/>
        </w:rPr>
        <w:t xml:space="preserve">Оплата платежей, принятых в соответствии с п. 6.1 и 6.2 настоящего Контракта выполненных работ, в размере 100% от их стоимости, осуществляется Заказчиком, в течение 30 календарных дней с даты подписания Сторонами акта о приемке выполненных работ по форме № КС-2 и </w:t>
      </w:r>
      <w:r w:rsidRPr="00573816">
        <w:t xml:space="preserve">справки о стоимости выполненных работ и </w:t>
      </w:r>
      <w:r w:rsidRPr="00573816">
        <w:rPr>
          <w:rFonts w:eastAsia="MS Mincho"/>
        </w:rPr>
        <w:t xml:space="preserve">затрат № КС-3 на основании счета </w:t>
      </w:r>
      <w:r w:rsidRPr="00573816">
        <w:t>выставленного Подрядчиком на оплату работ.</w:t>
      </w:r>
    </w:p>
    <w:p w:rsidR="00573816" w:rsidRPr="00573816" w:rsidRDefault="00573816" w:rsidP="00573816">
      <w:pPr>
        <w:autoSpaceDE w:val="0"/>
        <w:ind w:firstLine="567"/>
        <w:jc w:val="both"/>
      </w:pPr>
      <w:r w:rsidRPr="00573816">
        <w:t>3.11. Выполненные работы оплачиваются Заказчиком в пределах лимитов бюджетных обязательств и фактических поступлений денежных средств.</w:t>
      </w:r>
    </w:p>
    <w:p w:rsidR="00573816" w:rsidRPr="00573816" w:rsidRDefault="00573816" w:rsidP="00573816">
      <w:pPr>
        <w:autoSpaceDE w:val="0"/>
        <w:ind w:firstLine="567"/>
        <w:jc w:val="both"/>
      </w:pPr>
      <w:r w:rsidRPr="00573816">
        <w:t>3.12. Настоящий Контракт является сделкой совершенной под отлагательным условием – наличием лимита финансирования настоящего Контракта. В соответствии со статьей 157 Гражданского кодекса Российской Федерации оплата работ по настоящему Контракту производится только при наличии лимита финансирования настоящего Контракта и по факту доведения Заказчику финансовых средств на расходные обязательства по предмету Контракта.</w:t>
      </w:r>
    </w:p>
    <w:p w:rsidR="00573816" w:rsidRPr="00573816" w:rsidRDefault="00573816" w:rsidP="00573816">
      <w:pPr>
        <w:autoSpaceDE w:val="0"/>
        <w:ind w:firstLine="567"/>
        <w:jc w:val="both"/>
      </w:pPr>
      <w:r w:rsidRPr="00573816">
        <w:t>3.13. В случае нарушения Заказчиком сроков оплаты предусмотренной п. 3.4 Контракта по причине не утверждения соответствующих лимитов бюджетных обязательств и отсутствия фактического поступления бюджетных средств Заказчик не несет ответственность за просрочку исполнения обязательств по оплате принятых работ.</w:t>
      </w:r>
    </w:p>
    <w:p w:rsidR="00573816" w:rsidRPr="00573816" w:rsidRDefault="00573816" w:rsidP="00573816">
      <w:pPr>
        <w:ind w:firstLine="567"/>
        <w:jc w:val="both"/>
      </w:pPr>
      <w:r w:rsidRPr="00573816">
        <w:t>3.14. Общая стоимость Контракта является твердой и не подлежит изменению, за исключением случаев  и на условиях, предусмотренных Контрактом и законодательством Российской Федерации. Цена настоящего Контракта может быть снижена по соглашению сторон без изменения предусмотренных Контрактом объема и качества выполняемых работ и иных условий его исполнения.</w:t>
      </w:r>
    </w:p>
    <w:p w:rsidR="00573816" w:rsidRPr="00573816" w:rsidRDefault="00573816" w:rsidP="00573816">
      <w:pPr>
        <w:tabs>
          <w:tab w:val="left" w:pos="142"/>
          <w:tab w:val="left" w:pos="1276"/>
          <w:tab w:val="left" w:pos="1418"/>
        </w:tabs>
        <w:jc w:val="both"/>
        <w:rPr>
          <w:lang w:eastAsia="uk-UA"/>
        </w:rPr>
      </w:pPr>
      <w:r w:rsidRPr="00573816">
        <w:rPr>
          <w:lang w:eastAsia="uk-UA"/>
        </w:rPr>
        <w:tab/>
        <w:t xml:space="preserve">       3.15. После полного исполнения Контракта или по требованию одной из Сторон в период его действия производится сверка взаиморасчётов и по её результатам составляется двусторонний акт. Сторона, получившая акт сверки обязана в течение 10 (десяти) рабочих дней подписать и направить его другой Стороне.</w:t>
      </w:r>
    </w:p>
    <w:p w:rsidR="00573816" w:rsidRPr="00573816" w:rsidRDefault="00573816" w:rsidP="00573816">
      <w:pPr>
        <w:tabs>
          <w:tab w:val="left" w:pos="142"/>
          <w:tab w:val="left" w:pos="1276"/>
          <w:tab w:val="left" w:pos="1418"/>
        </w:tabs>
        <w:jc w:val="both"/>
        <w:rPr>
          <w:lang w:eastAsia="uk-UA"/>
        </w:rPr>
      </w:pPr>
      <w:r w:rsidRPr="00573816">
        <w:rPr>
          <w:lang w:eastAsia="uk-UA"/>
        </w:rPr>
        <w:tab/>
        <w:t xml:space="preserve">      3.16. Сумма, подлежащая уплате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73816" w:rsidRPr="00573816" w:rsidRDefault="00573816" w:rsidP="00573816">
      <w:pPr>
        <w:jc w:val="both"/>
        <w:rPr>
          <w:lang w:eastAsia="uk-UA"/>
        </w:rPr>
      </w:pPr>
    </w:p>
    <w:p w:rsidR="00573816" w:rsidRPr="00573816" w:rsidRDefault="00573816" w:rsidP="00573816">
      <w:pPr>
        <w:numPr>
          <w:ilvl w:val="0"/>
          <w:numId w:val="14"/>
        </w:numPr>
        <w:jc w:val="center"/>
        <w:rPr>
          <w:b/>
          <w:lang w:eastAsia="uk-UA"/>
        </w:rPr>
      </w:pPr>
      <w:r w:rsidRPr="00573816">
        <w:rPr>
          <w:b/>
          <w:lang w:eastAsia="uk-UA"/>
        </w:rPr>
        <w:t>ПРАВА И ОБЯЗАННОСТИ СТОРОН</w:t>
      </w:r>
    </w:p>
    <w:p w:rsidR="00573816" w:rsidRPr="00573816" w:rsidRDefault="00573816" w:rsidP="00573816">
      <w:pPr>
        <w:tabs>
          <w:tab w:val="left" w:pos="142"/>
          <w:tab w:val="left" w:pos="1418"/>
        </w:tabs>
        <w:ind w:left="709"/>
        <w:jc w:val="both"/>
        <w:rPr>
          <w:b/>
          <w:lang w:eastAsia="uk-UA"/>
        </w:rPr>
      </w:pPr>
      <w:r w:rsidRPr="00573816">
        <w:rPr>
          <w:b/>
          <w:lang w:eastAsia="uk-UA"/>
        </w:rPr>
        <w:t>4.1. Подрядчик обязан:</w:t>
      </w:r>
    </w:p>
    <w:p w:rsidR="00573816" w:rsidRPr="00573816" w:rsidRDefault="00573816" w:rsidP="00573816">
      <w:pPr>
        <w:tabs>
          <w:tab w:val="left" w:pos="142"/>
          <w:tab w:val="left" w:pos="1418"/>
        </w:tabs>
        <w:ind w:firstLine="709"/>
        <w:jc w:val="both"/>
        <w:rPr>
          <w:lang w:eastAsia="uk-UA"/>
        </w:rPr>
      </w:pPr>
      <w:r w:rsidRPr="00573816">
        <w:rPr>
          <w:lang w:eastAsia="uk-UA"/>
        </w:rPr>
        <w:lastRenderedPageBreak/>
        <w:t>4.1.1. Выполнить работы в объёмах, предусмотренных настоящим Контрактом, в том числе Приложениями к нему, сдать результат работ Заказчику в установленном Контрактом порядке и в состоянии, обеспечивающем нормальную эксплуатацию Объекта в соответствии с действующими нормами и правилами.</w:t>
      </w:r>
    </w:p>
    <w:p w:rsidR="00573816" w:rsidRPr="00573816" w:rsidRDefault="00573816" w:rsidP="00573816">
      <w:pPr>
        <w:tabs>
          <w:tab w:val="left" w:pos="142"/>
          <w:tab w:val="left" w:pos="1418"/>
        </w:tabs>
        <w:ind w:firstLine="709"/>
        <w:jc w:val="both"/>
        <w:rPr>
          <w:lang w:eastAsia="uk-UA"/>
        </w:rPr>
      </w:pPr>
      <w:r w:rsidRPr="00573816">
        <w:rPr>
          <w:lang w:eastAsia="uk-UA"/>
        </w:rPr>
        <w:t xml:space="preserve">4.1.2. Принять на себя обязательства выполнить работы по строительству (реконструкции) объекта </w:t>
      </w:r>
      <w:r w:rsidRPr="00573816">
        <w:rPr>
          <w:color w:val="000000"/>
        </w:rPr>
        <w:t>в сроки, предусмотренные Контрактом, в соответствии с графиком выполнения строительно-монтажных работ, который является приложением № 3 к Контракту и его неотъемлемой частью.</w:t>
      </w:r>
    </w:p>
    <w:p w:rsidR="00573816" w:rsidRPr="00573816" w:rsidRDefault="00573816" w:rsidP="00573816">
      <w:pPr>
        <w:tabs>
          <w:tab w:val="left" w:pos="142"/>
          <w:tab w:val="left" w:pos="1418"/>
        </w:tabs>
        <w:ind w:firstLine="709"/>
        <w:jc w:val="both"/>
        <w:rPr>
          <w:lang w:eastAsia="uk-UA"/>
        </w:rPr>
      </w:pPr>
      <w:r w:rsidRPr="00573816">
        <w:rPr>
          <w:lang w:eastAsia="uk-UA"/>
        </w:rPr>
        <w:t>4.1.3. Обеспечить:</w:t>
      </w:r>
    </w:p>
    <w:p w:rsidR="00573816" w:rsidRPr="00573816" w:rsidRDefault="00573816" w:rsidP="00573816">
      <w:pPr>
        <w:tabs>
          <w:tab w:val="left" w:pos="142"/>
          <w:tab w:val="left" w:pos="1418"/>
        </w:tabs>
        <w:ind w:firstLine="709"/>
        <w:jc w:val="both"/>
        <w:rPr>
          <w:lang w:eastAsia="uk-UA"/>
        </w:rPr>
      </w:pPr>
      <w:r w:rsidRPr="00573816">
        <w:rPr>
          <w:lang w:eastAsia="uk-UA"/>
        </w:rPr>
        <w:t xml:space="preserve">– выполнение работ по Контракту в соответствии с проектной и рабочей документацией, </w:t>
      </w:r>
    </w:p>
    <w:p w:rsidR="00573816" w:rsidRPr="00573816" w:rsidRDefault="00573816" w:rsidP="00573816">
      <w:pPr>
        <w:tabs>
          <w:tab w:val="left" w:pos="142"/>
          <w:tab w:val="left" w:pos="1418"/>
        </w:tabs>
        <w:jc w:val="both"/>
        <w:rPr>
          <w:lang w:eastAsia="uk-UA"/>
        </w:rPr>
      </w:pPr>
      <w:r w:rsidRPr="00573816">
        <w:rPr>
          <w:lang w:eastAsia="uk-UA"/>
        </w:rPr>
        <w:t>локальным(и) сметным(и) расчётом(-ами), строительными нормами и правилами, ежедневно отмечая выполненный объем в общем журнале производства работ;</w:t>
      </w:r>
    </w:p>
    <w:p w:rsidR="00573816" w:rsidRPr="00573816" w:rsidRDefault="00573816" w:rsidP="00573816">
      <w:pPr>
        <w:tabs>
          <w:tab w:val="left" w:pos="142"/>
          <w:tab w:val="left" w:pos="1418"/>
        </w:tabs>
        <w:ind w:firstLine="709"/>
        <w:jc w:val="both"/>
        <w:rPr>
          <w:lang w:eastAsia="uk-UA"/>
        </w:rPr>
      </w:pPr>
      <w:r w:rsidRPr="00573816">
        <w:rPr>
          <w:lang w:eastAsia="uk-UA"/>
        </w:rPr>
        <w:t>– качество выполнения всех работ в соответствии с действующими нормами, правилами и требованиями технических регламентов;</w:t>
      </w:r>
    </w:p>
    <w:p w:rsidR="00573816" w:rsidRPr="00573816" w:rsidRDefault="00573816" w:rsidP="00573816">
      <w:pPr>
        <w:tabs>
          <w:tab w:val="left" w:pos="142"/>
          <w:tab w:val="left" w:pos="1418"/>
        </w:tabs>
        <w:ind w:firstLine="709"/>
        <w:jc w:val="both"/>
        <w:rPr>
          <w:lang w:eastAsia="uk-UA"/>
        </w:rPr>
      </w:pPr>
      <w:r w:rsidRPr="00573816">
        <w:rPr>
          <w:lang w:eastAsia="uk-UA"/>
        </w:rPr>
        <w:t>– своевременное, за свой счёт устранение недостатков, дефектов, выявленных в ходе выполнения работ, при их приёмке и в течение гарантийного срока;</w:t>
      </w:r>
    </w:p>
    <w:p w:rsidR="00573816" w:rsidRPr="00573816" w:rsidRDefault="00573816" w:rsidP="00573816">
      <w:pPr>
        <w:tabs>
          <w:tab w:val="left" w:pos="142"/>
          <w:tab w:val="left" w:pos="1418"/>
        </w:tabs>
        <w:ind w:firstLine="709"/>
        <w:jc w:val="both"/>
        <w:rPr>
          <w:lang w:eastAsia="uk-UA"/>
        </w:rPr>
      </w:pPr>
      <w:r w:rsidRPr="00573816">
        <w:rPr>
          <w:lang w:eastAsia="uk-UA"/>
        </w:rPr>
        <w:t>–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w:t>
      </w:r>
    </w:p>
    <w:p w:rsidR="00573816" w:rsidRPr="00573816" w:rsidRDefault="00573816" w:rsidP="00573816">
      <w:pPr>
        <w:tabs>
          <w:tab w:val="left" w:pos="142"/>
          <w:tab w:val="left" w:pos="1418"/>
        </w:tabs>
        <w:ind w:firstLine="709"/>
        <w:jc w:val="both"/>
        <w:rPr>
          <w:lang w:eastAsia="uk-UA"/>
        </w:rPr>
      </w:pPr>
      <w:r w:rsidRPr="00573816">
        <w:rPr>
          <w:lang w:eastAsia="uk-UA"/>
        </w:rPr>
        <w:t>– выполнение работ из своих материалов, своими силами и средствами;</w:t>
      </w:r>
    </w:p>
    <w:p w:rsidR="00573816" w:rsidRPr="00573816" w:rsidRDefault="00573816" w:rsidP="00573816">
      <w:pPr>
        <w:tabs>
          <w:tab w:val="left" w:pos="142"/>
          <w:tab w:val="left" w:pos="1418"/>
        </w:tabs>
        <w:ind w:firstLine="709"/>
        <w:jc w:val="both"/>
        <w:rPr>
          <w:lang w:eastAsia="uk-UA"/>
        </w:rPr>
      </w:pPr>
      <w:r w:rsidRPr="00573816">
        <w:rPr>
          <w:lang w:eastAsia="uk-UA"/>
        </w:rPr>
        <w:t>–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Заказчика, лицу, осуществляющему государственный строительный надзор. Перечень документации, необходимой для выполнения работ, определяется в Контракте.</w:t>
      </w:r>
    </w:p>
    <w:p w:rsidR="00573816" w:rsidRPr="00573816" w:rsidRDefault="00573816" w:rsidP="00573816">
      <w:pPr>
        <w:tabs>
          <w:tab w:val="left" w:pos="142"/>
          <w:tab w:val="left" w:pos="1418"/>
        </w:tabs>
        <w:ind w:firstLine="709"/>
        <w:jc w:val="both"/>
        <w:rPr>
          <w:lang w:eastAsia="uk-UA"/>
        </w:rPr>
      </w:pPr>
      <w:r w:rsidRPr="00573816">
        <w:rPr>
          <w:lang w:eastAsia="uk-UA"/>
        </w:rPr>
        <w:t>– обеспечить представителям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w:t>
      </w:r>
    </w:p>
    <w:p w:rsidR="00573816" w:rsidRPr="00573816" w:rsidRDefault="00573816" w:rsidP="00573816">
      <w:pPr>
        <w:tabs>
          <w:tab w:val="left" w:pos="142"/>
          <w:tab w:val="left" w:pos="1418"/>
        </w:tabs>
        <w:ind w:firstLine="709"/>
        <w:jc w:val="both"/>
        <w:rPr>
          <w:lang w:eastAsia="uk-UA"/>
        </w:rPr>
      </w:pPr>
      <w:r w:rsidRPr="00573816">
        <w:rPr>
          <w:lang w:eastAsia="uk-UA"/>
        </w:rPr>
        <w:t>4.1.4. Подрядчик несет ответственность перед Заказчиком за допущенные отступления от проектной документации и рабочей документации.</w:t>
      </w:r>
    </w:p>
    <w:p w:rsidR="00573816" w:rsidRPr="00573816" w:rsidRDefault="00573816" w:rsidP="00573816">
      <w:pPr>
        <w:tabs>
          <w:tab w:val="left" w:pos="142"/>
          <w:tab w:val="left" w:pos="1418"/>
        </w:tabs>
        <w:ind w:firstLine="709"/>
        <w:jc w:val="both"/>
        <w:rPr>
          <w:lang w:eastAsia="uk-UA"/>
        </w:rPr>
      </w:pPr>
      <w:r w:rsidRPr="00573816">
        <w:rPr>
          <w:lang w:eastAsia="uk-UA"/>
        </w:rPr>
        <w:t>4.1.5. Все используемые для выполнения работ материалы, оборудование должны иметь соответствующие сертификаты, технические паспорта и другие документы, удостоверяющие их качество. Копии этих документов должны быть представлены Заказчику за 5 (пять) календарных дней до начала производства работ, выполняемых с использованием этих материалов и оборудования.</w:t>
      </w:r>
    </w:p>
    <w:p w:rsidR="00573816" w:rsidRPr="00573816" w:rsidRDefault="00573816" w:rsidP="00573816">
      <w:pPr>
        <w:tabs>
          <w:tab w:val="left" w:pos="1276"/>
          <w:tab w:val="left" w:pos="1560"/>
        </w:tabs>
        <w:ind w:firstLine="709"/>
        <w:contextualSpacing/>
        <w:jc w:val="both"/>
        <w:rPr>
          <w:rFonts w:eastAsia="Calibri"/>
        </w:rPr>
      </w:pPr>
      <w:r w:rsidRPr="00573816">
        <w:rPr>
          <w:rFonts w:eastAsia="Calibri"/>
        </w:rPr>
        <w:t>4.1.6. По запросу Заказчика представить Заказчику по акту приёма-передачи техническую документацию, разрешение Федеральной службы по экологическому, технологическому и атомному надзору (Ростехнадзор) и другие документы на поставляемое оборудование и материалы.</w:t>
      </w:r>
    </w:p>
    <w:p w:rsidR="00573816" w:rsidRPr="00573816" w:rsidRDefault="00573816" w:rsidP="00573816">
      <w:pPr>
        <w:tabs>
          <w:tab w:val="left" w:pos="1276"/>
          <w:tab w:val="left" w:pos="1560"/>
        </w:tabs>
        <w:ind w:firstLine="709"/>
        <w:contextualSpacing/>
        <w:jc w:val="both"/>
        <w:rPr>
          <w:rFonts w:eastAsia="Calibri"/>
        </w:rPr>
      </w:pPr>
      <w:r w:rsidRPr="00573816">
        <w:rPr>
          <w:rFonts w:eastAsia="Calibri"/>
        </w:rPr>
        <w:t>4.1.7. Не менее чем за 3 (три) рабочих дней до осуществления доставки материалов и оборудования уведомить Заказчика о времени доставки для возможности осуществления Заказчиком входного контроля поставляемых материалов и оборудования.</w:t>
      </w:r>
    </w:p>
    <w:p w:rsidR="00573816" w:rsidRPr="00573816" w:rsidRDefault="00573816" w:rsidP="00573816">
      <w:pPr>
        <w:tabs>
          <w:tab w:val="left" w:pos="142"/>
          <w:tab w:val="left" w:pos="1418"/>
        </w:tabs>
        <w:ind w:firstLine="709"/>
        <w:jc w:val="both"/>
        <w:rPr>
          <w:lang w:eastAsia="uk-UA"/>
        </w:rPr>
      </w:pPr>
      <w:r w:rsidRPr="00573816">
        <w:rPr>
          <w:lang w:eastAsia="uk-UA"/>
        </w:rPr>
        <w:t>4.1.8. Гарантировать привлечение квалифицированного персонала, аттестованного в установленном законом порядке.</w:t>
      </w:r>
    </w:p>
    <w:p w:rsidR="00573816" w:rsidRPr="00573816" w:rsidRDefault="00573816" w:rsidP="00573816">
      <w:pPr>
        <w:tabs>
          <w:tab w:val="left" w:pos="142"/>
          <w:tab w:val="left" w:pos="1418"/>
        </w:tabs>
        <w:ind w:firstLine="709"/>
        <w:jc w:val="both"/>
        <w:rPr>
          <w:i/>
          <w:lang w:eastAsia="uk-UA"/>
        </w:rPr>
      </w:pPr>
      <w:r w:rsidRPr="00573816">
        <w:rPr>
          <w:lang w:eastAsia="uk-UA"/>
        </w:rPr>
        <w:t>4.1.9. Обеспечить в ходе производства работ выполнение необходимых мероприятий по технике безопасности, противопожарной безопасности, рациональному использованию территории, охране окружающей среды.</w:t>
      </w:r>
    </w:p>
    <w:p w:rsidR="00573816" w:rsidRPr="00573816" w:rsidRDefault="00573816" w:rsidP="00573816">
      <w:pPr>
        <w:tabs>
          <w:tab w:val="left" w:pos="142"/>
          <w:tab w:val="left" w:pos="1418"/>
        </w:tabs>
        <w:ind w:firstLine="709"/>
        <w:jc w:val="both"/>
        <w:rPr>
          <w:lang w:eastAsia="uk-UA"/>
        </w:rPr>
      </w:pPr>
      <w:r w:rsidRPr="00573816">
        <w:rPr>
          <w:lang w:eastAsia="uk-UA"/>
        </w:rPr>
        <w:t>4.1.10. В течение 3 (трёх) часов известить Заказчика и до получения от него письменных указаний приостановить выполнение работ при обнаружении:</w:t>
      </w:r>
    </w:p>
    <w:p w:rsidR="00573816" w:rsidRPr="00573816" w:rsidRDefault="00573816" w:rsidP="00573816">
      <w:pPr>
        <w:tabs>
          <w:tab w:val="left" w:pos="142"/>
          <w:tab w:val="left" w:pos="1418"/>
        </w:tabs>
        <w:ind w:firstLine="709"/>
        <w:jc w:val="both"/>
        <w:rPr>
          <w:lang w:eastAsia="uk-UA"/>
        </w:rPr>
      </w:pPr>
      <w:r w:rsidRPr="00573816">
        <w:rPr>
          <w:lang w:eastAsia="uk-UA"/>
        </w:rPr>
        <w:t>– непригодности или недоброкачественности представленной Заказчиком технической (проектной) документации;</w:t>
      </w:r>
    </w:p>
    <w:p w:rsidR="00573816" w:rsidRPr="00573816" w:rsidRDefault="00573816" w:rsidP="00573816">
      <w:pPr>
        <w:tabs>
          <w:tab w:val="left" w:pos="142"/>
          <w:tab w:val="left" w:pos="1418"/>
          <w:tab w:val="left" w:pos="1701"/>
        </w:tabs>
        <w:ind w:firstLine="709"/>
        <w:jc w:val="both"/>
        <w:rPr>
          <w:lang w:eastAsia="uk-UA"/>
        </w:rPr>
      </w:pPr>
      <w:r w:rsidRPr="00573816">
        <w:rPr>
          <w:lang w:eastAsia="uk-UA"/>
        </w:rPr>
        <w:t>– возможных неблагоприятных для Заказчика последствий выполнения его указаний о способе выполнения работ;</w:t>
      </w:r>
    </w:p>
    <w:p w:rsidR="00573816" w:rsidRPr="00573816" w:rsidRDefault="00573816" w:rsidP="00573816">
      <w:pPr>
        <w:tabs>
          <w:tab w:val="left" w:pos="142"/>
          <w:tab w:val="left" w:pos="1418"/>
          <w:tab w:val="left" w:pos="1701"/>
        </w:tabs>
        <w:ind w:firstLine="709"/>
        <w:jc w:val="both"/>
        <w:rPr>
          <w:lang w:eastAsia="uk-UA"/>
        </w:rPr>
      </w:pPr>
      <w:r w:rsidRPr="00573816">
        <w:rPr>
          <w:lang w:eastAsia="uk-UA"/>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573816" w:rsidRPr="00573816" w:rsidRDefault="00573816" w:rsidP="00573816">
      <w:pPr>
        <w:tabs>
          <w:tab w:val="left" w:pos="142"/>
          <w:tab w:val="left" w:pos="1418"/>
          <w:tab w:val="left" w:pos="1701"/>
        </w:tabs>
        <w:ind w:firstLine="709"/>
        <w:jc w:val="both"/>
        <w:rPr>
          <w:lang w:eastAsia="uk-UA"/>
        </w:rPr>
      </w:pPr>
      <w:r w:rsidRPr="00573816">
        <w:rPr>
          <w:lang w:eastAsia="uk-UA"/>
        </w:rPr>
        <w:lastRenderedPageBreak/>
        <w:t>4.1.11. Не позднее 5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Заказчику проект акта о соответствии состояния земельного участка условиям Контракта.</w:t>
      </w:r>
    </w:p>
    <w:p w:rsidR="00573816" w:rsidRPr="00573816" w:rsidRDefault="00573816" w:rsidP="00573816">
      <w:pPr>
        <w:tabs>
          <w:tab w:val="left" w:pos="142"/>
          <w:tab w:val="left" w:pos="1418"/>
          <w:tab w:val="left" w:pos="1701"/>
        </w:tabs>
        <w:ind w:firstLine="709"/>
        <w:jc w:val="both"/>
        <w:rPr>
          <w:lang w:eastAsia="uk-UA"/>
        </w:rPr>
      </w:pPr>
      <w:r w:rsidRPr="00573816">
        <w:rPr>
          <w:lang w:eastAsia="uk-UA"/>
        </w:rPr>
        <w:t>4.1.12. Передать Заказчику вместе с результатом работ информацию, касающуюся эксплуатации или иного использования Объекта после производства работ.</w:t>
      </w:r>
    </w:p>
    <w:p w:rsidR="00573816" w:rsidRPr="00573816" w:rsidRDefault="00573816" w:rsidP="00573816">
      <w:pPr>
        <w:tabs>
          <w:tab w:val="left" w:pos="142"/>
          <w:tab w:val="left" w:pos="1418"/>
          <w:tab w:val="left" w:pos="1701"/>
        </w:tabs>
        <w:ind w:firstLine="709"/>
        <w:jc w:val="both"/>
        <w:rPr>
          <w:lang w:eastAsia="uk-UA"/>
        </w:rPr>
      </w:pPr>
      <w:r w:rsidRPr="00573816">
        <w:rPr>
          <w:lang w:eastAsia="uk-UA"/>
        </w:rPr>
        <w:t>4.1.13. Письменно согласовать с Заказчиком заключение Контракта подряда с субподрядчиками с указанием предмета Контракта, наименования субподрядчика, места его нахождения.</w:t>
      </w:r>
    </w:p>
    <w:p w:rsidR="00573816" w:rsidRPr="00573816" w:rsidRDefault="00573816" w:rsidP="00573816">
      <w:pPr>
        <w:tabs>
          <w:tab w:val="left" w:pos="142"/>
          <w:tab w:val="left" w:pos="1418"/>
          <w:tab w:val="left" w:pos="1701"/>
        </w:tabs>
        <w:ind w:firstLine="709"/>
        <w:jc w:val="both"/>
        <w:rPr>
          <w:lang w:eastAsia="uk-UA"/>
        </w:rPr>
      </w:pPr>
      <w:r w:rsidRPr="00573816">
        <w:rPr>
          <w:lang w:eastAsia="uk-UA"/>
        </w:rPr>
        <w:t>4.1.14. Нести ответственность перед Заказчиком за последствия невыполнения или ненадлежащего выполнения работ субподрядчиками.</w:t>
      </w:r>
    </w:p>
    <w:p w:rsidR="00573816" w:rsidRPr="00573816" w:rsidRDefault="00573816" w:rsidP="00573816">
      <w:pPr>
        <w:tabs>
          <w:tab w:val="left" w:pos="1276"/>
          <w:tab w:val="left" w:pos="1418"/>
          <w:tab w:val="left" w:pos="1560"/>
          <w:tab w:val="left" w:pos="1701"/>
        </w:tabs>
        <w:ind w:firstLine="709"/>
        <w:contextualSpacing/>
        <w:jc w:val="both"/>
        <w:rPr>
          <w:rFonts w:eastAsia="Calibri"/>
        </w:rPr>
      </w:pPr>
      <w:r w:rsidRPr="00573816">
        <w:rPr>
          <w:rFonts w:eastAsia="Calibri"/>
        </w:rPr>
        <w:t>4.1.15. Обеспечить наличие всех необходимых профессиональных допусков, разрешений и лицензий на право производства работ (в т.ч. Подрядчик обязан получить разрешение на производство земляных работ, а также работ, по снятию и возврату плодородного слоя почвы (рекультивация)), требуемых в соответствии с законодательством РФ и субъекта РФ, в том числе разрешений и согласований, связанных  с использованием иностранной рабочей силы.</w:t>
      </w:r>
    </w:p>
    <w:p w:rsidR="00573816" w:rsidRPr="00573816" w:rsidRDefault="00573816" w:rsidP="00573816">
      <w:pPr>
        <w:tabs>
          <w:tab w:val="left" w:pos="142"/>
          <w:tab w:val="left" w:pos="1418"/>
          <w:tab w:val="left" w:pos="1701"/>
        </w:tabs>
        <w:ind w:firstLine="709"/>
        <w:jc w:val="both"/>
        <w:rPr>
          <w:lang w:eastAsia="uk-UA"/>
        </w:rPr>
      </w:pPr>
      <w:r w:rsidRPr="00573816">
        <w:rPr>
          <w:lang w:eastAsia="uk-UA"/>
        </w:rPr>
        <w:t xml:space="preserve">4.1.16. До подписания Сторонами акта приёмки законченного строительством объекта представить Заказчику </w:t>
      </w:r>
      <w:r w:rsidRPr="00573816">
        <w:rPr>
          <w:color w:val="000000" w:themeColor="text1"/>
          <w:lang w:eastAsia="uk-UA"/>
        </w:rPr>
        <w:t xml:space="preserve">письмо, </w:t>
      </w:r>
      <w:r w:rsidRPr="00573816">
        <w:rPr>
          <w:lang w:eastAsia="uk-UA"/>
        </w:rPr>
        <w:t>подтверждающее, что смонтированное оборудование и применяемые материалы, а также выполненные работы соответствуют проектной документации, сертификатам качества, действующим нормам и правилам.</w:t>
      </w:r>
    </w:p>
    <w:p w:rsidR="00573816" w:rsidRPr="00573816" w:rsidRDefault="00573816" w:rsidP="00573816">
      <w:pPr>
        <w:tabs>
          <w:tab w:val="left" w:pos="142"/>
          <w:tab w:val="left" w:pos="1418"/>
          <w:tab w:val="left" w:pos="1701"/>
        </w:tabs>
        <w:autoSpaceDE w:val="0"/>
        <w:autoSpaceDN w:val="0"/>
        <w:adjustRightInd w:val="0"/>
        <w:ind w:firstLine="709"/>
        <w:jc w:val="both"/>
        <w:rPr>
          <w:lang w:eastAsia="uk-UA"/>
        </w:rPr>
      </w:pPr>
      <w:r w:rsidRPr="00573816">
        <w:rPr>
          <w:lang w:eastAsia="uk-UA"/>
        </w:rPr>
        <w:t>4.1.17. Исполнять полученные в ходе выполнения работ указания Заказчика, если такие указания не противоречат условиям Контракта и не представляют собой вмешательство в оперативно-хозяйственную деятельность Подрядчика.</w:t>
      </w:r>
    </w:p>
    <w:p w:rsidR="00573816" w:rsidRPr="00573816" w:rsidRDefault="00573816" w:rsidP="00573816">
      <w:pPr>
        <w:tabs>
          <w:tab w:val="left" w:pos="142"/>
          <w:tab w:val="left" w:pos="1418"/>
          <w:tab w:val="left" w:pos="1701"/>
        </w:tabs>
        <w:autoSpaceDE w:val="0"/>
        <w:autoSpaceDN w:val="0"/>
        <w:adjustRightInd w:val="0"/>
        <w:ind w:firstLine="709"/>
        <w:jc w:val="both"/>
        <w:rPr>
          <w:lang w:eastAsia="uk-UA"/>
        </w:rPr>
      </w:pPr>
      <w:r w:rsidRPr="00573816">
        <w:rPr>
          <w:lang w:eastAsia="uk-UA"/>
        </w:rPr>
        <w:t>4.1.18. Устранять за свой счет в срок, установленный органом государственного строительного надзора или Заказчиком, недостатки (дефекты) работ, выявленные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rsidR="00573816" w:rsidRPr="00573816" w:rsidRDefault="00573816" w:rsidP="00573816">
      <w:pPr>
        <w:tabs>
          <w:tab w:val="left" w:pos="142"/>
          <w:tab w:val="left" w:pos="1418"/>
          <w:tab w:val="left" w:pos="1701"/>
        </w:tabs>
        <w:autoSpaceDE w:val="0"/>
        <w:autoSpaceDN w:val="0"/>
        <w:adjustRightInd w:val="0"/>
        <w:ind w:firstLine="709"/>
        <w:jc w:val="both"/>
        <w:rPr>
          <w:lang w:eastAsia="uk-UA"/>
        </w:rPr>
      </w:pPr>
      <w:r w:rsidRPr="00573816">
        <w:rPr>
          <w:lang w:eastAsia="uk-UA"/>
        </w:rPr>
        <w:t>4.1.19. 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w:t>
      </w:r>
    </w:p>
    <w:p w:rsidR="00573816" w:rsidRPr="00573816" w:rsidRDefault="00573816" w:rsidP="00573816">
      <w:pPr>
        <w:tabs>
          <w:tab w:val="left" w:pos="142"/>
          <w:tab w:val="left" w:pos="1418"/>
          <w:tab w:val="left" w:pos="1701"/>
        </w:tabs>
        <w:autoSpaceDE w:val="0"/>
        <w:autoSpaceDN w:val="0"/>
        <w:adjustRightInd w:val="0"/>
        <w:ind w:firstLine="709"/>
        <w:jc w:val="both"/>
        <w:rPr>
          <w:lang w:eastAsia="uk-UA"/>
        </w:rPr>
      </w:pPr>
      <w:r w:rsidRPr="00573816">
        <w:rPr>
          <w:lang w:eastAsia="uk-UA"/>
        </w:rPr>
        <w:t>4.1.20. Передать Заказчику исполнительную документацию на выполненные работы в объеме и составе, необходимом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rsidR="00573816" w:rsidRPr="00573816" w:rsidRDefault="00573816" w:rsidP="00573816">
      <w:pPr>
        <w:tabs>
          <w:tab w:val="left" w:pos="142"/>
          <w:tab w:val="left" w:pos="1418"/>
          <w:tab w:val="left" w:pos="1701"/>
        </w:tabs>
        <w:autoSpaceDE w:val="0"/>
        <w:autoSpaceDN w:val="0"/>
        <w:adjustRightInd w:val="0"/>
        <w:ind w:firstLine="709"/>
        <w:jc w:val="both"/>
        <w:rPr>
          <w:lang w:eastAsia="uk-UA"/>
        </w:rPr>
      </w:pPr>
      <w:r w:rsidRPr="00573816">
        <w:rPr>
          <w:lang w:eastAsia="uk-UA"/>
        </w:rPr>
        <w:t xml:space="preserve">4.1.21. 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w:t>
      </w:r>
      <w:r w:rsidRPr="00573816">
        <w:rPr>
          <w:lang w:eastAsia="uk-UA"/>
        </w:rPr>
        <w:lastRenderedPageBreak/>
        <w:t>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rsidR="00573816" w:rsidRPr="00573816" w:rsidRDefault="00573816" w:rsidP="00573816">
      <w:pPr>
        <w:tabs>
          <w:tab w:val="left" w:pos="142"/>
          <w:tab w:val="left" w:pos="1418"/>
          <w:tab w:val="left" w:pos="1701"/>
        </w:tabs>
        <w:ind w:firstLine="709"/>
        <w:jc w:val="both"/>
        <w:rPr>
          <w:lang w:eastAsia="uk-UA"/>
        </w:rPr>
      </w:pPr>
      <w:r w:rsidRPr="00573816">
        <w:rPr>
          <w:lang w:eastAsia="uk-UA"/>
        </w:rPr>
        <w:t>4.1.22. Сообщать Заказчику об обнаружении в ходе производства работ не учтённой в технической документации работы.</w:t>
      </w:r>
    </w:p>
    <w:p w:rsidR="00573816" w:rsidRPr="00573816" w:rsidRDefault="00573816" w:rsidP="00573816">
      <w:pPr>
        <w:tabs>
          <w:tab w:val="left" w:pos="142"/>
          <w:tab w:val="left" w:pos="1418"/>
          <w:tab w:val="left" w:pos="1701"/>
        </w:tabs>
        <w:ind w:firstLine="709"/>
        <w:jc w:val="both"/>
        <w:rPr>
          <w:lang w:eastAsia="uk-UA"/>
        </w:rPr>
      </w:pPr>
      <w:r w:rsidRPr="00573816">
        <w:rPr>
          <w:lang w:eastAsia="uk-UA"/>
        </w:rPr>
        <w:t xml:space="preserve">4.1.23. Представить Заказчику по акту приёма-передачи исполнительно-техническую документацию на бумажном носителе в 2 (двух) экземплярах и в электронном виде в срок не позднее 5 (пяти) календарных дней с даты подписания, Акта приемки законченного строительством объекта (форма </w:t>
      </w:r>
      <w:r w:rsidR="00CA2A09">
        <w:rPr>
          <w:lang w:eastAsia="uk-UA"/>
        </w:rPr>
        <w:t>согласно Приложению №7</w:t>
      </w:r>
      <w:r w:rsidRPr="00573816">
        <w:rPr>
          <w:lang w:eastAsia="uk-UA"/>
        </w:rPr>
        <w:t>).</w:t>
      </w:r>
    </w:p>
    <w:p w:rsidR="00573816" w:rsidRPr="00573816" w:rsidRDefault="00573816" w:rsidP="00573816">
      <w:pPr>
        <w:ind w:firstLine="709"/>
        <w:jc w:val="both"/>
        <w:rPr>
          <w:szCs w:val="26"/>
        </w:rPr>
      </w:pPr>
      <w:r w:rsidRPr="00573816">
        <w:rPr>
          <w:rFonts w:eastAsia="Calibri"/>
        </w:rPr>
        <w:t xml:space="preserve">4.1.24. </w:t>
      </w:r>
      <w:r w:rsidRPr="00573816">
        <w:rPr>
          <w:szCs w:val="26"/>
        </w:rPr>
        <w:t>В течение 5 (пяти) рабочих дней, после дня подписания Контракта, предоставить Заказчику:</w:t>
      </w:r>
    </w:p>
    <w:p w:rsidR="00573816" w:rsidRPr="00573816" w:rsidRDefault="00573816" w:rsidP="00573816">
      <w:pPr>
        <w:ind w:firstLine="567"/>
        <w:jc w:val="both"/>
        <w:rPr>
          <w:szCs w:val="26"/>
        </w:rPr>
      </w:pPr>
      <w:r w:rsidRPr="00573816">
        <w:rPr>
          <w:szCs w:val="26"/>
        </w:rPr>
        <w:t xml:space="preserve">а)  Приказ о назначении ответственного лица за производство работ на объекте. </w:t>
      </w:r>
    </w:p>
    <w:p w:rsidR="00573816" w:rsidRPr="00573816" w:rsidRDefault="00573816" w:rsidP="00573816">
      <w:pPr>
        <w:ind w:firstLine="567"/>
        <w:jc w:val="both"/>
        <w:rPr>
          <w:szCs w:val="26"/>
        </w:rPr>
      </w:pPr>
      <w:r w:rsidRPr="00573816">
        <w:rPr>
          <w:szCs w:val="26"/>
        </w:rPr>
        <w:t>б) Приказ о назначении ответственных лиц по вопросам охраны труда и техники безопасности на объекте.</w:t>
      </w:r>
    </w:p>
    <w:p w:rsidR="00573816" w:rsidRPr="00573816" w:rsidRDefault="00573816" w:rsidP="00573816">
      <w:pPr>
        <w:ind w:firstLine="567"/>
        <w:jc w:val="both"/>
        <w:rPr>
          <w:szCs w:val="26"/>
        </w:rPr>
      </w:pPr>
      <w:r w:rsidRPr="00573816">
        <w:rPr>
          <w:szCs w:val="26"/>
        </w:rPr>
        <w:t>в) Приказ о назначении ответственного лица по строительному контролю на объекте.</w:t>
      </w:r>
    </w:p>
    <w:p w:rsidR="00573816" w:rsidRPr="00573816" w:rsidRDefault="00573816" w:rsidP="00573816">
      <w:pPr>
        <w:ind w:firstLine="567"/>
        <w:jc w:val="both"/>
        <w:rPr>
          <w:szCs w:val="26"/>
        </w:rPr>
      </w:pPr>
      <w:r w:rsidRPr="00573816">
        <w:rPr>
          <w:szCs w:val="26"/>
        </w:rPr>
        <w:t>г) Приказ о назначении ответственного лица за пожарную безопасность на объекте.</w:t>
      </w:r>
    </w:p>
    <w:p w:rsidR="00573816" w:rsidRPr="00573816" w:rsidRDefault="00573816" w:rsidP="00573816">
      <w:pPr>
        <w:ind w:firstLine="567"/>
        <w:jc w:val="both"/>
        <w:rPr>
          <w:szCs w:val="26"/>
        </w:rPr>
      </w:pPr>
      <w:r w:rsidRPr="00573816">
        <w:rPr>
          <w:szCs w:val="26"/>
        </w:rPr>
        <w:t>д) Приказ о назначении ответственного лица за работу с грузоподъемными машинами и механизмами на объекте.</w:t>
      </w:r>
    </w:p>
    <w:p w:rsidR="00573816" w:rsidRPr="00573816" w:rsidRDefault="00573816" w:rsidP="00573816">
      <w:pPr>
        <w:ind w:firstLine="567"/>
        <w:jc w:val="both"/>
        <w:rPr>
          <w:szCs w:val="26"/>
        </w:rPr>
      </w:pPr>
      <w:r w:rsidRPr="00573816">
        <w:rPr>
          <w:szCs w:val="26"/>
        </w:rPr>
        <w:t>е) Приказ о назначении ответственного лица за электробезопасность на объекте.</w:t>
      </w:r>
    </w:p>
    <w:p w:rsidR="00573816" w:rsidRPr="00573816" w:rsidRDefault="00573816" w:rsidP="00573816">
      <w:pPr>
        <w:tabs>
          <w:tab w:val="left" w:pos="1276"/>
          <w:tab w:val="left" w:pos="1560"/>
        </w:tabs>
        <w:ind w:firstLine="709"/>
        <w:contextualSpacing/>
        <w:jc w:val="both"/>
        <w:rPr>
          <w:rFonts w:eastAsia="Calibri"/>
        </w:rPr>
      </w:pPr>
      <w:r w:rsidRPr="00573816">
        <w:rPr>
          <w:szCs w:val="26"/>
        </w:rPr>
        <w:t>В случае изменений в составе представителей Подрядчик обязан в течение 1 (одного) календарного дня письменно сообщить Заказчику о таких изменениях.</w:t>
      </w:r>
    </w:p>
    <w:p w:rsidR="00573816" w:rsidRPr="00573816" w:rsidRDefault="00573816" w:rsidP="00573816">
      <w:pPr>
        <w:tabs>
          <w:tab w:val="left" w:pos="1276"/>
          <w:tab w:val="left" w:pos="1560"/>
        </w:tabs>
        <w:ind w:firstLine="709"/>
        <w:contextualSpacing/>
        <w:jc w:val="both"/>
        <w:rPr>
          <w:rFonts w:eastAsia="Calibri"/>
        </w:rPr>
      </w:pPr>
      <w:r w:rsidRPr="00573816">
        <w:rPr>
          <w:rFonts w:eastAsia="Calibri"/>
        </w:rPr>
        <w:t xml:space="preserve">4.1.25. Еженедельно (каждую пятницу, не позднее 12:00) представлять Заказчику на адрес электронной почты </w:t>
      </w:r>
      <w:hyperlink r:id="rId21" w:history="1">
        <w:r w:rsidRPr="00573816">
          <w:rPr>
            <w:rFonts w:eastAsia="Calibri"/>
            <w:color w:val="0000FF"/>
            <w:u w:val="single"/>
            <w:lang w:val="en-US"/>
          </w:rPr>
          <w:t>uprav</w:t>
        </w:r>
        <w:r w:rsidRPr="00573816">
          <w:rPr>
            <w:rFonts w:eastAsia="Calibri"/>
            <w:color w:val="0000FF"/>
            <w:u w:val="single"/>
          </w:rPr>
          <w:t>1@crimeagasnet.ru</w:t>
        </w:r>
      </w:hyperlink>
      <w:r w:rsidRPr="00573816">
        <w:rPr>
          <w:rFonts w:eastAsia="Calibri"/>
        </w:rPr>
        <w:t xml:space="preserve">, </w:t>
      </w:r>
      <w:hyperlink r:id="rId22" w:history="1">
        <w:r w:rsidRPr="00573816">
          <w:rPr>
            <w:rFonts w:eastAsia="Calibri"/>
            <w:color w:val="0000FF"/>
            <w:u w:val="single"/>
            <w:lang w:val="en-US"/>
          </w:rPr>
          <w:t>aleksandr</w:t>
        </w:r>
        <w:r w:rsidRPr="00573816">
          <w:rPr>
            <w:rFonts w:eastAsia="Calibri"/>
            <w:color w:val="0000FF"/>
            <w:u w:val="single"/>
          </w:rPr>
          <w:t>_</w:t>
        </w:r>
        <w:r w:rsidRPr="00573816">
          <w:rPr>
            <w:rFonts w:eastAsia="Calibri"/>
            <w:color w:val="0000FF"/>
            <w:u w:val="single"/>
            <w:lang w:val="en-US"/>
          </w:rPr>
          <w:t>fedosov</w:t>
        </w:r>
        <w:r w:rsidRPr="00573816">
          <w:rPr>
            <w:rFonts w:eastAsia="Calibri"/>
            <w:color w:val="0000FF"/>
            <w:u w:val="single"/>
          </w:rPr>
          <w:t>@crimeagasnet.ru</w:t>
        </w:r>
      </w:hyperlink>
      <w:r w:rsidRPr="00573816">
        <w:rPr>
          <w:rFonts w:eastAsia="Calibri"/>
        </w:rPr>
        <w:t xml:space="preserve"> в электронном виде отчет о ходе выполнения работ. Контроль за соблюдением сроков выполнения отдельных видов (этапов) работ, определенных сторонами в графике выполнения строительно-монтажных работ (Приложение</w:t>
      </w:r>
      <w:r w:rsidRPr="00573816">
        <w:rPr>
          <w:rFonts w:eastAsia="SimSun"/>
        </w:rPr>
        <w:t xml:space="preserve"> № 3), осуществляется Заказчиком на основании указанных отчетов.</w:t>
      </w:r>
    </w:p>
    <w:p w:rsidR="00573816" w:rsidRPr="00573816" w:rsidRDefault="00573816" w:rsidP="00573816">
      <w:pPr>
        <w:autoSpaceDE w:val="0"/>
        <w:autoSpaceDN w:val="0"/>
        <w:adjustRightInd w:val="0"/>
        <w:ind w:firstLine="708"/>
        <w:jc w:val="both"/>
        <w:rPr>
          <w:rFonts w:eastAsia="Calibri"/>
        </w:rPr>
      </w:pPr>
      <w:r w:rsidRPr="00573816">
        <w:rPr>
          <w:rFonts w:eastAsia="Calibri"/>
        </w:rPr>
        <w:t>4.1.26. По запросу Заказчика в течение 1 (одного) рабочего дня предоставлять дополнительные данные о ходе работ, в том числе о наличии на Объекте технических и людских ресурсов, о наличии материалов и оборудования, и другие данные, имеющие отношение к выполняемым Подрядчиком работам.</w:t>
      </w:r>
    </w:p>
    <w:p w:rsidR="00573816" w:rsidRPr="00573816" w:rsidRDefault="00573816" w:rsidP="00573816">
      <w:pPr>
        <w:autoSpaceDE w:val="0"/>
        <w:autoSpaceDN w:val="0"/>
        <w:adjustRightInd w:val="0"/>
        <w:ind w:firstLine="708"/>
        <w:jc w:val="both"/>
        <w:rPr>
          <w:rFonts w:eastAsia="Calibri"/>
        </w:rPr>
      </w:pPr>
      <w:r w:rsidRPr="00573816">
        <w:rPr>
          <w:rFonts w:eastAsia="Calibri"/>
        </w:rPr>
        <w:t>4.1.27. Обеспечивать доступ на Объект в рабочие, выходные и праздничные дни представителей Заказчика, представителей надзорных органов.</w:t>
      </w:r>
    </w:p>
    <w:p w:rsidR="00573816" w:rsidRPr="00573816" w:rsidRDefault="00573816" w:rsidP="00573816">
      <w:pPr>
        <w:autoSpaceDE w:val="0"/>
        <w:autoSpaceDN w:val="0"/>
        <w:adjustRightInd w:val="0"/>
        <w:ind w:firstLine="708"/>
        <w:jc w:val="both"/>
        <w:rPr>
          <w:rFonts w:eastAsia="Calibri"/>
        </w:rPr>
      </w:pPr>
      <w:r w:rsidRPr="00573816">
        <w:rPr>
          <w:rFonts w:eastAsia="Calibri"/>
        </w:rPr>
        <w:t>4.1.28. Обеспечивать в процессе проведения строительных работ собственными силами и в счет цены Контракта систематическую уборку строительного мусора и сбор отходов, образующихся в результате выполнения работ по Контракту (в том числе строительных отходов, грунтов и строительного мусора), с их последующим вывозом на специализированные полигоны (либо их утилизацию (использование)), а также производить платежи за загрязнение окружающей природной среды от выбросов, сбросов, размещение отходов, образующихся в результате производственной деятельности. В счёт цены Контракта заключать Контракты на утилизацию отходов строительного производства.</w:t>
      </w:r>
    </w:p>
    <w:p w:rsidR="00573816" w:rsidRPr="00573816" w:rsidRDefault="00573816" w:rsidP="00573816">
      <w:pPr>
        <w:autoSpaceDE w:val="0"/>
        <w:autoSpaceDN w:val="0"/>
        <w:adjustRightInd w:val="0"/>
        <w:ind w:firstLine="708"/>
        <w:jc w:val="both"/>
        <w:rPr>
          <w:rFonts w:eastAsia="Calibri"/>
        </w:rPr>
      </w:pPr>
      <w:r w:rsidRPr="00573816">
        <w:rPr>
          <w:rFonts w:eastAsia="Calibri"/>
        </w:rPr>
        <w:t>При осуществлении строительства и связанных с ним работ соблюдать требования законодательства Российской Федерации об охране окружающей среды, о недрах, земельное, водное, лесное, санитарно-эпидемиологическое законодательство и нести ответственность за нарушение указанных требований.</w:t>
      </w:r>
    </w:p>
    <w:p w:rsidR="00573816" w:rsidRPr="00573816" w:rsidRDefault="00573816" w:rsidP="00573816">
      <w:pPr>
        <w:autoSpaceDE w:val="0"/>
        <w:autoSpaceDN w:val="0"/>
        <w:adjustRightInd w:val="0"/>
        <w:ind w:firstLine="708"/>
        <w:jc w:val="both"/>
        <w:rPr>
          <w:rFonts w:eastAsia="Calibri"/>
        </w:rPr>
      </w:pPr>
      <w:r w:rsidRPr="00573816">
        <w:rPr>
          <w:rFonts w:eastAsia="Calibri"/>
        </w:rPr>
        <w:t>Право собственности на отходы, образующиеся из сырья и материалов Подрядчика в результате выполнения Подрядчиком работ по Контракту, возникает у Подрядчика с момента их образования.</w:t>
      </w:r>
    </w:p>
    <w:p w:rsidR="00573816" w:rsidRPr="00573816" w:rsidRDefault="00573816" w:rsidP="00573816">
      <w:pPr>
        <w:autoSpaceDE w:val="0"/>
        <w:autoSpaceDN w:val="0"/>
        <w:adjustRightInd w:val="0"/>
        <w:ind w:firstLine="708"/>
        <w:jc w:val="both"/>
        <w:rPr>
          <w:rFonts w:eastAsia="Calibri"/>
        </w:rPr>
      </w:pPr>
      <w:r w:rsidRPr="00573816">
        <w:rPr>
          <w:rFonts w:eastAsia="Calibri"/>
        </w:rPr>
        <w:t>После завершения строительства Объекта, в случае необходимости, Подрядчик обязуется выполнить рекультивацию земель, предоставленных последнему для проведения работ по Контракту, а также сдачу земель (земельных участков) с приведением его в пригодное для использования состояние.</w:t>
      </w:r>
    </w:p>
    <w:p w:rsidR="00573816" w:rsidRPr="00573816" w:rsidRDefault="00573816" w:rsidP="00573816">
      <w:pPr>
        <w:autoSpaceDE w:val="0"/>
        <w:autoSpaceDN w:val="0"/>
        <w:adjustRightInd w:val="0"/>
        <w:ind w:firstLine="708"/>
        <w:jc w:val="both"/>
        <w:rPr>
          <w:rFonts w:eastAsia="Calibri"/>
        </w:rPr>
      </w:pPr>
      <w:r w:rsidRPr="00573816">
        <w:rPr>
          <w:rFonts w:eastAsia="Calibri"/>
        </w:rPr>
        <w:t>Подрядчик самостоятельно несёт ответственность за допущенные им при выполнении работ по Контракту нарушения природоохранного законодательства Российской Федерации, включая оплату штрафов, пени, а также возмещение причинённого в связи с этим вреда окружающей среде.</w:t>
      </w:r>
    </w:p>
    <w:p w:rsidR="00573816" w:rsidRPr="00573816" w:rsidRDefault="00573816" w:rsidP="00573816">
      <w:pPr>
        <w:autoSpaceDE w:val="0"/>
        <w:autoSpaceDN w:val="0"/>
        <w:adjustRightInd w:val="0"/>
        <w:ind w:firstLine="708"/>
        <w:jc w:val="both"/>
        <w:rPr>
          <w:rFonts w:eastAsia="Calibri"/>
        </w:rPr>
      </w:pPr>
      <w:r w:rsidRPr="00573816">
        <w:rPr>
          <w:rFonts w:eastAsia="Calibri"/>
        </w:rPr>
        <w:lastRenderedPageBreak/>
        <w:t>4.1.29. Производить все работы только в пределах строительной площадки. В случае самовольного занятия земельных участков третьих лиц и/или причинения вреда таким участкам Подрядчик за свой счёт возмещает ущерб, вызванный вышеуказанными действиями, и устраняет собственными силами допущенные нарушения.</w:t>
      </w:r>
    </w:p>
    <w:p w:rsidR="00573816" w:rsidRPr="00573816" w:rsidRDefault="00573816" w:rsidP="00573816">
      <w:pPr>
        <w:autoSpaceDE w:val="0"/>
        <w:autoSpaceDN w:val="0"/>
        <w:adjustRightInd w:val="0"/>
        <w:ind w:firstLine="708"/>
        <w:jc w:val="both"/>
        <w:rPr>
          <w:rFonts w:eastAsia="Calibri"/>
        </w:rPr>
      </w:pPr>
      <w:r w:rsidRPr="00573816">
        <w:rPr>
          <w:rFonts w:eastAsia="Calibri"/>
        </w:rPr>
        <w:t>4.1.30. Информировать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 в том числе:</w:t>
      </w:r>
    </w:p>
    <w:p w:rsidR="00573816" w:rsidRPr="00573816" w:rsidRDefault="00573816" w:rsidP="00573816">
      <w:pPr>
        <w:autoSpaceDE w:val="0"/>
        <w:autoSpaceDN w:val="0"/>
        <w:adjustRightInd w:val="0"/>
        <w:ind w:firstLine="708"/>
        <w:jc w:val="both"/>
        <w:rPr>
          <w:rFonts w:eastAsia="Calibri"/>
        </w:rPr>
      </w:pPr>
      <w:r w:rsidRPr="00573816">
        <w:rPr>
          <w:rFonts w:eastAsia="Calibri"/>
        </w:rPr>
        <w:t>– о любом несчастном случае независимо от степени тяжести;</w:t>
      </w:r>
    </w:p>
    <w:p w:rsidR="00573816" w:rsidRPr="00573816" w:rsidRDefault="00573816" w:rsidP="00573816">
      <w:pPr>
        <w:autoSpaceDE w:val="0"/>
        <w:autoSpaceDN w:val="0"/>
        <w:adjustRightInd w:val="0"/>
        <w:ind w:firstLine="708"/>
        <w:jc w:val="both"/>
        <w:rPr>
          <w:rFonts w:eastAsia="Calibri"/>
        </w:rPr>
      </w:pPr>
      <w:r w:rsidRPr="00573816">
        <w:rPr>
          <w:rFonts w:eastAsia="Calibri"/>
        </w:rPr>
        <w:t>– о хищениях и иных противоправных действиях;</w:t>
      </w:r>
    </w:p>
    <w:p w:rsidR="00573816" w:rsidRPr="00573816" w:rsidRDefault="00573816" w:rsidP="00573816">
      <w:pPr>
        <w:autoSpaceDE w:val="0"/>
        <w:autoSpaceDN w:val="0"/>
        <w:adjustRightInd w:val="0"/>
        <w:ind w:firstLine="708"/>
        <w:jc w:val="both"/>
        <w:rPr>
          <w:rFonts w:eastAsia="Calibri"/>
        </w:rPr>
      </w:pPr>
      <w:r w:rsidRPr="00573816">
        <w:rPr>
          <w:rFonts w:eastAsia="Calibri"/>
        </w:rPr>
        <w:t>– об арестах или блокировании банковских счетов и/или иных обстоятельствах, влияющих на платежи между Сторонами;</w:t>
      </w:r>
    </w:p>
    <w:p w:rsidR="00573816" w:rsidRPr="00573816" w:rsidRDefault="00573816" w:rsidP="00573816">
      <w:pPr>
        <w:autoSpaceDE w:val="0"/>
        <w:autoSpaceDN w:val="0"/>
        <w:adjustRightInd w:val="0"/>
        <w:ind w:firstLine="708"/>
        <w:jc w:val="both"/>
        <w:rPr>
          <w:rFonts w:eastAsia="Calibri"/>
        </w:rPr>
      </w:pPr>
      <w:r w:rsidRPr="00573816">
        <w:rPr>
          <w:rFonts w:eastAsia="Calibri"/>
        </w:rPr>
        <w:t>– о забастовках персонала, действиях третьих лиц, органов власти и местного самоуправления, прямо и косвенно касающихся Объекта;</w:t>
      </w:r>
    </w:p>
    <w:p w:rsidR="00573816" w:rsidRPr="00573816" w:rsidRDefault="00573816" w:rsidP="00573816">
      <w:pPr>
        <w:autoSpaceDE w:val="0"/>
        <w:autoSpaceDN w:val="0"/>
        <w:adjustRightInd w:val="0"/>
        <w:ind w:firstLine="708"/>
        <w:jc w:val="both"/>
        <w:rPr>
          <w:rFonts w:eastAsia="Calibri"/>
        </w:rPr>
      </w:pPr>
      <w:r w:rsidRPr="00573816">
        <w:rPr>
          <w:rFonts w:eastAsia="Calibri"/>
        </w:rPr>
        <w:t>– об иных обстоятельствах, фактах, сообщениях в СМИ и т. п.</w:t>
      </w:r>
    </w:p>
    <w:p w:rsidR="00573816" w:rsidRPr="00573816" w:rsidRDefault="00573816" w:rsidP="00573816">
      <w:pPr>
        <w:autoSpaceDE w:val="0"/>
        <w:autoSpaceDN w:val="0"/>
        <w:adjustRightInd w:val="0"/>
        <w:ind w:firstLine="708"/>
        <w:jc w:val="both"/>
        <w:rPr>
          <w:rFonts w:eastAsia="Calibri"/>
        </w:rPr>
      </w:pPr>
      <w:r w:rsidRPr="00573816">
        <w:rPr>
          <w:rFonts w:eastAsia="Calibri"/>
        </w:rPr>
        <w:tab/>
        <w:t>Проинформировать Заказчика об произошедшей аварии на объекте в течение 2 (двух) часов;</w:t>
      </w:r>
    </w:p>
    <w:p w:rsidR="00573816" w:rsidRPr="00573816" w:rsidRDefault="00573816" w:rsidP="00573816">
      <w:pPr>
        <w:autoSpaceDE w:val="0"/>
        <w:autoSpaceDN w:val="0"/>
        <w:adjustRightInd w:val="0"/>
        <w:ind w:firstLine="708"/>
        <w:jc w:val="both"/>
        <w:rPr>
          <w:rFonts w:eastAsia="Calibri"/>
        </w:rPr>
      </w:pPr>
      <w:r w:rsidRPr="00573816">
        <w:rPr>
          <w:rFonts w:eastAsia="Calibri"/>
        </w:rPr>
        <w:t>4.1.31. Информировать Заказчика об изменении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w:t>
      </w:r>
    </w:p>
    <w:p w:rsidR="00573816" w:rsidRPr="00573816" w:rsidRDefault="00573816" w:rsidP="00573816">
      <w:pPr>
        <w:autoSpaceDE w:val="0"/>
        <w:autoSpaceDN w:val="0"/>
        <w:adjustRightInd w:val="0"/>
        <w:ind w:firstLine="708"/>
        <w:jc w:val="both"/>
        <w:rPr>
          <w:rFonts w:eastAsia="Calibri"/>
        </w:rPr>
      </w:pPr>
      <w:r w:rsidRPr="00573816">
        <w:rPr>
          <w:rFonts w:eastAsia="Calibri"/>
        </w:rPr>
        <w:t>4.1.32. Получить все необходимые разрешения (согласования) и ордера на производство земляных работ, необходимые для выполнения п. 1.1. Контракта.</w:t>
      </w:r>
    </w:p>
    <w:p w:rsidR="00573816" w:rsidRPr="00573816" w:rsidRDefault="00573816" w:rsidP="00573816">
      <w:pPr>
        <w:autoSpaceDE w:val="0"/>
        <w:autoSpaceDN w:val="0"/>
        <w:adjustRightInd w:val="0"/>
        <w:ind w:firstLine="708"/>
        <w:jc w:val="both"/>
        <w:rPr>
          <w:rFonts w:eastAsia="Calibri"/>
        </w:rPr>
      </w:pPr>
      <w:r w:rsidRPr="00573816">
        <w:rPr>
          <w:rFonts w:eastAsia="Calibri"/>
        </w:rPr>
        <w:t>4.1.33. 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 Одновременно Подрядчик предоставляет информацию о ходе выполнения работ по строительству объекта с заполненными плановыми показателями по форме, согласно Приложению №6 к Контракту.</w:t>
      </w:r>
    </w:p>
    <w:p w:rsidR="00573816" w:rsidRPr="00573816" w:rsidRDefault="00573816" w:rsidP="00573816">
      <w:pPr>
        <w:autoSpaceDE w:val="0"/>
        <w:autoSpaceDN w:val="0"/>
        <w:adjustRightInd w:val="0"/>
        <w:ind w:firstLine="708"/>
        <w:jc w:val="both"/>
        <w:rPr>
          <w:rFonts w:eastAsia="Calibri"/>
        </w:rPr>
      </w:pPr>
      <w:r w:rsidRPr="00573816">
        <w:rPr>
          <w:rFonts w:eastAsia="Calibri"/>
        </w:rPr>
        <w:t>4.1.34. Своевременно устанавливать ограждения котлованов и траншей, оборудованные трапы и переходные мостики.</w:t>
      </w:r>
    </w:p>
    <w:p w:rsidR="00573816" w:rsidRPr="00573816" w:rsidRDefault="00573816" w:rsidP="00573816">
      <w:pPr>
        <w:autoSpaceDE w:val="0"/>
        <w:autoSpaceDN w:val="0"/>
        <w:adjustRightInd w:val="0"/>
        <w:ind w:firstLine="708"/>
        <w:jc w:val="both"/>
        <w:rPr>
          <w:rFonts w:eastAsia="Calibri"/>
        </w:rPr>
      </w:pPr>
      <w:r w:rsidRPr="00573816">
        <w:rPr>
          <w:rFonts w:eastAsia="Calibri"/>
        </w:rPr>
        <w:t>4.1.35.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Заказчика.</w:t>
      </w:r>
    </w:p>
    <w:p w:rsidR="00573816" w:rsidRPr="00573816" w:rsidRDefault="00573816" w:rsidP="00573816">
      <w:pPr>
        <w:autoSpaceDE w:val="0"/>
        <w:autoSpaceDN w:val="0"/>
        <w:adjustRightInd w:val="0"/>
        <w:ind w:firstLine="708"/>
        <w:jc w:val="both"/>
        <w:rPr>
          <w:rFonts w:eastAsia="Calibri"/>
        </w:rPr>
      </w:pPr>
      <w:r w:rsidRPr="00573816">
        <w:rPr>
          <w:rFonts w:eastAsia="Calibri"/>
        </w:rPr>
        <w:t>4.1.36.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w:t>
      </w:r>
    </w:p>
    <w:p w:rsidR="00573816" w:rsidRPr="00573816" w:rsidRDefault="00573816" w:rsidP="00573816">
      <w:pPr>
        <w:autoSpaceDE w:val="0"/>
        <w:autoSpaceDN w:val="0"/>
        <w:adjustRightInd w:val="0"/>
        <w:ind w:firstLine="708"/>
        <w:jc w:val="both"/>
        <w:rPr>
          <w:rFonts w:eastAsia="Calibri"/>
        </w:rPr>
      </w:pPr>
      <w:r w:rsidRPr="00573816">
        <w:rPr>
          <w:rFonts w:eastAsia="Calibri"/>
        </w:rPr>
        <w:t>4.1.37. Постоянно вести Журнал учета выполненных работ, Общий Журнал производства работ, специальные Журналы производства работ и своевременно оформлять необходимую исполнительную документацию. Все Журналы учета выполненных работ представлять представителям Заказчика по их запросам или при посещении ими строительной площадки.</w:t>
      </w:r>
    </w:p>
    <w:p w:rsidR="00573816" w:rsidRPr="00573816" w:rsidRDefault="00573816" w:rsidP="00573816">
      <w:pPr>
        <w:autoSpaceDE w:val="0"/>
        <w:autoSpaceDN w:val="0"/>
        <w:adjustRightInd w:val="0"/>
        <w:ind w:firstLine="708"/>
        <w:jc w:val="both"/>
        <w:rPr>
          <w:rFonts w:eastAsia="Calibri"/>
        </w:rPr>
      </w:pPr>
      <w:r w:rsidRPr="00573816">
        <w:rPr>
          <w:rFonts w:eastAsia="Calibri"/>
        </w:rPr>
        <w:t>4.1.38. Осуществлять сопровождение при приемке результата Работ (Объекта капитального строительства) в эксплуатацию в соответствии с ГОСТ Р 55472-2019 и Постановлением Правительства Российской Федерации от 29 октября 2010 года N 870 «Об утверждении технического регламента о безопасности сетей газораспределения и газопотребления».</w:t>
      </w:r>
    </w:p>
    <w:p w:rsidR="00573816" w:rsidRPr="00573816" w:rsidRDefault="00573816" w:rsidP="00573816">
      <w:pPr>
        <w:autoSpaceDE w:val="0"/>
        <w:autoSpaceDN w:val="0"/>
        <w:adjustRightInd w:val="0"/>
        <w:ind w:firstLine="708"/>
        <w:jc w:val="both"/>
        <w:rPr>
          <w:rFonts w:eastAsia="Calibri"/>
        </w:rPr>
      </w:pPr>
      <w:r w:rsidRPr="00573816">
        <w:rPr>
          <w:rFonts w:eastAsia="Calibri"/>
        </w:rPr>
        <w:t xml:space="preserve">4.1.39. В соответствии с Постановлением Правительства Российской Федерации от 15 мая 2017 г. № 570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размере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w:t>
      </w:r>
      <w:r w:rsidRPr="00573816">
        <w:rPr>
          <w:rFonts w:eastAsia="Calibri"/>
        </w:rPr>
        <w:lastRenderedPageBreak/>
        <w:t>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выполнять самостоятельно без привлечения других лиц к исполнению своих обязательств по настоящему Контракту следующие виды и объемы работ:</w:t>
      </w:r>
    </w:p>
    <w:p w:rsidR="00573816" w:rsidRPr="00573816" w:rsidRDefault="00573816" w:rsidP="00573816">
      <w:pPr>
        <w:autoSpaceDE w:val="0"/>
        <w:autoSpaceDN w:val="0"/>
        <w:adjustRightInd w:val="0"/>
        <w:ind w:firstLine="708"/>
        <w:jc w:val="both"/>
        <w:rPr>
          <w:rFonts w:eastAsia="Calibri"/>
        </w:rPr>
      </w:pPr>
      <w:r w:rsidRPr="00573816">
        <w:rPr>
          <w:rFonts w:eastAsia="Calibri"/>
        </w:rPr>
        <w:t xml:space="preserve">1). Устройство наружных сетей газоснабжения </w:t>
      </w:r>
    </w:p>
    <w:p w:rsidR="00573816" w:rsidRPr="00573816" w:rsidRDefault="00573816" w:rsidP="00573816">
      <w:pPr>
        <w:autoSpaceDE w:val="0"/>
        <w:autoSpaceDN w:val="0"/>
        <w:adjustRightInd w:val="0"/>
        <w:ind w:firstLine="708"/>
        <w:jc w:val="both"/>
        <w:rPr>
          <w:rFonts w:eastAsia="Calibri"/>
        </w:rPr>
      </w:pPr>
      <w:r w:rsidRPr="00573816">
        <w:rPr>
          <w:rFonts w:eastAsia="Calibri"/>
        </w:rPr>
        <w:t xml:space="preserve">2). Благоустройство </w:t>
      </w:r>
    </w:p>
    <w:p w:rsidR="00573816" w:rsidRPr="00573816" w:rsidRDefault="00573816" w:rsidP="00573816">
      <w:pPr>
        <w:autoSpaceDE w:val="0"/>
        <w:autoSpaceDN w:val="0"/>
        <w:adjustRightInd w:val="0"/>
        <w:ind w:firstLine="708"/>
        <w:jc w:val="both"/>
        <w:rPr>
          <w:rFonts w:eastAsia="Calibri"/>
        </w:rPr>
      </w:pPr>
      <w:r w:rsidRPr="00573816">
        <w:rPr>
          <w:rFonts w:eastAsia="Calibri"/>
        </w:rPr>
        <w:t>3). Подготовительные работы</w:t>
      </w:r>
    </w:p>
    <w:p w:rsidR="00573816" w:rsidRPr="00573816" w:rsidRDefault="00573816" w:rsidP="00573816">
      <w:pPr>
        <w:autoSpaceDE w:val="0"/>
        <w:autoSpaceDN w:val="0"/>
        <w:adjustRightInd w:val="0"/>
        <w:ind w:firstLine="708"/>
        <w:jc w:val="both"/>
        <w:rPr>
          <w:rFonts w:eastAsia="Calibri"/>
        </w:rPr>
      </w:pPr>
      <w:r w:rsidRPr="00573816">
        <w:rPr>
          <w:rFonts w:eastAsia="Calibri"/>
        </w:rPr>
        <w:t>4). Земляные работы</w:t>
      </w:r>
    </w:p>
    <w:p w:rsidR="00573816" w:rsidRPr="00573816" w:rsidRDefault="00573816" w:rsidP="00573816">
      <w:pPr>
        <w:autoSpaceDE w:val="0"/>
        <w:autoSpaceDN w:val="0"/>
        <w:adjustRightInd w:val="0"/>
        <w:ind w:firstLine="708"/>
        <w:jc w:val="both"/>
        <w:rPr>
          <w:rFonts w:eastAsia="Calibri"/>
        </w:rPr>
      </w:pPr>
      <w:r w:rsidRPr="00573816">
        <w:rPr>
          <w:rFonts w:eastAsia="Calibri"/>
        </w:rPr>
        <w:t>5). Инженерная подготовка территории</w:t>
      </w:r>
    </w:p>
    <w:p w:rsidR="00573816" w:rsidRPr="00573816" w:rsidRDefault="00573816" w:rsidP="00573816">
      <w:pPr>
        <w:autoSpaceDE w:val="0"/>
        <w:autoSpaceDN w:val="0"/>
        <w:adjustRightInd w:val="0"/>
        <w:ind w:firstLine="708"/>
        <w:jc w:val="both"/>
        <w:rPr>
          <w:rFonts w:eastAsia="Calibri"/>
        </w:rPr>
      </w:pPr>
      <w:r w:rsidRPr="00573816">
        <w:rPr>
          <w:rFonts w:eastAsia="Calibri"/>
        </w:rPr>
        <w:t>6). Устройство фундаментов и оснований</w:t>
      </w:r>
    </w:p>
    <w:p w:rsidR="00573816" w:rsidRPr="00573816" w:rsidRDefault="00573816" w:rsidP="00573816">
      <w:pPr>
        <w:autoSpaceDE w:val="0"/>
        <w:autoSpaceDN w:val="0"/>
        <w:adjustRightInd w:val="0"/>
        <w:ind w:firstLine="708"/>
        <w:jc w:val="both"/>
        <w:rPr>
          <w:rFonts w:eastAsia="Calibri"/>
        </w:rPr>
      </w:pPr>
      <w:r w:rsidRPr="00573816">
        <w:rPr>
          <w:rFonts w:eastAsia="Calibri"/>
        </w:rPr>
        <w:t>7). Возведение наружных ограждающих конструкций</w:t>
      </w:r>
    </w:p>
    <w:p w:rsidR="00573816" w:rsidRPr="00573816" w:rsidRDefault="00573816" w:rsidP="00573816">
      <w:pPr>
        <w:autoSpaceDE w:val="0"/>
        <w:autoSpaceDN w:val="0"/>
        <w:adjustRightInd w:val="0"/>
        <w:ind w:firstLine="708"/>
        <w:jc w:val="both"/>
        <w:rPr>
          <w:rFonts w:eastAsia="Calibri"/>
        </w:rPr>
      </w:pPr>
      <w:r w:rsidRPr="00573816">
        <w:rPr>
          <w:rFonts w:eastAsia="Calibri"/>
        </w:rPr>
        <w:t>8). Устройство внутренних электротехнических систем</w:t>
      </w:r>
    </w:p>
    <w:p w:rsidR="00573816" w:rsidRPr="00573816" w:rsidRDefault="00573816" w:rsidP="00573816">
      <w:pPr>
        <w:autoSpaceDE w:val="0"/>
        <w:autoSpaceDN w:val="0"/>
        <w:adjustRightInd w:val="0"/>
        <w:ind w:firstLine="708"/>
        <w:jc w:val="both"/>
        <w:rPr>
          <w:rFonts w:eastAsia="Calibri"/>
        </w:rPr>
      </w:pPr>
      <w:r w:rsidRPr="00573816">
        <w:rPr>
          <w:rFonts w:eastAsia="Calibri"/>
        </w:rPr>
        <w:t>9). Устройство внутренних трубопроводных систем</w:t>
      </w:r>
    </w:p>
    <w:p w:rsidR="00573816" w:rsidRPr="00573816" w:rsidRDefault="00573816" w:rsidP="00573816">
      <w:pPr>
        <w:autoSpaceDE w:val="0"/>
        <w:autoSpaceDN w:val="0"/>
        <w:adjustRightInd w:val="0"/>
        <w:ind w:firstLine="708"/>
        <w:jc w:val="both"/>
        <w:rPr>
          <w:rFonts w:eastAsia="Calibri"/>
        </w:rPr>
      </w:pPr>
      <w:r w:rsidRPr="00573816">
        <w:rPr>
          <w:rFonts w:eastAsia="Calibri"/>
        </w:rPr>
        <w:t>10). Устройство внутренних слаботочных систем</w:t>
      </w:r>
    </w:p>
    <w:p w:rsidR="00573816" w:rsidRPr="00573816" w:rsidRDefault="00573816" w:rsidP="00573816">
      <w:pPr>
        <w:autoSpaceDE w:val="0"/>
        <w:autoSpaceDN w:val="0"/>
        <w:adjustRightInd w:val="0"/>
        <w:ind w:firstLine="708"/>
        <w:jc w:val="both"/>
        <w:rPr>
          <w:rFonts w:eastAsia="Calibri"/>
        </w:rPr>
      </w:pPr>
      <w:r w:rsidRPr="00573816">
        <w:rPr>
          <w:rFonts w:eastAsia="Calibri"/>
        </w:rPr>
        <w:t>11). Монтаж технологического оборудования</w:t>
      </w:r>
    </w:p>
    <w:p w:rsidR="00573816" w:rsidRPr="00573816" w:rsidRDefault="00573816" w:rsidP="00573816">
      <w:pPr>
        <w:autoSpaceDE w:val="0"/>
        <w:autoSpaceDN w:val="0"/>
        <w:adjustRightInd w:val="0"/>
        <w:ind w:firstLine="708"/>
        <w:jc w:val="both"/>
        <w:rPr>
          <w:rFonts w:eastAsia="Calibri"/>
        </w:rPr>
      </w:pPr>
      <w:r w:rsidRPr="00573816">
        <w:rPr>
          <w:rFonts w:eastAsia="Calibri"/>
        </w:rPr>
        <w:t>12). Устройство наружных электрических сетей и линий связи</w:t>
      </w:r>
    </w:p>
    <w:p w:rsidR="00573816" w:rsidRPr="00573816" w:rsidRDefault="00573816" w:rsidP="00573816">
      <w:pPr>
        <w:autoSpaceDE w:val="0"/>
        <w:autoSpaceDN w:val="0"/>
        <w:adjustRightInd w:val="0"/>
        <w:ind w:firstLine="708"/>
        <w:jc w:val="both"/>
        <w:rPr>
          <w:rFonts w:eastAsia="Calibri"/>
        </w:rPr>
      </w:pPr>
      <w:r w:rsidRPr="00573816">
        <w:rPr>
          <w:rFonts w:eastAsia="Calibri"/>
        </w:rPr>
        <w:t xml:space="preserve">13).Устройство переходов сетей и трубопроводов через естественные и искусственные препятствия. </w:t>
      </w:r>
    </w:p>
    <w:p w:rsidR="00573816" w:rsidRPr="00573816" w:rsidRDefault="00573816" w:rsidP="00573816">
      <w:pPr>
        <w:autoSpaceDE w:val="0"/>
        <w:autoSpaceDN w:val="0"/>
        <w:adjustRightInd w:val="0"/>
        <w:ind w:firstLine="708"/>
        <w:jc w:val="both"/>
        <w:rPr>
          <w:rFonts w:eastAsia="Calibri"/>
        </w:rPr>
      </w:pPr>
      <w:r w:rsidRPr="00573816">
        <w:rPr>
          <w:rFonts w:eastAsia="Calibri"/>
        </w:rPr>
        <w:t xml:space="preserve">Конкретные виды и объемы работ из числа видов и объемов работ, перечисленных в подпунктах (1–13) п. 4.1.39. настоящего Контракта, определяются Подрядчиком согласно Приложению №5 к Контракту и, исходя из сметной стоимости этих работ, предусмотренной проектной документацией в совокупном стоимостном выражении должны составлять не менее 25 процентов цены Контракта. Согласованный «Перечень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 по форме, согласно Приложению №5 оформляется дополнительным соглашением к Контракту </w:t>
      </w:r>
      <w:r w:rsidRPr="00573816">
        <w:t>и является его неотъемлемой частью.</w:t>
      </w:r>
    </w:p>
    <w:p w:rsidR="00573816" w:rsidRPr="00573816" w:rsidRDefault="00573816" w:rsidP="00573816">
      <w:pPr>
        <w:ind w:firstLine="567"/>
        <w:jc w:val="both"/>
      </w:pPr>
      <w:r w:rsidRPr="00573816">
        <w:t>4.1.40. В течение 30 (тридцати) календарных дней со дня подписания Контракта Подрядчик обязан сформировать и предоставить Заказчику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согласно Приложению № 5), в 2-ух (двух) экземплярах.</w:t>
      </w:r>
    </w:p>
    <w:p w:rsidR="00573816" w:rsidRPr="00573816" w:rsidRDefault="00573816" w:rsidP="00573816">
      <w:pPr>
        <w:autoSpaceDE w:val="0"/>
        <w:autoSpaceDN w:val="0"/>
        <w:adjustRightInd w:val="0"/>
        <w:ind w:firstLine="708"/>
        <w:jc w:val="both"/>
        <w:rPr>
          <w:rFonts w:eastAsia="Calibri"/>
        </w:rPr>
      </w:pPr>
      <w:r w:rsidRPr="00573816">
        <w:rPr>
          <w:rFonts w:eastAsia="Calibri"/>
        </w:rPr>
        <w:t>4.1.41.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25 (двадцати пяти) процентов от цены Контракта.</w:t>
      </w:r>
    </w:p>
    <w:p w:rsidR="00573816" w:rsidRPr="00573816" w:rsidRDefault="00573816" w:rsidP="00573816">
      <w:pPr>
        <w:autoSpaceDE w:val="0"/>
        <w:autoSpaceDN w:val="0"/>
        <w:adjustRightInd w:val="0"/>
        <w:ind w:firstLine="708"/>
        <w:jc w:val="both"/>
        <w:rPr>
          <w:rFonts w:eastAsia="Calibri"/>
        </w:rPr>
      </w:pPr>
      <w:r w:rsidRPr="00573816">
        <w:rPr>
          <w:rFonts w:eastAsia="Calibri"/>
        </w:rPr>
        <w:t>4.1.42. В срок не более 5-ти (пяти)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w:t>
      </w:r>
    </w:p>
    <w:p w:rsidR="00573816" w:rsidRPr="00573816" w:rsidRDefault="00573816" w:rsidP="00573816">
      <w:pPr>
        <w:autoSpaceDE w:val="0"/>
        <w:autoSpaceDN w:val="0"/>
        <w:adjustRightInd w:val="0"/>
        <w:ind w:firstLine="708"/>
        <w:jc w:val="both"/>
        <w:rPr>
          <w:rFonts w:eastAsia="Calibri"/>
        </w:rPr>
      </w:pPr>
      <w:r w:rsidRPr="00573816">
        <w:rPr>
          <w:rFonts w:eastAsia="Calibri"/>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573816" w:rsidRPr="00573816" w:rsidRDefault="00573816" w:rsidP="00573816">
      <w:pPr>
        <w:autoSpaceDE w:val="0"/>
        <w:autoSpaceDN w:val="0"/>
        <w:adjustRightInd w:val="0"/>
        <w:ind w:firstLine="708"/>
        <w:jc w:val="both"/>
        <w:rPr>
          <w:rFonts w:eastAsia="Calibri"/>
        </w:rPr>
      </w:pPr>
      <w:r w:rsidRPr="00573816">
        <w:rPr>
          <w:rFonts w:eastAsia="Calibri"/>
        </w:rPr>
        <w:t>б) 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Подрядчиком.</w:t>
      </w:r>
    </w:p>
    <w:p w:rsidR="00573816" w:rsidRPr="00573816" w:rsidRDefault="00573816" w:rsidP="00573816">
      <w:pPr>
        <w:autoSpaceDE w:val="0"/>
        <w:autoSpaceDN w:val="0"/>
        <w:adjustRightInd w:val="0"/>
        <w:ind w:firstLine="708"/>
        <w:jc w:val="both"/>
        <w:rPr>
          <w:rFonts w:eastAsia="Calibri"/>
        </w:rPr>
      </w:pPr>
      <w:r w:rsidRPr="00573816">
        <w:rPr>
          <w:rFonts w:eastAsia="Calibri"/>
        </w:rPr>
        <w:t>4.1.43. 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4.1.42. настоящего Контракта, в течение 5 дней со дня заключения договора с эти субподрядчиком, соисполнителем.</w:t>
      </w:r>
    </w:p>
    <w:p w:rsidR="00573816" w:rsidRPr="00573816" w:rsidRDefault="00573816" w:rsidP="00573816">
      <w:pPr>
        <w:autoSpaceDE w:val="0"/>
        <w:autoSpaceDN w:val="0"/>
        <w:adjustRightInd w:val="0"/>
        <w:ind w:firstLine="708"/>
        <w:jc w:val="both"/>
        <w:rPr>
          <w:rFonts w:eastAsia="Calibri"/>
        </w:rPr>
      </w:pPr>
      <w:r w:rsidRPr="00573816">
        <w:rPr>
          <w:rFonts w:eastAsia="Calibri"/>
        </w:rPr>
        <w:t>4.1.44. В течение 10 рабочих дней со дня оплаты Подрядчиком выполненных обязательств по договору с субподрядчиком, соисполнителем представлять Заказчику следующие документы:</w:t>
      </w:r>
    </w:p>
    <w:p w:rsidR="00573816" w:rsidRPr="00573816" w:rsidRDefault="00573816" w:rsidP="00573816">
      <w:pPr>
        <w:autoSpaceDE w:val="0"/>
        <w:autoSpaceDN w:val="0"/>
        <w:adjustRightInd w:val="0"/>
        <w:ind w:firstLine="708"/>
        <w:jc w:val="both"/>
        <w:rPr>
          <w:rFonts w:eastAsia="Calibri"/>
        </w:rPr>
      </w:pPr>
      <w:r w:rsidRPr="00573816">
        <w:rPr>
          <w:rFonts w:eastAsia="Calibri"/>
        </w:rPr>
        <w:lastRenderedPageBreak/>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rsidR="00573816" w:rsidRPr="00573816" w:rsidRDefault="00573816" w:rsidP="00573816">
      <w:pPr>
        <w:autoSpaceDE w:val="0"/>
        <w:autoSpaceDN w:val="0"/>
        <w:adjustRightInd w:val="0"/>
        <w:ind w:firstLine="708"/>
        <w:jc w:val="both"/>
        <w:rPr>
          <w:rFonts w:eastAsia="Calibri"/>
        </w:rPr>
      </w:pPr>
      <w:r w:rsidRPr="00573816">
        <w:rPr>
          <w:rFonts w:eastAsia="Calibri"/>
        </w:rPr>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rsidR="00573816" w:rsidRPr="00573816" w:rsidRDefault="00573816" w:rsidP="00573816">
      <w:pPr>
        <w:autoSpaceDE w:val="0"/>
        <w:autoSpaceDN w:val="0"/>
        <w:adjustRightInd w:val="0"/>
        <w:ind w:firstLine="708"/>
        <w:jc w:val="both"/>
        <w:rPr>
          <w:rFonts w:eastAsia="Calibri"/>
        </w:rPr>
      </w:pPr>
      <w:r w:rsidRPr="00573816">
        <w:rPr>
          <w:rFonts w:eastAsia="Calibri"/>
        </w:rPr>
        <w:t>4.1.45. 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573816" w:rsidRPr="00573816" w:rsidRDefault="00573816" w:rsidP="00573816">
      <w:pPr>
        <w:autoSpaceDE w:val="0"/>
        <w:autoSpaceDN w:val="0"/>
        <w:adjustRightInd w:val="0"/>
        <w:ind w:firstLine="708"/>
        <w:jc w:val="both"/>
        <w:rPr>
          <w:rFonts w:eastAsia="Calibri"/>
        </w:rPr>
      </w:pPr>
      <w:r w:rsidRPr="00573816">
        <w:rPr>
          <w:rFonts w:eastAsia="Calibri"/>
        </w:rPr>
        <w:t>4.1.46.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rsidR="00573816" w:rsidRPr="00573816" w:rsidRDefault="00573816" w:rsidP="00573816">
      <w:pPr>
        <w:autoSpaceDE w:val="0"/>
        <w:autoSpaceDN w:val="0"/>
        <w:adjustRightInd w:val="0"/>
        <w:ind w:firstLine="708"/>
        <w:jc w:val="both"/>
        <w:rPr>
          <w:rFonts w:eastAsia="Calibri"/>
        </w:rPr>
      </w:pPr>
      <w:r w:rsidRPr="00573816">
        <w:rPr>
          <w:rFonts w:eastAsia="Calibri"/>
        </w:rPr>
        <w:t>а) за представление документов, указанных в пунктах 4.1.42.; 4.1.44.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573816" w:rsidRPr="00573816" w:rsidRDefault="00573816" w:rsidP="00573816">
      <w:pPr>
        <w:autoSpaceDE w:val="0"/>
        <w:autoSpaceDN w:val="0"/>
        <w:adjustRightInd w:val="0"/>
        <w:ind w:firstLine="708"/>
        <w:jc w:val="both"/>
        <w:rPr>
          <w:rFonts w:eastAsia="Calibri"/>
        </w:rPr>
      </w:pPr>
      <w:r w:rsidRPr="00573816">
        <w:rPr>
          <w:rFonts w:eastAsia="Calibri"/>
        </w:rPr>
        <w:t>б) за непривлечение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rsidR="00573816" w:rsidRPr="00573816" w:rsidRDefault="00573816" w:rsidP="00573816">
      <w:pPr>
        <w:autoSpaceDE w:val="0"/>
        <w:autoSpaceDN w:val="0"/>
        <w:adjustRightInd w:val="0"/>
        <w:ind w:firstLine="708"/>
        <w:jc w:val="both"/>
        <w:rPr>
          <w:rFonts w:eastAsia="Calibri"/>
        </w:rPr>
      </w:pPr>
      <w:r w:rsidRPr="00573816">
        <w:rPr>
          <w:rFonts w:eastAsia="Calibri"/>
        </w:rPr>
        <w:t>4.1.47.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РФ (п.1 поручения Главы Республики Крым от 18.07.2019г. №1/01-32/4500 «Об организации видеонаблюдения на объектах капитального строительства, включенных в перечень мероприятий Республиканской адресной инвестиционной программы (далее – объекты РАИП), в том числе с использованием автоматизированной информационной системы управления проектной деятельностью (далее – АИС УПД)»).</w:t>
      </w:r>
    </w:p>
    <w:p w:rsidR="00573816" w:rsidRPr="00573816" w:rsidRDefault="00573816" w:rsidP="00573816">
      <w:pPr>
        <w:autoSpaceDE w:val="0"/>
        <w:autoSpaceDN w:val="0"/>
        <w:adjustRightInd w:val="0"/>
        <w:ind w:firstLine="708"/>
        <w:jc w:val="both"/>
        <w:rPr>
          <w:rFonts w:eastAsia="Calibri"/>
        </w:rPr>
      </w:pPr>
      <w:r w:rsidRPr="00573816">
        <w:rPr>
          <w:rFonts w:eastAsia="Calibri"/>
        </w:rPr>
        <w:t>4.1.48. 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573816" w:rsidRPr="00573816" w:rsidRDefault="00573816" w:rsidP="00573816">
      <w:pPr>
        <w:autoSpaceDE w:val="0"/>
        <w:autoSpaceDN w:val="0"/>
        <w:adjustRightInd w:val="0"/>
        <w:ind w:firstLine="708"/>
        <w:jc w:val="both"/>
        <w:rPr>
          <w:rFonts w:eastAsia="Calibri"/>
        </w:rPr>
      </w:pPr>
      <w:r w:rsidRPr="00573816">
        <w:rPr>
          <w:rFonts w:eastAsia="Calibri"/>
        </w:rPr>
        <w:t>4.1.49. Ежемесячно, в срок до 25-го числа отчетного месяца предоставлять Заказчику информацию о ходе выполнения работ по строительству объекта по форме согласно Приложению № 6 к настоящему Контракту, являющемуся его неотъемлемой частью.</w:t>
      </w:r>
    </w:p>
    <w:p w:rsidR="00573816" w:rsidRPr="00573816" w:rsidRDefault="00573816" w:rsidP="00573816">
      <w:pPr>
        <w:autoSpaceDE w:val="0"/>
        <w:autoSpaceDN w:val="0"/>
        <w:adjustRightInd w:val="0"/>
        <w:ind w:firstLine="708"/>
        <w:jc w:val="both"/>
      </w:pPr>
      <w:r w:rsidRPr="00573816">
        <w:rPr>
          <w:rFonts w:eastAsia="Calibri"/>
        </w:rPr>
        <w:t>4.1.50. Предоставлять Заказчику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в течение десяти дней с момента заключения такого договора.</w:t>
      </w:r>
    </w:p>
    <w:p w:rsidR="00573816" w:rsidRPr="00573816" w:rsidRDefault="00573816" w:rsidP="00573816">
      <w:pPr>
        <w:autoSpaceDE w:val="0"/>
        <w:autoSpaceDN w:val="0"/>
        <w:adjustRightInd w:val="0"/>
        <w:ind w:firstLine="708"/>
        <w:jc w:val="both"/>
      </w:pPr>
      <w:r w:rsidRPr="00573816">
        <w:rPr>
          <w:lang w:eastAsia="uk-UA"/>
        </w:rPr>
        <w:t xml:space="preserve">4.1.51. </w:t>
      </w:r>
      <w:r w:rsidRPr="00573816">
        <w:t>Подрядчик несет ответственность перед Заказчиком за допущенные отступления от проектной документации и рабочей документации.</w:t>
      </w:r>
    </w:p>
    <w:p w:rsidR="00573816" w:rsidRPr="00573816" w:rsidRDefault="00573816" w:rsidP="00573816">
      <w:pPr>
        <w:autoSpaceDE w:val="0"/>
        <w:autoSpaceDN w:val="0"/>
        <w:adjustRightInd w:val="0"/>
        <w:ind w:firstLine="708"/>
        <w:jc w:val="both"/>
      </w:pPr>
      <w:r w:rsidRPr="00573816">
        <w:t>4.1.52. Для осуществления оплаты по Контракту Подрядчик  обязан предоставить в адрес Заказчика перечень документов, согласно п.3.4.1. настоящего Контракта.</w:t>
      </w:r>
    </w:p>
    <w:p w:rsidR="00573816" w:rsidRPr="00573816" w:rsidRDefault="00573816" w:rsidP="00573816">
      <w:pPr>
        <w:autoSpaceDE w:val="0"/>
        <w:autoSpaceDN w:val="0"/>
        <w:adjustRightInd w:val="0"/>
        <w:ind w:firstLine="708"/>
        <w:jc w:val="both"/>
      </w:pPr>
      <w:r w:rsidRPr="00573816">
        <w:t xml:space="preserve">4.1.53. В течение 10 рабочих дней, после получения проектно-сметной документации, предоставить Заказчику на адреса электронной почты: </w:t>
      </w:r>
      <w:hyperlink r:id="rId23" w:history="1">
        <w:r w:rsidRPr="00573816">
          <w:rPr>
            <w:color w:val="0000FF"/>
          </w:rPr>
          <w:t>oleg_lesneckiy@crimeagasnet.ru</w:t>
        </w:r>
      </w:hyperlink>
      <w:r w:rsidRPr="00573816">
        <w:t xml:space="preserve"> и  nikita.kobylyanskiy@crimeagasnet.ru помесячный график освоения денежных средств в рамках годовых лимитов денежных средств, указанных в Графике оплаты выполненных строительно-монтажных работ (Приложение № 4).</w:t>
      </w:r>
    </w:p>
    <w:p w:rsidR="00573816" w:rsidRPr="00573816" w:rsidRDefault="00573816" w:rsidP="00573816">
      <w:pPr>
        <w:autoSpaceDE w:val="0"/>
        <w:autoSpaceDN w:val="0"/>
        <w:adjustRightInd w:val="0"/>
        <w:ind w:firstLine="708"/>
        <w:jc w:val="both"/>
      </w:pPr>
      <w:r w:rsidRPr="00573816">
        <w:t>монтажных работ (Приложение № 4).</w:t>
      </w:r>
    </w:p>
    <w:p w:rsidR="00573816" w:rsidRPr="00573816" w:rsidRDefault="00573816" w:rsidP="00573816">
      <w:pPr>
        <w:autoSpaceDE w:val="0"/>
        <w:autoSpaceDN w:val="0"/>
        <w:adjustRightInd w:val="0"/>
        <w:ind w:firstLine="708"/>
        <w:jc w:val="both"/>
      </w:pPr>
      <w:r w:rsidRPr="00573816">
        <w:lastRenderedPageBreak/>
        <w:t>4.1.54. В случае регистрации Подрядчика за пределами Республики Крым, Подрядчик  обязуется зарегистрировать обособленное подразделение на территории Республики Крым в течение 30 дней с даты заключения Контракта.</w:t>
      </w:r>
    </w:p>
    <w:p w:rsidR="00573816" w:rsidRPr="00573816" w:rsidRDefault="00573816" w:rsidP="00573816">
      <w:pPr>
        <w:tabs>
          <w:tab w:val="left" w:pos="142"/>
          <w:tab w:val="left" w:pos="1418"/>
        </w:tabs>
        <w:ind w:firstLine="709"/>
        <w:jc w:val="both"/>
        <w:rPr>
          <w:lang w:eastAsia="uk-UA"/>
        </w:rPr>
      </w:pPr>
    </w:p>
    <w:p w:rsidR="00573816" w:rsidRPr="00573816" w:rsidRDefault="00573816" w:rsidP="00573816">
      <w:pPr>
        <w:tabs>
          <w:tab w:val="left" w:pos="1276"/>
          <w:tab w:val="left" w:pos="1560"/>
        </w:tabs>
        <w:ind w:firstLine="709"/>
        <w:contextualSpacing/>
        <w:jc w:val="both"/>
        <w:rPr>
          <w:rFonts w:eastAsia="Calibri"/>
          <w:b/>
        </w:rPr>
      </w:pPr>
      <w:r w:rsidRPr="00573816">
        <w:rPr>
          <w:rFonts w:eastAsia="Calibri"/>
          <w:b/>
        </w:rPr>
        <w:t>4.2. Подрядчик имеет право:</w:t>
      </w:r>
    </w:p>
    <w:p w:rsidR="00573816" w:rsidRPr="00573816" w:rsidRDefault="00573816" w:rsidP="00573816">
      <w:pPr>
        <w:ind w:firstLine="709"/>
        <w:jc w:val="both"/>
      </w:pPr>
      <w:r w:rsidRPr="00573816">
        <w:t>4.2.1. Определить конкретные виды и объемы работ, из числа видов и объемов работ, указанных в пункте 4.1.39.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rsidR="00573816" w:rsidRPr="00573816" w:rsidRDefault="00573816" w:rsidP="00573816">
      <w:pPr>
        <w:tabs>
          <w:tab w:val="left" w:pos="1276"/>
          <w:tab w:val="left" w:pos="1560"/>
        </w:tabs>
        <w:ind w:firstLine="709"/>
        <w:contextualSpacing/>
        <w:jc w:val="both"/>
        <w:rPr>
          <w:rFonts w:eastAsia="Calibri"/>
        </w:rPr>
      </w:pPr>
      <w:r w:rsidRPr="00573816">
        <w:rPr>
          <w:rFonts w:eastAsia="Calibri"/>
        </w:rPr>
        <w:t xml:space="preserve">4.2.2. На оплату работ по Цене работ Контракта. </w:t>
      </w:r>
    </w:p>
    <w:p w:rsidR="00573816" w:rsidRPr="00573816" w:rsidRDefault="00573816" w:rsidP="00573816">
      <w:pPr>
        <w:tabs>
          <w:tab w:val="left" w:pos="1276"/>
          <w:tab w:val="left" w:pos="1560"/>
        </w:tabs>
        <w:ind w:firstLine="709"/>
        <w:contextualSpacing/>
        <w:jc w:val="both"/>
        <w:rPr>
          <w:rFonts w:eastAsia="Calibri"/>
        </w:rPr>
      </w:pPr>
      <w:r w:rsidRPr="00573816">
        <w:rPr>
          <w:rFonts w:eastAsia="Calibri"/>
        </w:rPr>
        <w:t>4.2.3. В случае невыполнения или ненадлежащего выполнения субподрядчиком, соисполнителем обязательств, предусмотренных договором, заключенным с Подрядчиком, Подрядчик имеет право осуществлять замену субподрядчика, соисполнителя, с которым ранее был заключен договор, на другого субподрядчика, соисполнителя.</w:t>
      </w:r>
    </w:p>
    <w:p w:rsidR="00573816" w:rsidRPr="00573816" w:rsidRDefault="00573816" w:rsidP="00573816">
      <w:pPr>
        <w:tabs>
          <w:tab w:val="left" w:pos="1276"/>
          <w:tab w:val="left" w:pos="1560"/>
        </w:tabs>
        <w:ind w:firstLine="709"/>
        <w:contextualSpacing/>
        <w:jc w:val="both"/>
        <w:rPr>
          <w:rFonts w:eastAsia="Calibri"/>
        </w:rPr>
      </w:pPr>
      <w:r w:rsidRPr="00573816">
        <w:rPr>
          <w:rFonts w:eastAsia="Calibri"/>
        </w:rPr>
        <w:t>4.2.4. В случае невыполнения или ненадлежащего выполнения Заказчиком обязательств, предусмотренных Контрактом, повлекших задержку выполнения работ, Подрядчик имеет право на приостановление выполнения работ по Контракту до устранения причин повлекших приостановление работ по вине Заказчика.</w:t>
      </w:r>
    </w:p>
    <w:p w:rsidR="00573816" w:rsidRPr="00573816" w:rsidRDefault="00573816" w:rsidP="00573816">
      <w:pPr>
        <w:tabs>
          <w:tab w:val="left" w:pos="1276"/>
          <w:tab w:val="left" w:pos="1560"/>
        </w:tabs>
        <w:ind w:firstLine="709"/>
        <w:contextualSpacing/>
        <w:jc w:val="both"/>
        <w:rPr>
          <w:rFonts w:eastAsia="Calibri"/>
        </w:rPr>
      </w:pPr>
      <w:r w:rsidRPr="00573816">
        <w:rPr>
          <w:rFonts w:eastAsia="Calibri"/>
        </w:rPr>
        <w:t>В этом случае Стороны должны принять все необходимые меры, предотвращающие дополнительные расходы. Если у Подрядчика возникнут дополнительные расходы, вызванные невыполнением или ненадлежащим выполнением обязательств Заказчиком, то он письменно сообщит Заказчику размер дополнительных расходов с подтверждением их соответствующими документами, после чего Стороны договорятся о сроках и способах возмещения дополнительных расходов Подрядчика.</w:t>
      </w:r>
    </w:p>
    <w:p w:rsidR="00573816" w:rsidRPr="00573816" w:rsidRDefault="00573816" w:rsidP="00573816">
      <w:pPr>
        <w:tabs>
          <w:tab w:val="left" w:pos="1276"/>
          <w:tab w:val="left" w:pos="1560"/>
        </w:tabs>
        <w:ind w:firstLine="709"/>
        <w:contextualSpacing/>
        <w:jc w:val="both"/>
        <w:rPr>
          <w:b/>
          <w:lang w:eastAsia="uk-UA"/>
        </w:rPr>
      </w:pPr>
      <w:r w:rsidRPr="00573816">
        <w:rPr>
          <w:b/>
          <w:lang w:eastAsia="uk-UA"/>
        </w:rPr>
        <w:t>4.3. Заказчик обязан:</w:t>
      </w:r>
    </w:p>
    <w:p w:rsidR="00573816" w:rsidRPr="00573816" w:rsidRDefault="00573816" w:rsidP="00573816">
      <w:pPr>
        <w:ind w:firstLine="708"/>
        <w:jc w:val="both"/>
        <w:rPr>
          <w:szCs w:val="26"/>
        </w:rPr>
      </w:pPr>
      <w:r w:rsidRPr="00573816">
        <w:rPr>
          <w:lang w:eastAsia="uk-UA"/>
        </w:rPr>
        <w:t xml:space="preserve">4.3.1. </w:t>
      </w:r>
      <w:r w:rsidRPr="00573816">
        <w:rPr>
          <w:szCs w:val="26"/>
          <w:lang w:eastAsia="uk-UA"/>
        </w:rPr>
        <w:t xml:space="preserve">В течение 5 (пяти) рабочих дней с момента подписания Договора передать Подрядчику </w:t>
      </w:r>
      <w:r w:rsidRPr="00573816">
        <w:rPr>
          <w:szCs w:val="28"/>
          <w:lang w:eastAsia="uk-UA"/>
        </w:rPr>
        <w:t xml:space="preserve">по акту приёма-передачи </w:t>
      </w:r>
      <w:r w:rsidRPr="00573816">
        <w:rPr>
          <w:noProof/>
          <w:szCs w:val="28"/>
          <w:lang w:eastAsia="uk-UA"/>
        </w:rPr>
        <w:t>необходимую для производства работ документацию</w:t>
      </w:r>
      <w:r w:rsidRPr="00573816">
        <w:rPr>
          <w:szCs w:val="26"/>
        </w:rPr>
        <w:t>:</w:t>
      </w:r>
    </w:p>
    <w:p w:rsidR="00573816" w:rsidRPr="00573816" w:rsidRDefault="00573816" w:rsidP="00573816">
      <w:pPr>
        <w:ind w:firstLine="709"/>
        <w:jc w:val="both"/>
        <w:rPr>
          <w:szCs w:val="26"/>
        </w:rPr>
      </w:pPr>
      <w:r w:rsidRPr="00573816">
        <w:rPr>
          <w:szCs w:val="26"/>
        </w:rPr>
        <w:t>а) проектную документацию в полном объеме;</w:t>
      </w:r>
    </w:p>
    <w:p w:rsidR="00573816" w:rsidRPr="00573816" w:rsidRDefault="00573816" w:rsidP="00573816">
      <w:pPr>
        <w:ind w:firstLine="709"/>
        <w:jc w:val="both"/>
        <w:rPr>
          <w:szCs w:val="26"/>
        </w:rPr>
      </w:pPr>
      <w:r w:rsidRPr="00573816">
        <w:rPr>
          <w:szCs w:val="26"/>
        </w:rPr>
        <w:t xml:space="preserve">б) сметную документацию в полном объеме. </w:t>
      </w:r>
    </w:p>
    <w:p w:rsidR="00573816" w:rsidRPr="00573816" w:rsidRDefault="00573816" w:rsidP="00573816">
      <w:pPr>
        <w:tabs>
          <w:tab w:val="left" w:pos="142"/>
          <w:tab w:val="left" w:pos="1418"/>
        </w:tabs>
        <w:ind w:firstLine="709"/>
        <w:jc w:val="both"/>
        <w:rPr>
          <w:lang w:eastAsia="uk-UA"/>
        </w:rPr>
      </w:pPr>
      <w:r w:rsidRPr="00573816">
        <w:rPr>
          <w:lang w:eastAsia="uk-UA"/>
        </w:rPr>
        <w:t>4.3.2. Обеспечить доступ Подрядчика к месту выполнения работ.</w:t>
      </w:r>
    </w:p>
    <w:p w:rsidR="00573816" w:rsidRPr="00573816" w:rsidRDefault="00573816" w:rsidP="00573816">
      <w:pPr>
        <w:tabs>
          <w:tab w:val="left" w:pos="142"/>
          <w:tab w:val="left" w:pos="1418"/>
        </w:tabs>
        <w:ind w:firstLine="709"/>
        <w:jc w:val="both"/>
        <w:rPr>
          <w:lang w:eastAsia="uk-UA"/>
        </w:rPr>
      </w:pPr>
      <w:r w:rsidRPr="00573816">
        <w:rPr>
          <w:lang w:eastAsia="uk-UA"/>
        </w:rPr>
        <w:t>4.3.3. Оплачивать выполненные по Контракту работы на основании сметы Контракта и графика оплаты выполненных по Контракту работ с учетом графика выполнения строительно-монтажных работ и фактически выполненных Подрядчиком работ не позднее 30 (тридцати) календарных дней с даты подписания Заказчиком акта сдачи-приемки выполненных работ.</w:t>
      </w:r>
    </w:p>
    <w:p w:rsidR="00573816" w:rsidRPr="00573816" w:rsidRDefault="00573816" w:rsidP="00573816">
      <w:pPr>
        <w:tabs>
          <w:tab w:val="left" w:pos="142"/>
          <w:tab w:val="left" w:pos="1418"/>
        </w:tabs>
        <w:ind w:firstLine="709"/>
        <w:jc w:val="both"/>
        <w:rPr>
          <w:szCs w:val="28"/>
          <w:lang w:eastAsia="uk-UA"/>
        </w:rPr>
      </w:pPr>
      <w:r w:rsidRPr="00573816">
        <w:rPr>
          <w:szCs w:val="26"/>
        </w:rPr>
        <w:t xml:space="preserve">4.3.4. </w:t>
      </w:r>
      <w:r w:rsidRPr="00573816">
        <w:rPr>
          <w:szCs w:val="28"/>
          <w:lang w:eastAsia="uk-UA"/>
        </w:rPr>
        <w:t xml:space="preserve">Осуществлять строительный контроль в процессе строительства Объекта, в соответствии с требованиями ст. 53 Градостроительного Кодекса РФ </w:t>
      </w:r>
      <w:r w:rsidRPr="00573816">
        <w:rPr>
          <w:color w:val="000000" w:themeColor="text1"/>
          <w:szCs w:val="28"/>
          <w:lang w:eastAsia="uk-UA"/>
        </w:rPr>
        <w:t>и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РФ от 21.06.2010г. №468, на соответствие требований проектной документации, результатам инженерных изысканий, требованиям градостроительного плана земельного участка, требованиям Технических регламентов</w:t>
      </w:r>
      <w:r w:rsidRPr="00573816">
        <w:rPr>
          <w:szCs w:val="28"/>
          <w:lang w:eastAsia="uk-UA"/>
        </w:rPr>
        <w:t>, в целях обеспечения качества и безопасности объекта.</w:t>
      </w:r>
    </w:p>
    <w:p w:rsidR="00573816" w:rsidRPr="00573816" w:rsidRDefault="00573816" w:rsidP="00573816">
      <w:pPr>
        <w:tabs>
          <w:tab w:val="left" w:pos="142"/>
          <w:tab w:val="left" w:pos="1418"/>
        </w:tabs>
        <w:ind w:firstLine="709"/>
        <w:jc w:val="both"/>
        <w:rPr>
          <w:szCs w:val="28"/>
          <w:lang w:eastAsia="uk-UA"/>
        </w:rPr>
      </w:pPr>
      <w:r w:rsidRPr="00573816">
        <w:rPr>
          <w:color w:val="000000" w:themeColor="text1"/>
          <w:szCs w:val="28"/>
          <w:lang w:eastAsia="uk-UA"/>
        </w:rPr>
        <w:t>4.3.5. Проводить проверку предоставленных Подрядчиком результатов работ, предусмотренных Контрактом, в части их соответствия условиям Контракта.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Федеральным </w:t>
      </w:r>
      <w:hyperlink r:id="rId24" w:anchor="l1" w:tgtFrame="_blank" w:history="1">
        <w:r w:rsidRPr="00573816">
          <w:rPr>
            <w:color w:val="000000" w:themeColor="text1"/>
            <w:szCs w:val="28"/>
            <w:lang w:eastAsia="uk-UA"/>
          </w:rPr>
          <w:t>законом</w:t>
        </w:r>
      </w:hyperlink>
      <w:r w:rsidRPr="00573816">
        <w:rPr>
          <w:color w:val="000000" w:themeColor="text1"/>
          <w:szCs w:val="28"/>
          <w:lang w:eastAsia="uk-UA"/>
        </w:rPr>
        <w:t> о контрактной системе.</w:t>
      </w:r>
    </w:p>
    <w:p w:rsidR="00573816" w:rsidRPr="00573816" w:rsidRDefault="00573816" w:rsidP="00573816">
      <w:pPr>
        <w:tabs>
          <w:tab w:val="left" w:pos="142"/>
          <w:tab w:val="left" w:pos="1418"/>
        </w:tabs>
        <w:ind w:firstLine="709"/>
        <w:jc w:val="both"/>
        <w:rPr>
          <w:lang w:eastAsia="uk-UA"/>
        </w:rPr>
      </w:pPr>
    </w:p>
    <w:p w:rsidR="00573816" w:rsidRPr="00573816" w:rsidRDefault="00573816" w:rsidP="00573816">
      <w:pPr>
        <w:tabs>
          <w:tab w:val="left" w:pos="142"/>
          <w:tab w:val="left" w:pos="1418"/>
        </w:tabs>
        <w:ind w:firstLine="709"/>
        <w:jc w:val="both"/>
        <w:rPr>
          <w:b/>
          <w:lang w:eastAsia="uk-UA"/>
        </w:rPr>
      </w:pPr>
      <w:r w:rsidRPr="00573816">
        <w:rPr>
          <w:b/>
          <w:lang w:eastAsia="uk-UA"/>
        </w:rPr>
        <w:t>4.4. Заказчик имеет право:</w:t>
      </w:r>
    </w:p>
    <w:p w:rsidR="00573816" w:rsidRPr="00573816" w:rsidRDefault="00573816" w:rsidP="00573816">
      <w:pPr>
        <w:tabs>
          <w:tab w:val="left" w:pos="142"/>
          <w:tab w:val="left" w:pos="1418"/>
        </w:tabs>
        <w:ind w:firstLine="709"/>
        <w:jc w:val="both"/>
        <w:rPr>
          <w:lang w:eastAsia="uk-UA"/>
        </w:rPr>
      </w:pPr>
      <w:r w:rsidRPr="00573816">
        <w:rPr>
          <w:lang w:eastAsia="uk-UA"/>
        </w:rPr>
        <w:t>4.4.1. Осуществлять контроль за ходом и качеством выполняемых работ, соблюдением сроков их выполнения, качеством предоставленных Подрядчиком материалов (в том числе входной контроль), не вмешиваясь при этом в оперативно-хозяйственную деятельность Подрядчика.</w:t>
      </w:r>
    </w:p>
    <w:p w:rsidR="00573816" w:rsidRPr="00573816" w:rsidRDefault="00573816" w:rsidP="00573816">
      <w:pPr>
        <w:tabs>
          <w:tab w:val="left" w:pos="142"/>
          <w:tab w:val="left" w:pos="1418"/>
        </w:tabs>
        <w:ind w:firstLine="709"/>
        <w:jc w:val="both"/>
        <w:rPr>
          <w:lang w:eastAsia="uk-UA"/>
        </w:rPr>
      </w:pPr>
      <w:r w:rsidRPr="00573816">
        <w:rPr>
          <w:lang w:eastAsia="uk-UA"/>
        </w:rPr>
        <w:t>4.4.2. Отказаться от исполнения Контракта и потребовать возмещения убытков в случаях установленных действующим законодательством РФ.</w:t>
      </w:r>
    </w:p>
    <w:p w:rsidR="00573816" w:rsidRPr="00573816" w:rsidRDefault="00573816" w:rsidP="00573816">
      <w:pPr>
        <w:tabs>
          <w:tab w:val="left" w:pos="142"/>
          <w:tab w:val="left" w:pos="1418"/>
        </w:tabs>
        <w:ind w:firstLine="709"/>
        <w:jc w:val="both"/>
        <w:rPr>
          <w:lang w:eastAsia="uk-UA"/>
        </w:rPr>
      </w:pPr>
      <w:r w:rsidRPr="00573816">
        <w:rPr>
          <w:lang w:eastAsia="uk-UA"/>
        </w:rPr>
        <w:t>4.4.3. Заявить Подрядчику об отступлениях от условий Контракта и выявленных недостатках, дефектах, обнаруженных в ходе осуществления контроля за выполнением работ.</w:t>
      </w:r>
    </w:p>
    <w:p w:rsidR="00573816" w:rsidRPr="00573816" w:rsidRDefault="00573816" w:rsidP="00573816">
      <w:pPr>
        <w:tabs>
          <w:tab w:val="left" w:pos="142"/>
          <w:tab w:val="left" w:pos="1418"/>
        </w:tabs>
        <w:ind w:firstLine="709"/>
        <w:jc w:val="both"/>
        <w:rPr>
          <w:lang w:eastAsia="uk-UA"/>
        </w:rPr>
      </w:pPr>
      <w:r w:rsidRPr="00573816">
        <w:rPr>
          <w:lang w:eastAsia="uk-UA"/>
        </w:rPr>
        <w:lastRenderedPageBreak/>
        <w:t>4.4.4. В случае ненадлежащего выполнения Подрядчиком работ назначить Подрядчику разумный срок для устранения недостатков, дефектов и при неисполнении Подрядчиком в назначенный срок этого требования отказаться от настоящего Контракта либо поручить исправление работ другому лицу за счёт средств Подрядчика, а также потребовать возмещения убытков.</w:t>
      </w:r>
    </w:p>
    <w:p w:rsidR="00573816" w:rsidRPr="00573816" w:rsidRDefault="00573816" w:rsidP="00573816">
      <w:pPr>
        <w:tabs>
          <w:tab w:val="left" w:pos="142"/>
          <w:tab w:val="left" w:pos="1418"/>
        </w:tabs>
        <w:ind w:firstLine="709"/>
        <w:jc w:val="both"/>
        <w:rPr>
          <w:sz w:val="28"/>
          <w:lang w:eastAsia="uk-UA"/>
        </w:rPr>
      </w:pPr>
    </w:p>
    <w:p w:rsidR="00573816" w:rsidRPr="00573816" w:rsidRDefault="00573816" w:rsidP="00573816">
      <w:pPr>
        <w:numPr>
          <w:ilvl w:val="0"/>
          <w:numId w:val="14"/>
        </w:numPr>
        <w:jc w:val="center"/>
        <w:rPr>
          <w:b/>
          <w:lang w:eastAsia="uk-UA"/>
        </w:rPr>
      </w:pPr>
      <w:r w:rsidRPr="00573816">
        <w:rPr>
          <w:b/>
          <w:lang w:eastAsia="uk-UA"/>
        </w:rPr>
        <w:t>ПРОИЗВОДСТВО РАБОТ</w:t>
      </w:r>
    </w:p>
    <w:p w:rsidR="00573816" w:rsidRPr="00573816" w:rsidRDefault="00573816" w:rsidP="00573816">
      <w:pPr>
        <w:ind w:left="1996"/>
        <w:rPr>
          <w:b/>
          <w:lang w:eastAsia="uk-UA"/>
        </w:rPr>
      </w:pPr>
    </w:p>
    <w:p w:rsidR="00573816" w:rsidRPr="00573816" w:rsidRDefault="00573816" w:rsidP="00573816">
      <w:pPr>
        <w:tabs>
          <w:tab w:val="left" w:pos="1276"/>
          <w:tab w:val="left" w:pos="1560"/>
        </w:tabs>
        <w:ind w:firstLine="709"/>
        <w:jc w:val="both"/>
        <w:rPr>
          <w:lang w:eastAsia="uk-UA"/>
        </w:rPr>
      </w:pPr>
      <w:r w:rsidRPr="00573816">
        <w:rPr>
          <w:lang w:eastAsia="uk-UA"/>
        </w:rPr>
        <w:t>5.1. Подрядчик вызывает представителя Заказчика (специалиста, ответственного со стороны Заказчика за ведение строительного контроля за строительством Объекта) телефонограммой либо посредством факсимильной связи по тел./факсу: 0-(3652)-27-26-21 за 5 (пять) рабочих дней до начала проверки операций и уведомляет в письменном виде нарочно,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последующих работ, а также выполненных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w:t>
      </w:r>
    </w:p>
    <w:p w:rsidR="00573816" w:rsidRPr="00573816" w:rsidRDefault="00573816" w:rsidP="00573816">
      <w:pPr>
        <w:tabs>
          <w:tab w:val="left" w:pos="1276"/>
          <w:tab w:val="left" w:pos="1560"/>
        </w:tabs>
        <w:ind w:firstLine="709"/>
        <w:jc w:val="both"/>
        <w:rPr>
          <w:lang w:eastAsia="uk-UA"/>
        </w:rPr>
      </w:pPr>
      <w:r w:rsidRPr="00573816">
        <w:rPr>
          <w:lang w:eastAsia="uk-UA"/>
        </w:rPr>
        <w:t>Подрядчик также вызывает Заказчика для приёмки вышеуказанных операций в случае выполнения Подрядчиком работ, не указанных в проектно-сметной документации (дополнительных работ).</w:t>
      </w:r>
    </w:p>
    <w:p w:rsidR="00573816" w:rsidRPr="00573816" w:rsidRDefault="00573816" w:rsidP="00573816">
      <w:pPr>
        <w:tabs>
          <w:tab w:val="left" w:pos="1276"/>
          <w:tab w:val="left" w:pos="1560"/>
        </w:tabs>
        <w:ind w:firstLine="709"/>
        <w:jc w:val="both"/>
        <w:rPr>
          <w:lang w:eastAsia="uk-UA"/>
        </w:rPr>
      </w:pPr>
      <w:r w:rsidRPr="00573816">
        <w:rPr>
          <w:lang w:eastAsia="uk-UA"/>
        </w:rPr>
        <w:t>Результаты проверки операций заносятся в журнал производства работ, что является основанием для заполнения строительного паспорта.</w:t>
      </w:r>
    </w:p>
    <w:p w:rsidR="00573816" w:rsidRPr="00573816" w:rsidRDefault="00573816" w:rsidP="00573816">
      <w:pPr>
        <w:tabs>
          <w:tab w:val="left" w:pos="1276"/>
          <w:tab w:val="left" w:pos="1560"/>
        </w:tabs>
        <w:ind w:firstLine="709"/>
        <w:jc w:val="both"/>
        <w:rPr>
          <w:lang w:eastAsia="uk-UA"/>
        </w:rPr>
      </w:pPr>
      <w:r w:rsidRPr="00573816">
        <w:rPr>
          <w:lang w:eastAsia="uk-UA"/>
        </w:rPr>
        <w:t xml:space="preserve">5.1.1. Журнал производства работ ведётся согласно требованиям действующего законодательства Российской Федерации. </w:t>
      </w:r>
    </w:p>
    <w:p w:rsidR="00573816" w:rsidRPr="00573816" w:rsidRDefault="00573816" w:rsidP="00573816">
      <w:pPr>
        <w:tabs>
          <w:tab w:val="left" w:pos="1276"/>
          <w:tab w:val="left" w:pos="1560"/>
        </w:tabs>
        <w:ind w:firstLine="709"/>
        <w:jc w:val="both"/>
        <w:rPr>
          <w:lang w:eastAsia="uk-UA"/>
        </w:rPr>
      </w:pPr>
      <w:r w:rsidRPr="00573816">
        <w:rPr>
          <w:lang w:eastAsia="uk-UA"/>
        </w:rPr>
        <w:t>5.1.2. При проверке и последующей приёмке Заказчиком скрытых работ составляется акт освидетельствования скрытых работ, выполненных на строительстве, в количестве 3 (трех) экземпляров.</w:t>
      </w:r>
    </w:p>
    <w:p w:rsidR="00573816" w:rsidRPr="00573816" w:rsidRDefault="00573816" w:rsidP="00573816">
      <w:pPr>
        <w:tabs>
          <w:tab w:val="left" w:pos="1276"/>
          <w:tab w:val="left" w:pos="1560"/>
        </w:tabs>
        <w:ind w:firstLine="709"/>
        <w:jc w:val="both"/>
        <w:rPr>
          <w:lang w:eastAsia="uk-UA"/>
        </w:rPr>
      </w:pPr>
      <w:r w:rsidRPr="00573816">
        <w:rPr>
          <w:lang w:eastAsia="uk-UA"/>
        </w:rPr>
        <w:t>5.1.3. Подрядчик приступает к выполнению последующих работ только после приёмки Заказчиком скрытых работ и подписания Сторонами акта освидетельствования скрытых работ, выполненных при строительстве.</w:t>
      </w:r>
    </w:p>
    <w:p w:rsidR="00573816" w:rsidRPr="00573816" w:rsidRDefault="00573816" w:rsidP="00573816">
      <w:pPr>
        <w:tabs>
          <w:tab w:val="left" w:pos="1276"/>
          <w:tab w:val="left" w:pos="1560"/>
        </w:tabs>
        <w:ind w:firstLine="709"/>
        <w:jc w:val="both"/>
        <w:rPr>
          <w:lang w:eastAsia="uk-UA"/>
        </w:rPr>
      </w:pPr>
      <w:r w:rsidRPr="00573816">
        <w:rPr>
          <w:lang w:eastAsia="uk-UA"/>
        </w:rPr>
        <w:t>5.2. Если Заказчик не был информирован о проведении скрытых работ или информирован с опозданием, то Подрядчик по требованию Заказчика обязан за свой счёт вскрыть любой участок подземного газопровода для дополнительной проверки качества строительства, а также провести повторные испытания согласно указанию Заказчика.</w:t>
      </w:r>
    </w:p>
    <w:p w:rsidR="00573816" w:rsidRPr="00573816" w:rsidRDefault="00573816" w:rsidP="00573816">
      <w:pPr>
        <w:tabs>
          <w:tab w:val="left" w:pos="1276"/>
          <w:tab w:val="left" w:pos="1560"/>
        </w:tabs>
        <w:ind w:firstLine="709"/>
        <w:jc w:val="both"/>
        <w:rPr>
          <w:lang w:eastAsia="uk-UA"/>
        </w:rPr>
      </w:pPr>
      <w:r w:rsidRPr="00573816">
        <w:rPr>
          <w:lang w:eastAsia="uk-UA"/>
        </w:rPr>
        <w:t>5.3. Если уполномоченный представитель Заказчика не явится в согласованный Сторонами срок на приёмку скрытых работ, то Подрядчик имеет право составить акт освидетельствования скрытых работ, выполненных при строительстве, без подписи Заказчика. При этом ответственность за качество выполненных работ лежит на Подрядчике.</w:t>
      </w:r>
    </w:p>
    <w:p w:rsidR="00573816" w:rsidRPr="00573816" w:rsidRDefault="00573816" w:rsidP="00573816">
      <w:pPr>
        <w:tabs>
          <w:tab w:val="left" w:pos="1276"/>
          <w:tab w:val="left" w:pos="1560"/>
        </w:tabs>
        <w:ind w:firstLine="709"/>
        <w:jc w:val="both"/>
        <w:rPr>
          <w:lang w:eastAsia="uk-UA"/>
        </w:rPr>
      </w:pPr>
      <w:r w:rsidRPr="00573816">
        <w:rPr>
          <w:lang w:eastAsia="uk-UA"/>
        </w:rPr>
        <w:t>5.4. С момента начала Работ и до их завершения Подрядчик ведёт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573816" w:rsidRPr="00573816" w:rsidRDefault="00573816" w:rsidP="00573816">
      <w:pPr>
        <w:tabs>
          <w:tab w:val="left" w:pos="1276"/>
          <w:tab w:val="left" w:pos="1560"/>
        </w:tabs>
        <w:ind w:firstLine="709"/>
        <w:jc w:val="both"/>
        <w:rPr>
          <w:rFonts w:eastAsia="Calibri"/>
        </w:rPr>
      </w:pPr>
      <w:r w:rsidRPr="00573816">
        <w:rPr>
          <w:lang w:eastAsia="uk-UA"/>
        </w:rPr>
        <w:t>5.5. Строительная техника и расходные материалы, используемые Подрядчиком для проведения работ, должны соответствовать требованиям рабочей документации и нормативных документов РФ. Строительная техника должна быть в рабочем состоянии, безопасной, пригодной для предполагаемого назначения, безопасного и эффективного выполнения работ.</w:t>
      </w:r>
    </w:p>
    <w:p w:rsidR="00573816" w:rsidRPr="00573816" w:rsidRDefault="00573816" w:rsidP="00573816">
      <w:pPr>
        <w:ind w:left="1080"/>
        <w:rPr>
          <w:b/>
          <w:lang w:eastAsia="uk-UA"/>
        </w:rPr>
      </w:pPr>
    </w:p>
    <w:p w:rsidR="00573816" w:rsidRPr="00573816" w:rsidRDefault="00573816" w:rsidP="00573816">
      <w:pPr>
        <w:ind w:left="1080"/>
        <w:jc w:val="center"/>
        <w:rPr>
          <w:b/>
          <w:lang w:eastAsia="uk-UA"/>
        </w:rPr>
      </w:pPr>
    </w:p>
    <w:p w:rsidR="00573816" w:rsidRPr="00573816" w:rsidRDefault="00573816" w:rsidP="00573816">
      <w:pPr>
        <w:ind w:left="1080"/>
        <w:jc w:val="center"/>
        <w:rPr>
          <w:b/>
          <w:lang w:eastAsia="uk-UA"/>
        </w:rPr>
      </w:pPr>
      <w:r w:rsidRPr="00573816">
        <w:rPr>
          <w:b/>
          <w:lang w:val="en-US" w:eastAsia="uk-UA"/>
        </w:rPr>
        <w:t>VI</w:t>
      </w:r>
      <w:r w:rsidRPr="00573816">
        <w:rPr>
          <w:b/>
          <w:lang w:eastAsia="uk-UA"/>
        </w:rPr>
        <w:t>. ПОРЯДОК СДАЧИ-ПРИЕМКИ РАБОТ</w:t>
      </w:r>
    </w:p>
    <w:p w:rsidR="00573816" w:rsidRPr="00573816" w:rsidRDefault="00573816" w:rsidP="00573816">
      <w:pPr>
        <w:ind w:left="1080"/>
        <w:jc w:val="center"/>
        <w:rPr>
          <w:b/>
          <w:lang w:eastAsia="uk-UA"/>
        </w:rPr>
      </w:pPr>
    </w:p>
    <w:p w:rsidR="00573816" w:rsidRPr="00573816" w:rsidRDefault="00573816" w:rsidP="00573816">
      <w:pPr>
        <w:widowControl w:val="0"/>
        <w:autoSpaceDE w:val="0"/>
        <w:autoSpaceDN w:val="0"/>
        <w:adjustRightInd w:val="0"/>
        <w:ind w:firstLine="708"/>
        <w:jc w:val="both"/>
      </w:pPr>
      <w:r w:rsidRPr="00573816">
        <w:rPr>
          <w:lang w:eastAsia="uk-UA"/>
        </w:rPr>
        <w:t xml:space="preserve">6.1. </w:t>
      </w:r>
      <w:r w:rsidRPr="00573816">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w:t>
      </w:r>
      <w:r w:rsidRPr="00573816">
        <w:lastRenderedPageBreak/>
        <w:t>наличии), условиями контракта, в соответствии с Гражданским кодексом Российской Федерации.</w:t>
      </w:r>
    </w:p>
    <w:p w:rsidR="00573816" w:rsidRPr="00573816" w:rsidRDefault="00573816" w:rsidP="00573816">
      <w:pPr>
        <w:widowControl w:val="0"/>
        <w:autoSpaceDE w:val="0"/>
        <w:autoSpaceDN w:val="0"/>
        <w:adjustRightInd w:val="0"/>
        <w:ind w:firstLine="708"/>
        <w:jc w:val="both"/>
      </w:pPr>
      <w:r w:rsidRPr="00573816">
        <w:t>6.2. 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rsidR="00573816" w:rsidRPr="00573816" w:rsidRDefault="00573816" w:rsidP="00573816">
      <w:pPr>
        <w:widowControl w:val="0"/>
        <w:autoSpaceDE w:val="0"/>
        <w:autoSpaceDN w:val="0"/>
        <w:adjustRightInd w:val="0"/>
        <w:ind w:firstLine="708"/>
        <w:jc w:val="both"/>
      </w:pPr>
      <w:r w:rsidRPr="00573816">
        <w:t>6.3. 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573816" w:rsidRPr="00573816" w:rsidRDefault="00573816" w:rsidP="00573816">
      <w:pPr>
        <w:widowControl w:val="0"/>
        <w:autoSpaceDE w:val="0"/>
        <w:autoSpaceDN w:val="0"/>
        <w:adjustRightInd w:val="0"/>
        <w:ind w:firstLine="708"/>
        <w:jc w:val="both"/>
      </w:pPr>
      <w:r w:rsidRPr="00573816">
        <w:t>6.4.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w:t>
      </w:r>
    </w:p>
    <w:p w:rsidR="00573816" w:rsidRPr="00573816" w:rsidRDefault="00573816" w:rsidP="00573816">
      <w:pPr>
        <w:tabs>
          <w:tab w:val="left" w:pos="142"/>
          <w:tab w:val="left" w:pos="1418"/>
        </w:tabs>
        <w:ind w:firstLine="709"/>
        <w:jc w:val="both"/>
        <w:rPr>
          <w:szCs w:val="26"/>
          <w:lang w:eastAsia="uk-UA"/>
        </w:rPr>
      </w:pPr>
      <w:r w:rsidRPr="00573816">
        <w:rPr>
          <w:szCs w:val="26"/>
          <w:lang w:eastAsia="uk-UA"/>
        </w:rPr>
        <w:t>6.5. Сдача результатов фактически выполненных работ Подрядчиком Заказчику производится  ежемесячно и оформляется Актом о приёмке выполненных работ (форма № КС-2) и справкой о стоимости выполненных работ и затрат (форма № КС-3) по каждому этапу отдельно с обязательным указанием номера этапа, также Подрядчиком ежемесячно предоставляется сводная справка по форме № КС-3 в целом по Объекту.</w:t>
      </w:r>
    </w:p>
    <w:p w:rsidR="00573816" w:rsidRPr="00573816" w:rsidRDefault="00573816" w:rsidP="00573816">
      <w:pPr>
        <w:tabs>
          <w:tab w:val="left" w:pos="142"/>
          <w:tab w:val="left" w:pos="1418"/>
        </w:tabs>
        <w:ind w:firstLine="709"/>
        <w:jc w:val="both"/>
        <w:rPr>
          <w:lang w:eastAsia="uk-UA"/>
        </w:rPr>
      </w:pPr>
      <w:r w:rsidRPr="00573816">
        <w:rPr>
          <w:szCs w:val="26"/>
          <w:lang w:eastAsia="uk-UA"/>
        </w:rPr>
        <w:t>6.6. Не позднее 23 числа отчётного месяца Подрядчик ежемесячно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 (месяц).</w:t>
      </w:r>
    </w:p>
    <w:p w:rsidR="00573816" w:rsidRPr="00573816" w:rsidRDefault="00573816" w:rsidP="00573816">
      <w:pPr>
        <w:tabs>
          <w:tab w:val="left" w:pos="142"/>
          <w:tab w:val="left" w:pos="1418"/>
        </w:tabs>
        <w:ind w:firstLine="709"/>
        <w:jc w:val="both"/>
        <w:rPr>
          <w:color w:val="000000"/>
          <w:lang w:eastAsia="uk-UA"/>
        </w:rPr>
      </w:pPr>
      <w:r w:rsidRPr="00573816">
        <w:rPr>
          <w:lang w:eastAsia="uk-UA"/>
        </w:rPr>
        <w:t>Приемка Заказчиком выполненных</w:t>
      </w:r>
      <w:r w:rsidRPr="00573816">
        <w:rPr>
          <w:color w:val="000000"/>
          <w:lang w:eastAsia="uk-UA"/>
        </w:rPr>
        <w:t xml:space="preserve"> Подрядчиком работ осуществляется ежемесячно, исходя из объема работ по каждому этапу на основании Акта (Актов) о приемке выполненных работ (форма № КС-2) по каждому этапу, в 3 (трех) экземплярах не позднее 2 (второго) рабочего дня месяца следующего за отчетным.</w:t>
      </w:r>
    </w:p>
    <w:p w:rsidR="00573816" w:rsidRPr="00573816" w:rsidRDefault="00573816" w:rsidP="00573816">
      <w:pPr>
        <w:tabs>
          <w:tab w:val="left" w:pos="142"/>
          <w:tab w:val="left" w:pos="1418"/>
        </w:tabs>
        <w:ind w:firstLine="709"/>
        <w:jc w:val="both"/>
        <w:rPr>
          <w:color w:val="000000"/>
          <w:lang w:eastAsia="uk-UA"/>
        </w:rPr>
      </w:pPr>
      <w:r w:rsidRPr="00573816">
        <w:rPr>
          <w:color w:val="000000"/>
          <w:lang w:eastAsia="uk-UA"/>
        </w:rPr>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573816" w:rsidRPr="00573816" w:rsidRDefault="00573816" w:rsidP="00573816">
      <w:pPr>
        <w:tabs>
          <w:tab w:val="left" w:pos="142"/>
          <w:tab w:val="left" w:pos="1418"/>
        </w:tabs>
        <w:ind w:firstLine="709"/>
        <w:jc w:val="both"/>
        <w:rPr>
          <w:color w:val="000000"/>
          <w:lang w:eastAsia="uk-UA"/>
        </w:rPr>
      </w:pPr>
      <w:r w:rsidRPr="00573816">
        <w:rPr>
          <w:color w:val="000000"/>
          <w:lang w:eastAsia="uk-UA"/>
        </w:rPr>
        <w:t>-реестр исполнительной документации за отчетный период;</w:t>
      </w:r>
    </w:p>
    <w:p w:rsidR="00573816" w:rsidRPr="00573816" w:rsidRDefault="00573816" w:rsidP="00573816">
      <w:pPr>
        <w:tabs>
          <w:tab w:val="left" w:pos="142"/>
          <w:tab w:val="left" w:pos="1418"/>
        </w:tabs>
        <w:ind w:firstLine="709"/>
        <w:jc w:val="both"/>
        <w:rPr>
          <w:color w:val="000000"/>
          <w:lang w:eastAsia="uk-UA"/>
        </w:rPr>
      </w:pPr>
      <w:r w:rsidRPr="00573816">
        <w:rPr>
          <w:color w:val="000000"/>
          <w:lang w:eastAsia="uk-UA"/>
        </w:rPr>
        <w:t>-акты лабораторных испытаний;</w:t>
      </w:r>
    </w:p>
    <w:p w:rsidR="00573816" w:rsidRPr="00573816" w:rsidRDefault="00573816" w:rsidP="00573816">
      <w:pPr>
        <w:tabs>
          <w:tab w:val="left" w:pos="142"/>
          <w:tab w:val="left" w:pos="1418"/>
        </w:tabs>
        <w:ind w:firstLine="709"/>
        <w:jc w:val="both"/>
        <w:rPr>
          <w:color w:val="000000"/>
          <w:lang w:eastAsia="uk-UA"/>
        </w:rPr>
      </w:pPr>
      <w:r w:rsidRPr="00573816">
        <w:rPr>
          <w:color w:val="000000"/>
          <w:lang w:eastAsia="uk-UA"/>
        </w:rPr>
        <w:t xml:space="preserve">-паспорта, сертификаты на материалы и оборудование; </w:t>
      </w:r>
    </w:p>
    <w:p w:rsidR="00573816" w:rsidRPr="00573816" w:rsidRDefault="00573816" w:rsidP="00573816">
      <w:pPr>
        <w:tabs>
          <w:tab w:val="left" w:pos="142"/>
          <w:tab w:val="left" w:pos="1418"/>
        </w:tabs>
        <w:ind w:firstLine="709"/>
        <w:jc w:val="both"/>
        <w:rPr>
          <w:color w:val="000000"/>
          <w:lang w:eastAsia="uk-UA"/>
        </w:rPr>
      </w:pPr>
      <w:r w:rsidRPr="00573816">
        <w:rPr>
          <w:color w:val="000000"/>
          <w:lang w:eastAsia="uk-UA"/>
        </w:rPr>
        <w:t>-общий журнал работ;</w:t>
      </w:r>
    </w:p>
    <w:p w:rsidR="00573816" w:rsidRPr="00573816" w:rsidRDefault="00573816" w:rsidP="00573816">
      <w:pPr>
        <w:tabs>
          <w:tab w:val="left" w:pos="142"/>
          <w:tab w:val="left" w:pos="1418"/>
        </w:tabs>
        <w:ind w:firstLine="709"/>
        <w:jc w:val="both"/>
        <w:rPr>
          <w:color w:val="000000"/>
          <w:lang w:eastAsia="uk-UA"/>
        </w:rPr>
      </w:pPr>
      <w:r w:rsidRPr="00573816">
        <w:rPr>
          <w:color w:val="000000"/>
          <w:lang w:eastAsia="uk-UA"/>
        </w:rPr>
        <w:t>-специальные журналы;</w:t>
      </w:r>
    </w:p>
    <w:p w:rsidR="00573816" w:rsidRPr="00573816" w:rsidRDefault="00573816" w:rsidP="00573816">
      <w:pPr>
        <w:tabs>
          <w:tab w:val="left" w:pos="142"/>
          <w:tab w:val="left" w:pos="1418"/>
        </w:tabs>
        <w:ind w:firstLine="709"/>
        <w:jc w:val="both"/>
        <w:rPr>
          <w:lang w:eastAsia="uk-UA"/>
        </w:rPr>
      </w:pPr>
      <w:r w:rsidRPr="00573816">
        <w:rPr>
          <w:lang w:eastAsia="uk-UA"/>
        </w:rPr>
        <w:t>-справка о стоимости выполненных работ и затрат (форма КС-3);</w:t>
      </w:r>
    </w:p>
    <w:p w:rsidR="00573816" w:rsidRPr="00573816" w:rsidRDefault="00573816" w:rsidP="00573816">
      <w:pPr>
        <w:tabs>
          <w:tab w:val="left" w:pos="142"/>
          <w:tab w:val="left" w:pos="1418"/>
        </w:tabs>
        <w:ind w:firstLine="709"/>
        <w:jc w:val="both"/>
        <w:rPr>
          <w:lang w:eastAsia="uk-UA"/>
        </w:rPr>
      </w:pPr>
      <w:r w:rsidRPr="00573816">
        <w:rPr>
          <w:lang w:eastAsia="uk-UA"/>
        </w:rPr>
        <w:t>-журнал учета выполненных работ КС-6а;</w:t>
      </w:r>
    </w:p>
    <w:p w:rsidR="00573816" w:rsidRPr="00573816" w:rsidRDefault="00573816" w:rsidP="00573816">
      <w:pPr>
        <w:tabs>
          <w:tab w:val="left" w:pos="142"/>
          <w:tab w:val="left" w:pos="1418"/>
        </w:tabs>
        <w:ind w:firstLine="709"/>
        <w:jc w:val="both"/>
        <w:rPr>
          <w:lang w:eastAsia="uk-UA"/>
        </w:rPr>
      </w:pPr>
      <w:r w:rsidRPr="00573816">
        <w:rPr>
          <w:lang w:eastAsia="uk-UA"/>
        </w:rPr>
        <w:t xml:space="preserve">6.7. В срок не позднее 2 (второго) рабочего дня месяца следующего за отчетным Заказчик обязан подписать акт о приёмке выполненных работ за отчетный месяц по каждому этапу либо, в случае отказа от подписания, сделать отметку в данном акте и направить Подрядчику мотивированный отказ. </w:t>
      </w:r>
    </w:p>
    <w:p w:rsidR="00573816" w:rsidRPr="00573816" w:rsidRDefault="00573816" w:rsidP="00573816">
      <w:pPr>
        <w:tabs>
          <w:tab w:val="left" w:pos="142"/>
          <w:tab w:val="left" w:pos="1418"/>
        </w:tabs>
        <w:ind w:firstLine="709"/>
        <w:jc w:val="both"/>
        <w:rPr>
          <w:lang w:eastAsia="uk-UA"/>
        </w:rPr>
      </w:pPr>
      <w:r w:rsidRPr="00573816">
        <w:rPr>
          <w:lang w:eastAsia="uk-UA"/>
        </w:rPr>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573816" w:rsidRPr="00573816" w:rsidRDefault="00573816" w:rsidP="00573816">
      <w:pPr>
        <w:tabs>
          <w:tab w:val="left" w:pos="142"/>
          <w:tab w:val="left" w:pos="1418"/>
        </w:tabs>
        <w:ind w:firstLine="709"/>
        <w:jc w:val="both"/>
        <w:rPr>
          <w:lang w:eastAsia="uk-UA"/>
        </w:rPr>
      </w:pPr>
      <w:r w:rsidRPr="00573816">
        <w:rPr>
          <w:lang w:eastAsia="uk-UA"/>
        </w:rPr>
        <w:t xml:space="preserve">6.8. 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передает Заказчику счет на оплату и </w:t>
      </w:r>
      <w:r w:rsidRPr="00573816">
        <w:t xml:space="preserve">счет-фактуру с выделением суммы НДС </w:t>
      </w:r>
      <w:r w:rsidRPr="00573816">
        <w:rPr>
          <w:rFonts w:eastAsia="Calibri"/>
        </w:rPr>
        <w:t>(в случае, если Подрядчик является плательщиком НДС)</w:t>
      </w:r>
      <w:r w:rsidRPr="00573816">
        <w:t>, согласно условиям Контракта</w:t>
      </w:r>
      <w:r w:rsidRPr="00573816">
        <w:rPr>
          <w:lang w:eastAsia="uk-UA"/>
        </w:rPr>
        <w:t>.</w:t>
      </w:r>
    </w:p>
    <w:p w:rsidR="00573816" w:rsidRPr="00573816" w:rsidRDefault="00573816" w:rsidP="00573816">
      <w:pPr>
        <w:ind w:firstLine="709"/>
        <w:jc w:val="both"/>
      </w:pPr>
      <w:r w:rsidRPr="00573816">
        <w:rPr>
          <w:bCs/>
        </w:rPr>
        <w:t xml:space="preserve">6.9. </w:t>
      </w:r>
      <w:r w:rsidRPr="00573816">
        <w:t xml:space="preserve">Подписание Заказчиком актов о приемки выполненных Работ по форме № КС-2, справки о стоимости выполненных работ и затрат по форме № КС-3, подтверждает факт их </w:t>
      </w:r>
      <w:r w:rsidRPr="00573816">
        <w:lastRenderedPageBreak/>
        <w:t>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573816" w:rsidRPr="00573816" w:rsidRDefault="00573816" w:rsidP="00573816">
      <w:pPr>
        <w:ind w:firstLine="709"/>
        <w:jc w:val="both"/>
      </w:pPr>
      <w:r w:rsidRPr="00573816">
        <w:t>6.10. Не позднее, чем за 10 (десять)</w:t>
      </w:r>
      <w:r w:rsidRPr="00573816">
        <w:rPr>
          <w:lang w:eastAsia="uk-UA"/>
        </w:rPr>
        <w:t xml:space="preserve"> календарных </w:t>
      </w:r>
      <w:r w:rsidRPr="00573816">
        <w:t>дней до полного завершения работ на Объекте Подрядчик в письменной форме уведомляет Заказчика о необходимости создания приемочной комиссии.</w:t>
      </w:r>
    </w:p>
    <w:p w:rsidR="00573816" w:rsidRPr="00573816" w:rsidRDefault="00573816" w:rsidP="00573816">
      <w:pPr>
        <w:widowControl w:val="0"/>
        <w:tabs>
          <w:tab w:val="left" w:pos="1100"/>
        </w:tabs>
        <w:ind w:firstLine="709"/>
        <w:jc w:val="both"/>
      </w:pPr>
      <w:r w:rsidRPr="00573816">
        <w:t>6.11. 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573816" w:rsidRPr="00573816" w:rsidRDefault="00573816" w:rsidP="00573816">
      <w:pPr>
        <w:ind w:firstLine="709"/>
        <w:jc w:val="both"/>
      </w:pPr>
      <w:r w:rsidRPr="00573816">
        <w:t>6.12. 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строительно-монтажных работ.</w:t>
      </w:r>
    </w:p>
    <w:p w:rsidR="00573816" w:rsidRPr="00573816" w:rsidRDefault="00573816" w:rsidP="00573816">
      <w:pPr>
        <w:widowControl w:val="0"/>
        <w:tabs>
          <w:tab w:val="left" w:pos="1100"/>
        </w:tabs>
        <w:ind w:firstLine="709"/>
        <w:jc w:val="both"/>
      </w:pPr>
      <w:r w:rsidRPr="00573816">
        <w:t>6.13. 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573816" w:rsidRPr="00573816" w:rsidRDefault="00573816" w:rsidP="00573816">
      <w:pPr>
        <w:tabs>
          <w:tab w:val="left" w:pos="142"/>
          <w:tab w:val="left" w:pos="1418"/>
          <w:tab w:val="left" w:pos="1701"/>
        </w:tabs>
        <w:ind w:firstLine="709"/>
        <w:jc w:val="both"/>
        <w:rPr>
          <w:lang w:eastAsia="uk-UA"/>
        </w:rPr>
      </w:pPr>
      <w:r w:rsidRPr="00573816">
        <w:rPr>
          <w:lang w:eastAsia="uk-UA"/>
        </w:rPr>
        <w:t>6.14. 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(по форме согласно Приложению № 7 к Контракту), в соответствии с Постановлением Правительства Российской Федерации от 29 октября 2010 года N 870 «Об утверждении </w:t>
      </w:r>
      <w:hyperlink r:id="rId25" w:history="1">
        <w:r w:rsidRPr="00573816">
          <w:rPr>
            <w:lang w:eastAsia="uk-UA"/>
          </w:rPr>
          <w:t>технического регламента о безопасности сетей газораспределения и газопотребления</w:t>
        </w:r>
      </w:hyperlink>
      <w:r w:rsidRPr="00573816">
        <w:rPr>
          <w:lang w:eastAsia="uk-UA"/>
        </w:rPr>
        <w:t>».</w:t>
      </w:r>
    </w:p>
    <w:p w:rsidR="00573816" w:rsidRPr="00573816" w:rsidRDefault="00573816" w:rsidP="00573816">
      <w:pPr>
        <w:tabs>
          <w:tab w:val="left" w:pos="142"/>
          <w:tab w:val="left" w:pos="1418"/>
        </w:tabs>
        <w:ind w:firstLine="709"/>
        <w:jc w:val="both"/>
        <w:rPr>
          <w:lang w:eastAsia="uk-UA"/>
        </w:rPr>
      </w:pPr>
      <w:r w:rsidRPr="00573816">
        <w:rPr>
          <w:lang w:eastAsia="uk-UA"/>
        </w:rPr>
        <w:t>6.15. 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573816" w:rsidRPr="00573816" w:rsidRDefault="00573816" w:rsidP="00573816">
      <w:pPr>
        <w:tabs>
          <w:tab w:val="left" w:pos="142"/>
          <w:tab w:val="left" w:pos="1418"/>
        </w:tabs>
        <w:ind w:firstLine="709"/>
        <w:jc w:val="both"/>
        <w:rPr>
          <w:lang w:eastAsia="uk-UA"/>
        </w:rPr>
      </w:pPr>
      <w:r w:rsidRPr="00573816">
        <w:rPr>
          <w:lang w:eastAsia="uk-UA"/>
        </w:rPr>
        <w:t>6.16. 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573816" w:rsidRPr="00573816" w:rsidRDefault="00573816" w:rsidP="00573816">
      <w:pPr>
        <w:tabs>
          <w:tab w:val="left" w:pos="142"/>
          <w:tab w:val="left" w:pos="1418"/>
        </w:tabs>
        <w:ind w:firstLine="709"/>
        <w:jc w:val="both"/>
        <w:rPr>
          <w:lang w:eastAsia="uk-UA"/>
        </w:rPr>
      </w:pPr>
      <w:r w:rsidRPr="00573816">
        <w:rPr>
          <w:lang w:eastAsia="uk-UA"/>
        </w:rPr>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573816" w:rsidRPr="00573816" w:rsidRDefault="00573816" w:rsidP="00573816">
      <w:pPr>
        <w:tabs>
          <w:tab w:val="left" w:pos="142"/>
          <w:tab w:val="left" w:pos="1418"/>
        </w:tabs>
        <w:ind w:firstLine="709"/>
        <w:jc w:val="both"/>
        <w:rPr>
          <w:lang w:eastAsia="uk-UA"/>
        </w:rPr>
      </w:pPr>
      <w:r w:rsidRPr="00573816">
        <w:rPr>
          <w:lang w:eastAsia="uk-UA"/>
        </w:rPr>
        <w:t>6.17.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приемки законченного строительством объекта (</w:t>
      </w:r>
      <w:r w:rsidR="00CA2A09" w:rsidRPr="00CA2A09">
        <w:rPr>
          <w:lang w:eastAsia="uk-UA"/>
        </w:rPr>
        <w:t>форма согласно Приложению №7</w:t>
      </w:r>
      <w:r w:rsidRPr="00573816">
        <w:rPr>
          <w:lang w:eastAsia="uk-UA"/>
        </w:rPr>
        <w:t>), счет на оплату и счёт-фактуру.</w:t>
      </w:r>
    </w:p>
    <w:p w:rsidR="00573816" w:rsidRPr="00573816" w:rsidRDefault="00573816" w:rsidP="00573816">
      <w:pPr>
        <w:tabs>
          <w:tab w:val="left" w:pos="142"/>
          <w:tab w:val="left" w:pos="1418"/>
        </w:tabs>
        <w:ind w:firstLine="709"/>
        <w:jc w:val="both"/>
        <w:rPr>
          <w:lang w:eastAsia="uk-UA"/>
        </w:rPr>
      </w:pPr>
      <w:r w:rsidRPr="00573816">
        <w:rPr>
          <w:lang w:eastAsia="uk-UA"/>
        </w:rPr>
        <w:t>6.18. Одновременно с приемкой работ Заказчик проводит экспертизу, согласно ст. 94 Закона о Контрактной системе.</w:t>
      </w:r>
    </w:p>
    <w:p w:rsidR="00573816" w:rsidRPr="00573816" w:rsidRDefault="00573816" w:rsidP="00573816">
      <w:pPr>
        <w:tabs>
          <w:tab w:val="left" w:pos="142"/>
          <w:tab w:val="left" w:pos="1418"/>
        </w:tabs>
        <w:ind w:firstLine="709"/>
        <w:jc w:val="both"/>
      </w:pPr>
      <w:r w:rsidRPr="00573816">
        <w:rPr>
          <w:lang w:eastAsia="uk-UA"/>
        </w:rPr>
        <w:t xml:space="preserve">6.19. </w:t>
      </w:r>
      <w:r w:rsidRPr="00573816">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rsidR="00573816" w:rsidRPr="00573816" w:rsidRDefault="00573816" w:rsidP="00573816">
      <w:pPr>
        <w:tabs>
          <w:tab w:val="left" w:pos="142"/>
          <w:tab w:val="left" w:pos="1418"/>
        </w:tabs>
        <w:ind w:firstLine="709"/>
        <w:jc w:val="both"/>
        <w:rPr>
          <w:b/>
          <w:lang w:eastAsia="uk-UA"/>
        </w:rPr>
      </w:pPr>
    </w:p>
    <w:p w:rsidR="00573816" w:rsidRPr="00573816" w:rsidRDefault="00573816" w:rsidP="00573816">
      <w:pPr>
        <w:rPr>
          <w:b/>
          <w:sz w:val="16"/>
          <w:szCs w:val="16"/>
          <w:lang w:eastAsia="uk-UA"/>
        </w:rPr>
      </w:pPr>
    </w:p>
    <w:p w:rsidR="00573816" w:rsidRPr="00573816" w:rsidRDefault="00573816" w:rsidP="00573816">
      <w:pPr>
        <w:ind w:left="1080"/>
        <w:jc w:val="center"/>
        <w:rPr>
          <w:b/>
          <w:lang w:eastAsia="uk-UA"/>
        </w:rPr>
      </w:pPr>
      <w:r w:rsidRPr="00573816">
        <w:rPr>
          <w:b/>
          <w:lang w:val="en-US" w:eastAsia="uk-UA"/>
        </w:rPr>
        <w:t>VII</w:t>
      </w:r>
      <w:r w:rsidRPr="00573816">
        <w:rPr>
          <w:b/>
          <w:lang w:eastAsia="uk-UA"/>
        </w:rPr>
        <w:t xml:space="preserve">. ГАРАНТИИ КАЧЕСТВА ПО СДАННЫМ РАБОТАМ </w:t>
      </w:r>
    </w:p>
    <w:p w:rsidR="00573816" w:rsidRPr="00573816" w:rsidRDefault="00573816" w:rsidP="00573816">
      <w:pPr>
        <w:ind w:left="1080"/>
        <w:jc w:val="center"/>
        <w:rPr>
          <w:b/>
          <w:lang w:eastAsia="uk-UA"/>
        </w:rPr>
      </w:pPr>
      <w:r w:rsidRPr="00573816">
        <w:rPr>
          <w:b/>
          <w:lang w:eastAsia="uk-UA"/>
        </w:rPr>
        <w:t>ОБЕСПЕЧЕНИЕ ГАРАНТИЙНЫХ ОБЯЗАТЕЛЬСТВ</w:t>
      </w:r>
    </w:p>
    <w:p w:rsidR="00573816" w:rsidRPr="00573816" w:rsidRDefault="00573816" w:rsidP="00573816">
      <w:pPr>
        <w:tabs>
          <w:tab w:val="left" w:pos="142"/>
          <w:tab w:val="left" w:pos="1418"/>
        </w:tabs>
        <w:ind w:firstLine="709"/>
        <w:jc w:val="both"/>
        <w:rPr>
          <w:b/>
          <w:lang w:eastAsia="uk-UA"/>
        </w:rPr>
      </w:pPr>
      <w:r w:rsidRPr="00573816">
        <w:rPr>
          <w:b/>
          <w:lang w:eastAsia="uk-UA"/>
        </w:rPr>
        <w:t>7.1. Подрядчик гарантирует:</w:t>
      </w:r>
    </w:p>
    <w:p w:rsidR="00573816" w:rsidRPr="00573816" w:rsidRDefault="00573816" w:rsidP="00573816">
      <w:pPr>
        <w:tabs>
          <w:tab w:val="left" w:pos="142"/>
          <w:tab w:val="left" w:pos="1418"/>
        </w:tabs>
        <w:ind w:firstLine="709"/>
        <w:jc w:val="both"/>
        <w:rPr>
          <w:lang w:eastAsia="uk-UA"/>
        </w:rPr>
      </w:pPr>
      <w:r w:rsidRPr="00573816">
        <w:rPr>
          <w:lang w:eastAsia="uk-UA"/>
        </w:rPr>
        <w:t>–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573816" w:rsidRPr="00573816" w:rsidRDefault="00573816" w:rsidP="00573816">
      <w:pPr>
        <w:tabs>
          <w:tab w:val="left" w:pos="142"/>
          <w:tab w:val="left" w:pos="1418"/>
        </w:tabs>
        <w:ind w:firstLine="709"/>
        <w:jc w:val="both"/>
        <w:rPr>
          <w:lang w:eastAsia="uk-UA"/>
        </w:rPr>
      </w:pPr>
      <w:r w:rsidRPr="00573816">
        <w:rPr>
          <w:lang w:eastAsia="uk-UA"/>
        </w:rPr>
        <w:t>– возможность эксплуатации Объекта, указанного в пункте 1.1 Контракта, в соответствии с действующими нормами и правилами на протяжении гарантийного срока;</w:t>
      </w:r>
    </w:p>
    <w:p w:rsidR="00573816" w:rsidRPr="00573816" w:rsidRDefault="00573816" w:rsidP="00573816">
      <w:pPr>
        <w:tabs>
          <w:tab w:val="left" w:pos="142"/>
          <w:tab w:val="left" w:pos="1418"/>
        </w:tabs>
        <w:ind w:firstLine="709"/>
        <w:jc w:val="both"/>
        <w:rPr>
          <w:lang w:eastAsia="uk-UA"/>
        </w:rPr>
      </w:pPr>
      <w:r w:rsidRPr="00573816">
        <w:rPr>
          <w:lang w:eastAsia="uk-UA"/>
        </w:rPr>
        <w:lastRenderedPageBreak/>
        <w:t>– своевременное устранение недостатков и дефектов, выявленных при приёмке работ и в период гарантийного срока.</w:t>
      </w:r>
    </w:p>
    <w:p w:rsidR="00573816" w:rsidRPr="00573816" w:rsidRDefault="00573816" w:rsidP="00573816">
      <w:pPr>
        <w:tabs>
          <w:tab w:val="left" w:pos="142"/>
          <w:tab w:val="left" w:pos="1418"/>
        </w:tabs>
        <w:ind w:firstLine="709"/>
        <w:jc w:val="both"/>
        <w:rPr>
          <w:szCs w:val="26"/>
          <w:lang w:eastAsia="uk-UA"/>
        </w:rPr>
      </w:pPr>
      <w:r w:rsidRPr="00573816">
        <w:rPr>
          <w:lang w:eastAsia="uk-UA"/>
        </w:rPr>
        <w:t>7.2. Гарантийный срок на выполненные Работы в соответствии с ст. 756 Гражданского кодекса РФ устанавливается на 60 (шестьдесят) календарных месяцев (пять лет) и</w:t>
      </w:r>
      <w:r w:rsidRPr="00573816">
        <w:rPr>
          <w:szCs w:val="26"/>
          <w:lang w:eastAsia="uk-UA"/>
        </w:rPr>
        <w:t xml:space="preserve"> исчисляется с даты подписания Сторонами акта приёмки законченного строительством объекта сети газораспределения (по форме, согласно Приложению № 7 к Контракту), согласованного Межрегиональным управлением Федеральной службы по экологическому, технологическому и атомному надзору по Республике Крым и г. Севастополю. Гарантия качества результата работ распространяется на все, составляющее результат работ.</w:t>
      </w:r>
    </w:p>
    <w:p w:rsidR="00573816" w:rsidRPr="00573816" w:rsidRDefault="00573816" w:rsidP="00573816">
      <w:pPr>
        <w:tabs>
          <w:tab w:val="left" w:pos="142"/>
          <w:tab w:val="left" w:pos="1418"/>
        </w:tabs>
        <w:ind w:firstLine="709"/>
        <w:jc w:val="both"/>
        <w:rPr>
          <w:lang w:eastAsia="uk-UA"/>
        </w:rPr>
      </w:pPr>
      <w:r w:rsidRPr="00573816">
        <w:rPr>
          <w:lang w:eastAsia="uk-UA"/>
        </w:rPr>
        <w:t>7.3. 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p>
    <w:p w:rsidR="00573816" w:rsidRPr="00573816" w:rsidRDefault="00573816" w:rsidP="00573816">
      <w:pPr>
        <w:tabs>
          <w:tab w:val="left" w:pos="142"/>
          <w:tab w:val="left" w:pos="1418"/>
        </w:tabs>
        <w:ind w:firstLine="709"/>
        <w:jc w:val="both"/>
        <w:rPr>
          <w:lang w:eastAsia="uk-UA"/>
        </w:rPr>
      </w:pPr>
      <w:r w:rsidRPr="00573816">
        <w:rPr>
          <w:lang w:eastAsia="uk-UA"/>
        </w:rPr>
        <w:t>7.4. 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сроком, установленным в пункте 7.2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573816" w:rsidRPr="00573816" w:rsidRDefault="00573816" w:rsidP="00573816">
      <w:pPr>
        <w:tabs>
          <w:tab w:val="left" w:pos="142"/>
          <w:tab w:val="left" w:pos="1418"/>
        </w:tabs>
        <w:ind w:firstLine="709"/>
        <w:jc w:val="both"/>
        <w:rPr>
          <w:lang w:eastAsia="uk-UA"/>
        </w:rPr>
      </w:pPr>
      <w:r w:rsidRPr="00573816">
        <w:rPr>
          <w:lang w:eastAsia="uk-UA"/>
        </w:rPr>
        <w:t xml:space="preserve">7.5. </w:t>
      </w:r>
      <w:r w:rsidRPr="00573816">
        <w:t>Если в течение гарантийного срока, указанного в пункте 7.2.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w:t>
      </w:r>
    </w:p>
    <w:p w:rsidR="00573816" w:rsidRPr="00573816" w:rsidRDefault="00573816" w:rsidP="00573816">
      <w:pPr>
        <w:tabs>
          <w:tab w:val="left" w:pos="142"/>
          <w:tab w:val="left" w:pos="1418"/>
        </w:tabs>
        <w:ind w:firstLine="709"/>
        <w:jc w:val="both"/>
        <w:rPr>
          <w:lang w:eastAsia="uk-UA"/>
        </w:rPr>
      </w:pPr>
      <w:r w:rsidRPr="00573816">
        <w:rPr>
          <w:lang w:eastAsia="uk-UA"/>
        </w:rPr>
        <w:t>7.6. 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573816" w:rsidRPr="00573816" w:rsidRDefault="00573816" w:rsidP="00573816">
      <w:pPr>
        <w:tabs>
          <w:tab w:val="left" w:pos="142"/>
          <w:tab w:val="left" w:pos="1418"/>
        </w:tabs>
        <w:ind w:firstLine="709"/>
        <w:jc w:val="both"/>
        <w:rPr>
          <w:lang w:eastAsia="uk-UA"/>
        </w:rPr>
      </w:pPr>
      <w:r w:rsidRPr="00573816">
        <w:rPr>
          <w:lang w:eastAsia="uk-UA"/>
        </w:rPr>
        <w:t>7.7. 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573816" w:rsidRPr="00573816" w:rsidRDefault="00573816" w:rsidP="00573816">
      <w:pPr>
        <w:tabs>
          <w:tab w:val="left" w:pos="142"/>
          <w:tab w:val="left" w:pos="1418"/>
        </w:tabs>
        <w:ind w:firstLine="709"/>
        <w:jc w:val="both"/>
        <w:rPr>
          <w:lang w:eastAsia="uk-UA"/>
        </w:rPr>
      </w:pPr>
      <w:r w:rsidRPr="00573816">
        <w:rPr>
          <w:lang w:eastAsia="uk-UA"/>
        </w:rPr>
        <w:t>7.8. 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573816" w:rsidRPr="00573816" w:rsidRDefault="00573816" w:rsidP="00573816">
      <w:pPr>
        <w:tabs>
          <w:tab w:val="left" w:pos="142"/>
          <w:tab w:val="left" w:pos="1418"/>
        </w:tabs>
        <w:ind w:firstLine="709"/>
        <w:jc w:val="both"/>
        <w:rPr>
          <w:lang w:eastAsia="uk-UA"/>
        </w:rPr>
      </w:pPr>
      <w:r w:rsidRPr="00573816">
        <w:rPr>
          <w:lang w:eastAsia="uk-UA"/>
        </w:rPr>
        <w:t xml:space="preserve">7.9. Устранение недостатков (дефектов) работ, выявленных в течение гарантийного срока, осуществляется силами и за счет средств Подрядчика. </w:t>
      </w:r>
    </w:p>
    <w:p w:rsidR="00573816" w:rsidRPr="00573816" w:rsidRDefault="00573816" w:rsidP="00573816">
      <w:pPr>
        <w:tabs>
          <w:tab w:val="left" w:pos="142"/>
          <w:tab w:val="left" w:pos="1418"/>
        </w:tabs>
        <w:ind w:firstLine="709"/>
        <w:jc w:val="both"/>
        <w:rPr>
          <w:lang w:eastAsia="uk-UA"/>
        </w:rPr>
      </w:pPr>
      <w:r w:rsidRPr="00573816">
        <w:rPr>
          <w:lang w:eastAsia="uk-UA"/>
        </w:rPr>
        <w:t>7.10. 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573816" w:rsidRPr="00573816" w:rsidRDefault="00573816" w:rsidP="00573816">
      <w:pPr>
        <w:tabs>
          <w:tab w:val="left" w:pos="142"/>
          <w:tab w:val="left" w:pos="1418"/>
        </w:tabs>
        <w:ind w:firstLine="709"/>
        <w:jc w:val="both"/>
        <w:rPr>
          <w:lang w:eastAsia="uk-UA"/>
        </w:rPr>
      </w:pPr>
      <w:r w:rsidRPr="00573816">
        <w:rPr>
          <w:lang w:eastAsia="uk-UA"/>
        </w:rPr>
        <w:t>7.10.1. Расходы Заказчика по восстановлению газоснабжения после перерыва, вызванного необходимостью устранения недостатков, дефектов, возмещаются Подрядчиком.</w:t>
      </w:r>
    </w:p>
    <w:p w:rsidR="00573816" w:rsidRPr="00573816" w:rsidRDefault="00573816" w:rsidP="00573816">
      <w:pPr>
        <w:tabs>
          <w:tab w:val="left" w:pos="142"/>
          <w:tab w:val="left" w:pos="1418"/>
        </w:tabs>
        <w:ind w:firstLine="709"/>
        <w:jc w:val="both"/>
        <w:rPr>
          <w:lang w:eastAsia="uk-UA"/>
        </w:rPr>
      </w:pPr>
      <w:r w:rsidRPr="00573816">
        <w:rPr>
          <w:lang w:eastAsia="uk-UA"/>
        </w:rPr>
        <w:t>7.11. 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rsidR="00573816" w:rsidRPr="00573816" w:rsidRDefault="00573816" w:rsidP="00573816">
      <w:pPr>
        <w:tabs>
          <w:tab w:val="left" w:pos="142"/>
          <w:tab w:val="left" w:pos="1418"/>
        </w:tabs>
        <w:ind w:firstLine="709"/>
        <w:jc w:val="both"/>
        <w:rPr>
          <w:lang w:eastAsia="uk-UA"/>
        </w:rPr>
      </w:pPr>
      <w:r w:rsidRPr="00573816">
        <w:rPr>
          <w:lang w:eastAsia="uk-UA"/>
        </w:rPr>
        <w:t>7.12. 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Заказчиком или привлеченными Заказчиком третьими лицами.</w:t>
      </w:r>
    </w:p>
    <w:p w:rsidR="00573816" w:rsidRPr="00573816" w:rsidRDefault="00573816" w:rsidP="00573816">
      <w:pPr>
        <w:tabs>
          <w:tab w:val="left" w:pos="142"/>
          <w:tab w:val="left" w:pos="1418"/>
        </w:tabs>
        <w:ind w:firstLine="709"/>
        <w:jc w:val="both"/>
        <w:rPr>
          <w:lang w:eastAsia="uk-UA"/>
        </w:rPr>
      </w:pPr>
      <w:r w:rsidRPr="00573816">
        <w:rPr>
          <w:lang w:eastAsia="uk-UA"/>
        </w:rPr>
        <w:t>7.13. Если в процессе гарантийного срока будут обнаружены материалы, которые не соответствуют сертификатам, то все работы по их замене осуществляет Подрядчик за свой счёт.</w:t>
      </w:r>
    </w:p>
    <w:p w:rsidR="00573816" w:rsidRPr="00573816" w:rsidRDefault="00573816" w:rsidP="00573816">
      <w:pPr>
        <w:tabs>
          <w:tab w:val="left" w:pos="142"/>
          <w:tab w:val="left" w:pos="1418"/>
        </w:tabs>
        <w:ind w:firstLine="709"/>
        <w:jc w:val="both"/>
        <w:rPr>
          <w:lang w:eastAsia="uk-UA"/>
        </w:rPr>
      </w:pPr>
      <w:r w:rsidRPr="00573816">
        <w:rPr>
          <w:lang w:eastAsia="uk-UA"/>
        </w:rPr>
        <w:t xml:space="preserve">7.14. Размер обеспечения гарантийных обязательств Подрядчика устанавливается в размере </w:t>
      </w:r>
      <w:r w:rsidRPr="00573816">
        <w:rPr>
          <w:b/>
          <w:i/>
          <w:lang w:eastAsia="uk-UA"/>
        </w:rPr>
        <w:t xml:space="preserve">1% от начальной (максимальной) цены Контракта и составляет 452 833,73 </w:t>
      </w:r>
      <w:r w:rsidRPr="00573816">
        <w:rPr>
          <w:b/>
          <w:bCs/>
          <w:i/>
          <w:lang w:eastAsia="uk-UA"/>
        </w:rPr>
        <w:t>руб. (Четыреста пятьдесят две тысячи восемьсот тридцать три рубля 73 копейки)</w:t>
      </w:r>
      <w:r w:rsidRPr="00573816">
        <w:t>.</w:t>
      </w:r>
    </w:p>
    <w:p w:rsidR="00573816" w:rsidRPr="00573816" w:rsidRDefault="00573816" w:rsidP="00573816">
      <w:pPr>
        <w:tabs>
          <w:tab w:val="left" w:pos="-2694"/>
        </w:tabs>
        <w:ind w:firstLine="567"/>
        <w:contextualSpacing/>
        <w:jc w:val="both"/>
        <w:rPr>
          <w:lang w:eastAsia="uk-UA"/>
        </w:rPr>
      </w:pPr>
      <w:r w:rsidRPr="00573816">
        <w:rPr>
          <w:lang w:eastAsia="uk-UA"/>
        </w:rPr>
        <w:t xml:space="preserve">7.14.1. Оформление документа о приемке (за исключением отдельного этапа исполнения Контракта) выполненных работ осуществляется Заказчиком после предоставления </w:t>
      </w:r>
      <w:r w:rsidRPr="00573816">
        <w:rPr>
          <w:lang w:eastAsia="uk-UA"/>
        </w:rPr>
        <w:lastRenderedPageBreak/>
        <w:t>Подрядчиком обеспечения исполнения гарантийных обязательств в соответствии с Федеральным законом от 05.04.2013 № 44-ФЗ.</w:t>
      </w:r>
    </w:p>
    <w:p w:rsidR="00573816" w:rsidRPr="00573816" w:rsidRDefault="00573816" w:rsidP="00573816">
      <w:pPr>
        <w:tabs>
          <w:tab w:val="left" w:pos="-2694"/>
        </w:tabs>
        <w:ind w:firstLine="567"/>
        <w:contextualSpacing/>
        <w:jc w:val="both"/>
        <w:rPr>
          <w:lang w:eastAsia="uk-UA"/>
        </w:rPr>
      </w:pPr>
      <w:r w:rsidRPr="00573816">
        <w:rPr>
          <w:lang w:eastAsia="uk-UA"/>
        </w:rPr>
        <w:t>7.14.2. Предоставление обеспечения гарантийных обязательств осуществляется в следующем порядке:</w:t>
      </w:r>
    </w:p>
    <w:p w:rsidR="00573816" w:rsidRPr="00573816" w:rsidRDefault="00573816" w:rsidP="00573816">
      <w:pPr>
        <w:tabs>
          <w:tab w:val="left" w:pos="-2694"/>
        </w:tabs>
        <w:ind w:firstLine="567"/>
        <w:contextualSpacing/>
        <w:jc w:val="both"/>
        <w:rPr>
          <w:lang w:eastAsia="uk-UA"/>
        </w:rPr>
      </w:pPr>
      <w:r w:rsidRPr="00573816">
        <w:rPr>
          <w:lang w:eastAsia="uk-UA"/>
        </w:rPr>
        <w:t>7.14.3. Гарантийные обязательства могут обеспечиваться предоставлением банковской гарантии, выданной банком и соответствующей требованиям статьи 45 Федерального закона с учетом требований, установленных постановлением Правительства Российской Федерации от 8 ноября 2013 г. №1005 (с учетом изменений и дополнений),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в соответствии с требованиями Федерального закона от 05.04.2013 № 44-ФЗ победителем самостоятельно.</w:t>
      </w:r>
    </w:p>
    <w:p w:rsidR="00573816" w:rsidRPr="00573816" w:rsidRDefault="00573816" w:rsidP="00573816">
      <w:pPr>
        <w:tabs>
          <w:tab w:val="left" w:pos="-2694"/>
        </w:tabs>
        <w:ind w:firstLine="567"/>
        <w:contextualSpacing/>
        <w:jc w:val="both"/>
        <w:rPr>
          <w:lang w:eastAsia="uk-UA"/>
        </w:rPr>
      </w:pPr>
      <w:r w:rsidRPr="00573816">
        <w:rPr>
          <w:lang w:eastAsia="uk-UA"/>
        </w:rPr>
        <w:t>7.14.4.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6" w:anchor="/document/77673809/entry/95" w:history="1">
        <w:r w:rsidRPr="00573816">
          <w:rPr>
            <w:lang w:eastAsia="uk-UA"/>
          </w:rPr>
          <w:t>статьей 95</w:t>
        </w:r>
      </w:hyperlink>
      <w:r w:rsidRPr="00573816">
        <w:rPr>
          <w:lang w:eastAsia="uk-UA"/>
        </w:rPr>
        <w:t>  Федерального закона от 05.04.2013 № 44-ФЗ. Требования к банковской гарантии, предоставляемой в качестве обеспечения гарантийных обязательств, указаны в п. 13.3. настоящего Контракта.</w:t>
      </w:r>
    </w:p>
    <w:p w:rsidR="00573816" w:rsidRPr="00573816" w:rsidRDefault="00573816" w:rsidP="00573816">
      <w:pPr>
        <w:ind w:firstLine="567"/>
        <w:jc w:val="both"/>
        <w:rPr>
          <w:lang w:eastAsia="uk-UA"/>
        </w:rPr>
      </w:pPr>
      <w:r w:rsidRPr="00573816">
        <w:rPr>
          <w:lang w:eastAsia="uk-UA"/>
        </w:rPr>
        <w:t xml:space="preserve">7.14.5. Денежные средства в качестве обеспечения гарантийных обязательств должны быть перечислены по следующим реквизитам: </w:t>
      </w:r>
    </w:p>
    <w:p w:rsidR="00573816" w:rsidRPr="00573816" w:rsidRDefault="00573816" w:rsidP="00573816">
      <w:pPr>
        <w:ind w:firstLine="709"/>
        <w:jc w:val="both"/>
        <w:rPr>
          <w:spacing w:val="20"/>
        </w:rPr>
      </w:pPr>
      <w:r w:rsidRPr="00573816">
        <w:rPr>
          <w:b/>
          <w:spacing w:val="20"/>
        </w:rPr>
        <w:t>ГУП РК «Крымгазсети» (без учёта филиалов)</w:t>
      </w:r>
    </w:p>
    <w:p w:rsidR="00573816" w:rsidRPr="00573816" w:rsidRDefault="00573816" w:rsidP="00573816">
      <w:pPr>
        <w:ind w:firstLine="709"/>
        <w:jc w:val="both"/>
        <w:rPr>
          <w:spacing w:val="20"/>
        </w:rPr>
      </w:pPr>
      <w:r w:rsidRPr="00573816">
        <w:rPr>
          <w:b/>
          <w:spacing w:val="20"/>
        </w:rPr>
        <w:t>ИНН ГУП РК «Крымгазсети»</w:t>
      </w:r>
      <w:r w:rsidRPr="00573816">
        <w:rPr>
          <w:spacing w:val="20"/>
        </w:rPr>
        <w:t xml:space="preserve"> 9102016743</w:t>
      </w:r>
    </w:p>
    <w:p w:rsidR="00573816" w:rsidRPr="00573816" w:rsidRDefault="00573816" w:rsidP="00573816">
      <w:pPr>
        <w:ind w:firstLine="709"/>
        <w:jc w:val="both"/>
        <w:rPr>
          <w:spacing w:val="20"/>
        </w:rPr>
      </w:pPr>
      <w:r w:rsidRPr="00573816">
        <w:rPr>
          <w:b/>
          <w:spacing w:val="20"/>
        </w:rPr>
        <w:t xml:space="preserve">КППГУП РК «Крымгазсети» </w:t>
      </w:r>
      <w:r w:rsidRPr="00573816">
        <w:rPr>
          <w:spacing w:val="20"/>
        </w:rPr>
        <w:t>910201001</w:t>
      </w:r>
    </w:p>
    <w:p w:rsidR="00573816" w:rsidRPr="00573816" w:rsidRDefault="00573816" w:rsidP="00573816">
      <w:pPr>
        <w:ind w:firstLine="709"/>
        <w:jc w:val="both"/>
        <w:rPr>
          <w:b/>
        </w:rPr>
      </w:pPr>
      <w:r w:rsidRPr="00573816">
        <w:rPr>
          <w:b/>
        </w:rPr>
        <w:t>АО «ГЕНБАНК»  г. Симферополя</w:t>
      </w:r>
    </w:p>
    <w:p w:rsidR="00573816" w:rsidRPr="00573816" w:rsidRDefault="00573816" w:rsidP="00573816">
      <w:pPr>
        <w:ind w:firstLine="709"/>
        <w:jc w:val="both"/>
      </w:pPr>
      <w:r w:rsidRPr="00573816">
        <w:rPr>
          <w:b/>
        </w:rPr>
        <w:t>БИК</w:t>
      </w:r>
      <w:r w:rsidRPr="00573816">
        <w:t xml:space="preserve"> 043510123</w:t>
      </w:r>
    </w:p>
    <w:p w:rsidR="00573816" w:rsidRPr="00573816" w:rsidRDefault="00573816" w:rsidP="00573816">
      <w:pPr>
        <w:ind w:firstLine="709"/>
        <w:jc w:val="both"/>
      </w:pPr>
      <w:r w:rsidRPr="00573816">
        <w:rPr>
          <w:b/>
        </w:rPr>
        <w:t xml:space="preserve">Кор./с: </w:t>
      </w:r>
      <w:r w:rsidRPr="00573816">
        <w:t>30101810835100000123</w:t>
      </w:r>
    </w:p>
    <w:p w:rsidR="00573816" w:rsidRPr="00573816" w:rsidRDefault="00573816" w:rsidP="00573816">
      <w:pPr>
        <w:ind w:firstLine="709"/>
        <w:jc w:val="both"/>
      </w:pPr>
      <w:r w:rsidRPr="00573816">
        <w:rPr>
          <w:b/>
        </w:rPr>
        <w:t>Расчётный счёт для обеспечительных взносов</w:t>
      </w:r>
      <w:r w:rsidRPr="00573816">
        <w:t xml:space="preserve"> 40602810100230030002</w:t>
      </w:r>
    </w:p>
    <w:p w:rsidR="00573816" w:rsidRPr="00573816" w:rsidRDefault="00573816" w:rsidP="00573816">
      <w:pPr>
        <w:tabs>
          <w:tab w:val="left" w:pos="-2694"/>
        </w:tabs>
        <w:contextualSpacing/>
        <w:jc w:val="both"/>
        <w:rPr>
          <w:lang w:eastAsia="uk-UA"/>
        </w:rPr>
      </w:pPr>
      <w:r w:rsidRPr="00573816">
        <w:rPr>
          <w:lang w:eastAsia="uk-UA"/>
        </w:rPr>
        <w:t>Назначение платежа: Средства для обеспечения гарантийных обязательств в соответствии с Контрактом от _______________.</w:t>
      </w:r>
    </w:p>
    <w:p w:rsidR="00573816" w:rsidRPr="00573816" w:rsidRDefault="00573816" w:rsidP="00573816">
      <w:pPr>
        <w:tabs>
          <w:tab w:val="left" w:pos="-2694"/>
        </w:tabs>
        <w:ind w:firstLine="567"/>
        <w:contextualSpacing/>
        <w:jc w:val="both"/>
        <w:rPr>
          <w:lang w:eastAsia="uk-UA"/>
        </w:rPr>
      </w:pPr>
      <w:r w:rsidRPr="00573816">
        <w:rPr>
          <w:lang w:eastAsia="uk-UA"/>
        </w:rPr>
        <w:t>7.14.6. Предоставление обеспечения гарантийных обязательств должно быть осуществлено Подрядчиком не позднее, чем за 3 (три) рабочих дня до сдачи результата работ. Документ, подтверждающий обеспечение гарантийных обязательств, должен быть предоставлен Заказчику одновременно с документами, указанными в п. 3.4.1. Контракта.</w:t>
      </w:r>
    </w:p>
    <w:p w:rsidR="00573816" w:rsidRPr="00573816" w:rsidRDefault="00573816" w:rsidP="00573816">
      <w:pPr>
        <w:tabs>
          <w:tab w:val="left" w:pos="-2694"/>
        </w:tabs>
        <w:ind w:firstLine="567"/>
        <w:contextualSpacing/>
        <w:jc w:val="both"/>
        <w:rPr>
          <w:lang w:eastAsia="uk-UA"/>
        </w:rPr>
      </w:pPr>
      <w:r w:rsidRPr="00573816">
        <w:rPr>
          <w:lang w:eastAsia="uk-UA"/>
        </w:rPr>
        <w:t>7.14.7.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73816" w:rsidRPr="00573816" w:rsidRDefault="00573816" w:rsidP="00573816">
      <w:pPr>
        <w:tabs>
          <w:tab w:val="left" w:pos="-2694"/>
        </w:tabs>
        <w:ind w:firstLine="567"/>
        <w:contextualSpacing/>
        <w:jc w:val="both"/>
        <w:rPr>
          <w:lang w:eastAsia="uk-UA"/>
        </w:rPr>
      </w:pPr>
      <w:r w:rsidRPr="00573816">
        <w:rPr>
          <w:lang w:eastAsia="uk-UA"/>
        </w:rPr>
        <w:t>7.15. В случае предоставления Подрядчиком банковской гарантии срок ее действия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 положениями настоящего Контракта.</w:t>
      </w:r>
    </w:p>
    <w:p w:rsidR="00573816" w:rsidRPr="00573816" w:rsidRDefault="00573816" w:rsidP="00573816">
      <w:pPr>
        <w:tabs>
          <w:tab w:val="left" w:pos="-2694"/>
        </w:tabs>
        <w:ind w:firstLine="567"/>
        <w:contextualSpacing/>
        <w:jc w:val="both"/>
        <w:rPr>
          <w:lang w:eastAsia="uk-UA"/>
        </w:rPr>
      </w:pPr>
      <w:r w:rsidRPr="00573816">
        <w:rPr>
          <w:lang w:eastAsia="uk-UA"/>
        </w:rPr>
        <w:t xml:space="preserve">7.16. В случае внесения Подрядчиком денежных средств на указанный счет, Заказчик возвращает Подрядчику денежные средства, внесенные в качестве обеспечения гарантийных обязательств в течение тридцати дней с даты окончания гарантийного срока, предусмотренного </w:t>
      </w:r>
      <w:r w:rsidRPr="00573816">
        <w:rPr>
          <w:lang w:eastAsia="uk-UA"/>
        </w:rPr>
        <w:br/>
        <w:t>п. 7.2. Контракта, а в случае установления Заказчиком ограничения, предусмотренного частью 3 статьи 30 Федерального закона от 05.04.2013 3 44-ФЗ – в течение пятнадцати дней соответственно.</w:t>
      </w:r>
    </w:p>
    <w:p w:rsidR="00573816" w:rsidRPr="00573816" w:rsidRDefault="00573816" w:rsidP="00573816">
      <w:pPr>
        <w:tabs>
          <w:tab w:val="left" w:pos="-2694"/>
        </w:tabs>
        <w:ind w:firstLine="567"/>
        <w:contextualSpacing/>
        <w:jc w:val="both"/>
        <w:rPr>
          <w:lang w:eastAsia="uk-UA"/>
        </w:rPr>
      </w:pPr>
      <w:r w:rsidRPr="00573816">
        <w:rPr>
          <w:lang w:eastAsia="uk-UA"/>
        </w:rPr>
        <w:t>7.17. Положения п. 7.14- п.7.16 настоящего раздела о предоставлении обеспечения гарантийных обязательств не применяются в случае заключения контракта с участником закупки, который является казенным учреждением.</w:t>
      </w:r>
    </w:p>
    <w:p w:rsidR="00573816" w:rsidRPr="00573816" w:rsidRDefault="00573816" w:rsidP="00573816">
      <w:pPr>
        <w:rPr>
          <w:b/>
          <w:sz w:val="16"/>
          <w:szCs w:val="16"/>
          <w:lang w:eastAsia="uk-UA"/>
        </w:rPr>
      </w:pPr>
    </w:p>
    <w:p w:rsidR="00573816" w:rsidRPr="00573816" w:rsidRDefault="00573816" w:rsidP="00573816">
      <w:pPr>
        <w:jc w:val="center"/>
        <w:rPr>
          <w:b/>
          <w:lang w:eastAsia="uk-UA"/>
        </w:rPr>
      </w:pPr>
      <w:r w:rsidRPr="00573816">
        <w:rPr>
          <w:b/>
          <w:lang w:val="en-US" w:eastAsia="uk-UA"/>
        </w:rPr>
        <w:t>VIII</w:t>
      </w:r>
      <w:r w:rsidRPr="00573816">
        <w:rPr>
          <w:b/>
          <w:lang w:eastAsia="uk-UA"/>
        </w:rPr>
        <w:t>. ОХРАННЫЕ МЕРОПРИЯТИЯ</w:t>
      </w:r>
    </w:p>
    <w:p w:rsidR="00573816" w:rsidRPr="00573816" w:rsidRDefault="00573816" w:rsidP="00573816">
      <w:pPr>
        <w:ind w:firstLine="709"/>
        <w:jc w:val="both"/>
        <w:rPr>
          <w:szCs w:val="26"/>
          <w:lang w:eastAsia="uk-UA"/>
        </w:rPr>
      </w:pPr>
      <w:r w:rsidRPr="00573816">
        <w:rPr>
          <w:szCs w:val="26"/>
          <w:lang w:eastAsia="uk-UA"/>
        </w:rPr>
        <w:t xml:space="preserve">8.1. </w:t>
      </w:r>
      <w:r w:rsidRPr="00573816">
        <w:rPr>
          <w:lang w:eastAsia="uk-UA"/>
        </w:rPr>
        <w:t>С даты заключения Контракта до подписания акта приемки законченного строительством объекта (</w:t>
      </w:r>
      <w:r w:rsidR="00CA2A09" w:rsidRPr="00CA2A09">
        <w:rPr>
          <w:lang w:eastAsia="uk-UA"/>
        </w:rPr>
        <w:t>форма согласно Приложению №7</w:t>
      </w:r>
      <w:r w:rsidRPr="00573816">
        <w:rPr>
          <w:lang w:eastAsia="uk-UA"/>
        </w:rPr>
        <w:t xml:space="preserve">) Подрядчик несёт полную </w:t>
      </w:r>
      <w:r w:rsidRPr="00573816">
        <w:rPr>
          <w:lang w:eastAsia="uk-UA"/>
        </w:rPr>
        <w:lastRenderedPageBreak/>
        <w:t>ответственность за сохранность всего имущества, в том числе материалов, конструкций, оборудования и т. п., приобретённого им или переданного ему для выполнения работ.</w:t>
      </w:r>
    </w:p>
    <w:p w:rsidR="00573816" w:rsidRPr="00573816" w:rsidRDefault="00573816" w:rsidP="00573816">
      <w:pPr>
        <w:ind w:firstLine="709"/>
        <w:jc w:val="both"/>
        <w:rPr>
          <w:szCs w:val="26"/>
          <w:lang w:eastAsia="uk-UA"/>
        </w:rPr>
      </w:pPr>
      <w:r w:rsidRPr="00573816">
        <w:rPr>
          <w:szCs w:val="26"/>
          <w:lang w:eastAsia="uk-UA"/>
        </w:rPr>
        <w:t xml:space="preserve">8.2. </w:t>
      </w:r>
      <w:r w:rsidRPr="00573816">
        <w:rPr>
          <w:lang w:eastAsia="uk-UA"/>
        </w:rPr>
        <w:t>В случае произошедшей по вине Подрядчика утраты имущества Подрядчик обязан за свой счёт заменить указанное имущество на равнозначное или возместить Заказчику убытки без увеличения сроков строительства объекта и цены Контракта.</w:t>
      </w:r>
    </w:p>
    <w:p w:rsidR="00573816" w:rsidRPr="00573816" w:rsidRDefault="00573816" w:rsidP="00573816">
      <w:pPr>
        <w:ind w:firstLine="709"/>
        <w:jc w:val="both"/>
        <w:rPr>
          <w:szCs w:val="26"/>
          <w:lang w:eastAsia="uk-UA"/>
        </w:rPr>
      </w:pPr>
      <w:r w:rsidRPr="00573816">
        <w:rPr>
          <w:szCs w:val="26"/>
          <w:lang w:eastAsia="uk-UA"/>
        </w:rPr>
        <w:t>8.3. Подрядчик обязан предпринять все меры для обеспечения эффективной защиты и предотвращения нанесения ущерба строящимся и/или существующим объектам, близлежащим трубопроводам, сетям электроснабжения, сетям связи и прочим коммуникациям, покрытиям дорог и другим сооружениям, принадлежащим Заказчику или сторонним собственникам, а также вреда, причинённого окружающей среде, в т. ч. зелёным насаждениям, водотокам, почве и пр. В процессе выполнения работ на Объекте Подрядчик обеспечивает сохранность строящегося Объекта и предпринимает все меры для обеспечения защиты от механических повреждений.</w:t>
      </w:r>
    </w:p>
    <w:p w:rsidR="00573816" w:rsidRPr="00573816" w:rsidRDefault="00573816" w:rsidP="00573816">
      <w:pPr>
        <w:ind w:firstLine="709"/>
        <w:jc w:val="both"/>
        <w:rPr>
          <w:lang w:eastAsia="uk-UA"/>
        </w:rPr>
      </w:pPr>
      <w:r w:rsidRPr="00573816">
        <w:rPr>
          <w:lang w:eastAsia="uk-UA"/>
        </w:rPr>
        <w:t>8.4. В период подготовки строительства и в процессе производства строительных работ Подрядчиком должна быть организована круглосуточная охрана для исключения несанкционированного проникновения на Объект физических лиц и проезда транспортных средств для совершения или подготовки противоправных действий, направленных на причинение ущерба здоровью людей, окружающей среде и производственному процессу.</w:t>
      </w:r>
    </w:p>
    <w:p w:rsidR="00573816" w:rsidRPr="00573816" w:rsidRDefault="00573816" w:rsidP="00573816">
      <w:pPr>
        <w:ind w:firstLine="709"/>
        <w:jc w:val="both"/>
        <w:rPr>
          <w:lang w:eastAsia="uk-UA"/>
        </w:rPr>
      </w:pPr>
      <w:r w:rsidRPr="00573816">
        <w:rPr>
          <w:lang w:eastAsia="uk-UA"/>
        </w:rPr>
        <w:t xml:space="preserve">8.5. Ответственность за сохранность построенных зданий, сооружений, а также материалов, оборудования и другого имущества </w:t>
      </w:r>
      <w:r w:rsidRPr="00573816">
        <w:rPr>
          <w:szCs w:val="26"/>
          <w:lang w:eastAsia="uk-UA"/>
        </w:rPr>
        <w:t>после подписания А</w:t>
      </w:r>
      <w:r w:rsidRPr="00573816">
        <w:rPr>
          <w:rFonts w:eastAsia="MS Mincho"/>
          <w:szCs w:val="26"/>
        </w:rPr>
        <w:t>кта приемки законченного строительством объекта (</w:t>
      </w:r>
      <w:r w:rsidR="00CA2A09" w:rsidRPr="00CA2A09">
        <w:rPr>
          <w:rFonts w:eastAsia="MS Mincho"/>
          <w:szCs w:val="26"/>
        </w:rPr>
        <w:t>форма согласно Приложению №7</w:t>
      </w:r>
      <w:r w:rsidRPr="00573816">
        <w:rPr>
          <w:rFonts w:eastAsia="MS Mincho"/>
          <w:szCs w:val="26"/>
        </w:rPr>
        <w:t xml:space="preserve">) </w:t>
      </w:r>
      <w:r w:rsidRPr="00573816">
        <w:rPr>
          <w:lang w:eastAsia="uk-UA"/>
        </w:rPr>
        <w:t>несёт Заказчик.</w:t>
      </w:r>
    </w:p>
    <w:p w:rsidR="00573816" w:rsidRPr="00573816" w:rsidRDefault="00573816" w:rsidP="00573816">
      <w:pPr>
        <w:ind w:firstLine="709"/>
        <w:jc w:val="both"/>
        <w:rPr>
          <w:lang w:eastAsia="uk-UA"/>
        </w:rPr>
      </w:pPr>
      <w:r w:rsidRPr="00573816">
        <w:rPr>
          <w:lang w:eastAsia="uk-UA"/>
        </w:rPr>
        <w:t xml:space="preserve">8.6. </w:t>
      </w:r>
      <w:r w:rsidRPr="00573816">
        <w:rPr>
          <w:color w:val="000000" w:themeColor="text1"/>
        </w:rPr>
        <w:t>Риск случайной гибели или случайного повреждения результата выполненной работы, повреждения материалов, оборудования или иного используемого для исполнения Договора имущества, до подписания акта приёмки законченного строительством объекта сети газораспределения, представителем Межрегионального управления Федеральной службы по экологическому, технологическому и атомному надзору по Республике Крым и г. Севастополю, несёт Подрядчик.</w:t>
      </w:r>
    </w:p>
    <w:p w:rsidR="00573816" w:rsidRPr="00573816" w:rsidRDefault="00573816" w:rsidP="00573816">
      <w:pPr>
        <w:jc w:val="both"/>
        <w:rPr>
          <w:sz w:val="16"/>
          <w:szCs w:val="16"/>
          <w:lang w:eastAsia="uk-UA"/>
        </w:rPr>
      </w:pPr>
    </w:p>
    <w:p w:rsidR="00573816" w:rsidRPr="00573816" w:rsidRDefault="00573816" w:rsidP="00573816">
      <w:pPr>
        <w:jc w:val="center"/>
        <w:rPr>
          <w:b/>
          <w:lang w:eastAsia="uk-UA"/>
        </w:rPr>
      </w:pPr>
      <w:r w:rsidRPr="00573816">
        <w:rPr>
          <w:b/>
          <w:lang w:val="en-US" w:eastAsia="uk-UA"/>
        </w:rPr>
        <w:t>IX</w:t>
      </w:r>
      <w:r w:rsidRPr="00573816">
        <w:rPr>
          <w:b/>
          <w:lang w:eastAsia="uk-UA"/>
        </w:rPr>
        <w:t>. ОТВЕТСТВЕННОСТЬ СТОРОН</w:t>
      </w:r>
    </w:p>
    <w:p w:rsidR="00573816" w:rsidRPr="00573816" w:rsidRDefault="00573816" w:rsidP="00573816">
      <w:pPr>
        <w:widowControl w:val="0"/>
        <w:autoSpaceDE w:val="0"/>
        <w:autoSpaceDN w:val="0"/>
        <w:adjustRightInd w:val="0"/>
        <w:ind w:firstLine="720"/>
        <w:jc w:val="both"/>
      </w:pPr>
      <w:r w:rsidRPr="00573816">
        <w:t>9.1. За невыполнение или ненадлежащее выполнение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573816" w:rsidRPr="00573816" w:rsidRDefault="00573816" w:rsidP="00573816">
      <w:pPr>
        <w:widowControl w:val="0"/>
        <w:autoSpaceDE w:val="0"/>
        <w:autoSpaceDN w:val="0"/>
        <w:adjustRightInd w:val="0"/>
        <w:ind w:firstLine="720"/>
        <w:jc w:val="both"/>
      </w:pPr>
      <w:r w:rsidRPr="00573816">
        <w:t>9.2. Размер штрафа устанавливается Контрактом в порядке, установленном в соответствии с пунктами 3-9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 настоящие Правила), утвержденные постановлением Правительства Российской Федерации от 30 августа 2017г. №1042, за исключением случая, предусмотренного пунктом 13настоящихПравил,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573816" w:rsidRPr="00573816" w:rsidRDefault="00573816" w:rsidP="00573816">
      <w:pPr>
        <w:ind w:firstLine="709"/>
        <w:jc w:val="both"/>
        <w:rPr>
          <w:rFonts w:eastAsia="Calibri"/>
        </w:rPr>
      </w:pPr>
      <w:r w:rsidRPr="00573816">
        <w:t xml:space="preserve">9.3. </w:t>
      </w:r>
      <w:r w:rsidRPr="00573816">
        <w:rPr>
          <w:rFonts w:eastAsia="Calibri"/>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4-8 Правил):</w:t>
      </w:r>
    </w:p>
    <w:p w:rsidR="00573816" w:rsidRPr="00573816" w:rsidRDefault="00573816" w:rsidP="00573816">
      <w:pPr>
        <w:ind w:firstLine="708"/>
        <w:jc w:val="both"/>
        <w:rPr>
          <w:rFonts w:eastAsia="Calibri"/>
        </w:rPr>
      </w:pPr>
      <w:r w:rsidRPr="00573816">
        <w:rPr>
          <w:rFonts w:eastAsia="Calibri"/>
        </w:rPr>
        <w:t>а) 10 процентов цены Контракта (этапа) в случае, если цена Контракта (этапа) не превышает 3 млн. рублей;</w:t>
      </w:r>
    </w:p>
    <w:p w:rsidR="00573816" w:rsidRPr="00573816" w:rsidRDefault="00573816" w:rsidP="00573816">
      <w:pPr>
        <w:ind w:firstLine="708"/>
        <w:jc w:val="both"/>
        <w:rPr>
          <w:rFonts w:eastAsia="Calibri"/>
        </w:rPr>
      </w:pPr>
      <w:r w:rsidRPr="00573816">
        <w:rPr>
          <w:rFonts w:eastAsia="Calibri"/>
        </w:rPr>
        <w:t>б) 5 процентов цены Контракта (этапа) в случае, если цена Контракта (этапа) составляет от 3 млн. рублей до 50 млн. рублей (включительно);</w:t>
      </w:r>
    </w:p>
    <w:p w:rsidR="00573816" w:rsidRPr="00573816" w:rsidRDefault="00573816" w:rsidP="00573816">
      <w:pPr>
        <w:ind w:firstLine="708"/>
        <w:jc w:val="both"/>
        <w:rPr>
          <w:rFonts w:eastAsia="Calibri"/>
        </w:rPr>
      </w:pPr>
      <w:r w:rsidRPr="00573816">
        <w:rPr>
          <w:rFonts w:eastAsia="Calibri"/>
        </w:rPr>
        <w:t>в) 1 процент цены Контракта (этапа) в случае, если цена Контракта (этапа) составляет от 50 млн. рублей до 100 млн. рублей (включительно);</w:t>
      </w:r>
    </w:p>
    <w:p w:rsidR="00573816" w:rsidRPr="00573816" w:rsidRDefault="00573816" w:rsidP="00573816">
      <w:pPr>
        <w:ind w:firstLine="708"/>
        <w:jc w:val="both"/>
        <w:rPr>
          <w:rFonts w:eastAsia="Calibri"/>
        </w:rPr>
      </w:pPr>
      <w:r w:rsidRPr="00573816">
        <w:rPr>
          <w:rFonts w:eastAsia="Calibri"/>
        </w:rPr>
        <w:t>г) 0,5 процента цены Контракта (этапа) в случае, если цена Контракта (этапа) составляет от 100 млн. рублей до 500 млн. рублей (включительно);</w:t>
      </w:r>
    </w:p>
    <w:p w:rsidR="00573816" w:rsidRPr="00573816" w:rsidRDefault="00573816" w:rsidP="00573816">
      <w:pPr>
        <w:ind w:firstLine="708"/>
        <w:jc w:val="both"/>
        <w:rPr>
          <w:rFonts w:eastAsia="Calibri"/>
        </w:rPr>
      </w:pPr>
      <w:r w:rsidRPr="00573816">
        <w:rPr>
          <w:rFonts w:eastAsia="Calibri"/>
        </w:rPr>
        <w:lastRenderedPageBreak/>
        <w:t>д) 0,4 процента цены Контракта (этапа) в случае, если цена Контракта (этапа) составляет от 500 млн. рублей до 1 млрд. рублей (включительно);</w:t>
      </w:r>
    </w:p>
    <w:p w:rsidR="00573816" w:rsidRPr="00573816" w:rsidRDefault="00573816" w:rsidP="00573816">
      <w:pPr>
        <w:ind w:firstLine="708"/>
        <w:jc w:val="both"/>
        <w:rPr>
          <w:rFonts w:eastAsia="Calibri"/>
        </w:rPr>
      </w:pPr>
      <w:r w:rsidRPr="00573816">
        <w:rPr>
          <w:rFonts w:eastAsia="Calibri"/>
        </w:rPr>
        <w:t>е) 0,3 процента цены Контракта (этапа) в случае, если цена Контракта (этапа) составляет от 1 млрд. рублей до 2 млрд. рублей (включительно);</w:t>
      </w:r>
    </w:p>
    <w:p w:rsidR="00573816" w:rsidRPr="00573816" w:rsidRDefault="00573816" w:rsidP="00573816">
      <w:pPr>
        <w:ind w:firstLine="708"/>
        <w:jc w:val="both"/>
        <w:rPr>
          <w:rFonts w:eastAsia="Calibri"/>
        </w:rPr>
      </w:pPr>
      <w:r w:rsidRPr="00573816">
        <w:rPr>
          <w:rFonts w:eastAsia="Calibri"/>
        </w:rPr>
        <w:t>ж) 0,25 процента цены Контракта (этапа) в случае, если цена Контракта (этапа) составляет от 2 млрд. рублей до 5 млрд. рублей (включительно);</w:t>
      </w:r>
    </w:p>
    <w:p w:rsidR="00573816" w:rsidRPr="00573816" w:rsidRDefault="00573816" w:rsidP="00573816">
      <w:pPr>
        <w:ind w:firstLine="708"/>
        <w:jc w:val="both"/>
        <w:rPr>
          <w:rFonts w:eastAsia="Calibri"/>
        </w:rPr>
      </w:pPr>
      <w:r w:rsidRPr="00573816">
        <w:rPr>
          <w:rFonts w:eastAsia="Calibri"/>
        </w:rPr>
        <w:t>з) 0,2 процента цены Контракта (этапа) в случае, если цена Контракта (этапа) составляет от 5 млрд. рублей до 10 млрд. рублей (включительно);</w:t>
      </w:r>
    </w:p>
    <w:p w:rsidR="00573816" w:rsidRPr="00573816" w:rsidRDefault="00573816" w:rsidP="00573816">
      <w:pPr>
        <w:ind w:firstLine="708"/>
        <w:jc w:val="both"/>
        <w:rPr>
          <w:rFonts w:eastAsia="Calibri"/>
        </w:rPr>
      </w:pPr>
      <w:r w:rsidRPr="00573816">
        <w:rPr>
          <w:rFonts w:eastAsia="Calibri"/>
        </w:rPr>
        <w:t>и) 0,1 процента цены Контракта (этапа) в случае, если цена Контракта (этапа) превышает 10 млрд. рублей.</w:t>
      </w:r>
    </w:p>
    <w:p w:rsidR="00573816" w:rsidRPr="00573816" w:rsidRDefault="00573816" w:rsidP="00573816">
      <w:pPr>
        <w:widowControl w:val="0"/>
        <w:autoSpaceDE w:val="0"/>
        <w:autoSpaceDN w:val="0"/>
        <w:adjustRightInd w:val="0"/>
        <w:ind w:firstLine="720"/>
        <w:jc w:val="both"/>
        <w:rPr>
          <w:rFonts w:eastAsia="Calibri"/>
        </w:rPr>
      </w:pPr>
      <w:r w:rsidRPr="00573816">
        <w:rPr>
          <w:rFonts w:eastAsia="Calibri"/>
        </w:rPr>
        <w:t>Что составляет _______________ (________________) рублей, то есть равен ___ % цены Контракта.</w:t>
      </w:r>
    </w:p>
    <w:p w:rsidR="00573816" w:rsidRPr="00573816" w:rsidRDefault="00573816" w:rsidP="00573816">
      <w:pPr>
        <w:widowControl w:val="0"/>
        <w:autoSpaceDE w:val="0"/>
        <w:autoSpaceDN w:val="0"/>
        <w:adjustRightInd w:val="0"/>
        <w:ind w:firstLine="720"/>
        <w:jc w:val="both"/>
      </w:pPr>
      <w:r w:rsidRPr="00573816">
        <w:t>9.4.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______________________, рассчитанном   вследующемпорядке:</w:t>
      </w:r>
    </w:p>
    <w:p w:rsidR="00573816" w:rsidRPr="00573816" w:rsidRDefault="00573816" w:rsidP="00573816">
      <w:pPr>
        <w:widowControl w:val="0"/>
        <w:autoSpaceDE w:val="0"/>
        <w:autoSpaceDN w:val="0"/>
        <w:adjustRightInd w:val="0"/>
        <w:ind w:firstLine="720"/>
        <w:jc w:val="both"/>
      </w:pPr>
      <w:r w:rsidRPr="00573816">
        <w:t>а) в случае, если цена контракта не превышает начальную (максимальную) цену контракта:</w:t>
      </w:r>
    </w:p>
    <w:p w:rsidR="00573816" w:rsidRPr="00573816" w:rsidRDefault="00573816" w:rsidP="00573816">
      <w:pPr>
        <w:widowControl w:val="0"/>
        <w:autoSpaceDE w:val="0"/>
        <w:autoSpaceDN w:val="0"/>
        <w:adjustRightInd w:val="0"/>
        <w:ind w:firstLine="720"/>
        <w:jc w:val="both"/>
      </w:pPr>
      <w:r w:rsidRPr="00573816">
        <w:t>10 процентов начальной (максимальной) цены контракта, если цена контракта не превышает 3 млн. рублей;</w:t>
      </w:r>
    </w:p>
    <w:p w:rsidR="00573816" w:rsidRPr="00573816" w:rsidRDefault="00573816" w:rsidP="00573816">
      <w:pPr>
        <w:widowControl w:val="0"/>
        <w:autoSpaceDE w:val="0"/>
        <w:autoSpaceDN w:val="0"/>
        <w:adjustRightInd w:val="0"/>
        <w:ind w:firstLine="720"/>
        <w:jc w:val="both"/>
      </w:pPr>
      <w:r w:rsidRPr="00573816">
        <w:t>5 процентов начальной (максимальной) цены контракта, если цена контракта составляет от 3 млн. рублей до 50 млн. рублей (включительно);</w:t>
      </w:r>
    </w:p>
    <w:p w:rsidR="00573816" w:rsidRPr="00573816" w:rsidRDefault="00573816" w:rsidP="00573816">
      <w:pPr>
        <w:widowControl w:val="0"/>
        <w:autoSpaceDE w:val="0"/>
        <w:autoSpaceDN w:val="0"/>
        <w:adjustRightInd w:val="0"/>
        <w:ind w:firstLine="720"/>
        <w:jc w:val="both"/>
      </w:pPr>
      <w:r w:rsidRPr="00573816">
        <w:t>1 процент начальной (максимальной) цены контракта, если цена контракта составляет от 50 млн. рублей до 100 млн. рублей (включительно);</w:t>
      </w:r>
    </w:p>
    <w:p w:rsidR="00573816" w:rsidRPr="00573816" w:rsidRDefault="00573816" w:rsidP="00573816">
      <w:pPr>
        <w:widowControl w:val="0"/>
        <w:autoSpaceDE w:val="0"/>
        <w:autoSpaceDN w:val="0"/>
        <w:adjustRightInd w:val="0"/>
        <w:ind w:firstLine="720"/>
        <w:jc w:val="both"/>
      </w:pPr>
      <w:r w:rsidRPr="00573816">
        <w:t>б) в случае, если цена контракта превышает начальную (максимальную) цену контракта:</w:t>
      </w:r>
    </w:p>
    <w:p w:rsidR="00573816" w:rsidRPr="00573816" w:rsidRDefault="00573816" w:rsidP="00573816">
      <w:pPr>
        <w:widowControl w:val="0"/>
        <w:autoSpaceDE w:val="0"/>
        <w:autoSpaceDN w:val="0"/>
        <w:adjustRightInd w:val="0"/>
        <w:ind w:firstLine="720"/>
        <w:jc w:val="both"/>
      </w:pPr>
      <w:r w:rsidRPr="00573816">
        <w:t>10 процентов цены контракта, если цена контракта не превышает 3 млн. рублей;</w:t>
      </w:r>
    </w:p>
    <w:p w:rsidR="00573816" w:rsidRPr="00573816" w:rsidRDefault="00573816" w:rsidP="00573816">
      <w:pPr>
        <w:widowControl w:val="0"/>
        <w:autoSpaceDE w:val="0"/>
        <w:autoSpaceDN w:val="0"/>
        <w:adjustRightInd w:val="0"/>
        <w:ind w:firstLine="720"/>
        <w:jc w:val="both"/>
      </w:pPr>
      <w:r w:rsidRPr="00573816">
        <w:t>5 процентов цены контракта, если цена контракта составляет от 3 млн. рублей до 50 млн. рублей (включительно);</w:t>
      </w:r>
    </w:p>
    <w:p w:rsidR="00573816" w:rsidRPr="00573816" w:rsidRDefault="00573816" w:rsidP="00573816">
      <w:pPr>
        <w:widowControl w:val="0"/>
        <w:autoSpaceDE w:val="0"/>
        <w:autoSpaceDN w:val="0"/>
        <w:adjustRightInd w:val="0"/>
        <w:ind w:firstLine="720"/>
        <w:jc w:val="both"/>
        <w:rPr>
          <w:rFonts w:eastAsia="Calibri"/>
        </w:rPr>
      </w:pPr>
      <w:r w:rsidRPr="00573816">
        <w:t>1 процент цены контракта, если цена контракта составляет от 50 млн. рублей до 100 млн. рублей (включительно).</w:t>
      </w:r>
    </w:p>
    <w:p w:rsidR="00573816" w:rsidRPr="00573816" w:rsidRDefault="00573816" w:rsidP="00573816">
      <w:pPr>
        <w:widowControl w:val="0"/>
        <w:autoSpaceDE w:val="0"/>
        <w:autoSpaceDN w:val="0"/>
        <w:adjustRightInd w:val="0"/>
        <w:ind w:firstLine="720"/>
        <w:jc w:val="both"/>
        <w:rPr>
          <w:rFonts w:eastAsia="Calibri"/>
        </w:rPr>
      </w:pPr>
      <w:r w:rsidRPr="00573816">
        <w:rPr>
          <w:rFonts w:eastAsia="Calibri"/>
        </w:rPr>
        <w:t>9.5.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73816" w:rsidRPr="00573816" w:rsidRDefault="00573816" w:rsidP="00573816">
      <w:pPr>
        <w:widowControl w:val="0"/>
        <w:autoSpaceDE w:val="0"/>
        <w:autoSpaceDN w:val="0"/>
        <w:adjustRightInd w:val="0"/>
        <w:ind w:firstLine="720"/>
        <w:jc w:val="both"/>
        <w:rPr>
          <w:rFonts w:eastAsia="Calibri"/>
        </w:rPr>
      </w:pPr>
      <w:r w:rsidRPr="00573816">
        <w:rPr>
          <w:rFonts w:eastAsia="Calibri"/>
        </w:rPr>
        <w:t>а) 1000 рублей, если цена Контракта не превышает 3 млн. рублей;</w:t>
      </w:r>
    </w:p>
    <w:p w:rsidR="00573816" w:rsidRPr="00573816" w:rsidRDefault="00573816" w:rsidP="00573816">
      <w:pPr>
        <w:widowControl w:val="0"/>
        <w:autoSpaceDE w:val="0"/>
        <w:autoSpaceDN w:val="0"/>
        <w:adjustRightInd w:val="0"/>
        <w:ind w:firstLine="720"/>
        <w:jc w:val="both"/>
        <w:rPr>
          <w:rFonts w:eastAsia="Calibri"/>
        </w:rPr>
      </w:pPr>
      <w:r w:rsidRPr="00573816">
        <w:rPr>
          <w:rFonts w:eastAsia="Calibri"/>
        </w:rPr>
        <w:t>б) 5000 рублей, если цена Контракта составляет от 3 млн. рублей до 50 млн. рублей (включительно);</w:t>
      </w:r>
    </w:p>
    <w:p w:rsidR="00573816" w:rsidRPr="00573816" w:rsidRDefault="00573816" w:rsidP="00573816">
      <w:pPr>
        <w:widowControl w:val="0"/>
        <w:autoSpaceDE w:val="0"/>
        <w:autoSpaceDN w:val="0"/>
        <w:adjustRightInd w:val="0"/>
        <w:ind w:firstLine="720"/>
        <w:jc w:val="both"/>
        <w:rPr>
          <w:rFonts w:eastAsia="Calibri"/>
        </w:rPr>
      </w:pPr>
      <w:r w:rsidRPr="00573816">
        <w:rPr>
          <w:rFonts w:eastAsia="Calibri"/>
        </w:rPr>
        <w:t>в) 10000 рублей, если цена Контракта составляет от 50 млн. рублей до 100 млн. рублей (включительно);</w:t>
      </w:r>
    </w:p>
    <w:p w:rsidR="00573816" w:rsidRPr="00573816" w:rsidRDefault="00573816" w:rsidP="00573816">
      <w:pPr>
        <w:widowControl w:val="0"/>
        <w:autoSpaceDE w:val="0"/>
        <w:autoSpaceDN w:val="0"/>
        <w:adjustRightInd w:val="0"/>
        <w:ind w:firstLine="720"/>
        <w:jc w:val="both"/>
        <w:rPr>
          <w:rFonts w:eastAsia="Calibri"/>
        </w:rPr>
      </w:pPr>
      <w:r w:rsidRPr="00573816">
        <w:rPr>
          <w:rFonts w:eastAsia="Calibri"/>
        </w:rPr>
        <w:t>г) 100000 рублей, если цена Контракта превышает 100 млн. рублей.</w:t>
      </w:r>
    </w:p>
    <w:p w:rsidR="00573816" w:rsidRPr="00573816" w:rsidRDefault="00573816" w:rsidP="00573816">
      <w:pPr>
        <w:widowControl w:val="0"/>
        <w:autoSpaceDE w:val="0"/>
        <w:autoSpaceDN w:val="0"/>
        <w:adjustRightInd w:val="0"/>
        <w:ind w:firstLine="720"/>
        <w:jc w:val="both"/>
        <w:rPr>
          <w:rFonts w:eastAsia="Calibri"/>
        </w:rPr>
      </w:pPr>
      <w:r w:rsidRPr="00573816">
        <w:rPr>
          <w:rFonts w:eastAsia="Calibri"/>
        </w:rPr>
        <w:t>Что составляет _______________ (________________) рублей.</w:t>
      </w:r>
    </w:p>
    <w:p w:rsidR="00573816" w:rsidRPr="00573816" w:rsidRDefault="00573816" w:rsidP="00573816">
      <w:pPr>
        <w:widowControl w:val="0"/>
        <w:autoSpaceDE w:val="0"/>
        <w:autoSpaceDN w:val="0"/>
        <w:adjustRightInd w:val="0"/>
        <w:ind w:firstLine="720"/>
        <w:jc w:val="both"/>
      </w:pPr>
      <w:r w:rsidRPr="00573816">
        <w:t xml:space="preserve">9.6.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rsidR="00573816" w:rsidRPr="00573816" w:rsidRDefault="00573816" w:rsidP="00573816">
      <w:pPr>
        <w:widowControl w:val="0"/>
        <w:autoSpaceDE w:val="0"/>
        <w:autoSpaceDN w:val="0"/>
        <w:adjustRightInd w:val="0"/>
        <w:ind w:firstLine="720"/>
        <w:jc w:val="both"/>
        <w:rPr>
          <w:rFonts w:eastAsia="Calibri"/>
        </w:rPr>
      </w:pPr>
      <w:r w:rsidRPr="00573816">
        <w:rPr>
          <w:rFonts w:eastAsia="Calibri"/>
        </w:rPr>
        <w:t>а) 1000 рублей, если цена Контракта не превышает 3 млн. рублей;</w:t>
      </w:r>
    </w:p>
    <w:p w:rsidR="00573816" w:rsidRPr="00573816" w:rsidRDefault="00573816" w:rsidP="00573816">
      <w:pPr>
        <w:widowControl w:val="0"/>
        <w:autoSpaceDE w:val="0"/>
        <w:autoSpaceDN w:val="0"/>
        <w:adjustRightInd w:val="0"/>
        <w:ind w:firstLine="720"/>
        <w:jc w:val="both"/>
        <w:rPr>
          <w:rFonts w:eastAsia="Calibri"/>
        </w:rPr>
      </w:pPr>
      <w:r w:rsidRPr="00573816">
        <w:rPr>
          <w:rFonts w:eastAsia="Calibri"/>
        </w:rPr>
        <w:t>б) 5000 рублей, если цена Контракта составляет от 3 млн. рублей до 50 млн. рублей (включительно);</w:t>
      </w:r>
    </w:p>
    <w:p w:rsidR="00573816" w:rsidRPr="00573816" w:rsidRDefault="00573816" w:rsidP="00573816">
      <w:pPr>
        <w:widowControl w:val="0"/>
        <w:autoSpaceDE w:val="0"/>
        <w:autoSpaceDN w:val="0"/>
        <w:adjustRightInd w:val="0"/>
        <w:ind w:firstLine="720"/>
        <w:jc w:val="both"/>
        <w:rPr>
          <w:rFonts w:eastAsia="Calibri"/>
        </w:rPr>
      </w:pPr>
      <w:r w:rsidRPr="00573816">
        <w:rPr>
          <w:rFonts w:eastAsia="Calibri"/>
        </w:rPr>
        <w:t>в) 10000 рублей, если цена Контракта составляет от 50 млн. рублей до 100 млн. рублей (включительно);</w:t>
      </w:r>
    </w:p>
    <w:p w:rsidR="00573816" w:rsidRPr="00573816" w:rsidRDefault="00573816" w:rsidP="00573816">
      <w:pPr>
        <w:widowControl w:val="0"/>
        <w:autoSpaceDE w:val="0"/>
        <w:autoSpaceDN w:val="0"/>
        <w:adjustRightInd w:val="0"/>
        <w:ind w:firstLine="720"/>
        <w:jc w:val="both"/>
        <w:rPr>
          <w:rFonts w:eastAsia="Calibri"/>
        </w:rPr>
      </w:pPr>
      <w:r w:rsidRPr="00573816">
        <w:rPr>
          <w:rFonts w:eastAsia="Calibri"/>
        </w:rPr>
        <w:t>г) 100000 рублей, если цена Контракта превышает 100 млн. рублей.</w:t>
      </w:r>
    </w:p>
    <w:p w:rsidR="00573816" w:rsidRPr="00573816" w:rsidRDefault="00573816" w:rsidP="00573816">
      <w:pPr>
        <w:widowControl w:val="0"/>
        <w:autoSpaceDE w:val="0"/>
        <w:autoSpaceDN w:val="0"/>
        <w:adjustRightInd w:val="0"/>
        <w:ind w:firstLine="709"/>
        <w:jc w:val="both"/>
        <w:rPr>
          <w:rFonts w:eastAsia="Calibri"/>
        </w:rPr>
      </w:pPr>
      <w:r w:rsidRPr="00573816">
        <w:rPr>
          <w:rFonts w:eastAsia="Calibri"/>
        </w:rPr>
        <w:t>Что составляет _______________ (________________) рублей.</w:t>
      </w:r>
    </w:p>
    <w:p w:rsidR="00573816" w:rsidRPr="00573816" w:rsidRDefault="00573816" w:rsidP="00573816">
      <w:pPr>
        <w:widowControl w:val="0"/>
        <w:autoSpaceDE w:val="0"/>
        <w:autoSpaceDN w:val="0"/>
        <w:adjustRightInd w:val="0"/>
        <w:ind w:firstLine="709"/>
        <w:jc w:val="both"/>
        <w:rPr>
          <w:rFonts w:eastAsia="Calibri"/>
        </w:rPr>
      </w:pPr>
      <w:r w:rsidRPr="00573816">
        <w:rPr>
          <w:rFonts w:eastAsia="Calibri"/>
        </w:rPr>
        <w:t xml:space="preserve">9.7. За непредоставление информации, предусмотренной п.4.1.50. Контракта с </w:t>
      </w:r>
      <w:r w:rsidRPr="00573816">
        <w:rPr>
          <w:rFonts w:eastAsia="Calibri"/>
        </w:rPr>
        <w:lastRenderedPageBreak/>
        <w:t>Подрядчика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соисполнителем, субподрядчиком в соответствии с п.24. ст.34 Закона о контрактной системе. Пеня подлежит начислению за каждый день просрочки исполнения такого обязательства.</w:t>
      </w:r>
    </w:p>
    <w:p w:rsidR="00573816" w:rsidRPr="00573816" w:rsidRDefault="00573816" w:rsidP="00573816">
      <w:pPr>
        <w:widowControl w:val="0"/>
        <w:autoSpaceDE w:val="0"/>
        <w:autoSpaceDN w:val="0"/>
        <w:adjustRightInd w:val="0"/>
        <w:ind w:firstLine="709"/>
        <w:jc w:val="both"/>
        <w:rPr>
          <w:rFonts w:eastAsia="Calibri"/>
        </w:rPr>
      </w:pPr>
      <w:r w:rsidRPr="00573816">
        <w:rPr>
          <w:rFonts w:eastAsia="Calibri"/>
        </w:rPr>
        <w:t>9.8. За ненадлежащее исполнение Подрядчиком обязательств по выполнению видов и объемов работ по строительству объекта,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(пяти) процентов стоимости указанных работ.</w:t>
      </w:r>
    </w:p>
    <w:p w:rsidR="00573816" w:rsidRPr="00573816" w:rsidRDefault="00573816" w:rsidP="00573816">
      <w:pPr>
        <w:widowControl w:val="0"/>
        <w:autoSpaceDE w:val="0"/>
        <w:autoSpaceDN w:val="0"/>
        <w:adjustRightInd w:val="0"/>
        <w:ind w:firstLine="709"/>
        <w:jc w:val="both"/>
        <w:rPr>
          <w:rFonts w:eastAsia="Calibri"/>
        </w:rPr>
      </w:pPr>
      <w:r w:rsidRPr="00573816">
        <w:rPr>
          <w:rFonts w:eastAsia="Calibri"/>
        </w:rPr>
        <w:t>9.9.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штраф в размере 5 (пяти) процентов от объема такого привлечения.</w:t>
      </w:r>
    </w:p>
    <w:p w:rsidR="00573816" w:rsidRPr="00573816" w:rsidRDefault="00573816" w:rsidP="00573816">
      <w:pPr>
        <w:widowControl w:val="0"/>
        <w:autoSpaceDE w:val="0"/>
        <w:autoSpaceDN w:val="0"/>
        <w:adjustRightInd w:val="0"/>
        <w:ind w:firstLine="709"/>
        <w:jc w:val="both"/>
        <w:rPr>
          <w:rFonts w:eastAsia="Calibri"/>
        </w:rPr>
      </w:pPr>
      <w:r w:rsidRPr="00573816">
        <w:rPr>
          <w:rFonts w:eastAsia="Calibri"/>
        </w:rPr>
        <w:t>9.10.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573816" w:rsidRPr="00573816" w:rsidRDefault="00573816" w:rsidP="00573816">
      <w:pPr>
        <w:widowControl w:val="0"/>
        <w:autoSpaceDE w:val="0"/>
        <w:autoSpaceDN w:val="0"/>
        <w:adjustRightInd w:val="0"/>
        <w:ind w:firstLine="709"/>
        <w:jc w:val="both"/>
        <w:rPr>
          <w:rFonts w:eastAsia="Calibri"/>
        </w:rPr>
      </w:pPr>
      <w:r w:rsidRPr="00573816">
        <w:rPr>
          <w:rFonts w:eastAsia="Calibri"/>
        </w:rPr>
        <w:t>9.11.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73816" w:rsidRPr="00573816" w:rsidRDefault="00573816" w:rsidP="00573816">
      <w:pPr>
        <w:widowControl w:val="0"/>
        <w:autoSpaceDE w:val="0"/>
        <w:autoSpaceDN w:val="0"/>
        <w:adjustRightInd w:val="0"/>
        <w:ind w:firstLine="709"/>
        <w:jc w:val="both"/>
        <w:rPr>
          <w:rFonts w:eastAsia="Calibri"/>
        </w:rPr>
      </w:pPr>
      <w:r w:rsidRPr="00573816">
        <w:rPr>
          <w:rFonts w:eastAsia="Calibri"/>
        </w:rPr>
        <w:t>9.12. 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РФ № 1042 от 30.08.2017, размер такого штрафа и порядок его начисления устанавливается Контрактом в соответствии с законодательством Российской Федерации.</w:t>
      </w:r>
    </w:p>
    <w:p w:rsidR="00573816" w:rsidRPr="00573816" w:rsidRDefault="00573816" w:rsidP="00573816">
      <w:pPr>
        <w:widowControl w:val="0"/>
        <w:autoSpaceDE w:val="0"/>
        <w:autoSpaceDN w:val="0"/>
        <w:adjustRightInd w:val="0"/>
        <w:ind w:firstLine="709"/>
        <w:jc w:val="both"/>
        <w:rPr>
          <w:rFonts w:eastAsia="Calibri"/>
        </w:rPr>
      </w:pPr>
      <w:r w:rsidRPr="00573816">
        <w:rPr>
          <w:rFonts w:eastAsia="Calibri"/>
        </w:rPr>
        <w:t>9.13. Заказчик вправе требовать от Подрядчика уплаты штрафа по каждому факту неисполнения или ненадлежащего исполнения обязательств по Контракту, в том числе, но не ограничиваясь, за неисполнение или ненадлежащее исполнение условий, предусмотренных разделом 5 настоящего Контракта.</w:t>
      </w:r>
    </w:p>
    <w:p w:rsidR="00573816" w:rsidRPr="00573816" w:rsidRDefault="00573816" w:rsidP="00573816">
      <w:pPr>
        <w:widowControl w:val="0"/>
        <w:autoSpaceDE w:val="0"/>
        <w:autoSpaceDN w:val="0"/>
        <w:adjustRightInd w:val="0"/>
        <w:ind w:firstLine="709"/>
        <w:jc w:val="both"/>
        <w:rPr>
          <w:rFonts w:eastAsia="Calibri"/>
        </w:rPr>
      </w:pPr>
      <w:r w:rsidRPr="00573816">
        <w:rPr>
          <w:rFonts w:eastAsia="Calibri"/>
        </w:rPr>
        <w:t>9.14.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573816" w:rsidRPr="00573816" w:rsidRDefault="00573816" w:rsidP="00573816">
      <w:pPr>
        <w:widowControl w:val="0"/>
        <w:autoSpaceDE w:val="0"/>
        <w:autoSpaceDN w:val="0"/>
        <w:adjustRightInd w:val="0"/>
        <w:ind w:firstLine="709"/>
        <w:jc w:val="both"/>
        <w:rPr>
          <w:rFonts w:eastAsia="Calibri"/>
        </w:rPr>
      </w:pPr>
      <w:r w:rsidRPr="00573816">
        <w:rPr>
          <w:rFonts w:eastAsia="Calibri"/>
        </w:rPr>
        <w:t>9.15.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573816" w:rsidRPr="00573816" w:rsidRDefault="00573816" w:rsidP="00573816">
      <w:pPr>
        <w:widowControl w:val="0"/>
        <w:autoSpaceDE w:val="0"/>
        <w:autoSpaceDN w:val="0"/>
        <w:adjustRightInd w:val="0"/>
        <w:ind w:firstLine="709"/>
        <w:jc w:val="both"/>
        <w:rPr>
          <w:rFonts w:eastAsia="Calibri"/>
        </w:rPr>
      </w:pPr>
      <w:r w:rsidRPr="00573816">
        <w:rPr>
          <w:rFonts w:eastAsia="Calibri"/>
        </w:rPr>
        <w:t xml:space="preserve">9.16.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73816" w:rsidRPr="00573816" w:rsidRDefault="00573816" w:rsidP="00573816">
      <w:pPr>
        <w:widowControl w:val="0"/>
        <w:autoSpaceDE w:val="0"/>
        <w:autoSpaceDN w:val="0"/>
        <w:adjustRightInd w:val="0"/>
        <w:ind w:firstLine="709"/>
        <w:jc w:val="both"/>
        <w:rPr>
          <w:rFonts w:eastAsia="Calibri"/>
        </w:rPr>
      </w:pPr>
      <w:r w:rsidRPr="00573816">
        <w:rPr>
          <w:rFonts w:eastAsia="Calibri"/>
        </w:rPr>
        <w:t>9.17. Заказчик вправе зачесть сумму пени и штрафов, в счет сумм платежей, подлежащих уплате Подрядчику по Контракту. В этом случае Заказчик направляет Подрядчику уведомление о зачете, в котором указывается, что зачет требований производится в порядке ст. 410 Гражданского Кодекса Российской Федерации, а также указываются суммы и периоды возникновения обязательств, периоды просрочки.</w:t>
      </w:r>
    </w:p>
    <w:p w:rsidR="00573816" w:rsidRPr="00573816" w:rsidRDefault="00573816" w:rsidP="00573816">
      <w:pPr>
        <w:widowControl w:val="0"/>
        <w:autoSpaceDE w:val="0"/>
        <w:autoSpaceDN w:val="0"/>
        <w:adjustRightInd w:val="0"/>
        <w:ind w:firstLine="709"/>
        <w:jc w:val="both"/>
        <w:rPr>
          <w:rFonts w:eastAsia="Calibri"/>
        </w:rPr>
      </w:pPr>
      <w:r w:rsidRPr="00573816">
        <w:rPr>
          <w:rFonts w:eastAsia="Calibri"/>
        </w:rPr>
        <w:t>9.18. Применение предусмотренных мер ответственности не лишает Заказчика права на возмещение убытков, возникших в результате неисполнения (ненадлежащего исполнения) Подрядчиком своих обязательств.</w:t>
      </w:r>
    </w:p>
    <w:p w:rsidR="00573816" w:rsidRPr="00573816" w:rsidRDefault="00573816" w:rsidP="00573816">
      <w:pPr>
        <w:widowControl w:val="0"/>
        <w:autoSpaceDE w:val="0"/>
        <w:autoSpaceDN w:val="0"/>
        <w:adjustRightInd w:val="0"/>
        <w:ind w:firstLine="709"/>
        <w:jc w:val="both"/>
        <w:rPr>
          <w:rFonts w:eastAsia="Calibri"/>
        </w:rPr>
      </w:pPr>
      <w:r w:rsidRPr="00573816">
        <w:rPr>
          <w:rFonts w:eastAsia="Calibri"/>
        </w:rPr>
        <w:lastRenderedPageBreak/>
        <w:t xml:space="preserve">9.19. Подрядчик обязан компенсировать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 </w:t>
      </w:r>
    </w:p>
    <w:p w:rsidR="00573816" w:rsidRPr="00573816" w:rsidRDefault="00573816" w:rsidP="00573816">
      <w:pPr>
        <w:widowControl w:val="0"/>
        <w:autoSpaceDE w:val="0"/>
        <w:autoSpaceDN w:val="0"/>
        <w:adjustRightInd w:val="0"/>
        <w:ind w:firstLine="709"/>
        <w:jc w:val="both"/>
        <w:rPr>
          <w:rFonts w:eastAsia="Calibri"/>
        </w:rPr>
      </w:pPr>
      <w:r w:rsidRPr="00573816">
        <w:rPr>
          <w:rFonts w:eastAsia="Calibri"/>
        </w:rPr>
        <w:t xml:space="preserve">9.20. 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t>
      </w:r>
    </w:p>
    <w:p w:rsidR="00573816" w:rsidRPr="00573816" w:rsidRDefault="00573816" w:rsidP="00573816">
      <w:pPr>
        <w:widowControl w:val="0"/>
        <w:autoSpaceDE w:val="0"/>
        <w:autoSpaceDN w:val="0"/>
        <w:adjustRightInd w:val="0"/>
        <w:ind w:firstLine="709"/>
        <w:jc w:val="both"/>
        <w:rPr>
          <w:rFonts w:eastAsia="Calibri"/>
        </w:rPr>
      </w:pPr>
      <w:r w:rsidRPr="00573816">
        <w:rPr>
          <w:rFonts w:eastAsia="Calibri"/>
        </w:rPr>
        <w:t>9.21. Уплата неустоек и возмещение убытков не освобождает Стороны от исполнения своих обязательств по Контракту.</w:t>
      </w:r>
    </w:p>
    <w:p w:rsidR="00573816" w:rsidRPr="00573816" w:rsidRDefault="00573816" w:rsidP="00573816">
      <w:pPr>
        <w:jc w:val="both"/>
        <w:rPr>
          <w:lang w:eastAsia="uk-UA"/>
        </w:rPr>
      </w:pPr>
    </w:p>
    <w:p w:rsidR="00573816" w:rsidRPr="00573816" w:rsidRDefault="00573816" w:rsidP="00573816">
      <w:pPr>
        <w:ind w:firstLine="709"/>
        <w:jc w:val="center"/>
        <w:rPr>
          <w:b/>
          <w:lang w:eastAsia="uk-UA"/>
        </w:rPr>
      </w:pPr>
      <w:r w:rsidRPr="00573816">
        <w:rPr>
          <w:b/>
          <w:lang w:eastAsia="uk-UA"/>
        </w:rPr>
        <w:t>X. ОБСТОЯТЕЛЬСТВА НЕПРЕОДОЛИМОЙ СИЛЫ</w:t>
      </w:r>
    </w:p>
    <w:p w:rsidR="00573816" w:rsidRPr="00573816" w:rsidRDefault="00573816" w:rsidP="00573816">
      <w:pPr>
        <w:ind w:firstLine="709"/>
        <w:jc w:val="both"/>
        <w:rPr>
          <w:lang w:eastAsia="uk-UA"/>
        </w:rPr>
      </w:pPr>
      <w:r w:rsidRPr="00573816">
        <w:rPr>
          <w:lang w:eastAsia="uk-UA"/>
        </w:rPr>
        <w:t>10.1. Стороны освобождаются от ответственности за полное или частичное неисполнение обязательств по Контракту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rsidR="00573816" w:rsidRPr="00573816" w:rsidRDefault="00573816" w:rsidP="00573816">
      <w:pPr>
        <w:ind w:firstLine="709"/>
        <w:jc w:val="both"/>
        <w:rPr>
          <w:lang w:eastAsia="uk-UA"/>
        </w:rPr>
      </w:pPr>
      <w:r w:rsidRPr="00573816">
        <w:rPr>
          <w:lang w:eastAsia="uk-UA"/>
        </w:rPr>
        <w:t>10.2. Сторона, которая не может выполнить обязательства по Контракту, должна своевременно, но не позднее 3 (трёх)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573816" w:rsidRPr="00573816" w:rsidRDefault="00573816" w:rsidP="00573816">
      <w:pPr>
        <w:ind w:firstLine="709"/>
        <w:jc w:val="both"/>
        <w:rPr>
          <w:lang w:eastAsia="uk-UA"/>
        </w:rPr>
      </w:pPr>
      <w:r w:rsidRPr="00573816">
        <w:rPr>
          <w:lang w:eastAsia="uk-UA"/>
        </w:rPr>
        <w:t>10.3. Стороны признают, что неплатёжеспособность Сторон не является форс-мажорным обстоятельством.</w:t>
      </w:r>
    </w:p>
    <w:p w:rsidR="00573816" w:rsidRPr="00573816" w:rsidRDefault="00573816" w:rsidP="00573816">
      <w:pPr>
        <w:ind w:firstLine="709"/>
        <w:jc w:val="both"/>
        <w:rPr>
          <w:lang w:eastAsia="uk-UA"/>
        </w:rPr>
      </w:pPr>
      <w:r w:rsidRPr="00573816">
        <w:rPr>
          <w:lang w:eastAsia="uk-UA"/>
        </w:rPr>
        <w:t>10.4. Не уведомление или несвоевременное уведомление лишает Сторону права ссылаться на указанные обстоятельства как на основание, освобождающее от ответственности за неисполнение обязательств по настоящему Контракту.</w:t>
      </w:r>
    </w:p>
    <w:p w:rsidR="00573816" w:rsidRPr="00573816" w:rsidRDefault="00573816" w:rsidP="00573816">
      <w:pPr>
        <w:ind w:firstLine="709"/>
        <w:jc w:val="both"/>
        <w:rPr>
          <w:sz w:val="16"/>
          <w:szCs w:val="16"/>
          <w:lang w:eastAsia="uk-UA"/>
        </w:rPr>
      </w:pPr>
    </w:p>
    <w:p w:rsidR="00573816" w:rsidRPr="00573816" w:rsidRDefault="00573816" w:rsidP="00573816">
      <w:pPr>
        <w:ind w:left="1080"/>
        <w:jc w:val="center"/>
        <w:rPr>
          <w:b/>
          <w:lang w:eastAsia="uk-UA"/>
        </w:rPr>
      </w:pPr>
      <w:r w:rsidRPr="00573816">
        <w:rPr>
          <w:b/>
          <w:lang w:val="en-US" w:eastAsia="uk-UA"/>
        </w:rPr>
        <w:t>XI</w:t>
      </w:r>
      <w:r w:rsidRPr="00573816">
        <w:rPr>
          <w:b/>
          <w:lang w:eastAsia="uk-UA"/>
        </w:rPr>
        <w:t>. ПРЕКРАЩЕНИЕ ДОГОВОРНЫХ ОТНОШЕНИЙ</w:t>
      </w:r>
    </w:p>
    <w:p w:rsidR="00573816" w:rsidRPr="00573816" w:rsidRDefault="00573816" w:rsidP="00573816">
      <w:pPr>
        <w:ind w:firstLine="709"/>
        <w:jc w:val="both"/>
        <w:rPr>
          <w:lang w:eastAsia="uk-UA"/>
        </w:rPr>
      </w:pPr>
      <w:r w:rsidRPr="00573816">
        <w:rPr>
          <w:lang w:eastAsia="uk-UA"/>
        </w:rPr>
        <w:t>12.1.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rsidR="00573816" w:rsidRPr="00573816" w:rsidRDefault="00573816" w:rsidP="00573816">
      <w:pPr>
        <w:ind w:firstLine="709"/>
        <w:jc w:val="both"/>
        <w:rPr>
          <w:lang w:eastAsia="uk-UA"/>
        </w:rPr>
      </w:pPr>
      <w:r w:rsidRPr="00573816">
        <w:rPr>
          <w:lang w:eastAsia="uk-UA"/>
        </w:rPr>
        <w:t xml:space="preserve">12.2. Контракт может быть изменён в порядке и по основаниям, предусмотренным законодательством, а также по соглашению Сторон, при наличии обстоятельств, установленных ст. 95 Закона о контрактной системе. </w:t>
      </w:r>
    </w:p>
    <w:p w:rsidR="00573816" w:rsidRPr="00573816" w:rsidRDefault="00573816" w:rsidP="00573816">
      <w:pPr>
        <w:ind w:firstLine="709"/>
        <w:jc w:val="both"/>
        <w:rPr>
          <w:lang w:eastAsia="uk-UA"/>
        </w:rPr>
      </w:pPr>
      <w:r w:rsidRPr="00573816">
        <w:rPr>
          <w:lang w:eastAsia="uk-UA"/>
        </w:rPr>
        <w:t>12.3. Контракт может быть расторгнут: по соглашению Сторон, по решению суда, а также в одностороннем порядке по письменному требованию одной из Сторон по основаниям и в порядке, предусмотренным Контрактом и/или действующим законодательством РФ.</w:t>
      </w:r>
    </w:p>
    <w:p w:rsidR="00573816" w:rsidRPr="00573816" w:rsidRDefault="00573816" w:rsidP="00573816">
      <w:pPr>
        <w:ind w:firstLine="709"/>
        <w:jc w:val="both"/>
        <w:rPr>
          <w:lang w:eastAsia="uk-UA"/>
        </w:rPr>
      </w:pPr>
      <w:r w:rsidRPr="00573816">
        <w:rPr>
          <w:lang w:eastAsia="uk-UA"/>
        </w:rPr>
        <w:t>12.4. Стороны вправе принять решение об одностороннем отказе от исполнения контракта в соответствии со ст.95 Закона о контрактной системе, в том числе в случае отступления Подрядчика при выполнении работ от условий договора или выявлении иных недостатков результатов работ, которые не были устранены в установленный Заказчиком разумный срок, либо являются существенными и неустранимыми.</w:t>
      </w:r>
    </w:p>
    <w:p w:rsidR="00573816" w:rsidRPr="00573816" w:rsidRDefault="00573816" w:rsidP="00573816">
      <w:pPr>
        <w:ind w:firstLine="709"/>
        <w:jc w:val="both"/>
        <w:rPr>
          <w:lang w:eastAsia="uk-UA"/>
        </w:rPr>
      </w:pPr>
      <w:r w:rsidRPr="00573816">
        <w:rPr>
          <w:lang w:eastAsia="uk-UA"/>
        </w:rPr>
        <w:t>12.5. В случае принятия Заказчиком/Подрядчиком решения об одностороннем отказе от исполнения Контракта, Заказчик/Подрядчик обязан в письменной форме уведомить вторую Сторону о расторжении настоящего Контракта не позднее, чем в течение 3(трех) рабочих дней с даты принятия указанного решения.</w:t>
      </w:r>
    </w:p>
    <w:p w:rsidR="00573816" w:rsidRPr="00573816" w:rsidRDefault="00573816" w:rsidP="00573816">
      <w:pPr>
        <w:ind w:firstLine="709"/>
        <w:jc w:val="both"/>
        <w:rPr>
          <w:lang w:eastAsia="uk-UA"/>
        </w:rPr>
      </w:pPr>
      <w:r w:rsidRPr="00573816">
        <w:rPr>
          <w:lang w:eastAsia="uk-UA"/>
        </w:rPr>
        <w:t>12.6. Решение об одностороннем отказе от исполнения Контракта вступает в силу и Контракт считается расторгнутым через 10 (десять) дней с даты надлежащего уведомления другой Стороны об одностороннем отказе от исполнения Контракта.</w:t>
      </w:r>
    </w:p>
    <w:p w:rsidR="00573816" w:rsidRPr="00573816" w:rsidRDefault="00573816" w:rsidP="00573816">
      <w:pPr>
        <w:ind w:firstLine="709"/>
        <w:jc w:val="both"/>
        <w:rPr>
          <w:lang w:eastAsia="uk-UA"/>
        </w:rPr>
      </w:pPr>
      <w:r w:rsidRPr="00573816">
        <w:rPr>
          <w:lang w:eastAsia="uk-UA"/>
        </w:rPr>
        <w:t>12.7. После получения Подрядчиком уведомления Заказчика о расторжении настоящего Контракта Подрядчик обязан:</w:t>
      </w:r>
    </w:p>
    <w:p w:rsidR="00573816" w:rsidRPr="00573816" w:rsidRDefault="00573816" w:rsidP="00573816">
      <w:pPr>
        <w:ind w:firstLine="709"/>
        <w:jc w:val="both"/>
        <w:rPr>
          <w:lang w:eastAsia="uk-UA"/>
        </w:rPr>
      </w:pPr>
      <w:r w:rsidRPr="00573816">
        <w:rPr>
          <w:lang w:eastAsia="uk-UA"/>
        </w:rPr>
        <w:t>– немедленно прекратить все работы, за исключением тех, которые в соответствии с указанием Заказчика необходимы для обеспечения защиты жизни или имущества либо обеспечения сохранности Объекта;</w:t>
      </w:r>
    </w:p>
    <w:p w:rsidR="00573816" w:rsidRPr="00573816" w:rsidRDefault="00573816" w:rsidP="00573816">
      <w:pPr>
        <w:ind w:firstLine="709"/>
        <w:jc w:val="both"/>
        <w:rPr>
          <w:sz w:val="16"/>
          <w:szCs w:val="16"/>
          <w:lang w:eastAsia="uk-UA"/>
        </w:rPr>
      </w:pPr>
      <w:r w:rsidRPr="00573816">
        <w:rPr>
          <w:lang w:eastAsia="uk-UA"/>
        </w:rPr>
        <w:t xml:space="preserve">– немедленно передать по акту приёма-передачи всю техническую документацию по работам, оборудованию и материалам, включая исполнительную и эксплуатационную </w:t>
      </w:r>
      <w:r w:rsidRPr="00573816">
        <w:rPr>
          <w:lang w:eastAsia="uk-UA"/>
        </w:rPr>
        <w:lastRenderedPageBreak/>
        <w:t>документацию, а также любую документацию, полученную от Заказчика в процессе исполнения настоящего Контракта.</w:t>
      </w:r>
    </w:p>
    <w:p w:rsidR="00573816" w:rsidRPr="00573816" w:rsidRDefault="00573816" w:rsidP="00573816">
      <w:pPr>
        <w:jc w:val="center"/>
        <w:rPr>
          <w:b/>
          <w:lang w:eastAsia="uk-UA"/>
        </w:rPr>
      </w:pPr>
      <w:r w:rsidRPr="00573816">
        <w:rPr>
          <w:b/>
          <w:lang w:val="en-US" w:eastAsia="uk-UA"/>
        </w:rPr>
        <w:t>XII</w:t>
      </w:r>
      <w:r w:rsidRPr="00573816">
        <w:rPr>
          <w:b/>
          <w:lang w:eastAsia="uk-UA"/>
        </w:rPr>
        <w:t>. СРОК ДЕЙСТВИЯ КОНТРАКТА</w:t>
      </w:r>
    </w:p>
    <w:p w:rsidR="00573816" w:rsidRPr="00573816" w:rsidRDefault="00573816" w:rsidP="00573816">
      <w:pPr>
        <w:ind w:firstLine="709"/>
        <w:jc w:val="both"/>
        <w:rPr>
          <w:lang w:eastAsia="uk-UA"/>
        </w:rPr>
      </w:pPr>
      <w:r w:rsidRPr="00573816">
        <w:rPr>
          <w:lang w:eastAsia="uk-UA"/>
        </w:rPr>
        <w:t>12.1. Контракт вступает в силу с даты его заключения и действует до 31 декабря 2023 года, а в части взаимных обязательств - до полного их исполнения Сторонами.</w:t>
      </w:r>
    </w:p>
    <w:p w:rsidR="00573816" w:rsidRPr="00573816" w:rsidRDefault="00573816" w:rsidP="00573816">
      <w:pPr>
        <w:ind w:firstLine="709"/>
        <w:jc w:val="both"/>
        <w:rPr>
          <w:lang w:eastAsia="uk-UA"/>
        </w:rPr>
      </w:pPr>
      <w:r w:rsidRPr="00573816">
        <w:rPr>
          <w:lang w:eastAsia="uk-UA"/>
        </w:rPr>
        <w:t>12.2. Истечение срока действия Контракта, равно его досрочное расторжение или односторонний отказ Сторон от исполнения Контракта не освобождает Стороны от ответственности за неисполнение либо ненадлежащее исполнение обязательств, допущенные ими в течение срока действия Контракта.</w:t>
      </w:r>
    </w:p>
    <w:p w:rsidR="00573816" w:rsidRPr="00573816" w:rsidRDefault="00573816" w:rsidP="00573816">
      <w:pPr>
        <w:ind w:firstLine="709"/>
        <w:jc w:val="both"/>
      </w:pPr>
      <w:r w:rsidRPr="00573816">
        <w:t>12.3. Изменение условий Контракта не допускается, за исключением случаев, предусмотренных ст. 95 Закона № 44-ФЗ.</w:t>
      </w:r>
    </w:p>
    <w:p w:rsidR="00573816" w:rsidRPr="00573816" w:rsidRDefault="00573816" w:rsidP="00573816">
      <w:pPr>
        <w:ind w:firstLine="709"/>
        <w:jc w:val="both"/>
        <w:rPr>
          <w:lang w:eastAsia="uk-UA"/>
        </w:rPr>
      </w:pPr>
    </w:p>
    <w:p w:rsidR="00573816" w:rsidRPr="00573816" w:rsidRDefault="00573816" w:rsidP="00573816">
      <w:pPr>
        <w:jc w:val="center"/>
        <w:rPr>
          <w:b/>
          <w:lang w:eastAsia="uk-UA"/>
        </w:rPr>
      </w:pPr>
      <w:r w:rsidRPr="00573816">
        <w:rPr>
          <w:b/>
          <w:lang w:val="en-US" w:eastAsia="uk-UA"/>
        </w:rPr>
        <w:t>XIII</w:t>
      </w:r>
      <w:r w:rsidRPr="00573816">
        <w:rPr>
          <w:b/>
          <w:lang w:eastAsia="uk-UA"/>
        </w:rPr>
        <w:t>. ОБЕСПЕЧЕНИЕ ИСПОЛНЕНИЯ КОНТРАКТА</w:t>
      </w:r>
    </w:p>
    <w:p w:rsidR="00573816" w:rsidRPr="00573816" w:rsidRDefault="00573816" w:rsidP="00573816">
      <w:pPr>
        <w:tabs>
          <w:tab w:val="num" w:pos="0"/>
        </w:tabs>
        <w:ind w:firstLine="851"/>
        <w:contextualSpacing/>
        <w:jc w:val="both"/>
      </w:pPr>
      <w:r w:rsidRPr="00573816">
        <w:t>13.1.</w:t>
      </w:r>
      <w:r w:rsidRPr="00573816">
        <w:tab/>
        <w:t xml:space="preserve">Условием заключения настоящего Контракта является предоставление Подрядчиком обеспечения исполнения Контракта одновременно с подписанным экземпляром Контракта. 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 </w:t>
      </w:r>
    </w:p>
    <w:p w:rsidR="00573816" w:rsidRPr="00573816" w:rsidRDefault="00573816" w:rsidP="00573816">
      <w:pPr>
        <w:tabs>
          <w:tab w:val="num" w:pos="0"/>
        </w:tabs>
        <w:ind w:firstLine="851"/>
        <w:contextualSpacing/>
        <w:jc w:val="both"/>
      </w:pPr>
      <w:r w:rsidRPr="00573816">
        <w:t>13.1.1. Исполнение Контракта обеспечивается предоставлением банковской гарантией, выданной банком,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73816" w:rsidRPr="00573816" w:rsidRDefault="00573816" w:rsidP="00573816">
      <w:pPr>
        <w:ind w:firstLine="851"/>
        <w:jc w:val="both"/>
      </w:pPr>
      <w:r w:rsidRPr="00573816">
        <w:t xml:space="preserve">13.1.2.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w:t>
      </w:r>
    </w:p>
    <w:p w:rsidR="00573816" w:rsidRPr="00573816" w:rsidRDefault="00573816" w:rsidP="00573816">
      <w:pPr>
        <w:ind w:firstLine="851"/>
        <w:jc w:val="both"/>
      </w:pPr>
      <w:r w:rsidRPr="00573816">
        <w:t xml:space="preserve">13.1.3.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7" w:history="1">
        <w:r w:rsidRPr="00573816">
          <w:rPr>
            <w:u w:val="single"/>
          </w:rPr>
          <w:t>статьей 95</w:t>
        </w:r>
      </w:hyperlink>
      <w:r w:rsidRPr="00573816">
        <w:t xml:space="preserve"> Федерального закона №44-ФЗ.</w:t>
      </w:r>
    </w:p>
    <w:p w:rsidR="00573816" w:rsidRPr="00573816" w:rsidRDefault="00573816" w:rsidP="00573816">
      <w:pPr>
        <w:widowControl w:val="0"/>
        <w:ind w:firstLine="851"/>
        <w:jc w:val="both"/>
      </w:pPr>
      <w:r w:rsidRPr="00573816">
        <w:t>13.2.</w:t>
      </w:r>
      <w:r w:rsidRPr="00573816">
        <w:tab/>
        <w:t>Требования к обеспечению исполнения Контракта, если осуществляется в виде денежных средств:</w:t>
      </w:r>
    </w:p>
    <w:p w:rsidR="00573816" w:rsidRPr="00573816" w:rsidRDefault="00573816" w:rsidP="00573816">
      <w:pPr>
        <w:widowControl w:val="0"/>
        <w:autoSpaceDN w:val="0"/>
        <w:ind w:firstLine="709"/>
        <w:jc w:val="both"/>
        <w:textAlignment w:val="baseline"/>
        <w:rPr>
          <w:rFonts w:eastAsia="DejaVu Sans"/>
          <w:kern w:val="3"/>
          <w:lang w:eastAsia="zh-CN" w:bidi="hi-IN"/>
        </w:rPr>
      </w:pPr>
      <w:r w:rsidRPr="00573816">
        <w:rPr>
          <w:rFonts w:eastAsia="DejaVu Sans"/>
          <w:kern w:val="3"/>
          <w:lang w:eastAsia="zh-CN" w:bidi="hi-IN"/>
        </w:rPr>
        <w:t>- денежные средства, вносимые в обеспечение исполнения Контракта, должны быть перечислены в размере в размере 10 % от Н(М)ЦК, что составляет</w:t>
      </w:r>
      <w:r w:rsidRPr="00573816">
        <w:rPr>
          <w:rFonts w:eastAsia="DejaVu Sans"/>
          <w:b/>
          <w:i/>
          <w:kern w:val="3"/>
          <w:lang w:eastAsia="zh-CN" w:bidi="hi-IN"/>
        </w:rPr>
        <w:t xml:space="preserve"> 4 528 337,26 руб. (четыре миллиона пятьсот двадцать восемь тысяч триста тридцать семь рублей 26 копеек) </w:t>
      </w:r>
      <w:r w:rsidRPr="00573816">
        <w:rPr>
          <w:rFonts w:eastAsia="DejaVu Sans"/>
          <w:kern w:val="3"/>
          <w:lang w:eastAsia="zh-CN" w:bidi="hi-IN"/>
        </w:rPr>
        <w:t>по следующим реквизитам:</w:t>
      </w:r>
    </w:p>
    <w:p w:rsidR="00573816" w:rsidRPr="00573816" w:rsidRDefault="00573816" w:rsidP="00573816">
      <w:pPr>
        <w:widowControl w:val="0"/>
        <w:autoSpaceDN w:val="0"/>
        <w:ind w:firstLine="709"/>
        <w:jc w:val="both"/>
        <w:textAlignment w:val="baseline"/>
        <w:rPr>
          <w:rFonts w:eastAsia="DejaVu Sans"/>
          <w:kern w:val="3"/>
          <w:lang w:eastAsia="zh-CN" w:bidi="hi-IN"/>
        </w:rPr>
      </w:pPr>
      <w:r w:rsidRPr="00573816">
        <w:rPr>
          <w:rFonts w:eastAsia="DejaVu Sans"/>
          <w:kern w:val="3"/>
          <w:lang w:eastAsia="zh-CN" w:bidi="hi-IN"/>
        </w:rPr>
        <w:t>ГУП РК «Крымгазсети» (без учёта филиалов)</w:t>
      </w:r>
    </w:p>
    <w:p w:rsidR="00573816" w:rsidRPr="00573816" w:rsidRDefault="00573816" w:rsidP="00573816">
      <w:pPr>
        <w:widowControl w:val="0"/>
        <w:autoSpaceDN w:val="0"/>
        <w:ind w:firstLine="709"/>
        <w:jc w:val="both"/>
        <w:textAlignment w:val="baseline"/>
        <w:rPr>
          <w:rFonts w:eastAsia="DejaVu Sans"/>
          <w:kern w:val="3"/>
          <w:lang w:eastAsia="zh-CN" w:bidi="hi-IN"/>
        </w:rPr>
      </w:pPr>
      <w:r w:rsidRPr="00573816">
        <w:rPr>
          <w:rFonts w:eastAsia="DejaVu Sans"/>
          <w:kern w:val="3"/>
          <w:lang w:eastAsia="zh-CN" w:bidi="hi-IN"/>
        </w:rPr>
        <w:t>ИНН ГУП РК «Крымгазсети» 9102016743</w:t>
      </w:r>
    </w:p>
    <w:p w:rsidR="00573816" w:rsidRPr="00573816" w:rsidRDefault="00573816" w:rsidP="00573816">
      <w:pPr>
        <w:widowControl w:val="0"/>
        <w:autoSpaceDN w:val="0"/>
        <w:ind w:firstLine="709"/>
        <w:jc w:val="both"/>
        <w:textAlignment w:val="baseline"/>
        <w:rPr>
          <w:rFonts w:eastAsia="DejaVu Sans"/>
          <w:kern w:val="3"/>
          <w:lang w:eastAsia="zh-CN" w:bidi="hi-IN"/>
        </w:rPr>
      </w:pPr>
      <w:r w:rsidRPr="00573816">
        <w:rPr>
          <w:rFonts w:eastAsia="DejaVu Sans"/>
          <w:kern w:val="3"/>
          <w:lang w:eastAsia="zh-CN" w:bidi="hi-IN"/>
        </w:rPr>
        <w:t>КПП ГУП РК «Крымгазсети» 910201001</w:t>
      </w:r>
    </w:p>
    <w:p w:rsidR="00573816" w:rsidRPr="00573816" w:rsidRDefault="00573816" w:rsidP="00573816">
      <w:pPr>
        <w:widowControl w:val="0"/>
        <w:autoSpaceDN w:val="0"/>
        <w:ind w:firstLine="709"/>
        <w:jc w:val="both"/>
        <w:textAlignment w:val="baseline"/>
        <w:rPr>
          <w:rFonts w:eastAsia="DejaVu Sans"/>
          <w:kern w:val="3"/>
          <w:lang w:eastAsia="zh-CN" w:bidi="hi-IN"/>
        </w:rPr>
      </w:pPr>
      <w:r w:rsidRPr="00573816">
        <w:rPr>
          <w:rFonts w:eastAsia="DejaVu Sans"/>
          <w:kern w:val="3"/>
          <w:lang w:eastAsia="zh-CN" w:bidi="hi-IN"/>
        </w:rPr>
        <w:t>АО «ГЕНБАНК»  г. Симферополя</w:t>
      </w:r>
    </w:p>
    <w:p w:rsidR="00573816" w:rsidRPr="00573816" w:rsidRDefault="00573816" w:rsidP="00573816">
      <w:pPr>
        <w:widowControl w:val="0"/>
        <w:autoSpaceDN w:val="0"/>
        <w:ind w:firstLine="709"/>
        <w:jc w:val="both"/>
        <w:textAlignment w:val="baseline"/>
        <w:rPr>
          <w:rFonts w:eastAsia="DejaVu Sans"/>
          <w:kern w:val="3"/>
          <w:lang w:eastAsia="zh-CN" w:bidi="hi-IN"/>
        </w:rPr>
      </w:pPr>
      <w:r w:rsidRPr="00573816">
        <w:rPr>
          <w:rFonts w:eastAsia="DejaVu Sans"/>
          <w:kern w:val="3"/>
          <w:lang w:eastAsia="zh-CN" w:bidi="hi-IN"/>
        </w:rPr>
        <w:t>БИК 043510123</w:t>
      </w:r>
    </w:p>
    <w:p w:rsidR="00573816" w:rsidRPr="00573816" w:rsidRDefault="00573816" w:rsidP="00573816">
      <w:pPr>
        <w:widowControl w:val="0"/>
        <w:autoSpaceDN w:val="0"/>
        <w:ind w:firstLine="709"/>
        <w:jc w:val="both"/>
        <w:textAlignment w:val="baseline"/>
        <w:rPr>
          <w:rFonts w:eastAsia="DejaVu Sans"/>
          <w:kern w:val="3"/>
          <w:lang w:eastAsia="zh-CN" w:bidi="hi-IN"/>
        </w:rPr>
      </w:pPr>
      <w:r w:rsidRPr="00573816">
        <w:rPr>
          <w:rFonts w:eastAsia="DejaVu Sans"/>
          <w:kern w:val="3"/>
          <w:lang w:eastAsia="zh-CN" w:bidi="hi-IN"/>
        </w:rPr>
        <w:t>Кор./с: 30101810835100000123</w:t>
      </w:r>
    </w:p>
    <w:p w:rsidR="00573816" w:rsidRPr="00573816" w:rsidRDefault="00573816" w:rsidP="00573816">
      <w:pPr>
        <w:widowControl w:val="0"/>
        <w:autoSpaceDN w:val="0"/>
        <w:ind w:firstLine="709"/>
        <w:jc w:val="both"/>
        <w:textAlignment w:val="baseline"/>
        <w:rPr>
          <w:rFonts w:eastAsia="DejaVu Sans"/>
          <w:kern w:val="3"/>
          <w:lang w:eastAsia="zh-CN" w:bidi="hi-IN"/>
        </w:rPr>
      </w:pPr>
      <w:r w:rsidRPr="00573816">
        <w:rPr>
          <w:rFonts w:eastAsia="DejaVu Sans"/>
          <w:kern w:val="3"/>
          <w:lang w:eastAsia="zh-CN" w:bidi="hi-IN"/>
        </w:rPr>
        <w:t>Расчётный счёт для обеспечительных взносов 40602810100230030002</w:t>
      </w:r>
    </w:p>
    <w:p w:rsidR="00573816" w:rsidRPr="00573816" w:rsidRDefault="00573816" w:rsidP="00573816">
      <w:pPr>
        <w:widowControl w:val="0"/>
        <w:jc w:val="both"/>
      </w:pPr>
      <w:r w:rsidRPr="00573816">
        <w:t>Назначение платежа: Средства для обеспечения исполнения Контракта на выполнение строительно-монтажных работ по объекту: «Строительство сетей газоснабжения с.Новоалексеевка Красногвардейского района Республики Крым» в соответствии с Протоколом №____ от «___» _________20__года.</w:t>
      </w:r>
    </w:p>
    <w:p w:rsidR="00573816" w:rsidRPr="00573816" w:rsidRDefault="00573816" w:rsidP="00573816">
      <w:pPr>
        <w:ind w:firstLine="709"/>
        <w:jc w:val="both"/>
      </w:pPr>
      <w:r w:rsidRPr="00573816">
        <w:t xml:space="preserve">13.2.1. </w:t>
      </w:r>
      <w:r w:rsidRPr="00573816">
        <w:rPr>
          <w:rFonts w:eastAsia="Calibri"/>
        </w:rPr>
        <w:t xml:space="preserve">Если начальная (максимальная) цена Контракта составляет пятнадцать миллионов рублей и более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 13.2. (но не менее чем в размере аванса), что составляет </w:t>
      </w:r>
      <w:r w:rsidRPr="00573816">
        <w:rPr>
          <w:rFonts w:eastAsia="Calibri"/>
          <w:b/>
          <w:i/>
        </w:rPr>
        <w:t>6 792 505,89 руб. (шесть миллионов семьсот девяносто две тысячи пятьсот пять рублей 89 копеек).</w:t>
      </w:r>
    </w:p>
    <w:p w:rsidR="00573816" w:rsidRPr="00573816" w:rsidRDefault="00573816" w:rsidP="00573816">
      <w:pPr>
        <w:widowControl w:val="0"/>
        <w:ind w:firstLine="851"/>
        <w:jc w:val="both"/>
      </w:pPr>
      <w:r w:rsidRPr="00573816">
        <w:t xml:space="preserve">13.3. Требования к обеспечению исполнения Контракта, предоставляемому в виде </w:t>
      </w:r>
      <w:r w:rsidRPr="00573816">
        <w:lastRenderedPageBreak/>
        <w:t xml:space="preserve">банковской гарантии, установлены в статье 45 Федерального закона, а именно: </w:t>
      </w:r>
    </w:p>
    <w:p w:rsidR="00573816" w:rsidRPr="00573816" w:rsidRDefault="00573816" w:rsidP="00573816">
      <w:pPr>
        <w:widowControl w:val="0"/>
        <w:ind w:firstLine="851"/>
        <w:jc w:val="both"/>
      </w:pPr>
      <w:r w:rsidRPr="00573816">
        <w:t>а) Банковская гарантия должна быть безотзывной;</w:t>
      </w:r>
    </w:p>
    <w:p w:rsidR="00573816" w:rsidRPr="00573816" w:rsidRDefault="00573816" w:rsidP="00573816">
      <w:pPr>
        <w:widowControl w:val="0"/>
        <w:ind w:firstLine="851"/>
        <w:jc w:val="both"/>
      </w:pPr>
      <w:r w:rsidRPr="00573816">
        <w:t xml:space="preserve">б) Банковская гарантия должна содержать: </w:t>
      </w:r>
    </w:p>
    <w:p w:rsidR="00573816" w:rsidRPr="00573816" w:rsidRDefault="00573816" w:rsidP="00573816">
      <w:pPr>
        <w:widowControl w:val="0"/>
        <w:ind w:firstLine="851"/>
        <w:jc w:val="both"/>
      </w:pPr>
      <w:r w:rsidRPr="00573816">
        <w:t>-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573816" w:rsidRPr="00573816" w:rsidRDefault="00573816" w:rsidP="00573816">
      <w:pPr>
        <w:widowControl w:val="0"/>
        <w:ind w:firstLine="851"/>
        <w:jc w:val="both"/>
      </w:pPr>
      <w:r w:rsidRPr="00573816">
        <w:t>- обязательства принципала, надлежащее исполнение которых обеспечивается банковской гарантией;</w:t>
      </w:r>
    </w:p>
    <w:p w:rsidR="00573816" w:rsidRPr="00573816" w:rsidRDefault="00573816" w:rsidP="00573816">
      <w:pPr>
        <w:widowControl w:val="0"/>
        <w:ind w:firstLine="851"/>
        <w:jc w:val="both"/>
      </w:pPr>
      <w:r w:rsidRPr="00573816">
        <w:t xml:space="preserve">- обязанность гаранта уплатить Заказчику неустойку в размере 0,1 процента денежной суммы, подлежащей уплате, за каждый день просрочки; </w:t>
      </w:r>
    </w:p>
    <w:p w:rsidR="00573816" w:rsidRPr="00573816" w:rsidRDefault="00573816" w:rsidP="00573816">
      <w:pPr>
        <w:widowControl w:val="0"/>
        <w:ind w:firstLine="851"/>
        <w:jc w:val="both"/>
      </w:pPr>
      <w:r w:rsidRPr="00573816">
        <w:t>-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73816" w:rsidRPr="00573816" w:rsidRDefault="00573816" w:rsidP="00573816">
      <w:pPr>
        <w:widowControl w:val="0"/>
        <w:tabs>
          <w:tab w:val="num" w:pos="0"/>
        </w:tabs>
        <w:ind w:firstLine="851"/>
        <w:jc w:val="both"/>
      </w:pPr>
      <w:r w:rsidRPr="00573816">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73816" w:rsidRPr="00573816" w:rsidRDefault="00573816" w:rsidP="00573816">
      <w:pPr>
        <w:widowControl w:val="0"/>
        <w:tabs>
          <w:tab w:val="num" w:pos="0"/>
        </w:tabs>
        <w:ind w:firstLine="851"/>
        <w:jc w:val="both"/>
      </w:pPr>
      <w:r w:rsidRPr="00573816">
        <w:t>- срок действия банковской гарантии;</w:t>
      </w:r>
    </w:p>
    <w:p w:rsidR="00573816" w:rsidRPr="00573816" w:rsidRDefault="00573816" w:rsidP="00573816">
      <w:pPr>
        <w:widowControl w:val="0"/>
        <w:tabs>
          <w:tab w:val="num" w:pos="0"/>
        </w:tabs>
        <w:ind w:firstLine="851"/>
        <w:jc w:val="both"/>
      </w:pPr>
      <w:r w:rsidRPr="00573816">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816" w:rsidRPr="00573816" w:rsidRDefault="00573816" w:rsidP="00573816">
      <w:pPr>
        <w:widowControl w:val="0"/>
        <w:tabs>
          <w:tab w:val="num" w:pos="0"/>
        </w:tabs>
        <w:ind w:firstLine="851"/>
        <w:jc w:val="both"/>
      </w:pPr>
      <w:r w:rsidRPr="00573816">
        <w:t>-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73816" w:rsidRPr="00573816" w:rsidRDefault="00573816" w:rsidP="00573816">
      <w:pPr>
        <w:widowControl w:val="0"/>
        <w:tabs>
          <w:tab w:val="num" w:pos="0"/>
        </w:tabs>
        <w:ind w:firstLine="851"/>
        <w:jc w:val="both"/>
      </w:pPr>
      <w:r w:rsidRPr="00573816">
        <w:t>- дополнительные требования к банковской гарантии, утвержденные постановлением Правительства Российской Федерации от 08.11.2013 № 1005 (с учетом изменений и дополнений).</w:t>
      </w:r>
    </w:p>
    <w:p w:rsidR="00573816" w:rsidRPr="00573816" w:rsidRDefault="00573816" w:rsidP="00573816">
      <w:pPr>
        <w:widowControl w:val="0"/>
        <w:tabs>
          <w:tab w:val="num" w:pos="0"/>
        </w:tabs>
        <w:ind w:firstLine="851"/>
        <w:jc w:val="both"/>
      </w:pPr>
      <w:r w:rsidRPr="00573816">
        <w:t>в) Банковская гарантия должна быть включена в реестр банковских гарантий, размещенный в единой информационной системе.</w:t>
      </w:r>
    </w:p>
    <w:p w:rsidR="00573816" w:rsidRPr="00573816" w:rsidRDefault="00573816" w:rsidP="00573816">
      <w:pPr>
        <w:widowControl w:val="0"/>
        <w:tabs>
          <w:tab w:val="num" w:pos="0"/>
        </w:tabs>
        <w:autoSpaceDN w:val="0"/>
        <w:ind w:firstLine="851"/>
        <w:jc w:val="both"/>
        <w:textAlignment w:val="baseline"/>
        <w:rPr>
          <w:rFonts w:eastAsia="DejaVu Sans"/>
          <w:i/>
          <w:kern w:val="3"/>
          <w:lang w:bidi="hi-IN"/>
        </w:rPr>
      </w:pPr>
      <w:r w:rsidRPr="00573816">
        <w:rPr>
          <w:rFonts w:eastAsia="DejaVu Sans"/>
          <w:kern w:val="3"/>
          <w:lang w:eastAsia="zh-CN" w:bidi="hi-IN"/>
        </w:rPr>
        <w:t>13.4.</w:t>
      </w:r>
      <w:r w:rsidRPr="00573816">
        <w:rPr>
          <w:rFonts w:eastAsia="DejaVu Sans"/>
          <w:kern w:val="3"/>
          <w:lang w:bidi="hi-IN"/>
        </w:rPr>
        <w:t xml:space="preserve">Обеспечение исполнения возвращается Подрядчику в полном объёме, </w:t>
      </w:r>
      <w:r w:rsidRPr="00573816">
        <w:rPr>
          <w:rFonts w:eastAsia="DejaVu Sans"/>
          <w:bCs/>
          <w:iCs/>
          <w:kern w:val="3"/>
          <w:lang w:bidi="hi-IN"/>
        </w:rPr>
        <w:t>части этих денежных средств в случае уменьшения размера обеспечения исполнения Контракта в соответствии с частями 7,</w:t>
      </w:r>
      <w:r w:rsidRPr="00573816">
        <w:rPr>
          <w:rFonts w:eastAsia="DejaVu Sans"/>
          <w:kern w:val="3"/>
          <w:lang w:bidi="hi-IN"/>
        </w:rPr>
        <w:t> </w:t>
      </w:r>
      <w:r w:rsidRPr="00573816">
        <w:rPr>
          <w:rFonts w:eastAsia="DejaVu Sans"/>
          <w:bCs/>
          <w:iCs/>
          <w:kern w:val="3"/>
          <w:lang w:bidi="hi-IN"/>
        </w:rPr>
        <w:t>7.1 и 7.2 статьи 96 Закона № 44-ФЗ</w:t>
      </w:r>
      <w:r w:rsidRPr="00573816">
        <w:rPr>
          <w:rFonts w:eastAsia="DejaVu Sans"/>
          <w:kern w:val="3"/>
          <w:lang w:bidi="hi-IN"/>
        </w:rPr>
        <w:t xml:space="preserve"> (либо в части, оставшейся после удовлетворения требований Заказчика, возникших в период действия залога) </w:t>
      </w:r>
      <w:r w:rsidRPr="00573816">
        <w:rPr>
          <w:rFonts w:eastAsia="DejaVu Sans"/>
          <w:bCs/>
          <w:iCs/>
          <w:kern w:val="3"/>
          <w:lang w:bidi="hi-IN"/>
        </w:rPr>
        <w:t>не более тридцати дней с даты исполнения Подрядчиком обязательств, предусмотренных Контрактом.</w:t>
      </w:r>
    </w:p>
    <w:p w:rsidR="00573816" w:rsidRPr="00573816" w:rsidRDefault="00573816" w:rsidP="00573816">
      <w:pPr>
        <w:tabs>
          <w:tab w:val="num" w:pos="0"/>
        </w:tabs>
        <w:ind w:firstLine="851"/>
        <w:jc w:val="both"/>
        <w:rPr>
          <w:lang w:eastAsia="zh-CN"/>
        </w:rPr>
      </w:pPr>
      <w:r w:rsidRPr="00573816">
        <w:rPr>
          <w:lang w:eastAsia="zh-CN"/>
        </w:rPr>
        <w:t xml:space="preserve">13.5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Pr="00573816">
          <w:rPr>
            <w:u w:val="single"/>
            <w:lang w:eastAsia="zh-CN"/>
          </w:rPr>
          <w:t>частями 7.2</w:t>
        </w:r>
      </w:hyperlink>
      <w:r w:rsidRPr="00573816">
        <w:rPr>
          <w:lang w:eastAsia="zh-CN"/>
        </w:rPr>
        <w:t xml:space="preserve"> и </w:t>
      </w:r>
      <w:hyperlink r:id="rId29" w:history="1">
        <w:r w:rsidRPr="00573816">
          <w:rPr>
            <w:u w:val="single"/>
            <w:lang w:eastAsia="zh-CN"/>
          </w:rPr>
          <w:t>7.3</w:t>
        </w:r>
      </w:hyperlink>
      <w:r w:rsidRPr="00573816">
        <w:rPr>
          <w:lang w:eastAsia="zh-CN"/>
        </w:rPr>
        <w:t xml:space="preserve"> статьи 96 Закона № 44-ФЗ.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73816" w:rsidRPr="00573816" w:rsidRDefault="00573816" w:rsidP="00573816">
      <w:pPr>
        <w:widowControl w:val="0"/>
        <w:numPr>
          <w:ilvl w:val="1"/>
          <w:numId w:val="15"/>
        </w:numPr>
        <w:tabs>
          <w:tab w:val="left" w:pos="709"/>
        </w:tabs>
        <w:ind w:left="0" w:firstLine="851"/>
        <w:contextualSpacing/>
        <w:jc w:val="both"/>
      </w:pPr>
      <w:r w:rsidRPr="00573816">
        <w:t>Прекращение обеспечения исполнения Контракта или не соответствующее требованиям Федерального Закона № 44-ФЗобеспечение исполнения Контракта по истечении срока, указанного в п. 13.1.3.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573816" w:rsidRPr="00573816" w:rsidRDefault="00573816" w:rsidP="00573816">
      <w:pPr>
        <w:widowControl w:val="0"/>
        <w:numPr>
          <w:ilvl w:val="1"/>
          <w:numId w:val="15"/>
        </w:numPr>
        <w:ind w:left="0" w:firstLine="851"/>
        <w:contextualSpacing/>
        <w:jc w:val="both"/>
      </w:pPr>
      <w:r w:rsidRPr="00573816">
        <w:t>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573816" w:rsidRPr="00573816" w:rsidRDefault="00573816" w:rsidP="00573816">
      <w:pPr>
        <w:widowControl w:val="0"/>
        <w:numPr>
          <w:ilvl w:val="1"/>
          <w:numId w:val="15"/>
        </w:numPr>
        <w:tabs>
          <w:tab w:val="num" w:pos="0"/>
          <w:tab w:val="left" w:pos="709"/>
        </w:tabs>
        <w:ind w:left="0" w:firstLine="851"/>
        <w:contextualSpacing/>
        <w:jc w:val="both"/>
      </w:pPr>
      <w:r w:rsidRPr="00573816">
        <w:t xml:space="preserve"> Все затраты, связанные с заключением и оформлением Контрактов и иных документов по обеспечению исполнения Контракта, несет Подрядчик.</w:t>
      </w:r>
    </w:p>
    <w:p w:rsidR="00573816" w:rsidRPr="00573816" w:rsidRDefault="00573816" w:rsidP="00573816">
      <w:pPr>
        <w:tabs>
          <w:tab w:val="num" w:pos="0"/>
        </w:tabs>
        <w:ind w:firstLine="851"/>
        <w:jc w:val="both"/>
        <w:rPr>
          <w:lang w:eastAsia="zh-CN"/>
        </w:rPr>
      </w:pPr>
      <w:r w:rsidRPr="00573816">
        <w:rPr>
          <w:lang w:eastAsia="zh-CN"/>
        </w:rPr>
        <w:t xml:space="preserve">13.9 Размер обеспечения исполнения Контракта уменьшается посредством направления Заказчиком информации об исполнении обязательств Подрядчиком по Контракту, или об исполнении им отдельного этапа исполнения Контракта и стоимости исполненных </w:t>
      </w:r>
      <w:r w:rsidRPr="00573816">
        <w:rPr>
          <w:lang w:eastAsia="zh-CN"/>
        </w:rPr>
        <w:lastRenderedPageBreak/>
        <w:t>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Подрядчика, в срок, указанный в п. 13.4. Контракта ему возвращаются Заказчиком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573816" w:rsidRPr="00573816" w:rsidRDefault="00573816" w:rsidP="00573816">
      <w:pPr>
        <w:tabs>
          <w:tab w:val="num" w:pos="0"/>
        </w:tabs>
        <w:ind w:firstLine="851"/>
        <w:jc w:val="both"/>
        <w:rPr>
          <w:lang w:eastAsia="zh-CN"/>
        </w:rPr>
      </w:pPr>
      <w:r w:rsidRPr="00573816">
        <w:rPr>
          <w:lang w:eastAsia="zh-CN"/>
        </w:rPr>
        <w:t xml:space="preserve">13.10 Предусмотренное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p>
    <w:p w:rsidR="00573816" w:rsidRPr="00573816" w:rsidRDefault="00573816" w:rsidP="00573816">
      <w:pPr>
        <w:tabs>
          <w:tab w:val="num" w:pos="0"/>
        </w:tabs>
        <w:autoSpaceDE w:val="0"/>
        <w:autoSpaceDN w:val="0"/>
        <w:adjustRightInd w:val="0"/>
        <w:ind w:firstLine="851"/>
        <w:jc w:val="both"/>
        <w:rPr>
          <w:bCs/>
        </w:rPr>
      </w:pPr>
      <w:r w:rsidRPr="00573816">
        <w:rPr>
          <w:bCs/>
        </w:rPr>
        <w:t>13.11.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rsidR="00573816" w:rsidRPr="00573816" w:rsidRDefault="00573816" w:rsidP="00573816">
      <w:pPr>
        <w:tabs>
          <w:tab w:val="num" w:pos="0"/>
        </w:tabs>
        <w:autoSpaceDE w:val="0"/>
        <w:autoSpaceDN w:val="0"/>
        <w:adjustRightInd w:val="0"/>
        <w:ind w:firstLine="851"/>
        <w:jc w:val="both"/>
        <w:rPr>
          <w:bCs/>
        </w:rPr>
      </w:pPr>
      <w:r w:rsidRPr="00573816">
        <w:rPr>
          <w:bCs/>
        </w:rPr>
        <w:t>13.12. За каждый день просрочки исполнения Подрядчиком обязательства, предусмотренного пунктом 13.11 Контракта, начисляется неустойка, определенная в порядке, установленном в соответствии с разделом 9 Контракта.</w:t>
      </w:r>
    </w:p>
    <w:p w:rsidR="00573816" w:rsidRPr="00573816" w:rsidRDefault="00573816" w:rsidP="00573816">
      <w:pPr>
        <w:tabs>
          <w:tab w:val="num" w:pos="0"/>
        </w:tabs>
        <w:autoSpaceDE w:val="0"/>
        <w:autoSpaceDN w:val="0"/>
        <w:adjustRightInd w:val="0"/>
        <w:ind w:firstLine="851"/>
        <w:jc w:val="both"/>
        <w:rPr>
          <w:bCs/>
        </w:rPr>
      </w:pPr>
      <w:r w:rsidRPr="00573816">
        <w:rPr>
          <w:bCs/>
        </w:rPr>
        <w:t xml:space="preserve">13.13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предусмотренных пунктом 13.9 Контракта. </w:t>
      </w:r>
    </w:p>
    <w:p w:rsidR="00573816" w:rsidRPr="00573816" w:rsidRDefault="00573816" w:rsidP="00573816">
      <w:pPr>
        <w:ind w:firstLine="709"/>
        <w:jc w:val="both"/>
        <w:rPr>
          <w:rFonts w:eastAsia="Calibri"/>
        </w:rPr>
      </w:pPr>
      <w:r w:rsidRPr="00573816">
        <w:rPr>
          <w:bCs/>
        </w:rPr>
        <w:t>13.14 В случае, если предусмотрено документацией о закупке, г</w:t>
      </w:r>
      <w:r w:rsidRPr="00573816">
        <w:rPr>
          <w:rFonts w:eastAsia="Calibri"/>
        </w:rPr>
        <w:t xml:space="preserve">арантийные обязательства могут обеспечиваться предоставлением банковской гарантии, выданной банком и соответствующей требованиям </w:t>
      </w:r>
      <w:hyperlink r:id="rId30" w:history="1">
        <w:r w:rsidRPr="00573816">
          <w:rPr>
            <w:rFonts w:eastAsia="Calibri"/>
            <w:u w:val="single"/>
          </w:rPr>
          <w:t>статьи 45</w:t>
        </w:r>
      </w:hyperlink>
      <w:r w:rsidRPr="00573816">
        <w:rPr>
          <w:rFonts w:eastAsia="Calibri"/>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31" w:history="1">
        <w:r w:rsidRPr="00573816">
          <w:rPr>
            <w:rFonts w:eastAsia="Calibri"/>
            <w:u w:val="single"/>
          </w:rPr>
          <w:t>статьей 95</w:t>
        </w:r>
      </w:hyperlink>
      <w:r w:rsidRPr="00573816">
        <w:rPr>
          <w:rFonts w:eastAsia="Calibri"/>
        </w:rPr>
        <w:t xml:space="preserve"> Федерального закона № 44-ФЗ.</w:t>
      </w:r>
    </w:p>
    <w:p w:rsidR="00573816" w:rsidRPr="00573816" w:rsidRDefault="00573816" w:rsidP="00573816">
      <w:pPr>
        <w:ind w:firstLine="720"/>
        <w:jc w:val="center"/>
        <w:rPr>
          <w:b/>
          <w:lang w:eastAsia="uk-UA"/>
        </w:rPr>
      </w:pPr>
    </w:p>
    <w:p w:rsidR="00573816" w:rsidRPr="00573816" w:rsidRDefault="00573816" w:rsidP="00573816">
      <w:pPr>
        <w:ind w:firstLine="720"/>
        <w:jc w:val="center"/>
        <w:rPr>
          <w:rFonts w:eastAsia="Calibri"/>
        </w:rPr>
      </w:pPr>
      <w:r w:rsidRPr="00573816">
        <w:rPr>
          <w:b/>
          <w:lang w:val="en-US" w:eastAsia="uk-UA"/>
        </w:rPr>
        <w:t>XIV</w:t>
      </w:r>
      <w:r w:rsidRPr="00573816">
        <w:rPr>
          <w:b/>
          <w:lang w:eastAsia="uk-UA"/>
        </w:rPr>
        <w:t>. ПРОЧИЕ УСЛОВИЯ</w:t>
      </w:r>
    </w:p>
    <w:p w:rsidR="00573816" w:rsidRPr="00573816" w:rsidRDefault="00573816" w:rsidP="00573816">
      <w:pPr>
        <w:tabs>
          <w:tab w:val="left" w:pos="142"/>
          <w:tab w:val="left" w:pos="1418"/>
        </w:tabs>
        <w:ind w:firstLine="709"/>
        <w:jc w:val="both"/>
        <w:rPr>
          <w:lang w:eastAsia="uk-UA"/>
        </w:rPr>
      </w:pPr>
      <w:r w:rsidRPr="00573816">
        <w:rPr>
          <w:lang w:eastAsia="uk-UA"/>
        </w:rPr>
        <w:t>14.1. Любая договорённость между Сторонами, влекущая за собой новые обстоятельства, не предусмотренные Контрактом, считается действительной, если она подтверждена Сторонами в письменной форме в виде дополнительного соглашения.</w:t>
      </w:r>
    </w:p>
    <w:p w:rsidR="00573816" w:rsidRPr="00573816" w:rsidRDefault="00573816" w:rsidP="00573816">
      <w:pPr>
        <w:shd w:val="clear" w:color="auto" w:fill="FFFFFF"/>
        <w:tabs>
          <w:tab w:val="left" w:pos="142"/>
          <w:tab w:val="left" w:pos="1418"/>
        </w:tabs>
        <w:ind w:firstLine="709"/>
        <w:jc w:val="both"/>
        <w:rPr>
          <w:lang w:eastAsia="uk-UA"/>
        </w:rPr>
      </w:pPr>
      <w:r w:rsidRPr="00573816">
        <w:rPr>
          <w:lang w:eastAsia="uk-UA"/>
        </w:rPr>
        <w:t>14.2. Стороны обязуются не разглашать, не передавать и не делать каким-либо ещё способом доступными третьим лицам содержащиеся в документах сведения о совместной деятельности Сторон в рамках Контракта иначе как с письменного согласия Сторон.</w:t>
      </w:r>
    </w:p>
    <w:p w:rsidR="00573816" w:rsidRPr="00573816" w:rsidRDefault="00573816" w:rsidP="00573816">
      <w:pPr>
        <w:shd w:val="clear" w:color="auto" w:fill="FFFFFF"/>
        <w:tabs>
          <w:tab w:val="left" w:pos="142"/>
          <w:tab w:val="left" w:pos="1418"/>
        </w:tabs>
        <w:ind w:firstLine="709"/>
        <w:jc w:val="both"/>
        <w:rPr>
          <w:lang w:eastAsia="uk-UA"/>
        </w:rPr>
      </w:pPr>
      <w:r w:rsidRPr="00573816">
        <w:rPr>
          <w:lang w:eastAsia="uk-UA"/>
        </w:rPr>
        <w:t xml:space="preserve">14.3. Подрядчик полностью ознакомился со всеми условиями, которые влияют на Цену работ и действуют на дату подписания Контракта, учёл в своих расчётах свои расходы и </w:t>
      </w:r>
      <w:r w:rsidRPr="00573816">
        <w:rPr>
          <w:lang w:eastAsia="uk-UA"/>
        </w:rPr>
        <w:lastRenderedPageBreak/>
        <w:t>прибыль и в будущем, не будет иметь права требовать никаких платежей, за исключением предусмотренных в Контракте.</w:t>
      </w:r>
    </w:p>
    <w:p w:rsidR="00573816" w:rsidRPr="00573816" w:rsidRDefault="00573816" w:rsidP="00573816">
      <w:pPr>
        <w:shd w:val="clear" w:color="auto" w:fill="FFFFFF"/>
        <w:tabs>
          <w:tab w:val="left" w:pos="142"/>
          <w:tab w:val="left" w:pos="1418"/>
        </w:tabs>
        <w:ind w:firstLine="709"/>
        <w:jc w:val="both"/>
        <w:rPr>
          <w:lang w:eastAsia="uk-UA"/>
        </w:rPr>
      </w:pPr>
      <w:r w:rsidRPr="00573816">
        <w:rPr>
          <w:lang w:eastAsia="uk-UA"/>
        </w:rPr>
        <w:t>14.4. При выполнении работ по Контракту Стороны руководствуются действующим законодательством Российской Федерации.</w:t>
      </w:r>
    </w:p>
    <w:p w:rsidR="00573816" w:rsidRPr="00573816" w:rsidRDefault="00573816" w:rsidP="00573816">
      <w:pPr>
        <w:shd w:val="clear" w:color="auto" w:fill="FFFFFF"/>
        <w:tabs>
          <w:tab w:val="left" w:pos="142"/>
          <w:tab w:val="left" w:pos="1418"/>
        </w:tabs>
        <w:ind w:firstLine="709"/>
        <w:jc w:val="both"/>
        <w:rPr>
          <w:lang w:eastAsia="uk-UA"/>
        </w:rPr>
      </w:pPr>
      <w:r w:rsidRPr="00573816">
        <w:rPr>
          <w:lang w:eastAsia="uk-UA"/>
        </w:rPr>
        <w:t>14.5. Ущерб, нанесённый третьему лицу в результате проведённых работ по настоящему Контракту по вине Подрядчика, компенсируется Подрядчиком.</w:t>
      </w:r>
    </w:p>
    <w:p w:rsidR="00573816" w:rsidRPr="00573816" w:rsidRDefault="00573816" w:rsidP="00573816">
      <w:pPr>
        <w:shd w:val="clear" w:color="auto" w:fill="FFFFFF"/>
        <w:tabs>
          <w:tab w:val="left" w:pos="142"/>
          <w:tab w:val="left" w:pos="1418"/>
        </w:tabs>
        <w:ind w:firstLine="709"/>
        <w:jc w:val="both"/>
        <w:rPr>
          <w:lang w:eastAsia="uk-UA"/>
        </w:rPr>
      </w:pPr>
      <w:r w:rsidRPr="00573816">
        <w:rPr>
          <w:lang w:eastAsia="uk-UA"/>
        </w:rPr>
        <w:t xml:space="preserve">14.6. Подрядчик </w:t>
      </w:r>
      <w:r w:rsidRPr="00573816">
        <w:rPr>
          <w:i/>
          <w:lang w:eastAsia="uk-UA"/>
        </w:rPr>
        <w:t>является/не является</w:t>
      </w:r>
      <w:r w:rsidRPr="00573816">
        <w:rPr>
          <w:lang w:eastAsia="uk-UA"/>
        </w:rPr>
        <w:t xml:space="preserve"> субъектом малого (среднего) предпринимательства в соответствии со ст.4 Федерального закона от 24.07.2007 г. №209-ФЗ «О развитии малого и среднего предпринимательства в Российской Федерации».</w:t>
      </w:r>
    </w:p>
    <w:p w:rsidR="00573816" w:rsidRPr="00573816" w:rsidRDefault="00573816" w:rsidP="00573816">
      <w:pPr>
        <w:shd w:val="clear" w:color="auto" w:fill="FFFFFF"/>
        <w:tabs>
          <w:tab w:val="left" w:pos="142"/>
          <w:tab w:val="left" w:pos="1418"/>
        </w:tabs>
        <w:ind w:firstLine="709"/>
        <w:jc w:val="both"/>
        <w:rPr>
          <w:lang w:eastAsia="uk-UA"/>
        </w:rPr>
      </w:pPr>
      <w:r w:rsidRPr="00573816">
        <w:rPr>
          <w:lang w:eastAsia="uk-UA"/>
        </w:rPr>
        <w:t xml:space="preserve">14.7. </w:t>
      </w:r>
      <w:r w:rsidRPr="00573816">
        <w:t>Контракт заключён в форме электронного документа, подписанного электронной цифровой подписью уполномоченными представителями сторон.</w:t>
      </w:r>
    </w:p>
    <w:p w:rsidR="00573816" w:rsidRPr="00573816" w:rsidRDefault="00573816" w:rsidP="00573816">
      <w:pPr>
        <w:jc w:val="center"/>
        <w:rPr>
          <w:b/>
          <w:lang w:eastAsia="uk-UA"/>
        </w:rPr>
      </w:pPr>
    </w:p>
    <w:p w:rsidR="00573816" w:rsidRPr="00573816" w:rsidRDefault="00573816" w:rsidP="00573816">
      <w:pPr>
        <w:shd w:val="clear" w:color="auto" w:fill="FFFFFF"/>
        <w:spacing w:before="14"/>
        <w:jc w:val="center"/>
      </w:pPr>
      <w:r w:rsidRPr="00573816">
        <w:rPr>
          <w:b/>
          <w:lang w:val="en-US"/>
        </w:rPr>
        <w:t>XV</w:t>
      </w:r>
      <w:r w:rsidRPr="00573816">
        <w:rPr>
          <w:b/>
        </w:rPr>
        <w:t>. РАЗРЕШЕНИЕ СПОРОВ ПО КОНТРАКТУ</w:t>
      </w:r>
    </w:p>
    <w:p w:rsidR="00573816" w:rsidRPr="00573816" w:rsidRDefault="00573816" w:rsidP="00573816">
      <w:pPr>
        <w:shd w:val="clear" w:color="auto" w:fill="FFFFFF"/>
        <w:ind w:firstLine="709"/>
        <w:jc w:val="both"/>
      </w:pPr>
      <w:r w:rsidRPr="00573816">
        <w:t>15.1. Претензионный порядок рассмотрения споров из Контракта является для Сторон обязательным.</w:t>
      </w:r>
    </w:p>
    <w:p w:rsidR="00573816" w:rsidRPr="00573816" w:rsidRDefault="00573816" w:rsidP="00573816">
      <w:pPr>
        <w:shd w:val="clear" w:color="auto" w:fill="FFFFFF"/>
        <w:ind w:firstLine="709"/>
        <w:jc w:val="both"/>
      </w:pPr>
      <w:r w:rsidRPr="00573816">
        <w:t xml:space="preserve">15.2. Претензия направляется Сторонами нарочно либо заказным почтовым отправлением с уведомлением о вручении последнему адресату по местонахождению Сторон, указанным в разделе XVII Контракта. </w:t>
      </w:r>
    </w:p>
    <w:p w:rsidR="00573816" w:rsidRPr="00573816" w:rsidRDefault="00573816" w:rsidP="00573816">
      <w:pPr>
        <w:shd w:val="clear" w:color="auto" w:fill="FFFFFF"/>
        <w:ind w:firstLine="709"/>
        <w:jc w:val="both"/>
      </w:pPr>
      <w:r w:rsidRPr="00573816">
        <w:t xml:space="preserve">15.3. Направление Сторонами претензии иным способом, чем указано в п. 15.2 Контракта не допускается. </w:t>
      </w:r>
    </w:p>
    <w:p w:rsidR="00573816" w:rsidRPr="00573816" w:rsidRDefault="00573816" w:rsidP="00573816">
      <w:pPr>
        <w:shd w:val="clear" w:color="auto" w:fill="FFFFFF"/>
        <w:ind w:firstLine="709"/>
        <w:jc w:val="both"/>
      </w:pPr>
      <w:r w:rsidRPr="00573816">
        <w:t xml:space="preserve">15.4. Срок рассмотрения претензии составляет 10 (десять) рабочих дней со дня получения последнего адресатом. </w:t>
      </w:r>
    </w:p>
    <w:p w:rsidR="00573816" w:rsidRPr="00573816" w:rsidRDefault="00573816" w:rsidP="00573816">
      <w:pPr>
        <w:shd w:val="clear" w:color="auto" w:fill="FFFFFF"/>
        <w:tabs>
          <w:tab w:val="left" w:pos="142"/>
          <w:tab w:val="left" w:pos="1418"/>
        </w:tabs>
        <w:ind w:firstLine="709"/>
        <w:jc w:val="both"/>
        <w:rPr>
          <w:lang w:eastAsia="uk-UA"/>
        </w:rPr>
      </w:pPr>
      <w:r w:rsidRPr="00573816">
        <w:t>15.5. Споры, возникающие по Контракту или в связи с ним, Стороны разрешают путем переговоров, если договоренности не было достигнуто, то спор передается на рассмотрение в Арбитражный суд Республики Крым в порядке, определённом действующим законодательством РФ.</w:t>
      </w:r>
    </w:p>
    <w:p w:rsidR="00573816" w:rsidRPr="00573816" w:rsidRDefault="00573816" w:rsidP="00573816">
      <w:pPr>
        <w:jc w:val="center"/>
        <w:rPr>
          <w:b/>
          <w:lang w:eastAsia="uk-UA"/>
        </w:rPr>
      </w:pPr>
      <w:r w:rsidRPr="00573816">
        <w:rPr>
          <w:b/>
          <w:lang w:val="en-US" w:eastAsia="uk-UA"/>
        </w:rPr>
        <w:t>XVI</w:t>
      </w:r>
      <w:r w:rsidRPr="00573816">
        <w:rPr>
          <w:b/>
          <w:lang w:eastAsia="uk-UA"/>
        </w:rPr>
        <w:t>. СПИСОК ПРИЛОЖЕНИЙ</w:t>
      </w:r>
    </w:p>
    <w:p w:rsidR="00573816" w:rsidRPr="00573816" w:rsidRDefault="00573816" w:rsidP="00573816">
      <w:pPr>
        <w:ind w:firstLine="709"/>
        <w:rPr>
          <w:lang w:eastAsia="uk-UA"/>
        </w:rPr>
      </w:pPr>
      <w:r w:rsidRPr="00573816">
        <w:rPr>
          <w:lang w:eastAsia="uk-UA"/>
        </w:rPr>
        <w:t>16.1. Приложения к Контракту являются его неотъемлемой частью:</w:t>
      </w:r>
    </w:p>
    <w:p w:rsidR="00573816" w:rsidRPr="00573816" w:rsidRDefault="00573816" w:rsidP="00573816">
      <w:pPr>
        <w:rPr>
          <w:lang w:eastAsia="uk-UA"/>
        </w:rPr>
      </w:pPr>
      <w:r w:rsidRPr="00573816">
        <w:rPr>
          <w:lang w:eastAsia="uk-UA"/>
        </w:rPr>
        <w:t>- Приложение № 1 – Техническое задание</w:t>
      </w:r>
    </w:p>
    <w:p w:rsidR="00573816" w:rsidRPr="00573816" w:rsidRDefault="00573816" w:rsidP="00573816">
      <w:pPr>
        <w:rPr>
          <w:lang w:eastAsia="uk-UA"/>
        </w:rPr>
      </w:pPr>
      <w:r w:rsidRPr="00573816">
        <w:rPr>
          <w:lang w:eastAsia="uk-UA"/>
        </w:rPr>
        <w:t>- Приложение № 2 – Смета Контракта</w:t>
      </w:r>
    </w:p>
    <w:p w:rsidR="00573816" w:rsidRPr="00573816" w:rsidRDefault="00573816" w:rsidP="00573816">
      <w:pPr>
        <w:rPr>
          <w:lang w:eastAsia="uk-UA"/>
        </w:rPr>
      </w:pPr>
      <w:r w:rsidRPr="00573816">
        <w:rPr>
          <w:lang w:eastAsia="uk-UA"/>
        </w:rPr>
        <w:t>- Приложение № 3 – График  выполнения строительно-монтажных работ</w:t>
      </w:r>
    </w:p>
    <w:p w:rsidR="00573816" w:rsidRPr="00573816" w:rsidRDefault="00573816" w:rsidP="00573816">
      <w:pPr>
        <w:rPr>
          <w:lang w:eastAsia="uk-UA"/>
        </w:rPr>
      </w:pPr>
      <w:r w:rsidRPr="00573816">
        <w:rPr>
          <w:lang w:eastAsia="uk-UA"/>
        </w:rPr>
        <w:t>- Приложение № 4 – График  оплаты выполненных строительно-монтажных работ</w:t>
      </w:r>
    </w:p>
    <w:p w:rsidR="00573816" w:rsidRPr="00573816" w:rsidRDefault="00573816" w:rsidP="00573816">
      <w:pPr>
        <w:rPr>
          <w:lang w:eastAsia="uk-UA"/>
        </w:rPr>
      </w:pPr>
      <w:r w:rsidRPr="00573816">
        <w:rPr>
          <w:lang w:eastAsia="uk-UA"/>
        </w:rPr>
        <w:t>- Приложение № 5 – Перечень видов и объемов работ, которые Подрядчик обязан выполнить самостоятельно без привлечения других лиц к исполнению своих обязательств (Форма)</w:t>
      </w:r>
    </w:p>
    <w:p w:rsidR="00573816" w:rsidRPr="00573816" w:rsidRDefault="00573816" w:rsidP="00573816">
      <w:pPr>
        <w:rPr>
          <w:lang w:eastAsia="uk-UA"/>
        </w:rPr>
      </w:pPr>
      <w:r w:rsidRPr="00573816">
        <w:rPr>
          <w:lang w:eastAsia="uk-UA"/>
        </w:rPr>
        <w:t>- Приложение № 6 – Отчет о ходе выполнения строительства объекта (Форма)</w:t>
      </w:r>
    </w:p>
    <w:p w:rsidR="00573816" w:rsidRPr="00573816" w:rsidRDefault="00573816" w:rsidP="00573816">
      <w:pPr>
        <w:rPr>
          <w:lang w:eastAsia="uk-UA"/>
        </w:rPr>
      </w:pPr>
      <w:r w:rsidRPr="00573816">
        <w:rPr>
          <w:lang w:eastAsia="uk-UA"/>
        </w:rPr>
        <w:t>- Приложение № 7 - Акт приёмки законченного строительством объекта сети газораспределения (Форма)</w:t>
      </w:r>
    </w:p>
    <w:p w:rsidR="00573816" w:rsidRPr="00573816" w:rsidRDefault="00573816" w:rsidP="00573816">
      <w:pPr>
        <w:jc w:val="center"/>
        <w:rPr>
          <w:b/>
          <w:lang w:eastAsia="uk-UA"/>
        </w:rPr>
      </w:pPr>
    </w:p>
    <w:p w:rsidR="00573816" w:rsidRPr="00573816" w:rsidRDefault="00573816" w:rsidP="00573816">
      <w:pPr>
        <w:jc w:val="center"/>
        <w:rPr>
          <w:b/>
          <w:lang w:eastAsia="uk-UA"/>
        </w:rPr>
      </w:pPr>
      <w:r w:rsidRPr="00573816">
        <w:rPr>
          <w:b/>
          <w:lang w:val="en-US" w:eastAsia="uk-UA"/>
        </w:rPr>
        <w:t>XVII</w:t>
      </w:r>
      <w:r w:rsidRPr="00573816">
        <w:rPr>
          <w:b/>
          <w:lang w:eastAsia="uk-UA"/>
        </w:rPr>
        <w:t>. АДРЕСА, РЕКВИЗИТЫ И ПОДПИСИ СТОРОН</w:t>
      </w:r>
    </w:p>
    <w:tbl>
      <w:tblPr>
        <w:tblW w:w="10065" w:type="dxa"/>
        <w:tblInd w:w="108" w:type="dxa"/>
        <w:tblLayout w:type="fixed"/>
        <w:tblLook w:val="04A0" w:firstRow="1" w:lastRow="0" w:firstColumn="1" w:lastColumn="0" w:noHBand="0" w:noVBand="1"/>
      </w:tblPr>
      <w:tblGrid>
        <w:gridCol w:w="5178"/>
        <w:gridCol w:w="4887"/>
      </w:tblGrid>
      <w:tr w:rsidR="00573816" w:rsidRPr="00573816" w:rsidTr="00573816">
        <w:trPr>
          <w:trHeight w:val="5520"/>
        </w:trPr>
        <w:tc>
          <w:tcPr>
            <w:tcW w:w="5178" w:type="dxa"/>
          </w:tcPr>
          <w:p w:rsidR="00573816" w:rsidRPr="00573816" w:rsidRDefault="00573816" w:rsidP="00573816">
            <w:pPr>
              <w:snapToGrid w:val="0"/>
              <w:jc w:val="center"/>
              <w:rPr>
                <w:rFonts w:eastAsia="Calibri"/>
                <w:b/>
                <w:bCs/>
              </w:rPr>
            </w:pPr>
            <w:r w:rsidRPr="00573816">
              <w:rPr>
                <w:rFonts w:eastAsia="Calibri"/>
                <w:b/>
                <w:bCs/>
              </w:rPr>
              <w:lastRenderedPageBreak/>
              <w:t>ЗАКАЗЧИК</w:t>
            </w:r>
          </w:p>
          <w:p w:rsidR="00573816" w:rsidRPr="00573816" w:rsidRDefault="00573816" w:rsidP="00573816">
            <w:pPr>
              <w:snapToGrid w:val="0"/>
              <w:rPr>
                <w:rFonts w:eastAsia="Calibri"/>
                <w:b/>
              </w:rPr>
            </w:pPr>
            <w:r w:rsidRPr="00573816">
              <w:rPr>
                <w:rFonts w:eastAsia="Calibri"/>
                <w:b/>
              </w:rPr>
              <w:t>Государственное унитарное предприятие Республики Крым «Крымгазсети»</w:t>
            </w:r>
          </w:p>
          <w:p w:rsidR="00573816" w:rsidRPr="00573816" w:rsidRDefault="00573816" w:rsidP="00573816">
            <w:pPr>
              <w:snapToGrid w:val="0"/>
              <w:rPr>
                <w:rFonts w:eastAsia="Calibri"/>
              </w:rPr>
            </w:pPr>
            <w:r w:rsidRPr="00573816">
              <w:rPr>
                <w:rFonts w:eastAsia="Calibri"/>
              </w:rPr>
              <w:t>Юридический адрес</w:t>
            </w:r>
          </w:p>
          <w:p w:rsidR="00573816" w:rsidRPr="00573816" w:rsidRDefault="00573816" w:rsidP="00573816">
            <w:pPr>
              <w:rPr>
                <w:rFonts w:eastAsia="Calibri"/>
              </w:rPr>
            </w:pPr>
            <w:r w:rsidRPr="00573816">
              <w:rPr>
                <w:rFonts w:eastAsia="Calibri"/>
              </w:rPr>
              <w:t>295011,  Республика Крым, г. Симферополь,</w:t>
            </w:r>
          </w:p>
          <w:p w:rsidR="00573816" w:rsidRPr="00573816" w:rsidRDefault="00573816" w:rsidP="00573816">
            <w:pPr>
              <w:rPr>
                <w:rFonts w:eastAsia="Calibri"/>
              </w:rPr>
            </w:pPr>
            <w:r w:rsidRPr="00573816">
              <w:rPr>
                <w:rFonts w:eastAsia="Calibri"/>
              </w:rPr>
              <w:t>ул. Училищная ,42а</w:t>
            </w:r>
          </w:p>
          <w:p w:rsidR="00573816" w:rsidRPr="00573816" w:rsidRDefault="00573816" w:rsidP="00573816">
            <w:pPr>
              <w:snapToGrid w:val="0"/>
              <w:jc w:val="both"/>
              <w:rPr>
                <w:rFonts w:eastAsia="Calibri"/>
              </w:rPr>
            </w:pPr>
            <w:r w:rsidRPr="00573816">
              <w:rPr>
                <w:rFonts w:eastAsia="Calibri"/>
              </w:rPr>
              <w:t>ИНН 9102016743</w:t>
            </w:r>
          </w:p>
          <w:p w:rsidR="00573816" w:rsidRPr="00573816" w:rsidRDefault="00573816" w:rsidP="00573816">
            <w:pPr>
              <w:jc w:val="both"/>
              <w:rPr>
                <w:rFonts w:eastAsia="Calibri"/>
              </w:rPr>
            </w:pPr>
            <w:r w:rsidRPr="00573816">
              <w:rPr>
                <w:rFonts w:eastAsia="Calibri"/>
              </w:rPr>
              <w:t>КПП 910201001</w:t>
            </w:r>
          </w:p>
          <w:p w:rsidR="00573816" w:rsidRPr="00573816" w:rsidRDefault="00573816" w:rsidP="00573816">
            <w:pPr>
              <w:snapToGrid w:val="0"/>
              <w:rPr>
                <w:rFonts w:eastAsia="Calibri"/>
              </w:rPr>
            </w:pPr>
            <w:r w:rsidRPr="00573816">
              <w:rPr>
                <w:rFonts w:eastAsia="Calibri"/>
              </w:rPr>
              <w:t>р\с № 40602810800230000002</w:t>
            </w:r>
          </w:p>
          <w:p w:rsidR="00573816" w:rsidRPr="00573816" w:rsidRDefault="00573816" w:rsidP="00573816">
            <w:pPr>
              <w:snapToGrid w:val="0"/>
              <w:rPr>
                <w:rFonts w:eastAsia="Calibri"/>
              </w:rPr>
            </w:pPr>
            <w:r w:rsidRPr="00573816">
              <w:rPr>
                <w:rFonts w:eastAsia="Calibri"/>
              </w:rPr>
              <w:t xml:space="preserve">Банк: Филиал АО «ГЕНБАНК» </w:t>
            </w:r>
          </w:p>
          <w:p w:rsidR="00573816" w:rsidRPr="00573816" w:rsidRDefault="00573816" w:rsidP="00573816">
            <w:pPr>
              <w:snapToGrid w:val="0"/>
              <w:rPr>
                <w:rFonts w:eastAsia="Calibri"/>
              </w:rPr>
            </w:pPr>
            <w:r w:rsidRPr="00573816">
              <w:rPr>
                <w:rFonts w:eastAsia="Calibri"/>
              </w:rPr>
              <w:t>в г. Симферополь</w:t>
            </w:r>
          </w:p>
          <w:p w:rsidR="00573816" w:rsidRPr="00573816" w:rsidRDefault="00573816" w:rsidP="00573816">
            <w:pPr>
              <w:snapToGrid w:val="0"/>
              <w:rPr>
                <w:rFonts w:eastAsia="Calibri"/>
              </w:rPr>
            </w:pPr>
            <w:r w:rsidRPr="00573816">
              <w:rPr>
                <w:rFonts w:eastAsia="Calibri"/>
              </w:rPr>
              <w:t>БИК 043510123</w:t>
            </w:r>
          </w:p>
          <w:p w:rsidR="00573816" w:rsidRPr="00573816" w:rsidRDefault="00573816" w:rsidP="00573816">
            <w:pPr>
              <w:widowControl w:val="0"/>
              <w:snapToGrid w:val="0"/>
              <w:jc w:val="both"/>
              <w:rPr>
                <w:kern w:val="2"/>
              </w:rPr>
            </w:pPr>
            <w:r w:rsidRPr="00573816">
              <w:rPr>
                <w:kern w:val="2"/>
              </w:rPr>
              <w:t>ИНН7750005820</w:t>
            </w:r>
          </w:p>
          <w:p w:rsidR="00573816" w:rsidRPr="00573816" w:rsidRDefault="00573816" w:rsidP="00573816">
            <w:pPr>
              <w:snapToGrid w:val="0"/>
              <w:rPr>
                <w:rFonts w:eastAsia="Calibri"/>
              </w:rPr>
            </w:pPr>
            <w:r w:rsidRPr="00573816">
              <w:rPr>
                <w:rFonts w:eastAsia="Calibri"/>
              </w:rPr>
              <w:t>Кор/с.: 30101810835100000123</w:t>
            </w:r>
          </w:p>
          <w:p w:rsidR="00573816" w:rsidRPr="00573816" w:rsidRDefault="00573816" w:rsidP="00573816">
            <w:pPr>
              <w:snapToGrid w:val="0"/>
              <w:rPr>
                <w:rFonts w:eastAsia="Calibri"/>
              </w:rPr>
            </w:pPr>
            <w:r w:rsidRPr="00573816">
              <w:rPr>
                <w:rFonts w:eastAsia="Calibri"/>
              </w:rPr>
              <w:t>Телефон, факс (3652) 25-55-45</w:t>
            </w:r>
          </w:p>
          <w:p w:rsidR="00573816" w:rsidRPr="00573816" w:rsidRDefault="00591E0E" w:rsidP="00573816">
            <w:pPr>
              <w:snapToGrid w:val="0"/>
              <w:rPr>
                <w:rFonts w:eastAsia="Calibri"/>
              </w:rPr>
            </w:pPr>
            <w:hyperlink r:id="rId32" w:history="1">
              <w:r w:rsidR="00573816" w:rsidRPr="00573816">
                <w:rPr>
                  <w:rFonts w:eastAsia="Calibri"/>
                  <w:color w:val="0000FF"/>
                  <w:u w:val="single"/>
                </w:rPr>
                <w:t>guprk@crimeagasnet.ru</w:t>
              </w:r>
            </w:hyperlink>
          </w:p>
          <w:p w:rsidR="00573816" w:rsidRPr="00573816" w:rsidRDefault="00573816" w:rsidP="00573816">
            <w:pPr>
              <w:snapToGrid w:val="0"/>
              <w:rPr>
                <w:rFonts w:eastAsia="Calibri"/>
              </w:rPr>
            </w:pPr>
          </w:p>
          <w:p w:rsidR="00573816" w:rsidRPr="00573816" w:rsidRDefault="00573816" w:rsidP="00573816">
            <w:pPr>
              <w:snapToGrid w:val="0"/>
              <w:rPr>
                <w:rFonts w:eastAsia="Calibri"/>
                <w:b/>
              </w:rPr>
            </w:pPr>
            <w:r w:rsidRPr="00573816">
              <w:rPr>
                <w:rFonts w:eastAsia="Calibri"/>
                <w:b/>
              </w:rPr>
              <w:t>Директор</w:t>
            </w:r>
          </w:p>
          <w:p w:rsidR="00573816" w:rsidRPr="00573816" w:rsidRDefault="00573816" w:rsidP="00573816">
            <w:pPr>
              <w:snapToGrid w:val="0"/>
              <w:jc w:val="both"/>
              <w:rPr>
                <w:rFonts w:eastAsia="Calibri"/>
                <w:b/>
                <w:bCs/>
              </w:rPr>
            </w:pPr>
          </w:p>
          <w:p w:rsidR="00573816" w:rsidRPr="00573816" w:rsidRDefault="00573816" w:rsidP="00573816">
            <w:pPr>
              <w:snapToGrid w:val="0"/>
              <w:jc w:val="both"/>
              <w:rPr>
                <w:rFonts w:eastAsia="Calibri"/>
                <w:b/>
                <w:bCs/>
              </w:rPr>
            </w:pPr>
            <w:r w:rsidRPr="00573816">
              <w:rPr>
                <w:rFonts w:eastAsia="Calibri"/>
                <w:b/>
                <w:bCs/>
                <w:lang w:val="uk-UA"/>
              </w:rPr>
              <w:t xml:space="preserve">_____________________ </w:t>
            </w:r>
            <w:r w:rsidRPr="00573816">
              <w:rPr>
                <w:rFonts w:eastAsia="Calibri"/>
                <w:b/>
                <w:bCs/>
              </w:rPr>
              <w:t>С.И. Тарасов</w:t>
            </w:r>
          </w:p>
        </w:tc>
        <w:tc>
          <w:tcPr>
            <w:tcW w:w="4887" w:type="dxa"/>
          </w:tcPr>
          <w:p w:rsidR="00573816" w:rsidRPr="00573816" w:rsidRDefault="00573816" w:rsidP="00573816">
            <w:pPr>
              <w:snapToGrid w:val="0"/>
              <w:jc w:val="center"/>
              <w:rPr>
                <w:rFonts w:eastAsia="Calibri"/>
                <w:b/>
              </w:rPr>
            </w:pPr>
            <w:r w:rsidRPr="00573816">
              <w:rPr>
                <w:rFonts w:eastAsia="Calibri"/>
                <w:b/>
              </w:rPr>
              <w:t>ПОДРЯДЧИК</w:t>
            </w:r>
          </w:p>
          <w:p w:rsidR="00573816" w:rsidRPr="00573816" w:rsidRDefault="00573816" w:rsidP="00573816">
            <w:pPr>
              <w:snapToGrid w:val="0"/>
              <w:jc w:val="center"/>
              <w:rPr>
                <w:rFonts w:eastAsia="Calibri"/>
                <w:b/>
              </w:rPr>
            </w:pPr>
          </w:p>
        </w:tc>
      </w:tr>
    </w:tbl>
    <w:p w:rsidR="00573816" w:rsidRPr="00573816" w:rsidRDefault="00573816" w:rsidP="00573816">
      <w:r w:rsidRPr="00573816">
        <w:br w:type="page"/>
      </w:r>
    </w:p>
    <w:p w:rsidR="00573816" w:rsidRPr="00573816" w:rsidRDefault="00573816" w:rsidP="00573816">
      <w:pPr>
        <w:ind w:left="4956" w:firstLine="709"/>
      </w:pPr>
    </w:p>
    <w:p w:rsidR="00573816" w:rsidRPr="00573816" w:rsidRDefault="00573816" w:rsidP="00573816">
      <w:pPr>
        <w:ind w:left="4956" w:firstLine="709"/>
      </w:pPr>
      <w:r w:rsidRPr="00573816">
        <w:t>Приложение №1</w:t>
      </w:r>
    </w:p>
    <w:p w:rsidR="00573816" w:rsidRPr="00573816" w:rsidRDefault="00573816" w:rsidP="00573816">
      <w:pPr>
        <w:ind w:left="4956" w:firstLine="709"/>
      </w:pPr>
      <w:r w:rsidRPr="00573816">
        <w:t>к Контракту №</w:t>
      </w:r>
    </w:p>
    <w:p w:rsidR="00573816" w:rsidRPr="00573816" w:rsidRDefault="00573816" w:rsidP="00573816">
      <w:pPr>
        <w:ind w:left="4956" w:firstLine="709"/>
      </w:pPr>
      <w:r w:rsidRPr="00573816">
        <w:t>от «____» ____________ 202_ года</w:t>
      </w:r>
    </w:p>
    <w:p w:rsidR="00573816" w:rsidRPr="00573816" w:rsidRDefault="00573816" w:rsidP="00573816"/>
    <w:p w:rsidR="00573816" w:rsidRPr="00573816" w:rsidRDefault="00573816" w:rsidP="00573816"/>
    <w:p w:rsidR="00573816" w:rsidRPr="00573816" w:rsidRDefault="00573816" w:rsidP="00573816">
      <w:pPr>
        <w:jc w:val="center"/>
        <w:rPr>
          <w:b/>
        </w:rPr>
      </w:pPr>
      <w:r w:rsidRPr="00573816">
        <w:rPr>
          <w:b/>
        </w:rPr>
        <w:t>ТЕХНИЧЕСКОЕ ЗАДАНИЕ НА ВЫПОЛНЕНИЕ РАБОТ</w:t>
      </w:r>
    </w:p>
    <w:p w:rsidR="00573816" w:rsidRPr="00573816" w:rsidRDefault="00573816" w:rsidP="00573816">
      <w:pPr>
        <w:jc w:val="center"/>
        <w:rPr>
          <w:b/>
          <w:szCs w:val="26"/>
        </w:rPr>
      </w:pPr>
      <w:r w:rsidRPr="00573816">
        <w:rPr>
          <w:b/>
          <w:szCs w:val="26"/>
        </w:rPr>
        <w:t>на выполнение строительно-монтажных работ по объекту:</w:t>
      </w:r>
    </w:p>
    <w:p w:rsidR="00573816" w:rsidRPr="00573816" w:rsidRDefault="00573816" w:rsidP="00573816">
      <w:pPr>
        <w:ind w:firstLine="709"/>
        <w:jc w:val="center"/>
        <w:rPr>
          <w:b/>
          <w:szCs w:val="26"/>
        </w:rPr>
      </w:pPr>
      <w:r w:rsidRPr="00573816">
        <w:rPr>
          <w:b/>
          <w:szCs w:val="26"/>
        </w:rPr>
        <w:t>«Строительство сетей газоснабжения с.Новоалексеевка Красногвардейского района Республики Крым»</w:t>
      </w:r>
    </w:p>
    <w:p w:rsidR="00573816" w:rsidRPr="00573816" w:rsidRDefault="00573816" w:rsidP="00573816">
      <w:pPr>
        <w:ind w:firstLine="709"/>
        <w:jc w:val="center"/>
        <w:rPr>
          <w:b/>
          <w:szCs w:val="26"/>
        </w:rPr>
      </w:pP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844"/>
        <w:gridCol w:w="8023"/>
      </w:tblGrid>
      <w:tr w:rsidR="00573816" w:rsidRPr="00573816" w:rsidTr="00573816">
        <w:trPr>
          <w:tblHeader/>
        </w:trPr>
        <w:tc>
          <w:tcPr>
            <w:tcW w:w="391" w:type="dxa"/>
            <w:shd w:val="clear" w:color="auto" w:fill="auto"/>
            <w:vAlign w:val="center"/>
          </w:tcPr>
          <w:p w:rsidR="00573816" w:rsidRPr="00573816" w:rsidRDefault="00573816" w:rsidP="00573816">
            <w:pPr>
              <w:jc w:val="center"/>
              <w:rPr>
                <w:b/>
              </w:rPr>
            </w:pPr>
            <w:r w:rsidRPr="00573816">
              <w:rPr>
                <w:b/>
              </w:rPr>
              <w:t>№ п/п</w:t>
            </w:r>
          </w:p>
        </w:tc>
        <w:tc>
          <w:tcPr>
            <w:tcW w:w="1844" w:type="dxa"/>
            <w:shd w:val="clear" w:color="auto" w:fill="auto"/>
            <w:vAlign w:val="center"/>
          </w:tcPr>
          <w:p w:rsidR="00573816" w:rsidRPr="00573816" w:rsidRDefault="00573816" w:rsidP="00573816">
            <w:pPr>
              <w:jc w:val="center"/>
              <w:rPr>
                <w:b/>
              </w:rPr>
            </w:pPr>
            <w:r w:rsidRPr="00573816">
              <w:rPr>
                <w:b/>
              </w:rPr>
              <w:t>Перечень основных требований</w:t>
            </w:r>
          </w:p>
        </w:tc>
        <w:tc>
          <w:tcPr>
            <w:tcW w:w="8023" w:type="dxa"/>
            <w:shd w:val="clear" w:color="auto" w:fill="auto"/>
            <w:vAlign w:val="center"/>
          </w:tcPr>
          <w:p w:rsidR="00573816" w:rsidRPr="00573816" w:rsidRDefault="00573816" w:rsidP="00573816">
            <w:pPr>
              <w:jc w:val="center"/>
              <w:rPr>
                <w:b/>
              </w:rPr>
            </w:pPr>
            <w:r w:rsidRPr="00573816">
              <w:rPr>
                <w:b/>
              </w:rPr>
              <w:t>Содержание требований</w:t>
            </w:r>
          </w:p>
        </w:tc>
      </w:tr>
      <w:tr w:rsidR="00573816" w:rsidRPr="00573816" w:rsidTr="00573816">
        <w:trPr>
          <w:tblHeader/>
        </w:trPr>
        <w:tc>
          <w:tcPr>
            <w:tcW w:w="391" w:type="dxa"/>
            <w:shd w:val="clear" w:color="auto" w:fill="auto"/>
            <w:vAlign w:val="center"/>
          </w:tcPr>
          <w:p w:rsidR="00573816" w:rsidRPr="00573816" w:rsidRDefault="00573816" w:rsidP="00573816">
            <w:pPr>
              <w:jc w:val="center"/>
            </w:pPr>
            <w:r w:rsidRPr="00573816">
              <w:t>1</w:t>
            </w:r>
          </w:p>
        </w:tc>
        <w:tc>
          <w:tcPr>
            <w:tcW w:w="1844" w:type="dxa"/>
            <w:shd w:val="clear" w:color="auto" w:fill="auto"/>
            <w:vAlign w:val="center"/>
          </w:tcPr>
          <w:p w:rsidR="00573816" w:rsidRPr="00573816" w:rsidRDefault="00573816" w:rsidP="00573816">
            <w:pPr>
              <w:jc w:val="center"/>
            </w:pPr>
            <w:r w:rsidRPr="00573816">
              <w:t>2</w:t>
            </w:r>
          </w:p>
        </w:tc>
        <w:tc>
          <w:tcPr>
            <w:tcW w:w="8023" w:type="dxa"/>
            <w:shd w:val="clear" w:color="auto" w:fill="auto"/>
            <w:vAlign w:val="center"/>
          </w:tcPr>
          <w:p w:rsidR="00573816" w:rsidRPr="00573816" w:rsidRDefault="00573816" w:rsidP="00573816">
            <w:pPr>
              <w:jc w:val="center"/>
            </w:pPr>
            <w:r w:rsidRPr="00573816">
              <w:t>3</w:t>
            </w:r>
          </w:p>
        </w:tc>
      </w:tr>
      <w:tr w:rsidR="00573816" w:rsidRPr="00573816" w:rsidTr="00573816">
        <w:trPr>
          <w:trHeight w:val="449"/>
        </w:trPr>
        <w:tc>
          <w:tcPr>
            <w:tcW w:w="391" w:type="dxa"/>
            <w:shd w:val="clear" w:color="auto" w:fill="auto"/>
            <w:vAlign w:val="center"/>
          </w:tcPr>
          <w:p w:rsidR="00573816" w:rsidRPr="00573816" w:rsidRDefault="00573816" w:rsidP="00573816">
            <w:pPr>
              <w:numPr>
                <w:ilvl w:val="0"/>
                <w:numId w:val="19"/>
              </w:numPr>
              <w:suppressAutoHyphens/>
              <w:ind w:left="357" w:hanging="357"/>
              <w:contextualSpacing/>
              <w:jc w:val="center"/>
            </w:pPr>
          </w:p>
        </w:tc>
        <w:tc>
          <w:tcPr>
            <w:tcW w:w="1844" w:type="dxa"/>
            <w:shd w:val="clear" w:color="auto" w:fill="auto"/>
            <w:vAlign w:val="center"/>
          </w:tcPr>
          <w:p w:rsidR="00573816" w:rsidRPr="00573816" w:rsidRDefault="00573816" w:rsidP="00573816">
            <w:pPr>
              <w:jc w:val="center"/>
            </w:pPr>
            <w:r w:rsidRPr="00573816">
              <w:t>Место выполнения работ</w:t>
            </w:r>
          </w:p>
        </w:tc>
        <w:tc>
          <w:tcPr>
            <w:tcW w:w="8023" w:type="dxa"/>
            <w:shd w:val="clear" w:color="auto" w:fill="auto"/>
            <w:vAlign w:val="center"/>
          </w:tcPr>
          <w:p w:rsidR="00573816" w:rsidRPr="00573816" w:rsidRDefault="00573816" w:rsidP="00573816">
            <w:pPr>
              <w:jc w:val="both"/>
            </w:pPr>
            <w:r w:rsidRPr="00573816">
              <w:t>с.Новоалексеевка Красногвардейского района Республики Крым</w:t>
            </w:r>
          </w:p>
        </w:tc>
      </w:tr>
      <w:tr w:rsidR="00573816" w:rsidRPr="00573816" w:rsidTr="00573816">
        <w:tc>
          <w:tcPr>
            <w:tcW w:w="391" w:type="dxa"/>
            <w:shd w:val="clear" w:color="auto" w:fill="auto"/>
            <w:vAlign w:val="center"/>
          </w:tcPr>
          <w:p w:rsidR="00573816" w:rsidRPr="00573816" w:rsidRDefault="00573816" w:rsidP="00573816">
            <w:pPr>
              <w:numPr>
                <w:ilvl w:val="0"/>
                <w:numId w:val="19"/>
              </w:numPr>
              <w:suppressAutoHyphens/>
              <w:ind w:left="357" w:hanging="357"/>
              <w:contextualSpacing/>
              <w:jc w:val="center"/>
            </w:pPr>
          </w:p>
        </w:tc>
        <w:tc>
          <w:tcPr>
            <w:tcW w:w="1844" w:type="dxa"/>
            <w:shd w:val="clear" w:color="auto" w:fill="auto"/>
            <w:vAlign w:val="center"/>
          </w:tcPr>
          <w:p w:rsidR="00573816" w:rsidRPr="00573816" w:rsidRDefault="00573816" w:rsidP="00573816">
            <w:pPr>
              <w:jc w:val="center"/>
            </w:pPr>
            <w:r w:rsidRPr="00573816">
              <w:t>Заказчик</w:t>
            </w:r>
          </w:p>
        </w:tc>
        <w:tc>
          <w:tcPr>
            <w:tcW w:w="8023" w:type="dxa"/>
            <w:shd w:val="clear" w:color="auto" w:fill="auto"/>
            <w:vAlign w:val="center"/>
          </w:tcPr>
          <w:p w:rsidR="00573816" w:rsidRPr="00573816" w:rsidRDefault="00573816" w:rsidP="00573816">
            <w:pPr>
              <w:jc w:val="both"/>
            </w:pPr>
            <w:r w:rsidRPr="00573816">
              <w:t>Государственное унитарное предприятие Республики Крым «Крымгазсети». Юридический адрес: 295011, РК, г. Симферополь, ул. Училищная, 42а.</w:t>
            </w:r>
          </w:p>
        </w:tc>
      </w:tr>
      <w:tr w:rsidR="00573816" w:rsidRPr="00573816" w:rsidTr="00573816">
        <w:tc>
          <w:tcPr>
            <w:tcW w:w="391" w:type="dxa"/>
            <w:shd w:val="clear" w:color="auto" w:fill="auto"/>
            <w:vAlign w:val="center"/>
          </w:tcPr>
          <w:p w:rsidR="00573816" w:rsidRPr="00573816" w:rsidRDefault="00573816" w:rsidP="00573816">
            <w:pPr>
              <w:numPr>
                <w:ilvl w:val="0"/>
                <w:numId w:val="19"/>
              </w:numPr>
              <w:suppressAutoHyphens/>
              <w:ind w:left="357" w:hanging="357"/>
              <w:contextualSpacing/>
              <w:jc w:val="center"/>
            </w:pPr>
          </w:p>
        </w:tc>
        <w:tc>
          <w:tcPr>
            <w:tcW w:w="1844" w:type="dxa"/>
            <w:shd w:val="clear" w:color="auto" w:fill="auto"/>
            <w:vAlign w:val="center"/>
          </w:tcPr>
          <w:p w:rsidR="00573816" w:rsidRPr="00573816" w:rsidRDefault="00573816" w:rsidP="00573816">
            <w:pPr>
              <w:jc w:val="center"/>
            </w:pPr>
            <w:r w:rsidRPr="00573816">
              <w:t>Подрядная организация</w:t>
            </w:r>
          </w:p>
        </w:tc>
        <w:tc>
          <w:tcPr>
            <w:tcW w:w="8023" w:type="dxa"/>
            <w:shd w:val="clear" w:color="auto" w:fill="auto"/>
            <w:vAlign w:val="center"/>
          </w:tcPr>
          <w:p w:rsidR="00573816" w:rsidRPr="00573816" w:rsidRDefault="00573816" w:rsidP="00573816">
            <w:pPr>
              <w:jc w:val="both"/>
            </w:pPr>
            <w:r w:rsidRPr="00573816">
              <w:t>Определяется по результатам процедуры закупки</w:t>
            </w:r>
          </w:p>
        </w:tc>
      </w:tr>
      <w:tr w:rsidR="00573816" w:rsidRPr="00573816" w:rsidTr="00573816">
        <w:tc>
          <w:tcPr>
            <w:tcW w:w="391" w:type="dxa"/>
            <w:shd w:val="clear" w:color="auto" w:fill="auto"/>
            <w:vAlign w:val="center"/>
          </w:tcPr>
          <w:p w:rsidR="00573816" w:rsidRPr="00573816" w:rsidRDefault="00573816" w:rsidP="00573816">
            <w:pPr>
              <w:numPr>
                <w:ilvl w:val="0"/>
                <w:numId w:val="19"/>
              </w:numPr>
              <w:suppressAutoHyphens/>
              <w:ind w:left="357" w:hanging="357"/>
              <w:contextualSpacing/>
              <w:jc w:val="center"/>
            </w:pPr>
          </w:p>
        </w:tc>
        <w:tc>
          <w:tcPr>
            <w:tcW w:w="1844" w:type="dxa"/>
            <w:shd w:val="clear" w:color="auto" w:fill="auto"/>
            <w:vAlign w:val="center"/>
          </w:tcPr>
          <w:p w:rsidR="00573816" w:rsidRPr="00573816" w:rsidRDefault="00573816" w:rsidP="00573816">
            <w:pPr>
              <w:jc w:val="center"/>
            </w:pPr>
            <w:r w:rsidRPr="00573816">
              <w:t>Объект</w:t>
            </w:r>
          </w:p>
        </w:tc>
        <w:tc>
          <w:tcPr>
            <w:tcW w:w="8023" w:type="dxa"/>
            <w:shd w:val="clear" w:color="auto" w:fill="auto"/>
            <w:vAlign w:val="center"/>
          </w:tcPr>
          <w:p w:rsidR="00573816" w:rsidRPr="00573816" w:rsidRDefault="00573816" w:rsidP="00573816">
            <w:pPr>
              <w:jc w:val="both"/>
            </w:pPr>
            <w:r w:rsidRPr="00573816">
              <w:t>«Строительство сетей газоснабжения с.Новоалексеевка Красногвардейского района Республики Крым»</w:t>
            </w:r>
          </w:p>
        </w:tc>
      </w:tr>
      <w:tr w:rsidR="00573816" w:rsidRPr="00573816" w:rsidTr="00573816">
        <w:tc>
          <w:tcPr>
            <w:tcW w:w="391" w:type="dxa"/>
            <w:shd w:val="clear" w:color="auto" w:fill="auto"/>
            <w:vAlign w:val="center"/>
          </w:tcPr>
          <w:p w:rsidR="00573816" w:rsidRPr="00573816" w:rsidRDefault="00573816" w:rsidP="00573816">
            <w:pPr>
              <w:numPr>
                <w:ilvl w:val="0"/>
                <w:numId w:val="19"/>
              </w:numPr>
              <w:suppressAutoHyphens/>
              <w:ind w:left="357" w:hanging="357"/>
              <w:contextualSpacing/>
              <w:jc w:val="center"/>
            </w:pPr>
          </w:p>
        </w:tc>
        <w:tc>
          <w:tcPr>
            <w:tcW w:w="1844" w:type="dxa"/>
            <w:shd w:val="clear" w:color="auto" w:fill="auto"/>
            <w:vAlign w:val="center"/>
          </w:tcPr>
          <w:p w:rsidR="00573816" w:rsidRPr="00573816" w:rsidRDefault="00573816" w:rsidP="00573816">
            <w:pPr>
              <w:jc w:val="center"/>
            </w:pPr>
            <w:r w:rsidRPr="00573816">
              <w:t>Основание для выполнения работ</w:t>
            </w:r>
          </w:p>
        </w:tc>
        <w:tc>
          <w:tcPr>
            <w:tcW w:w="8023" w:type="dxa"/>
            <w:shd w:val="clear" w:color="auto" w:fill="auto"/>
            <w:vAlign w:val="center"/>
          </w:tcPr>
          <w:p w:rsidR="00573816" w:rsidRPr="00573816" w:rsidRDefault="00573816" w:rsidP="00573816">
            <w:pPr>
              <w:jc w:val="both"/>
            </w:pPr>
            <w:r w:rsidRPr="00573816">
              <w:t>Государственная программа Республики Крым «Газификация населенных пунктов Республики Крым»;</w:t>
            </w:r>
          </w:p>
          <w:p w:rsidR="00573816" w:rsidRPr="00573816" w:rsidRDefault="00573816" w:rsidP="00573816">
            <w:pPr>
              <w:jc w:val="both"/>
            </w:pPr>
            <w:r w:rsidRPr="00573816">
              <w:t>Градостроительный кодекс Российской Федерации;</w:t>
            </w:r>
          </w:p>
          <w:p w:rsidR="00573816" w:rsidRPr="00573816" w:rsidRDefault="00573816" w:rsidP="00573816">
            <w:pPr>
              <w:jc w:val="both"/>
            </w:pPr>
            <w:r w:rsidRPr="00573816">
              <w:t>Земельный кодекс Российской Федерации;</w:t>
            </w:r>
          </w:p>
          <w:p w:rsidR="00573816" w:rsidRPr="00573816" w:rsidRDefault="00573816" w:rsidP="00573816">
            <w:pPr>
              <w:jc w:val="both"/>
            </w:pPr>
            <w:r w:rsidRPr="00573816">
              <w:t xml:space="preserve">Проектная документация ООО «Градпроект», 2020г., 017-52- </w:t>
            </w:r>
            <w:r w:rsidRPr="00573816">
              <w:rPr>
                <w:bCs/>
              </w:rPr>
              <w:t>00000419000655-12.19</w:t>
            </w:r>
          </w:p>
        </w:tc>
      </w:tr>
      <w:tr w:rsidR="00573816" w:rsidRPr="00573816" w:rsidTr="00573816">
        <w:tc>
          <w:tcPr>
            <w:tcW w:w="391" w:type="dxa"/>
            <w:shd w:val="clear" w:color="auto" w:fill="auto"/>
            <w:vAlign w:val="center"/>
          </w:tcPr>
          <w:p w:rsidR="00573816" w:rsidRPr="00573816" w:rsidRDefault="00573816" w:rsidP="00573816">
            <w:pPr>
              <w:numPr>
                <w:ilvl w:val="0"/>
                <w:numId w:val="19"/>
              </w:numPr>
              <w:suppressAutoHyphens/>
              <w:ind w:left="357" w:hanging="357"/>
              <w:contextualSpacing/>
              <w:jc w:val="center"/>
            </w:pPr>
          </w:p>
        </w:tc>
        <w:tc>
          <w:tcPr>
            <w:tcW w:w="1844" w:type="dxa"/>
            <w:shd w:val="clear" w:color="auto" w:fill="auto"/>
            <w:vAlign w:val="center"/>
          </w:tcPr>
          <w:p w:rsidR="00573816" w:rsidRPr="00573816" w:rsidRDefault="00573816" w:rsidP="00573816">
            <w:pPr>
              <w:jc w:val="center"/>
            </w:pPr>
            <w:r w:rsidRPr="00573816">
              <w:t>Характеристика объекта и комплекс выполняемых работ</w:t>
            </w:r>
          </w:p>
        </w:tc>
        <w:tc>
          <w:tcPr>
            <w:tcW w:w="8023" w:type="dxa"/>
            <w:shd w:val="clear" w:color="auto" w:fill="auto"/>
            <w:vAlign w:val="center"/>
          </w:tcPr>
          <w:p w:rsidR="00573816" w:rsidRPr="00573816" w:rsidRDefault="00573816" w:rsidP="00573816">
            <w:pPr>
              <w:jc w:val="center"/>
              <w:rPr>
                <w:b/>
              </w:rPr>
            </w:pPr>
            <w:r w:rsidRPr="00573816">
              <w:rPr>
                <w:b/>
              </w:rPr>
              <w:t>Технико-экономические характеристики объекта:</w:t>
            </w:r>
          </w:p>
          <w:tbl>
            <w:tblP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1417"/>
              <w:gridCol w:w="1985"/>
            </w:tblGrid>
            <w:tr w:rsidR="00573816" w:rsidRPr="00573816" w:rsidTr="00573816">
              <w:tc>
                <w:tcPr>
                  <w:tcW w:w="4281" w:type="dxa"/>
                  <w:tcBorders>
                    <w:top w:val="single" w:sz="4" w:space="0" w:color="auto"/>
                    <w:left w:val="single" w:sz="4" w:space="0" w:color="auto"/>
                    <w:bottom w:val="single" w:sz="4" w:space="0" w:color="auto"/>
                    <w:right w:val="single" w:sz="4" w:space="0" w:color="auto"/>
                  </w:tcBorders>
                  <w:vAlign w:val="center"/>
                  <w:hideMark/>
                </w:tcPr>
                <w:p w:rsidR="00573816" w:rsidRPr="00573816" w:rsidRDefault="00573816" w:rsidP="00573816">
                  <w:pPr>
                    <w:jc w:val="center"/>
                    <w:rPr>
                      <w:color w:val="000000"/>
                    </w:rPr>
                  </w:pPr>
                  <w:r w:rsidRPr="00573816">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3816" w:rsidRPr="00573816" w:rsidRDefault="00573816" w:rsidP="00573816">
                  <w:pPr>
                    <w:jc w:val="center"/>
                    <w:rPr>
                      <w:color w:val="000000"/>
                    </w:rPr>
                  </w:pPr>
                  <w:r w:rsidRPr="00573816">
                    <w:t>Ед.изм.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3816" w:rsidRPr="00573816" w:rsidRDefault="00573816" w:rsidP="00573816">
                  <w:pPr>
                    <w:jc w:val="center"/>
                    <w:rPr>
                      <w:color w:val="000000"/>
                    </w:rPr>
                  </w:pPr>
                  <w:r w:rsidRPr="00573816">
                    <w:t>Значение</w:t>
                  </w:r>
                </w:p>
              </w:tc>
            </w:tr>
            <w:tr w:rsidR="00573816" w:rsidRPr="00573816" w:rsidTr="00573816">
              <w:tc>
                <w:tcPr>
                  <w:tcW w:w="4281" w:type="dxa"/>
                  <w:tcBorders>
                    <w:top w:val="single" w:sz="4" w:space="0" w:color="auto"/>
                    <w:left w:val="single" w:sz="4" w:space="0" w:color="auto"/>
                    <w:bottom w:val="single" w:sz="4" w:space="0" w:color="auto"/>
                    <w:right w:val="single" w:sz="4" w:space="0" w:color="auto"/>
                  </w:tcBorders>
                  <w:hideMark/>
                </w:tcPr>
                <w:p w:rsidR="00573816" w:rsidRPr="00573816" w:rsidRDefault="00573816" w:rsidP="00573816">
                  <w:pPr>
                    <w:jc w:val="both"/>
                    <w:rPr>
                      <w:color w:val="000000"/>
                    </w:rPr>
                  </w:pPr>
                  <w:r w:rsidRPr="00573816">
                    <w:rPr>
                      <w:rFonts w:eastAsia="Courier New"/>
                      <w:bCs/>
                      <w:color w:val="000000"/>
                    </w:rPr>
                    <w:t>Вид строительства</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573816" w:rsidRPr="00573816" w:rsidRDefault="00573816" w:rsidP="00573816">
                  <w:pPr>
                    <w:jc w:val="center"/>
                    <w:rPr>
                      <w:color w:val="000000"/>
                    </w:rPr>
                  </w:pPr>
                  <w:r w:rsidRPr="00573816">
                    <w:rPr>
                      <w:rFonts w:eastAsia="Courier New"/>
                      <w:bCs/>
                      <w:color w:val="000000"/>
                    </w:rPr>
                    <w:t>строительства</w:t>
                  </w:r>
                </w:p>
              </w:tc>
            </w:tr>
            <w:tr w:rsidR="00573816" w:rsidRPr="00573816" w:rsidTr="00573816">
              <w:tc>
                <w:tcPr>
                  <w:tcW w:w="4281" w:type="dxa"/>
                  <w:tcBorders>
                    <w:top w:val="single" w:sz="4" w:space="0" w:color="auto"/>
                    <w:left w:val="single" w:sz="4" w:space="0" w:color="auto"/>
                    <w:bottom w:val="single" w:sz="4" w:space="0" w:color="auto"/>
                    <w:right w:val="single" w:sz="4" w:space="0" w:color="auto"/>
                  </w:tcBorders>
                  <w:hideMark/>
                </w:tcPr>
                <w:p w:rsidR="00573816" w:rsidRPr="00573816" w:rsidRDefault="00573816" w:rsidP="00573816">
                  <w:pPr>
                    <w:jc w:val="both"/>
                    <w:rPr>
                      <w:rFonts w:eastAsia="Courier New"/>
                      <w:bCs/>
                      <w:color w:val="000000"/>
                    </w:rPr>
                  </w:pPr>
                  <w:r w:rsidRPr="00573816">
                    <w:rPr>
                      <w:rFonts w:eastAsia="Courier New"/>
                      <w:bCs/>
                      <w:color w:val="000000"/>
                    </w:rPr>
                    <w:t>Уровень ответственности</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573816" w:rsidRPr="00573816" w:rsidRDefault="00573816" w:rsidP="00573816">
                  <w:pPr>
                    <w:jc w:val="center"/>
                    <w:rPr>
                      <w:rFonts w:eastAsia="Courier New"/>
                      <w:bCs/>
                      <w:color w:val="000000"/>
                    </w:rPr>
                  </w:pPr>
                  <w:r w:rsidRPr="00573816">
                    <w:rPr>
                      <w:rFonts w:eastAsia="Courier New"/>
                      <w:bCs/>
                      <w:color w:val="000000"/>
                    </w:rPr>
                    <w:t>нормальный</w:t>
                  </w:r>
                </w:p>
              </w:tc>
            </w:tr>
            <w:tr w:rsidR="00573816" w:rsidRPr="00573816" w:rsidTr="00573816">
              <w:tc>
                <w:tcPr>
                  <w:tcW w:w="4281" w:type="dxa"/>
                  <w:tcBorders>
                    <w:top w:val="single" w:sz="4" w:space="0" w:color="auto"/>
                    <w:left w:val="single" w:sz="4" w:space="0" w:color="auto"/>
                    <w:bottom w:val="single" w:sz="4" w:space="0" w:color="auto"/>
                    <w:right w:val="single" w:sz="4" w:space="0" w:color="auto"/>
                  </w:tcBorders>
                  <w:vAlign w:val="center"/>
                  <w:hideMark/>
                </w:tcPr>
                <w:p w:rsidR="00573816" w:rsidRPr="00573816" w:rsidRDefault="00573816" w:rsidP="00573816">
                  <w:pPr>
                    <w:rPr>
                      <w:color w:val="000000"/>
                    </w:rPr>
                  </w:pPr>
                  <w:r w:rsidRPr="00573816">
                    <w:t>Максимальный часовой расход газа</w:t>
                  </w:r>
                </w:p>
              </w:tc>
              <w:tc>
                <w:tcPr>
                  <w:tcW w:w="1417" w:type="dxa"/>
                  <w:tcBorders>
                    <w:top w:val="single" w:sz="4" w:space="0" w:color="auto"/>
                    <w:left w:val="single" w:sz="4" w:space="0" w:color="auto"/>
                    <w:bottom w:val="single" w:sz="4" w:space="0" w:color="auto"/>
                    <w:right w:val="single" w:sz="4" w:space="0" w:color="auto"/>
                  </w:tcBorders>
                  <w:hideMark/>
                </w:tcPr>
                <w:p w:rsidR="00573816" w:rsidRPr="00573816" w:rsidRDefault="00573816" w:rsidP="00573816">
                  <w:pPr>
                    <w:jc w:val="center"/>
                    <w:rPr>
                      <w:color w:val="000000"/>
                    </w:rPr>
                  </w:pPr>
                  <w:r w:rsidRPr="00573816">
                    <w:t>м</w:t>
                  </w:r>
                  <w:r w:rsidRPr="00573816">
                    <w:rPr>
                      <w:vertAlign w:val="superscript"/>
                    </w:rPr>
                    <w:t>3</w:t>
                  </w:r>
                  <w:r w:rsidRPr="00573816">
                    <w:t>/ч</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3816" w:rsidRPr="00573816" w:rsidRDefault="00573816" w:rsidP="00573816">
                  <w:pPr>
                    <w:jc w:val="center"/>
                    <w:rPr>
                      <w:color w:val="000000"/>
                    </w:rPr>
                  </w:pPr>
                  <w:r w:rsidRPr="00573816">
                    <w:t>1 254,0</w:t>
                  </w:r>
                </w:p>
              </w:tc>
            </w:tr>
            <w:tr w:rsidR="00573816" w:rsidRPr="00573816" w:rsidTr="00573816">
              <w:tc>
                <w:tcPr>
                  <w:tcW w:w="4281" w:type="dxa"/>
                  <w:tcBorders>
                    <w:top w:val="single" w:sz="4" w:space="0" w:color="auto"/>
                    <w:left w:val="single" w:sz="4" w:space="0" w:color="auto"/>
                    <w:bottom w:val="single" w:sz="4" w:space="0" w:color="auto"/>
                    <w:right w:val="single" w:sz="4" w:space="0" w:color="auto"/>
                  </w:tcBorders>
                  <w:hideMark/>
                </w:tcPr>
                <w:p w:rsidR="00573816" w:rsidRPr="00573816" w:rsidRDefault="00573816" w:rsidP="00573816">
                  <w:pPr>
                    <w:jc w:val="both"/>
                    <w:rPr>
                      <w:color w:val="000000"/>
                    </w:rPr>
                  </w:pPr>
                  <w:r w:rsidRPr="00573816">
                    <w:rPr>
                      <w:rFonts w:eastAsia="Franklin Gothic Heavy"/>
                      <w:color w:val="000000"/>
                      <w:spacing w:val="-3"/>
                      <w:u w:val="single"/>
                      <w:shd w:val="clear" w:color="auto" w:fill="FFFFFF"/>
                    </w:rPr>
                    <w:t>Фактическое (расчетное) давление газа в точке подключения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3816" w:rsidRPr="00573816" w:rsidRDefault="00573816" w:rsidP="00573816">
                  <w:pPr>
                    <w:jc w:val="center"/>
                    <w:rPr>
                      <w:color w:val="000000"/>
                    </w:rPr>
                  </w:pPr>
                  <w:r w:rsidRPr="00573816">
                    <w:t>МПа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3816" w:rsidRPr="00573816" w:rsidRDefault="00573816" w:rsidP="00573816">
                  <w:pPr>
                    <w:jc w:val="center"/>
                    <w:rPr>
                      <w:color w:val="000000"/>
                    </w:rPr>
                  </w:pPr>
                  <w:r w:rsidRPr="00573816">
                    <w:t>0,2</w:t>
                  </w:r>
                </w:p>
              </w:tc>
            </w:tr>
            <w:tr w:rsidR="00573816" w:rsidRPr="00573816" w:rsidTr="00573816">
              <w:tc>
                <w:tcPr>
                  <w:tcW w:w="4281" w:type="dxa"/>
                  <w:tcBorders>
                    <w:top w:val="single" w:sz="4" w:space="0" w:color="auto"/>
                    <w:left w:val="single" w:sz="4" w:space="0" w:color="auto"/>
                    <w:bottom w:val="single" w:sz="4" w:space="0" w:color="auto"/>
                    <w:right w:val="single" w:sz="4" w:space="0" w:color="auto"/>
                  </w:tcBorders>
                  <w:hideMark/>
                </w:tcPr>
                <w:p w:rsidR="00573816" w:rsidRPr="00573816" w:rsidRDefault="00573816" w:rsidP="00573816">
                  <w:pPr>
                    <w:jc w:val="both"/>
                    <w:rPr>
                      <w:rFonts w:eastAsia="Franklin Gothic Heavy"/>
                      <w:bCs/>
                      <w:color w:val="000000"/>
                    </w:rPr>
                  </w:pPr>
                  <w:r w:rsidRPr="00573816">
                    <w:rPr>
                      <w:rFonts w:eastAsia="Franklin Gothic Heavy"/>
                      <w:bCs/>
                      <w:color w:val="000000"/>
                    </w:rPr>
                    <w:t>Общая протяженность прокладываемых трубопроводов с учетом удлинений, в том числе:</w:t>
                  </w:r>
                </w:p>
                <w:p w:rsidR="00573816" w:rsidRPr="00573816" w:rsidRDefault="00573816" w:rsidP="00573816">
                  <w:pPr>
                    <w:jc w:val="both"/>
                    <w:rPr>
                      <w:rFonts w:eastAsia="Franklin Gothic Heavy"/>
                      <w:bCs/>
                      <w:color w:val="000000"/>
                    </w:rPr>
                  </w:pPr>
                  <w:r w:rsidRPr="00573816">
                    <w:rPr>
                      <w:rFonts w:eastAsia="Franklin Gothic Heavy"/>
                      <w:bCs/>
                      <w:color w:val="000000"/>
                    </w:rPr>
                    <w:t>- межпоселковый газопровод высокого давления</w:t>
                  </w:r>
                </w:p>
                <w:p w:rsidR="00573816" w:rsidRPr="00573816" w:rsidRDefault="00573816" w:rsidP="00573816">
                  <w:pPr>
                    <w:jc w:val="both"/>
                    <w:rPr>
                      <w:rFonts w:eastAsia="Franklin Gothic Heavy"/>
                      <w:color w:val="000000"/>
                      <w:spacing w:val="-3"/>
                      <w:u w:val="single"/>
                      <w:shd w:val="clear" w:color="auto" w:fill="FFFFFF"/>
                    </w:rPr>
                  </w:pPr>
                  <w:r w:rsidRPr="00573816">
                    <w:rPr>
                      <w:rFonts w:eastAsia="Franklin Gothic Heavy"/>
                      <w:bCs/>
                      <w:color w:val="000000"/>
                    </w:rPr>
                    <w:t xml:space="preserve">подземный газопровод из полиэтиленовых труб ПЭ100 </w:t>
                  </w:r>
                  <w:r w:rsidRPr="00573816">
                    <w:rPr>
                      <w:rFonts w:eastAsia="Franklin Gothic Heavy"/>
                      <w:bCs/>
                      <w:color w:val="000000"/>
                      <w:lang w:val="en-US"/>
                    </w:rPr>
                    <w:t>SDR</w:t>
                  </w:r>
                  <w:r w:rsidRPr="00573816">
                    <w:rPr>
                      <w:rFonts w:eastAsia="Franklin Gothic Heavy"/>
                      <w:bCs/>
                      <w:color w:val="000000"/>
                    </w:rPr>
                    <w:t>11 по ГОСТР 58121.2-2018 с защитной оболочкой с учетом удлинений диаметром 110х10,0</w:t>
                  </w:r>
                </w:p>
              </w:tc>
              <w:tc>
                <w:tcPr>
                  <w:tcW w:w="1417" w:type="dxa"/>
                  <w:tcBorders>
                    <w:top w:val="single" w:sz="4" w:space="0" w:color="auto"/>
                    <w:left w:val="single" w:sz="4" w:space="0" w:color="auto"/>
                    <w:bottom w:val="single" w:sz="4" w:space="0" w:color="auto"/>
                    <w:right w:val="single" w:sz="4" w:space="0" w:color="auto"/>
                  </w:tcBorders>
                  <w:vAlign w:val="center"/>
                </w:tcPr>
                <w:p w:rsidR="00573816" w:rsidRPr="00573816" w:rsidRDefault="00573816" w:rsidP="00573816">
                  <w:pPr>
                    <w:jc w:val="center"/>
                    <w:rPr>
                      <w:color w:val="000000"/>
                    </w:rPr>
                  </w:pPr>
                </w:p>
                <w:p w:rsidR="00573816" w:rsidRPr="00573816" w:rsidRDefault="00573816" w:rsidP="00573816">
                  <w:pPr>
                    <w:jc w:val="center"/>
                  </w:pPr>
                </w:p>
                <w:p w:rsidR="00573816" w:rsidRPr="00573816" w:rsidRDefault="00573816" w:rsidP="00573816">
                  <w:pPr>
                    <w:jc w:val="center"/>
                  </w:pPr>
                  <w:r w:rsidRPr="00573816">
                    <w:t>п.м.</w:t>
                  </w:r>
                </w:p>
                <w:p w:rsidR="00573816" w:rsidRPr="00573816" w:rsidRDefault="00573816" w:rsidP="00573816">
                  <w:pPr>
                    <w:jc w:val="center"/>
                  </w:pPr>
                </w:p>
                <w:p w:rsidR="00573816" w:rsidRPr="00573816" w:rsidRDefault="00573816" w:rsidP="00573816">
                  <w:pPr>
                    <w:jc w:val="center"/>
                  </w:pPr>
                  <w:r w:rsidRPr="00573816">
                    <w:t>п.м.</w:t>
                  </w:r>
                </w:p>
                <w:p w:rsidR="00573816" w:rsidRPr="00573816" w:rsidRDefault="00573816" w:rsidP="00573816">
                  <w:pPr>
                    <w:jc w:val="center"/>
                  </w:pPr>
                </w:p>
                <w:p w:rsidR="00573816" w:rsidRPr="00573816" w:rsidRDefault="00573816" w:rsidP="00573816">
                  <w:pPr>
                    <w:jc w:val="center"/>
                  </w:pPr>
                </w:p>
                <w:p w:rsidR="00573816" w:rsidRPr="00573816" w:rsidRDefault="00573816" w:rsidP="00573816">
                  <w:pPr>
                    <w:jc w:val="center"/>
                  </w:pPr>
                </w:p>
                <w:p w:rsidR="00573816" w:rsidRPr="00573816" w:rsidRDefault="00573816" w:rsidP="00573816">
                  <w:pPr>
                    <w:jc w:val="center"/>
                  </w:pPr>
                </w:p>
                <w:p w:rsidR="00573816" w:rsidRPr="00573816" w:rsidRDefault="00573816" w:rsidP="00573816">
                  <w:pPr>
                    <w:jc w:val="center"/>
                    <w:rPr>
                      <w:color w:val="000000"/>
                    </w:rPr>
                  </w:pPr>
                  <w:r w:rsidRPr="00573816">
                    <w:t>п.м.</w:t>
                  </w:r>
                </w:p>
              </w:tc>
              <w:tc>
                <w:tcPr>
                  <w:tcW w:w="1985" w:type="dxa"/>
                  <w:tcBorders>
                    <w:top w:val="single" w:sz="4" w:space="0" w:color="auto"/>
                    <w:left w:val="single" w:sz="4" w:space="0" w:color="auto"/>
                    <w:bottom w:val="single" w:sz="4" w:space="0" w:color="auto"/>
                    <w:right w:val="single" w:sz="4" w:space="0" w:color="auto"/>
                  </w:tcBorders>
                  <w:vAlign w:val="center"/>
                </w:tcPr>
                <w:p w:rsidR="00573816" w:rsidRPr="00573816" w:rsidRDefault="00573816" w:rsidP="00573816">
                  <w:pPr>
                    <w:jc w:val="center"/>
                    <w:rPr>
                      <w:color w:val="000000"/>
                    </w:rPr>
                  </w:pPr>
                </w:p>
                <w:p w:rsidR="00573816" w:rsidRPr="00573816" w:rsidRDefault="00573816" w:rsidP="00573816">
                  <w:pPr>
                    <w:jc w:val="center"/>
                  </w:pPr>
                </w:p>
                <w:p w:rsidR="00573816" w:rsidRPr="00573816" w:rsidRDefault="00573816" w:rsidP="00573816">
                  <w:pPr>
                    <w:jc w:val="center"/>
                  </w:pPr>
                  <w:r w:rsidRPr="00573816">
                    <w:t>9 865,7</w:t>
                  </w:r>
                </w:p>
                <w:p w:rsidR="00573816" w:rsidRPr="00573816" w:rsidRDefault="00573816" w:rsidP="00573816">
                  <w:pPr>
                    <w:jc w:val="center"/>
                  </w:pPr>
                </w:p>
                <w:p w:rsidR="00573816" w:rsidRPr="00573816" w:rsidRDefault="00573816" w:rsidP="00573816">
                  <w:pPr>
                    <w:jc w:val="center"/>
                  </w:pPr>
                  <w:r w:rsidRPr="00573816">
                    <w:t>475,0</w:t>
                  </w:r>
                </w:p>
                <w:p w:rsidR="00573816" w:rsidRPr="00573816" w:rsidRDefault="00573816" w:rsidP="00573816">
                  <w:pPr>
                    <w:jc w:val="center"/>
                  </w:pPr>
                </w:p>
                <w:p w:rsidR="00573816" w:rsidRPr="00573816" w:rsidRDefault="00573816" w:rsidP="00573816">
                  <w:pPr>
                    <w:jc w:val="center"/>
                  </w:pPr>
                </w:p>
                <w:p w:rsidR="00573816" w:rsidRPr="00573816" w:rsidRDefault="00573816" w:rsidP="00573816">
                  <w:pPr>
                    <w:jc w:val="center"/>
                  </w:pPr>
                </w:p>
                <w:p w:rsidR="00573816" w:rsidRPr="00573816" w:rsidRDefault="00573816" w:rsidP="00573816">
                  <w:pPr>
                    <w:jc w:val="center"/>
                  </w:pPr>
                </w:p>
                <w:p w:rsidR="00573816" w:rsidRPr="00573816" w:rsidRDefault="00573816" w:rsidP="00573816">
                  <w:pPr>
                    <w:jc w:val="center"/>
                    <w:rPr>
                      <w:color w:val="000000"/>
                    </w:rPr>
                  </w:pPr>
                  <w:r w:rsidRPr="00573816">
                    <w:t>472,5</w:t>
                  </w:r>
                </w:p>
              </w:tc>
            </w:tr>
            <w:tr w:rsidR="00573816" w:rsidRPr="00573816" w:rsidTr="00573816">
              <w:tc>
                <w:tcPr>
                  <w:tcW w:w="4281" w:type="dxa"/>
                  <w:tcBorders>
                    <w:top w:val="single" w:sz="4" w:space="0" w:color="auto"/>
                    <w:left w:val="single" w:sz="4" w:space="0" w:color="auto"/>
                    <w:bottom w:val="single" w:sz="4" w:space="0" w:color="auto"/>
                    <w:right w:val="single" w:sz="4" w:space="0" w:color="auto"/>
                  </w:tcBorders>
                  <w:hideMark/>
                </w:tcPr>
                <w:p w:rsidR="00573816" w:rsidRPr="00573816" w:rsidRDefault="00573816" w:rsidP="00573816">
                  <w:pPr>
                    <w:jc w:val="both"/>
                    <w:rPr>
                      <w:rFonts w:eastAsia="Franklin Gothic Heavy"/>
                      <w:bCs/>
                      <w:color w:val="000000"/>
                    </w:rPr>
                  </w:pPr>
                  <w:r w:rsidRPr="00573816">
                    <w:rPr>
                      <w:rFonts w:eastAsia="Franklin Gothic Heavy"/>
                      <w:bCs/>
                      <w:color w:val="000000"/>
                    </w:rPr>
                    <w:t>Наземный газопровод из стальных электросварных труб по ГОСТ 10704-91сталь В20 по ГОСТ 10705-80* диаметром 108х4,0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3816" w:rsidRPr="00573816" w:rsidRDefault="00573816" w:rsidP="00573816">
                  <w:pPr>
                    <w:jc w:val="center"/>
                  </w:pPr>
                </w:p>
                <w:p w:rsidR="00573816" w:rsidRPr="00573816" w:rsidRDefault="00573816" w:rsidP="00573816">
                  <w:pPr>
                    <w:jc w:val="center"/>
                  </w:pPr>
                </w:p>
                <w:p w:rsidR="00573816" w:rsidRPr="00573816" w:rsidRDefault="00573816" w:rsidP="00573816">
                  <w:pPr>
                    <w:jc w:val="center"/>
                  </w:pPr>
                </w:p>
                <w:p w:rsidR="00573816" w:rsidRPr="00573816" w:rsidRDefault="00573816" w:rsidP="00573816">
                  <w:pPr>
                    <w:jc w:val="center"/>
                    <w:rPr>
                      <w:color w:val="000000"/>
                    </w:rPr>
                  </w:pPr>
                  <w:r w:rsidRPr="00573816">
                    <w:t>п.м.</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3816" w:rsidRPr="00573816" w:rsidRDefault="00573816" w:rsidP="00573816">
                  <w:pPr>
                    <w:jc w:val="center"/>
                  </w:pPr>
                </w:p>
                <w:p w:rsidR="00573816" w:rsidRPr="00573816" w:rsidRDefault="00573816" w:rsidP="00573816">
                  <w:pPr>
                    <w:jc w:val="center"/>
                  </w:pPr>
                </w:p>
                <w:p w:rsidR="00573816" w:rsidRPr="00573816" w:rsidRDefault="00573816" w:rsidP="00573816">
                  <w:pPr>
                    <w:jc w:val="center"/>
                  </w:pPr>
                </w:p>
                <w:p w:rsidR="00573816" w:rsidRPr="00573816" w:rsidRDefault="00573816" w:rsidP="00573816">
                  <w:pPr>
                    <w:jc w:val="center"/>
                    <w:rPr>
                      <w:color w:val="000000"/>
                    </w:rPr>
                  </w:pPr>
                  <w:r w:rsidRPr="00573816">
                    <w:t>2,5</w:t>
                  </w:r>
                </w:p>
              </w:tc>
            </w:tr>
            <w:tr w:rsidR="00573816" w:rsidRPr="00573816" w:rsidTr="00573816">
              <w:tc>
                <w:tcPr>
                  <w:tcW w:w="4281" w:type="dxa"/>
                  <w:tcBorders>
                    <w:top w:val="single" w:sz="4" w:space="0" w:color="auto"/>
                    <w:left w:val="single" w:sz="4" w:space="0" w:color="auto"/>
                    <w:bottom w:val="single" w:sz="4" w:space="0" w:color="auto"/>
                    <w:right w:val="single" w:sz="4" w:space="0" w:color="auto"/>
                  </w:tcBorders>
                  <w:hideMark/>
                </w:tcPr>
                <w:p w:rsidR="00573816" w:rsidRPr="00573816" w:rsidRDefault="00573816" w:rsidP="00573816">
                  <w:pPr>
                    <w:widowControl w:val="0"/>
                    <w:jc w:val="both"/>
                    <w:rPr>
                      <w:rFonts w:eastAsia="Franklin Gothic Heavy"/>
                      <w:bCs/>
                      <w:color w:val="000000"/>
                    </w:rPr>
                  </w:pPr>
                  <w:r w:rsidRPr="00573816">
                    <w:rPr>
                      <w:rFonts w:eastAsia="Franklin Gothic Heavy"/>
                      <w:bCs/>
                      <w:color w:val="000000"/>
                    </w:rPr>
                    <w:t xml:space="preserve">Распределительный газопровод </w:t>
                  </w:r>
                  <w:r w:rsidRPr="00573816">
                    <w:rPr>
                      <w:rFonts w:eastAsia="Franklin Gothic Heavy"/>
                      <w:bCs/>
                      <w:color w:val="000000"/>
                    </w:rPr>
                    <w:lastRenderedPageBreak/>
                    <w:t>низкого давления в т.ч.:</w:t>
                  </w:r>
                </w:p>
                <w:p w:rsidR="00573816" w:rsidRPr="00573816" w:rsidRDefault="00573816" w:rsidP="00573816">
                  <w:pPr>
                    <w:widowControl w:val="0"/>
                    <w:jc w:val="both"/>
                    <w:rPr>
                      <w:rFonts w:eastAsia="Franklin Gothic Heavy"/>
                      <w:bCs/>
                      <w:color w:val="000000"/>
                    </w:rPr>
                  </w:pPr>
                  <w:r w:rsidRPr="00573816">
                    <w:rPr>
                      <w:rFonts w:eastAsia="Franklin Gothic Heavy"/>
                      <w:bCs/>
                      <w:color w:val="000000"/>
                    </w:rPr>
                    <w:t>- подземный газопровод из полиэтиленовых труб ПЭ100 SDR11 по ГОСТР 58121.2-2018 с защитной оболочкой с учетом удлинений в т.ч.:</w:t>
                  </w:r>
                </w:p>
                <w:p w:rsidR="00573816" w:rsidRPr="00573816" w:rsidRDefault="00573816" w:rsidP="00573816">
                  <w:pPr>
                    <w:widowControl w:val="0"/>
                    <w:jc w:val="both"/>
                    <w:rPr>
                      <w:rFonts w:eastAsia="Franklin Gothic Heavy"/>
                      <w:bCs/>
                      <w:color w:val="000000"/>
                    </w:rPr>
                  </w:pPr>
                  <w:r w:rsidRPr="00573816">
                    <w:rPr>
                      <w:rFonts w:eastAsia="Franklin Gothic Heavy"/>
                      <w:bCs/>
                      <w:color w:val="000000"/>
                    </w:rPr>
                    <w:t>- диаметром 315х28,6</w:t>
                  </w:r>
                </w:p>
                <w:p w:rsidR="00573816" w:rsidRPr="00573816" w:rsidRDefault="00573816" w:rsidP="00573816">
                  <w:pPr>
                    <w:widowControl w:val="0"/>
                    <w:jc w:val="both"/>
                    <w:rPr>
                      <w:rFonts w:eastAsia="Franklin Gothic Heavy"/>
                      <w:bCs/>
                      <w:color w:val="000000"/>
                    </w:rPr>
                  </w:pPr>
                  <w:r w:rsidRPr="00573816">
                    <w:rPr>
                      <w:rFonts w:eastAsia="Franklin Gothic Heavy"/>
                      <w:bCs/>
                      <w:color w:val="000000"/>
                    </w:rPr>
                    <w:t>- диаметром 225х20,5</w:t>
                  </w:r>
                </w:p>
                <w:p w:rsidR="00573816" w:rsidRPr="00573816" w:rsidRDefault="00573816" w:rsidP="00573816">
                  <w:pPr>
                    <w:widowControl w:val="0"/>
                    <w:jc w:val="both"/>
                    <w:rPr>
                      <w:rFonts w:eastAsia="Franklin Gothic Heavy"/>
                      <w:bCs/>
                      <w:color w:val="000000"/>
                    </w:rPr>
                  </w:pPr>
                  <w:r w:rsidRPr="00573816">
                    <w:rPr>
                      <w:rFonts w:eastAsia="Franklin Gothic Heavy"/>
                      <w:bCs/>
                      <w:color w:val="000000"/>
                    </w:rPr>
                    <w:t>- диаметром 160х14,6</w:t>
                  </w:r>
                </w:p>
                <w:p w:rsidR="00573816" w:rsidRPr="00573816" w:rsidRDefault="00573816" w:rsidP="00573816">
                  <w:pPr>
                    <w:widowControl w:val="0"/>
                    <w:jc w:val="both"/>
                    <w:rPr>
                      <w:rFonts w:eastAsia="Franklin Gothic Heavy"/>
                      <w:bCs/>
                      <w:color w:val="000000"/>
                    </w:rPr>
                  </w:pPr>
                  <w:r w:rsidRPr="00573816">
                    <w:rPr>
                      <w:rFonts w:eastAsia="Franklin Gothic Heavy"/>
                      <w:bCs/>
                      <w:color w:val="000000"/>
                    </w:rPr>
                    <w:t>- диаметром 110х10,0</w:t>
                  </w:r>
                </w:p>
                <w:p w:rsidR="00573816" w:rsidRPr="00573816" w:rsidRDefault="00573816" w:rsidP="00573816">
                  <w:pPr>
                    <w:widowControl w:val="0"/>
                    <w:jc w:val="both"/>
                    <w:rPr>
                      <w:rFonts w:eastAsia="Franklin Gothic Heavy"/>
                      <w:bCs/>
                      <w:color w:val="000000"/>
                    </w:rPr>
                  </w:pPr>
                  <w:r w:rsidRPr="00573816">
                    <w:rPr>
                      <w:rFonts w:eastAsia="Franklin Gothic Heavy"/>
                      <w:bCs/>
                      <w:color w:val="000000"/>
                    </w:rPr>
                    <w:t>- диаметром 90х8,2</w:t>
                  </w:r>
                </w:p>
              </w:tc>
              <w:tc>
                <w:tcPr>
                  <w:tcW w:w="1417" w:type="dxa"/>
                  <w:tcBorders>
                    <w:top w:val="single" w:sz="4" w:space="0" w:color="auto"/>
                    <w:left w:val="single" w:sz="4" w:space="0" w:color="auto"/>
                    <w:bottom w:val="single" w:sz="4" w:space="0" w:color="auto"/>
                    <w:right w:val="single" w:sz="4" w:space="0" w:color="auto"/>
                  </w:tcBorders>
                  <w:vAlign w:val="center"/>
                </w:tcPr>
                <w:p w:rsidR="00573816" w:rsidRPr="00573816" w:rsidRDefault="00573816" w:rsidP="00573816">
                  <w:pPr>
                    <w:jc w:val="center"/>
                    <w:rPr>
                      <w:color w:val="000000"/>
                    </w:rPr>
                  </w:pPr>
                </w:p>
                <w:p w:rsidR="00573816" w:rsidRPr="00573816" w:rsidRDefault="00573816" w:rsidP="00573816">
                  <w:pPr>
                    <w:jc w:val="center"/>
                  </w:pPr>
                  <w:r w:rsidRPr="00573816">
                    <w:lastRenderedPageBreak/>
                    <w:t>п.м</w:t>
                  </w:r>
                </w:p>
                <w:p w:rsidR="00573816" w:rsidRPr="00573816" w:rsidRDefault="00573816" w:rsidP="00573816">
                  <w:pPr>
                    <w:jc w:val="center"/>
                  </w:pPr>
                </w:p>
                <w:p w:rsidR="00573816" w:rsidRPr="00573816" w:rsidRDefault="00573816" w:rsidP="00573816">
                  <w:pPr>
                    <w:jc w:val="center"/>
                  </w:pPr>
                </w:p>
                <w:p w:rsidR="00573816" w:rsidRPr="00573816" w:rsidRDefault="00573816" w:rsidP="00573816">
                  <w:pPr>
                    <w:jc w:val="center"/>
                  </w:pPr>
                </w:p>
                <w:p w:rsidR="00573816" w:rsidRPr="00573816" w:rsidRDefault="00573816" w:rsidP="00573816">
                  <w:pPr>
                    <w:jc w:val="center"/>
                  </w:pPr>
                  <w:r w:rsidRPr="00573816">
                    <w:t>п.м</w:t>
                  </w:r>
                </w:p>
                <w:p w:rsidR="00573816" w:rsidRPr="00573816" w:rsidRDefault="00573816" w:rsidP="00573816">
                  <w:pPr>
                    <w:jc w:val="center"/>
                  </w:pPr>
                  <w:r w:rsidRPr="00573816">
                    <w:t>п.м</w:t>
                  </w:r>
                </w:p>
                <w:p w:rsidR="00573816" w:rsidRPr="00573816" w:rsidRDefault="00573816" w:rsidP="00573816">
                  <w:pPr>
                    <w:jc w:val="center"/>
                  </w:pPr>
                  <w:r w:rsidRPr="00573816">
                    <w:t>п.м</w:t>
                  </w:r>
                </w:p>
                <w:p w:rsidR="00573816" w:rsidRPr="00573816" w:rsidRDefault="00573816" w:rsidP="00573816">
                  <w:pPr>
                    <w:jc w:val="center"/>
                  </w:pPr>
                  <w:r w:rsidRPr="00573816">
                    <w:t>п.м</w:t>
                  </w:r>
                </w:p>
                <w:p w:rsidR="00573816" w:rsidRPr="00573816" w:rsidRDefault="00573816" w:rsidP="00573816">
                  <w:pPr>
                    <w:jc w:val="center"/>
                  </w:pPr>
                  <w:r w:rsidRPr="00573816">
                    <w:t>п.м</w:t>
                  </w:r>
                </w:p>
                <w:p w:rsidR="00573816" w:rsidRPr="00573816" w:rsidRDefault="00573816" w:rsidP="00573816">
                  <w:pPr>
                    <w:jc w:val="center"/>
                    <w:rPr>
                      <w:color w:val="000000"/>
                    </w:rPr>
                  </w:pPr>
                  <w:r w:rsidRPr="00573816">
                    <w:t>п.м</w:t>
                  </w:r>
                </w:p>
              </w:tc>
              <w:tc>
                <w:tcPr>
                  <w:tcW w:w="1985" w:type="dxa"/>
                  <w:tcBorders>
                    <w:top w:val="single" w:sz="4" w:space="0" w:color="auto"/>
                    <w:left w:val="single" w:sz="4" w:space="0" w:color="auto"/>
                    <w:bottom w:val="single" w:sz="4" w:space="0" w:color="auto"/>
                    <w:right w:val="single" w:sz="4" w:space="0" w:color="auto"/>
                  </w:tcBorders>
                  <w:vAlign w:val="center"/>
                </w:tcPr>
                <w:p w:rsidR="00573816" w:rsidRPr="00573816" w:rsidRDefault="00573816" w:rsidP="00573816">
                  <w:pPr>
                    <w:jc w:val="center"/>
                    <w:rPr>
                      <w:color w:val="000000"/>
                    </w:rPr>
                  </w:pPr>
                </w:p>
                <w:p w:rsidR="00573816" w:rsidRPr="00573816" w:rsidRDefault="00573816" w:rsidP="00573816">
                  <w:pPr>
                    <w:jc w:val="center"/>
                  </w:pPr>
                  <w:r w:rsidRPr="00573816">
                    <w:lastRenderedPageBreak/>
                    <w:t>9 390,7</w:t>
                  </w:r>
                </w:p>
                <w:p w:rsidR="00573816" w:rsidRPr="00573816" w:rsidRDefault="00573816" w:rsidP="00573816">
                  <w:pPr>
                    <w:jc w:val="center"/>
                  </w:pPr>
                </w:p>
                <w:p w:rsidR="00573816" w:rsidRPr="00573816" w:rsidRDefault="00573816" w:rsidP="00573816">
                  <w:pPr>
                    <w:jc w:val="center"/>
                  </w:pPr>
                </w:p>
                <w:p w:rsidR="00573816" w:rsidRPr="00573816" w:rsidRDefault="00573816" w:rsidP="00573816">
                  <w:pPr>
                    <w:jc w:val="center"/>
                  </w:pPr>
                </w:p>
                <w:p w:rsidR="00573816" w:rsidRPr="00573816" w:rsidRDefault="00573816" w:rsidP="00573816">
                  <w:pPr>
                    <w:jc w:val="center"/>
                  </w:pPr>
                  <w:r w:rsidRPr="00573816">
                    <w:t>7 829,7</w:t>
                  </w:r>
                </w:p>
                <w:p w:rsidR="00573816" w:rsidRPr="00573816" w:rsidRDefault="00573816" w:rsidP="00573816">
                  <w:pPr>
                    <w:jc w:val="center"/>
                  </w:pPr>
                  <w:r w:rsidRPr="00573816">
                    <w:t>507,3</w:t>
                  </w:r>
                </w:p>
                <w:p w:rsidR="00573816" w:rsidRPr="00573816" w:rsidRDefault="00573816" w:rsidP="00573816">
                  <w:pPr>
                    <w:jc w:val="center"/>
                  </w:pPr>
                  <w:r w:rsidRPr="00573816">
                    <w:t>1 111,0</w:t>
                  </w:r>
                </w:p>
                <w:p w:rsidR="00573816" w:rsidRPr="00573816" w:rsidRDefault="00573816" w:rsidP="00573816">
                  <w:pPr>
                    <w:jc w:val="center"/>
                  </w:pPr>
                  <w:r w:rsidRPr="00573816">
                    <w:t>2 333,6</w:t>
                  </w:r>
                </w:p>
                <w:p w:rsidR="00573816" w:rsidRPr="00573816" w:rsidRDefault="00573816" w:rsidP="00573816">
                  <w:pPr>
                    <w:jc w:val="center"/>
                  </w:pPr>
                  <w:r w:rsidRPr="00573816">
                    <w:t>2 622,6</w:t>
                  </w:r>
                </w:p>
                <w:p w:rsidR="00573816" w:rsidRPr="00573816" w:rsidRDefault="00573816" w:rsidP="00573816">
                  <w:pPr>
                    <w:jc w:val="center"/>
                    <w:rPr>
                      <w:color w:val="000000"/>
                    </w:rPr>
                  </w:pPr>
                  <w:r w:rsidRPr="00573816">
                    <w:t>1 255,2</w:t>
                  </w:r>
                </w:p>
              </w:tc>
            </w:tr>
            <w:tr w:rsidR="00573816" w:rsidRPr="00573816" w:rsidTr="00573816">
              <w:tc>
                <w:tcPr>
                  <w:tcW w:w="4281" w:type="dxa"/>
                  <w:tcBorders>
                    <w:top w:val="single" w:sz="4" w:space="0" w:color="auto"/>
                    <w:left w:val="single" w:sz="4" w:space="0" w:color="auto"/>
                    <w:bottom w:val="single" w:sz="4" w:space="0" w:color="auto"/>
                    <w:right w:val="single" w:sz="4" w:space="0" w:color="auto"/>
                  </w:tcBorders>
                  <w:hideMark/>
                </w:tcPr>
                <w:p w:rsidR="00573816" w:rsidRPr="00573816" w:rsidRDefault="00573816" w:rsidP="00573816">
                  <w:pPr>
                    <w:widowControl w:val="0"/>
                    <w:jc w:val="both"/>
                    <w:rPr>
                      <w:rFonts w:eastAsia="Franklin Gothic Heavy"/>
                      <w:bCs/>
                      <w:color w:val="000000"/>
                    </w:rPr>
                  </w:pPr>
                  <w:r w:rsidRPr="00573816">
                    <w:rPr>
                      <w:rFonts w:eastAsia="Franklin Gothic Heavy"/>
                      <w:bCs/>
                      <w:color w:val="000000"/>
                    </w:rPr>
                    <w:lastRenderedPageBreak/>
                    <w:t>Подземный газопровод из полиэтиленовых труб ПЭ100 SDR11 по ГОСТР 58121.2-2018, в т.ч.:</w:t>
                  </w:r>
                </w:p>
                <w:p w:rsidR="00573816" w:rsidRPr="00573816" w:rsidRDefault="00573816" w:rsidP="00573816">
                  <w:pPr>
                    <w:widowControl w:val="0"/>
                    <w:jc w:val="both"/>
                    <w:rPr>
                      <w:rFonts w:eastAsia="Franklin Gothic Heavy"/>
                      <w:bCs/>
                      <w:color w:val="000000"/>
                    </w:rPr>
                  </w:pPr>
                  <w:r w:rsidRPr="00573816">
                    <w:rPr>
                      <w:rFonts w:eastAsia="Franklin Gothic Heavy"/>
                      <w:bCs/>
                      <w:color w:val="000000"/>
                    </w:rPr>
                    <w:t>- диаметром 63х5,8</w:t>
                  </w:r>
                </w:p>
                <w:p w:rsidR="00573816" w:rsidRPr="00573816" w:rsidRDefault="00573816" w:rsidP="00573816">
                  <w:pPr>
                    <w:widowControl w:val="0"/>
                    <w:jc w:val="both"/>
                    <w:rPr>
                      <w:rFonts w:eastAsia="Franklin Gothic Heavy"/>
                      <w:bCs/>
                      <w:color w:val="000000"/>
                    </w:rPr>
                  </w:pPr>
                  <w:r w:rsidRPr="00573816">
                    <w:rPr>
                      <w:rFonts w:eastAsia="Franklin Gothic Heavy"/>
                      <w:bCs/>
                      <w:color w:val="000000"/>
                    </w:rPr>
                    <w:t>- диаметром 32х3,0</w:t>
                  </w:r>
                </w:p>
              </w:tc>
              <w:tc>
                <w:tcPr>
                  <w:tcW w:w="1417" w:type="dxa"/>
                  <w:tcBorders>
                    <w:top w:val="single" w:sz="4" w:space="0" w:color="auto"/>
                    <w:left w:val="single" w:sz="4" w:space="0" w:color="auto"/>
                    <w:bottom w:val="single" w:sz="4" w:space="0" w:color="auto"/>
                    <w:right w:val="single" w:sz="4" w:space="0" w:color="auto"/>
                  </w:tcBorders>
                  <w:vAlign w:val="center"/>
                </w:tcPr>
                <w:p w:rsidR="00573816" w:rsidRPr="00573816" w:rsidRDefault="00573816" w:rsidP="00573816">
                  <w:pPr>
                    <w:jc w:val="center"/>
                    <w:rPr>
                      <w:color w:val="000000"/>
                    </w:rPr>
                  </w:pPr>
                </w:p>
                <w:p w:rsidR="00573816" w:rsidRPr="00573816" w:rsidRDefault="00573816" w:rsidP="00573816">
                  <w:pPr>
                    <w:jc w:val="center"/>
                  </w:pPr>
                </w:p>
                <w:p w:rsidR="00573816" w:rsidRPr="00573816" w:rsidRDefault="00573816" w:rsidP="00573816">
                  <w:pPr>
                    <w:jc w:val="center"/>
                  </w:pPr>
                  <w:r w:rsidRPr="00573816">
                    <w:t>п.м</w:t>
                  </w:r>
                </w:p>
                <w:p w:rsidR="00573816" w:rsidRPr="00573816" w:rsidRDefault="00573816" w:rsidP="00573816">
                  <w:pPr>
                    <w:jc w:val="center"/>
                  </w:pPr>
                  <w:r w:rsidRPr="00573816">
                    <w:t>п.м</w:t>
                  </w:r>
                </w:p>
                <w:p w:rsidR="00573816" w:rsidRPr="00573816" w:rsidRDefault="00573816" w:rsidP="00573816">
                  <w:pPr>
                    <w:jc w:val="center"/>
                    <w:rPr>
                      <w:color w:val="000000"/>
                    </w:rPr>
                  </w:pPr>
                  <w:r w:rsidRPr="00573816">
                    <w:t>п.м</w:t>
                  </w:r>
                </w:p>
              </w:tc>
              <w:tc>
                <w:tcPr>
                  <w:tcW w:w="1985" w:type="dxa"/>
                  <w:tcBorders>
                    <w:top w:val="single" w:sz="4" w:space="0" w:color="auto"/>
                    <w:left w:val="single" w:sz="4" w:space="0" w:color="auto"/>
                    <w:bottom w:val="single" w:sz="4" w:space="0" w:color="auto"/>
                    <w:right w:val="single" w:sz="4" w:space="0" w:color="auto"/>
                  </w:tcBorders>
                  <w:vAlign w:val="center"/>
                </w:tcPr>
                <w:p w:rsidR="00573816" w:rsidRPr="00573816" w:rsidRDefault="00573816" w:rsidP="00573816">
                  <w:pPr>
                    <w:jc w:val="center"/>
                    <w:rPr>
                      <w:color w:val="000000"/>
                    </w:rPr>
                  </w:pPr>
                </w:p>
                <w:p w:rsidR="00573816" w:rsidRPr="00573816" w:rsidRDefault="00573816" w:rsidP="00573816">
                  <w:pPr>
                    <w:jc w:val="center"/>
                  </w:pPr>
                </w:p>
                <w:p w:rsidR="00573816" w:rsidRPr="00573816" w:rsidRDefault="00573816" w:rsidP="00573816">
                  <w:pPr>
                    <w:jc w:val="center"/>
                  </w:pPr>
                  <w:r w:rsidRPr="00573816">
                    <w:t>1 266,1</w:t>
                  </w:r>
                </w:p>
                <w:p w:rsidR="00573816" w:rsidRPr="00573816" w:rsidRDefault="00573816" w:rsidP="00573816">
                  <w:pPr>
                    <w:jc w:val="center"/>
                  </w:pPr>
                  <w:r w:rsidRPr="00573816">
                    <w:t>25,8</w:t>
                  </w:r>
                </w:p>
                <w:p w:rsidR="00573816" w:rsidRPr="00573816" w:rsidRDefault="00573816" w:rsidP="00573816">
                  <w:pPr>
                    <w:jc w:val="center"/>
                    <w:rPr>
                      <w:color w:val="000000"/>
                    </w:rPr>
                  </w:pPr>
                  <w:r w:rsidRPr="00573816">
                    <w:t>1 240,3</w:t>
                  </w:r>
                </w:p>
              </w:tc>
            </w:tr>
            <w:tr w:rsidR="00573816" w:rsidRPr="00573816" w:rsidTr="00573816">
              <w:tc>
                <w:tcPr>
                  <w:tcW w:w="4281" w:type="dxa"/>
                  <w:tcBorders>
                    <w:top w:val="single" w:sz="4" w:space="0" w:color="auto"/>
                    <w:left w:val="single" w:sz="4" w:space="0" w:color="auto"/>
                    <w:bottom w:val="single" w:sz="4" w:space="0" w:color="auto"/>
                    <w:right w:val="single" w:sz="4" w:space="0" w:color="auto"/>
                  </w:tcBorders>
                  <w:hideMark/>
                </w:tcPr>
                <w:p w:rsidR="00573816" w:rsidRPr="00573816" w:rsidRDefault="00573816" w:rsidP="00573816">
                  <w:pPr>
                    <w:widowControl w:val="0"/>
                    <w:jc w:val="both"/>
                    <w:rPr>
                      <w:rFonts w:eastAsia="Franklin Gothic Heavy"/>
                      <w:bCs/>
                      <w:color w:val="000000"/>
                    </w:rPr>
                  </w:pPr>
                  <w:r w:rsidRPr="00573816">
                    <w:rPr>
                      <w:rFonts w:eastAsia="Franklin Gothic Heavy"/>
                      <w:bCs/>
                      <w:color w:val="000000"/>
                    </w:rPr>
                    <w:t>Наземный газопровод из стальных электросварных труб по ГОСТ 10704-91 сталь В20 по ГОСТ 10705-80*, в т.ч:</w:t>
                  </w:r>
                </w:p>
                <w:p w:rsidR="00573816" w:rsidRPr="00573816" w:rsidRDefault="00573816" w:rsidP="00573816">
                  <w:pPr>
                    <w:widowControl w:val="0"/>
                    <w:jc w:val="both"/>
                    <w:rPr>
                      <w:rFonts w:eastAsia="Franklin Gothic Heavy"/>
                      <w:bCs/>
                      <w:color w:val="000000"/>
                    </w:rPr>
                  </w:pPr>
                  <w:r w:rsidRPr="00573816">
                    <w:rPr>
                      <w:rFonts w:eastAsia="Franklin Gothic Heavy"/>
                      <w:bCs/>
                      <w:color w:val="000000"/>
                    </w:rPr>
                    <w:t>- диаметром 325х8,0</w:t>
                  </w:r>
                </w:p>
                <w:p w:rsidR="00573816" w:rsidRPr="00573816" w:rsidRDefault="00573816" w:rsidP="00573816">
                  <w:pPr>
                    <w:widowControl w:val="0"/>
                    <w:jc w:val="both"/>
                    <w:rPr>
                      <w:rFonts w:eastAsia="Franklin Gothic Heavy"/>
                      <w:color w:val="000000"/>
                    </w:rPr>
                  </w:pPr>
                  <w:r w:rsidRPr="00573816">
                    <w:rPr>
                      <w:rFonts w:eastAsia="Franklin Gothic Heavy"/>
                      <w:bCs/>
                      <w:color w:val="000000"/>
                    </w:rPr>
                    <w:t>- диаметром 32х3,0</w:t>
                  </w:r>
                </w:p>
              </w:tc>
              <w:tc>
                <w:tcPr>
                  <w:tcW w:w="1417" w:type="dxa"/>
                  <w:tcBorders>
                    <w:top w:val="single" w:sz="4" w:space="0" w:color="auto"/>
                    <w:left w:val="single" w:sz="4" w:space="0" w:color="auto"/>
                    <w:bottom w:val="single" w:sz="4" w:space="0" w:color="auto"/>
                    <w:right w:val="single" w:sz="4" w:space="0" w:color="auto"/>
                  </w:tcBorders>
                  <w:vAlign w:val="center"/>
                </w:tcPr>
                <w:p w:rsidR="00573816" w:rsidRPr="00573816" w:rsidRDefault="00573816" w:rsidP="00573816">
                  <w:pPr>
                    <w:jc w:val="center"/>
                    <w:rPr>
                      <w:color w:val="000000"/>
                    </w:rPr>
                  </w:pPr>
                </w:p>
                <w:p w:rsidR="00573816" w:rsidRPr="00573816" w:rsidRDefault="00573816" w:rsidP="00573816">
                  <w:pPr>
                    <w:jc w:val="center"/>
                  </w:pPr>
                </w:p>
                <w:p w:rsidR="00573816" w:rsidRPr="00573816" w:rsidRDefault="00573816" w:rsidP="00573816">
                  <w:pPr>
                    <w:jc w:val="center"/>
                  </w:pPr>
                  <w:r w:rsidRPr="00573816">
                    <w:t>п.м.</w:t>
                  </w:r>
                </w:p>
                <w:p w:rsidR="00573816" w:rsidRPr="00573816" w:rsidRDefault="00573816" w:rsidP="00573816">
                  <w:pPr>
                    <w:jc w:val="center"/>
                  </w:pPr>
                  <w:r w:rsidRPr="00573816">
                    <w:t>п.м.</w:t>
                  </w:r>
                </w:p>
                <w:p w:rsidR="00573816" w:rsidRPr="00573816" w:rsidRDefault="00573816" w:rsidP="00573816">
                  <w:pPr>
                    <w:jc w:val="center"/>
                    <w:rPr>
                      <w:color w:val="000000"/>
                    </w:rPr>
                  </w:pPr>
                  <w:r w:rsidRPr="00573816">
                    <w:t>п.м.</w:t>
                  </w:r>
                </w:p>
              </w:tc>
              <w:tc>
                <w:tcPr>
                  <w:tcW w:w="1985" w:type="dxa"/>
                  <w:tcBorders>
                    <w:top w:val="single" w:sz="4" w:space="0" w:color="auto"/>
                    <w:left w:val="single" w:sz="4" w:space="0" w:color="auto"/>
                    <w:bottom w:val="single" w:sz="4" w:space="0" w:color="auto"/>
                    <w:right w:val="single" w:sz="4" w:space="0" w:color="auto"/>
                  </w:tcBorders>
                  <w:vAlign w:val="center"/>
                </w:tcPr>
                <w:p w:rsidR="00573816" w:rsidRPr="00573816" w:rsidRDefault="00573816" w:rsidP="00573816">
                  <w:pPr>
                    <w:jc w:val="center"/>
                    <w:rPr>
                      <w:color w:val="000000"/>
                    </w:rPr>
                  </w:pPr>
                </w:p>
                <w:p w:rsidR="00573816" w:rsidRPr="00573816" w:rsidRDefault="00573816" w:rsidP="00573816">
                  <w:pPr>
                    <w:jc w:val="center"/>
                  </w:pPr>
                </w:p>
                <w:p w:rsidR="00573816" w:rsidRPr="00573816" w:rsidRDefault="00573816" w:rsidP="00573816">
                  <w:pPr>
                    <w:jc w:val="center"/>
                  </w:pPr>
                  <w:r w:rsidRPr="00573816">
                    <w:t>294,9</w:t>
                  </w:r>
                </w:p>
                <w:p w:rsidR="00573816" w:rsidRPr="00573816" w:rsidRDefault="00573816" w:rsidP="00573816">
                  <w:pPr>
                    <w:jc w:val="center"/>
                  </w:pPr>
                  <w:r w:rsidRPr="00573816">
                    <w:t>2,5</w:t>
                  </w:r>
                </w:p>
                <w:p w:rsidR="00573816" w:rsidRPr="00573816" w:rsidRDefault="00573816" w:rsidP="00573816">
                  <w:pPr>
                    <w:jc w:val="center"/>
                    <w:rPr>
                      <w:color w:val="000000"/>
                    </w:rPr>
                  </w:pPr>
                  <w:r w:rsidRPr="00573816">
                    <w:t>292,4</w:t>
                  </w:r>
                </w:p>
              </w:tc>
            </w:tr>
            <w:tr w:rsidR="00573816" w:rsidRPr="00573816" w:rsidTr="00573816">
              <w:tc>
                <w:tcPr>
                  <w:tcW w:w="4281" w:type="dxa"/>
                  <w:tcBorders>
                    <w:top w:val="single" w:sz="4" w:space="0" w:color="auto"/>
                    <w:left w:val="single" w:sz="4" w:space="0" w:color="auto"/>
                    <w:bottom w:val="single" w:sz="4" w:space="0" w:color="auto"/>
                    <w:right w:val="single" w:sz="4" w:space="0" w:color="auto"/>
                  </w:tcBorders>
                  <w:hideMark/>
                </w:tcPr>
                <w:p w:rsidR="00573816" w:rsidRPr="00573816" w:rsidRDefault="00573816" w:rsidP="00573816">
                  <w:pPr>
                    <w:widowControl w:val="0"/>
                    <w:jc w:val="both"/>
                    <w:rPr>
                      <w:rFonts w:eastAsia="Franklin Gothic Heavy"/>
                      <w:bCs/>
                      <w:color w:val="000000"/>
                    </w:rPr>
                  </w:pPr>
                  <w:r w:rsidRPr="00573816">
                    <w:rPr>
                      <w:rFonts w:eastAsia="Franklin Gothic Heavy"/>
                      <w:bCs/>
                      <w:color w:val="000000"/>
                    </w:rPr>
                    <w:t>Газорегуляторный пункт ГРПШ-15-2НУ1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3816" w:rsidRPr="00573816" w:rsidRDefault="00573816" w:rsidP="00573816">
                  <w:pPr>
                    <w:jc w:val="center"/>
                    <w:rPr>
                      <w:color w:val="000000"/>
                    </w:rPr>
                  </w:pPr>
                  <w:r w:rsidRPr="00573816">
                    <w:t>компл.</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3816" w:rsidRPr="00573816" w:rsidRDefault="00573816" w:rsidP="00573816">
                  <w:pPr>
                    <w:jc w:val="center"/>
                    <w:rPr>
                      <w:color w:val="000000"/>
                    </w:rPr>
                  </w:pPr>
                  <w:r w:rsidRPr="00573816">
                    <w:t>1</w:t>
                  </w:r>
                </w:p>
              </w:tc>
            </w:tr>
            <w:tr w:rsidR="00573816" w:rsidRPr="00573816" w:rsidTr="00573816">
              <w:tc>
                <w:tcPr>
                  <w:tcW w:w="4281" w:type="dxa"/>
                  <w:tcBorders>
                    <w:top w:val="single" w:sz="4" w:space="0" w:color="auto"/>
                    <w:left w:val="single" w:sz="4" w:space="0" w:color="auto"/>
                    <w:bottom w:val="single" w:sz="4" w:space="0" w:color="auto"/>
                    <w:right w:val="single" w:sz="4" w:space="0" w:color="auto"/>
                  </w:tcBorders>
                  <w:hideMark/>
                </w:tcPr>
                <w:p w:rsidR="00573816" w:rsidRPr="00573816" w:rsidRDefault="00573816" w:rsidP="00573816">
                  <w:pPr>
                    <w:widowControl w:val="0"/>
                    <w:jc w:val="both"/>
                    <w:rPr>
                      <w:rFonts w:eastAsia="Franklin Gothic Heavy"/>
                      <w:bCs/>
                      <w:color w:val="000000"/>
                    </w:rPr>
                  </w:pPr>
                  <w:r w:rsidRPr="00573816">
                    <w:rPr>
                      <w:rFonts w:eastAsia="Franklin Gothic Heavy"/>
                      <w:bCs/>
                      <w:color w:val="000000"/>
                    </w:rPr>
                    <w:t>Нормативный срок эксплуатации:</w:t>
                  </w:r>
                </w:p>
                <w:p w:rsidR="00573816" w:rsidRPr="00573816" w:rsidRDefault="00573816" w:rsidP="00573816">
                  <w:pPr>
                    <w:widowControl w:val="0"/>
                    <w:jc w:val="both"/>
                    <w:rPr>
                      <w:rFonts w:eastAsia="Franklin Gothic Heavy"/>
                      <w:bCs/>
                      <w:color w:val="000000"/>
                    </w:rPr>
                  </w:pPr>
                  <w:r w:rsidRPr="00573816">
                    <w:rPr>
                      <w:rFonts w:eastAsia="Franklin Gothic Heavy"/>
                      <w:bCs/>
                      <w:color w:val="000000"/>
                    </w:rPr>
                    <w:t>- полиэтиленовых труб</w:t>
                  </w:r>
                </w:p>
                <w:p w:rsidR="00573816" w:rsidRPr="00573816" w:rsidRDefault="00573816" w:rsidP="00573816">
                  <w:pPr>
                    <w:widowControl w:val="0"/>
                    <w:jc w:val="both"/>
                    <w:rPr>
                      <w:rFonts w:eastAsia="Franklin Gothic Heavy"/>
                      <w:bCs/>
                      <w:color w:val="000000"/>
                    </w:rPr>
                  </w:pPr>
                  <w:r w:rsidRPr="00573816">
                    <w:rPr>
                      <w:rFonts w:eastAsia="Franklin Gothic Heavy"/>
                      <w:bCs/>
                      <w:color w:val="000000"/>
                    </w:rPr>
                    <w:t>- стальных труб</w:t>
                  </w:r>
                </w:p>
              </w:tc>
              <w:tc>
                <w:tcPr>
                  <w:tcW w:w="1417" w:type="dxa"/>
                  <w:tcBorders>
                    <w:top w:val="single" w:sz="4" w:space="0" w:color="auto"/>
                    <w:left w:val="single" w:sz="4" w:space="0" w:color="auto"/>
                    <w:bottom w:val="single" w:sz="4" w:space="0" w:color="auto"/>
                    <w:right w:val="single" w:sz="4" w:space="0" w:color="auto"/>
                  </w:tcBorders>
                  <w:vAlign w:val="center"/>
                </w:tcPr>
                <w:p w:rsidR="00573816" w:rsidRPr="00573816" w:rsidRDefault="00573816" w:rsidP="00573816">
                  <w:pPr>
                    <w:jc w:val="center"/>
                    <w:rPr>
                      <w:color w:val="000000"/>
                    </w:rPr>
                  </w:pPr>
                </w:p>
                <w:p w:rsidR="00573816" w:rsidRPr="00573816" w:rsidRDefault="00573816" w:rsidP="00573816">
                  <w:pPr>
                    <w:jc w:val="center"/>
                  </w:pPr>
                  <w:r w:rsidRPr="00573816">
                    <w:t>лет</w:t>
                  </w:r>
                </w:p>
                <w:p w:rsidR="00573816" w:rsidRPr="00573816" w:rsidRDefault="00573816" w:rsidP="00573816">
                  <w:pPr>
                    <w:jc w:val="center"/>
                    <w:rPr>
                      <w:color w:val="000000"/>
                    </w:rPr>
                  </w:pPr>
                  <w:r w:rsidRPr="00573816">
                    <w:t>лет</w:t>
                  </w:r>
                </w:p>
              </w:tc>
              <w:tc>
                <w:tcPr>
                  <w:tcW w:w="1985" w:type="dxa"/>
                  <w:tcBorders>
                    <w:top w:val="single" w:sz="4" w:space="0" w:color="auto"/>
                    <w:left w:val="single" w:sz="4" w:space="0" w:color="auto"/>
                    <w:bottom w:val="single" w:sz="4" w:space="0" w:color="auto"/>
                    <w:right w:val="single" w:sz="4" w:space="0" w:color="auto"/>
                  </w:tcBorders>
                  <w:vAlign w:val="center"/>
                </w:tcPr>
                <w:p w:rsidR="00573816" w:rsidRPr="00573816" w:rsidRDefault="00573816" w:rsidP="00573816">
                  <w:pPr>
                    <w:jc w:val="center"/>
                    <w:rPr>
                      <w:color w:val="000000"/>
                    </w:rPr>
                  </w:pPr>
                </w:p>
                <w:p w:rsidR="00573816" w:rsidRPr="00573816" w:rsidRDefault="00573816" w:rsidP="00573816">
                  <w:pPr>
                    <w:jc w:val="center"/>
                  </w:pPr>
                  <w:r w:rsidRPr="00573816">
                    <w:t>50</w:t>
                  </w:r>
                </w:p>
                <w:p w:rsidR="00573816" w:rsidRPr="00573816" w:rsidRDefault="00573816" w:rsidP="00573816">
                  <w:pPr>
                    <w:jc w:val="center"/>
                    <w:rPr>
                      <w:color w:val="000000"/>
                    </w:rPr>
                  </w:pPr>
                  <w:r w:rsidRPr="00573816">
                    <w:t>40</w:t>
                  </w:r>
                </w:p>
              </w:tc>
            </w:tr>
            <w:tr w:rsidR="00573816" w:rsidRPr="00573816" w:rsidTr="00573816">
              <w:tc>
                <w:tcPr>
                  <w:tcW w:w="4281" w:type="dxa"/>
                  <w:tcBorders>
                    <w:top w:val="single" w:sz="4" w:space="0" w:color="auto"/>
                    <w:left w:val="single" w:sz="4" w:space="0" w:color="auto"/>
                    <w:bottom w:val="single" w:sz="4" w:space="0" w:color="auto"/>
                    <w:right w:val="single" w:sz="4" w:space="0" w:color="auto"/>
                  </w:tcBorders>
                  <w:hideMark/>
                </w:tcPr>
                <w:p w:rsidR="00573816" w:rsidRPr="00573816" w:rsidRDefault="00573816" w:rsidP="00573816">
                  <w:pPr>
                    <w:widowControl w:val="0"/>
                    <w:jc w:val="both"/>
                    <w:rPr>
                      <w:rFonts w:eastAsia="Franklin Gothic Heavy"/>
                      <w:bCs/>
                      <w:color w:val="000000"/>
                    </w:rPr>
                  </w:pPr>
                  <w:r w:rsidRPr="00573816">
                    <w:rPr>
                      <w:rFonts w:eastAsia="Franklin Gothic Heavy"/>
                      <w:bCs/>
                      <w:color w:val="000000"/>
                    </w:rPr>
                    <w:t>Площадь постоянного отвода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573816" w:rsidRPr="00573816" w:rsidRDefault="00573816" w:rsidP="00573816">
                  <w:pPr>
                    <w:jc w:val="center"/>
                    <w:rPr>
                      <w:color w:val="000000"/>
                    </w:rPr>
                  </w:pPr>
                  <w:r w:rsidRPr="00573816">
                    <w:t>м</w:t>
                  </w:r>
                  <w:r w:rsidRPr="00573816">
                    <w:rPr>
                      <w:vertAlign w:val="superscript"/>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573816" w:rsidRPr="00573816" w:rsidRDefault="00573816" w:rsidP="00573816">
                  <w:pPr>
                    <w:jc w:val="center"/>
                    <w:rPr>
                      <w:color w:val="000000"/>
                    </w:rPr>
                  </w:pPr>
                  <w:r w:rsidRPr="00573816">
                    <w:t>947</w:t>
                  </w:r>
                </w:p>
              </w:tc>
            </w:tr>
          </w:tbl>
          <w:p w:rsidR="00573816" w:rsidRPr="00573816" w:rsidRDefault="00573816" w:rsidP="00573816">
            <w:pPr>
              <w:jc w:val="both"/>
            </w:pPr>
          </w:p>
        </w:tc>
      </w:tr>
      <w:tr w:rsidR="00573816" w:rsidRPr="00573816" w:rsidTr="00573816">
        <w:tc>
          <w:tcPr>
            <w:tcW w:w="391" w:type="dxa"/>
            <w:shd w:val="clear" w:color="auto" w:fill="auto"/>
            <w:vAlign w:val="center"/>
          </w:tcPr>
          <w:p w:rsidR="00573816" w:rsidRPr="00573816" w:rsidRDefault="00573816" w:rsidP="00573816">
            <w:pPr>
              <w:numPr>
                <w:ilvl w:val="0"/>
                <w:numId w:val="19"/>
              </w:numPr>
              <w:suppressAutoHyphens/>
              <w:ind w:left="357" w:hanging="357"/>
              <w:contextualSpacing/>
              <w:jc w:val="center"/>
            </w:pPr>
          </w:p>
        </w:tc>
        <w:tc>
          <w:tcPr>
            <w:tcW w:w="1844" w:type="dxa"/>
            <w:shd w:val="clear" w:color="auto" w:fill="auto"/>
            <w:vAlign w:val="center"/>
          </w:tcPr>
          <w:p w:rsidR="00573816" w:rsidRPr="00573816" w:rsidRDefault="00573816" w:rsidP="00573816">
            <w:pPr>
              <w:jc w:val="center"/>
            </w:pPr>
            <w:r w:rsidRPr="00573816">
              <w:t>Работы необходимо выполнить:</w:t>
            </w:r>
          </w:p>
        </w:tc>
        <w:tc>
          <w:tcPr>
            <w:tcW w:w="8023" w:type="dxa"/>
            <w:shd w:val="clear" w:color="auto" w:fill="auto"/>
            <w:vAlign w:val="center"/>
          </w:tcPr>
          <w:p w:rsidR="00573816" w:rsidRPr="00573816" w:rsidRDefault="00573816" w:rsidP="00573816">
            <w:pPr>
              <w:jc w:val="both"/>
            </w:pPr>
            <w:r w:rsidRPr="00573816">
              <w:t>В соответствии с проектно-сметной документацией</w:t>
            </w:r>
          </w:p>
        </w:tc>
      </w:tr>
      <w:tr w:rsidR="00573816" w:rsidRPr="00573816" w:rsidTr="00573816">
        <w:tc>
          <w:tcPr>
            <w:tcW w:w="391" w:type="dxa"/>
            <w:shd w:val="clear" w:color="auto" w:fill="auto"/>
            <w:vAlign w:val="center"/>
          </w:tcPr>
          <w:p w:rsidR="00573816" w:rsidRPr="00573816" w:rsidRDefault="00573816" w:rsidP="00573816">
            <w:pPr>
              <w:numPr>
                <w:ilvl w:val="0"/>
                <w:numId w:val="19"/>
              </w:numPr>
              <w:suppressAutoHyphens/>
              <w:ind w:left="357" w:hanging="357"/>
              <w:contextualSpacing/>
              <w:jc w:val="center"/>
            </w:pPr>
          </w:p>
        </w:tc>
        <w:tc>
          <w:tcPr>
            <w:tcW w:w="1844" w:type="dxa"/>
            <w:shd w:val="clear" w:color="auto" w:fill="auto"/>
            <w:vAlign w:val="center"/>
          </w:tcPr>
          <w:p w:rsidR="00573816" w:rsidRPr="00573816" w:rsidRDefault="00573816" w:rsidP="00573816">
            <w:pPr>
              <w:jc w:val="center"/>
            </w:pPr>
            <w:r w:rsidRPr="00573816">
              <w:t>Источник финансирования</w:t>
            </w:r>
          </w:p>
        </w:tc>
        <w:tc>
          <w:tcPr>
            <w:tcW w:w="8023" w:type="dxa"/>
            <w:shd w:val="clear" w:color="auto" w:fill="auto"/>
            <w:vAlign w:val="center"/>
          </w:tcPr>
          <w:p w:rsidR="00573816" w:rsidRPr="00573816" w:rsidRDefault="00573816" w:rsidP="00EA518D">
            <w:pPr>
              <w:jc w:val="both"/>
            </w:pPr>
            <w:r w:rsidRPr="00573816">
              <w:t>Бюджет Республики Крым (субсидия из бюджета Республики Крым в 202</w:t>
            </w:r>
            <w:r w:rsidR="00EA518D">
              <w:t>2</w:t>
            </w:r>
            <w:r w:rsidRPr="00573816">
              <w:t>-2023 годах на капитальные вложения в объекты капитального строительства Республики Крым, приобретение объектов недвижимого имущества в государственную собственность Республики Крым в рамках Государственной программы Республики Крым «Газификация населенных пунктов Республики Крым»</w:t>
            </w:r>
          </w:p>
        </w:tc>
      </w:tr>
      <w:tr w:rsidR="00573816" w:rsidRPr="00573816" w:rsidTr="00573816">
        <w:tc>
          <w:tcPr>
            <w:tcW w:w="391" w:type="dxa"/>
            <w:shd w:val="clear" w:color="auto" w:fill="auto"/>
            <w:vAlign w:val="center"/>
          </w:tcPr>
          <w:p w:rsidR="00573816" w:rsidRPr="00573816" w:rsidRDefault="00573816" w:rsidP="00573816">
            <w:pPr>
              <w:numPr>
                <w:ilvl w:val="0"/>
                <w:numId w:val="19"/>
              </w:numPr>
              <w:suppressAutoHyphens/>
              <w:ind w:left="357" w:hanging="357"/>
              <w:contextualSpacing/>
              <w:jc w:val="center"/>
            </w:pPr>
          </w:p>
        </w:tc>
        <w:tc>
          <w:tcPr>
            <w:tcW w:w="1844" w:type="dxa"/>
            <w:shd w:val="clear" w:color="auto" w:fill="auto"/>
            <w:vAlign w:val="center"/>
          </w:tcPr>
          <w:p w:rsidR="00573816" w:rsidRPr="00573816" w:rsidRDefault="00573816" w:rsidP="00573816">
            <w:pPr>
              <w:jc w:val="center"/>
            </w:pPr>
            <w:r w:rsidRPr="00573816">
              <w:t>Срок выполнения  работ</w:t>
            </w:r>
          </w:p>
        </w:tc>
        <w:tc>
          <w:tcPr>
            <w:tcW w:w="8023" w:type="dxa"/>
            <w:shd w:val="clear" w:color="auto" w:fill="auto"/>
            <w:vAlign w:val="center"/>
          </w:tcPr>
          <w:p w:rsidR="00573816" w:rsidRPr="00573816" w:rsidRDefault="00573816" w:rsidP="00573816">
            <w:pPr>
              <w:widowControl w:val="0"/>
              <w:autoSpaceDE w:val="0"/>
              <w:autoSpaceDN w:val="0"/>
              <w:adjustRightInd w:val="0"/>
              <w:jc w:val="both"/>
            </w:pPr>
            <w:r w:rsidRPr="00573816">
              <w:t>– начало работ: с даты заключения Контракта;</w:t>
            </w:r>
          </w:p>
          <w:p w:rsidR="00573816" w:rsidRPr="00573816" w:rsidRDefault="00573816" w:rsidP="00573816">
            <w:pPr>
              <w:widowControl w:val="0"/>
              <w:autoSpaceDE w:val="0"/>
              <w:autoSpaceDN w:val="0"/>
              <w:adjustRightInd w:val="0"/>
              <w:jc w:val="both"/>
            </w:pPr>
            <w:r w:rsidRPr="00573816">
              <w:t>– окончание работ: не позднее 29 апреля 2023 года.</w:t>
            </w:r>
          </w:p>
        </w:tc>
      </w:tr>
      <w:tr w:rsidR="00573816" w:rsidRPr="00573816" w:rsidTr="00573816">
        <w:tc>
          <w:tcPr>
            <w:tcW w:w="391" w:type="dxa"/>
            <w:shd w:val="clear" w:color="auto" w:fill="auto"/>
            <w:vAlign w:val="center"/>
          </w:tcPr>
          <w:p w:rsidR="00573816" w:rsidRPr="00573816" w:rsidRDefault="00573816" w:rsidP="00573816">
            <w:pPr>
              <w:numPr>
                <w:ilvl w:val="0"/>
                <w:numId w:val="19"/>
              </w:numPr>
              <w:suppressAutoHyphens/>
              <w:ind w:left="357" w:hanging="357"/>
              <w:contextualSpacing/>
              <w:jc w:val="center"/>
            </w:pPr>
          </w:p>
        </w:tc>
        <w:tc>
          <w:tcPr>
            <w:tcW w:w="1844" w:type="dxa"/>
            <w:shd w:val="clear" w:color="auto" w:fill="auto"/>
            <w:vAlign w:val="center"/>
          </w:tcPr>
          <w:p w:rsidR="00573816" w:rsidRPr="00573816" w:rsidRDefault="00573816" w:rsidP="00573816">
            <w:pPr>
              <w:jc w:val="center"/>
            </w:pPr>
            <w:r w:rsidRPr="00573816">
              <w:t>Основные требования к проведению и качеству работ</w:t>
            </w:r>
          </w:p>
        </w:tc>
        <w:tc>
          <w:tcPr>
            <w:tcW w:w="8023" w:type="dxa"/>
            <w:shd w:val="clear" w:color="auto" w:fill="auto"/>
            <w:vAlign w:val="center"/>
          </w:tcPr>
          <w:p w:rsidR="00573816" w:rsidRPr="00573816" w:rsidRDefault="00573816" w:rsidP="00573816">
            <w:pPr>
              <w:jc w:val="both"/>
            </w:pPr>
            <w:r w:rsidRPr="00573816">
              <w:t>Работы необходимо выполнять согласно проектной документации с отметкой Заказчиком «В производство работ».</w:t>
            </w:r>
          </w:p>
          <w:p w:rsidR="00573816" w:rsidRPr="00573816" w:rsidRDefault="00573816" w:rsidP="00573816">
            <w:pPr>
              <w:jc w:val="both"/>
            </w:pPr>
            <w:r w:rsidRPr="00573816">
              <w:t>В течение 10 (десяти) рабочих дней после дня получения утвержденной проектно-сметной документации, разработать и предоставить Заказчику проект производства работ (ППР).</w:t>
            </w:r>
          </w:p>
          <w:p w:rsidR="00573816" w:rsidRPr="00573816" w:rsidRDefault="00573816" w:rsidP="00573816">
            <w:pPr>
              <w:jc w:val="both"/>
            </w:pPr>
            <w:r w:rsidRPr="00573816">
              <w:t>До начала строительства следует выполнить необходимую подготовку, состав и этапы которой определены проектной документацией, техническим заданием и действующими строительными нормами и правилами.</w:t>
            </w:r>
          </w:p>
          <w:p w:rsidR="00573816" w:rsidRPr="00573816" w:rsidRDefault="00573816" w:rsidP="00573816">
            <w:pPr>
              <w:jc w:val="both"/>
            </w:pPr>
            <w:r w:rsidRPr="00573816">
              <w:t xml:space="preserve">Кроме того, в случае необходимости, Подрядчик  самостоятельно либо с помощью привлеченных лиц осуществляет вынос в натуру проектного </w:t>
            </w:r>
            <w:r w:rsidRPr="00573816">
              <w:lastRenderedPageBreak/>
              <w:t>положения оси линейной части и наземных элементов объекта с закреплением на местности, получает разрешение для производства работ на пахотных землях в соответствии с требованиями статьи 13 Земельного кодекса Российской Федерации, постановления Правительства Российской Федерации от 10 июля 2018 года № 800 «О проведении рекультивации и консервации земель», статьи 19 Федерального закона от 18.06.2001 № 78-ФЗ «О землеустройстве», статьи 8 Федерального закона от 16.07.1998 № 101-ФЗ «О государственном регулировании обеспечения плодородия земель сельскохозяйственного назначения»,  законодательства  Республики Крым и иных нормативных актов, регламентирующих проведение таких работ.</w:t>
            </w:r>
          </w:p>
          <w:p w:rsidR="00573816" w:rsidRPr="00573816" w:rsidRDefault="00573816" w:rsidP="00573816">
            <w:pPr>
              <w:jc w:val="both"/>
            </w:pPr>
            <w:r w:rsidRPr="00573816">
              <w:t>Работы производить в полном соответствии с проектной документацией, с действующими строительными нормами и правилами:</w:t>
            </w:r>
          </w:p>
          <w:p w:rsidR="00573816" w:rsidRPr="00573816" w:rsidRDefault="00573816" w:rsidP="00573816">
            <w:pPr>
              <w:numPr>
                <w:ilvl w:val="0"/>
                <w:numId w:val="12"/>
              </w:numPr>
              <w:suppressAutoHyphens/>
              <w:ind w:left="742" w:hanging="850"/>
              <w:contextualSpacing/>
              <w:jc w:val="both"/>
              <w:rPr>
                <w:lang w:eastAsia="ar-SA"/>
              </w:rPr>
            </w:pPr>
            <w:r w:rsidRPr="00573816">
              <w:rPr>
                <w:lang w:eastAsia="ar-SA"/>
              </w:rPr>
              <w:t>СП 48.13330.2019 «Организация строительства»;</w:t>
            </w:r>
          </w:p>
          <w:p w:rsidR="00573816" w:rsidRPr="00573816" w:rsidRDefault="00573816" w:rsidP="00573816">
            <w:pPr>
              <w:numPr>
                <w:ilvl w:val="0"/>
                <w:numId w:val="12"/>
              </w:numPr>
              <w:suppressAutoHyphens/>
              <w:ind w:left="-108" w:firstLine="0"/>
              <w:contextualSpacing/>
              <w:jc w:val="both"/>
              <w:rPr>
                <w:lang w:eastAsia="ar-SA"/>
              </w:rPr>
            </w:pPr>
            <w:r w:rsidRPr="00573816">
              <w:rPr>
                <w:lang w:eastAsia="ar-SA"/>
              </w:rPr>
              <w:t>СНиП 12-03-2001 «Безопасность труда в строительстве ч. 1»;</w:t>
            </w:r>
          </w:p>
          <w:p w:rsidR="00573816" w:rsidRPr="00573816" w:rsidRDefault="00573816" w:rsidP="00573816">
            <w:pPr>
              <w:numPr>
                <w:ilvl w:val="0"/>
                <w:numId w:val="12"/>
              </w:numPr>
              <w:suppressAutoHyphens/>
              <w:ind w:left="-108" w:firstLine="0"/>
              <w:contextualSpacing/>
              <w:jc w:val="both"/>
              <w:rPr>
                <w:lang w:eastAsia="ar-SA"/>
              </w:rPr>
            </w:pPr>
            <w:r w:rsidRPr="00573816">
              <w:rPr>
                <w:lang w:eastAsia="ar-SA"/>
              </w:rPr>
              <w:t>СНиП 12-04-2002 «Безопасность труда в строительстве ч. 2»;</w:t>
            </w:r>
          </w:p>
          <w:p w:rsidR="00573816" w:rsidRPr="00573816" w:rsidRDefault="00573816" w:rsidP="00573816">
            <w:pPr>
              <w:numPr>
                <w:ilvl w:val="0"/>
                <w:numId w:val="12"/>
              </w:numPr>
              <w:suppressAutoHyphens/>
              <w:ind w:left="-108" w:firstLine="0"/>
              <w:contextualSpacing/>
              <w:jc w:val="both"/>
              <w:rPr>
                <w:lang w:eastAsia="ar-SA"/>
              </w:rPr>
            </w:pPr>
            <w:r w:rsidRPr="00573816">
              <w:rPr>
                <w:lang w:eastAsia="ar-SA"/>
              </w:rPr>
              <w:t>СП 45.13330.2017 «Земляные сооружения, основания и фундаменты»;</w:t>
            </w:r>
          </w:p>
          <w:p w:rsidR="00573816" w:rsidRPr="00573816" w:rsidRDefault="00573816" w:rsidP="00573816">
            <w:pPr>
              <w:numPr>
                <w:ilvl w:val="0"/>
                <w:numId w:val="12"/>
              </w:numPr>
              <w:suppressAutoHyphens/>
              <w:ind w:left="-108" w:firstLine="0"/>
              <w:contextualSpacing/>
              <w:jc w:val="both"/>
              <w:rPr>
                <w:lang w:eastAsia="ar-SA"/>
              </w:rPr>
            </w:pPr>
            <w:r w:rsidRPr="00573816">
              <w:rPr>
                <w:lang w:eastAsia="ar-SA"/>
              </w:rPr>
              <w:t>СНиП 1.04.03-85*«Нормы продолжительности строительства и задела в строительстве предприятий, зданий и сооружений»;</w:t>
            </w:r>
          </w:p>
          <w:p w:rsidR="00573816" w:rsidRPr="00573816" w:rsidRDefault="00573816" w:rsidP="00573816">
            <w:pPr>
              <w:numPr>
                <w:ilvl w:val="0"/>
                <w:numId w:val="12"/>
              </w:numPr>
              <w:suppressAutoHyphens/>
              <w:ind w:left="-108" w:firstLine="0"/>
              <w:contextualSpacing/>
              <w:jc w:val="both"/>
              <w:rPr>
                <w:lang w:eastAsia="ar-SA"/>
              </w:rPr>
            </w:pPr>
            <w:r w:rsidRPr="00573816">
              <w:rPr>
                <w:lang w:eastAsia="ar-SA"/>
              </w:rPr>
              <w:t>СП 70.13330.2012 «Несущие и ограждающие конструкции». Актуализированная редакция СНиП 3.03.01-87 с изменениями № 1, 3;</w:t>
            </w:r>
          </w:p>
          <w:p w:rsidR="00573816" w:rsidRPr="00573816" w:rsidRDefault="00573816" w:rsidP="00573816">
            <w:pPr>
              <w:numPr>
                <w:ilvl w:val="0"/>
                <w:numId w:val="12"/>
              </w:numPr>
              <w:suppressAutoHyphens/>
              <w:ind w:left="-108" w:firstLine="0"/>
              <w:contextualSpacing/>
              <w:jc w:val="both"/>
              <w:rPr>
                <w:lang w:eastAsia="ar-SA"/>
              </w:rPr>
            </w:pPr>
            <w:r w:rsidRPr="00573816">
              <w:rPr>
                <w:lang w:eastAsia="ar-SA"/>
              </w:rPr>
              <w:t>СП 62.13330.2011* «Газораспределительные системы». Актуализированная редакция СНиП 42-01-2002 с изменениями № 1, 2, 3;</w:t>
            </w:r>
          </w:p>
          <w:p w:rsidR="00573816" w:rsidRPr="00573816" w:rsidRDefault="00573816" w:rsidP="00573816">
            <w:pPr>
              <w:numPr>
                <w:ilvl w:val="0"/>
                <w:numId w:val="12"/>
              </w:numPr>
              <w:suppressAutoHyphens/>
              <w:ind w:left="-108" w:firstLine="0"/>
              <w:contextualSpacing/>
              <w:jc w:val="both"/>
              <w:rPr>
                <w:lang w:eastAsia="ar-SA"/>
              </w:rPr>
            </w:pPr>
            <w:r w:rsidRPr="00573816">
              <w:rPr>
                <w:lang w:eastAsia="ar-SA"/>
              </w:rPr>
              <w:t>СП 42-103-2003 «Проектирование и строительство газопроводов из полиэтиленовых труб и реконструкция изношенных газопроводов»;</w:t>
            </w:r>
          </w:p>
          <w:p w:rsidR="00573816" w:rsidRPr="00573816" w:rsidRDefault="00573816" w:rsidP="00573816">
            <w:pPr>
              <w:numPr>
                <w:ilvl w:val="0"/>
                <w:numId w:val="12"/>
              </w:numPr>
              <w:suppressAutoHyphens/>
              <w:ind w:left="-108" w:firstLine="0"/>
              <w:contextualSpacing/>
              <w:jc w:val="both"/>
              <w:rPr>
                <w:lang w:eastAsia="ar-SA"/>
              </w:rPr>
            </w:pPr>
            <w:r w:rsidRPr="00573816">
              <w:rPr>
                <w:lang w:eastAsia="ar-SA"/>
              </w:rPr>
              <w:t>РД 102-011-89 «Охрана труда. Организационно-методические документы»;</w:t>
            </w:r>
          </w:p>
          <w:p w:rsidR="00573816" w:rsidRPr="00573816" w:rsidRDefault="00573816" w:rsidP="00573816">
            <w:pPr>
              <w:numPr>
                <w:ilvl w:val="0"/>
                <w:numId w:val="12"/>
              </w:numPr>
              <w:suppressAutoHyphens/>
              <w:ind w:left="-108" w:firstLine="0"/>
              <w:contextualSpacing/>
              <w:jc w:val="both"/>
              <w:rPr>
                <w:lang w:eastAsia="ar-SA"/>
              </w:rPr>
            </w:pPr>
            <w:r w:rsidRPr="00573816">
              <w:rPr>
                <w:lang w:eastAsia="ar-SA"/>
              </w:rPr>
              <w:t>Федеральные нормы и правила в области промышленной безопасности «Правила безопасности сетей газораспределения и газопотребления», утвержденные приказом ФЕДЕРАЛЬНОЙ СЛУЖБЫ ПО ЭКОЛОГИЧЕСКОМУ, ТЕХНОЛОГИЧЕСКОМУ И АТОМНОМУ НАДЗОРУ от 15 декабря 2020 года N 531;</w:t>
            </w:r>
          </w:p>
          <w:p w:rsidR="00573816" w:rsidRPr="00573816" w:rsidRDefault="00573816" w:rsidP="00573816">
            <w:pPr>
              <w:numPr>
                <w:ilvl w:val="0"/>
                <w:numId w:val="12"/>
              </w:numPr>
              <w:suppressAutoHyphens/>
              <w:ind w:left="-108" w:firstLine="0"/>
              <w:contextualSpacing/>
              <w:jc w:val="both"/>
              <w:rPr>
                <w:lang w:eastAsia="ar-SA"/>
              </w:rPr>
            </w:pPr>
            <w:r w:rsidRPr="00573816">
              <w:rPr>
                <w:lang w:eastAsia="ar-SA"/>
              </w:rPr>
              <w:t>«Правила противопожарного режима в Российской Федерации» утвержденные Постановлением правительства РФ от 16 сентября 2020г. №1479;</w:t>
            </w:r>
          </w:p>
          <w:p w:rsidR="00573816" w:rsidRPr="00573816" w:rsidRDefault="00573816" w:rsidP="00573816">
            <w:pPr>
              <w:numPr>
                <w:ilvl w:val="0"/>
                <w:numId w:val="12"/>
              </w:numPr>
              <w:suppressAutoHyphens/>
              <w:ind w:left="-108" w:firstLine="0"/>
              <w:contextualSpacing/>
              <w:jc w:val="both"/>
              <w:rPr>
                <w:lang w:eastAsia="ar-SA"/>
              </w:rPr>
            </w:pPr>
            <w:r w:rsidRPr="00573816">
              <w:rPr>
                <w:lang w:eastAsia="ar-SA"/>
              </w:rPr>
              <w:t>Федеральные нормы и правила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утвержденные приказом ФЕДЕРАЛЬНОЙ СЛУЖБЫ ПО ЭКОЛОГИЧЕСКОМУ, ТЕХНОЛОГИЧЕСКОМУ И АТОМНОМУ НАДЗОРУ от 26 ноября 2020 года N 461;</w:t>
            </w:r>
          </w:p>
          <w:p w:rsidR="00573816" w:rsidRPr="00573816" w:rsidRDefault="00573816" w:rsidP="00573816">
            <w:pPr>
              <w:numPr>
                <w:ilvl w:val="0"/>
                <w:numId w:val="12"/>
              </w:numPr>
              <w:suppressAutoHyphens/>
              <w:ind w:left="-108" w:firstLine="0"/>
              <w:contextualSpacing/>
              <w:jc w:val="both"/>
              <w:rPr>
                <w:lang w:eastAsia="ar-SA"/>
              </w:rPr>
            </w:pPr>
            <w:r w:rsidRPr="00573816">
              <w:rPr>
                <w:lang w:eastAsia="ar-SA"/>
              </w:rPr>
              <w:t>123-ФЗ Федеральный закон от 22 июля 2008 г. №123 «Технический регламент о требованиях пожарной безопасности»;</w:t>
            </w:r>
          </w:p>
          <w:p w:rsidR="00573816" w:rsidRPr="00573816" w:rsidRDefault="00573816" w:rsidP="00573816">
            <w:pPr>
              <w:numPr>
                <w:ilvl w:val="0"/>
                <w:numId w:val="12"/>
              </w:numPr>
              <w:suppressAutoHyphens/>
              <w:ind w:left="-108" w:firstLine="0"/>
              <w:contextualSpacing/>
              <w:jc w:val="both"/>
              <w:rPr>
                <w:lang w:eastAsia="ar-SA"/>
              </w:rPr>
            </w:pPr>
            <w:r w:rsidRPr="00573816">
              <w:rPr>
                <w:lang w:eastAsia="ar-SA"/>
              </w:rPr>
              <w:t>СП 12-136-2002 «Решения по охране труда и промышленной безопасности в проектах организации строительства и проектах производства работ»;</w:t>
            </w:r>
          </w:p>
          <w:p w:rsidR="00573816" w:rsidRPr="00573816" w:rsidRDefault="00573816" w:rsidP="00573816">
            <w:pPr>
              <w:numPr>
                <w:ilvl w:val="0"/>
                <w:numId w:val="12"/>
              </w:numPr>
              <w:suppressAutoHyphens/>
              <w:ind w:left="-108" w:firstLine="0"/>
              <w:contextualSpacing/>
              <w:jc w:val="both"/>
              <w:rPr>
                <w:lang w:eastAsia="ar-SA"/>
              </w:rPr>
            </w:pPr>
            <w:r w:rsidRPr="00573816">
              <w:rPr>
                <w:lang w:eastAsia="ar-SA"/>
              </w:rPr>
              <w:t xml:space="preserve">СТО Газпром 2-2.1-093-2006 «Газораспределительные системы. Альбом типовых решений по проектированию и строительству </w:t>
            </w:r>
            <w:r w:rsidRPr="00573816">
              <w:rPr>
                <w:lang w:eastAsia="ar-SA"/>
              </w:rPr>
              <w:lastRenderedPageBreak/>
              <w:t>(реконструкции) газопроводов с использованием полиэтиленовых труб» и иных документов регламентирующих качество работ.</w:t>
            </w:r>
          </w:p>
          <w:p w:rsidR="00573816" w:rsidRPr="00573816" w:rsidRDefault="00573816" w:rsidP="00573816">
            <w:pPr>
              <w:numPr>
                <w:ilvl w:val="0"/>
                <w:numId w:val="12"/>
              </w:numPr>
              <w:suppressAutoHyphens/>
              <w:ind w:left="-108" w:firstLine="0"/>
              <w:contextualSpacing/>
              <w:jc w:val="both"/>
              <w:rPr>
                <w:lang w:eastAsia="ar-SA"/>
              </w:rPr>
            </w:pPr>
            <w:r w:rsidRPr="00573816">
              <w:rPr>
                <w:lang w:eastAsia="ar-SA"/>
              </w:rPr>
              <w:t>СП 104-34-96 «Производство земляных работ»;</w:t>
            </w:r>
          </w:p>
          <w:p w:rsidR="00573816" w:rsidRPr="00573816" w:rsidRDefault="00573816" w:rsidP="00573816">
            <w:pPr>
              <w:numPr>
                <w:ilvl w:val="0"/>
                <w:numId w:val="12"/>
              </w:numPr>
              <w:suppressAutoHyphens/>
              <w:ind w:left="-108" w:firstLine="0"/>
              <w:contextualSpacing/>
              <w:jc w:val="both"/>
              <w:rPr>
                <w:lang w:eastAsia="ar-SA"/>
              </w:rPr>
            </w:pPr>
            <w:r w:rsidRPr="00573816">
              <w:rPr>
                <w:lang w:eastAsia="ar-SA"/>
              </w:rPr>
              <w:t>Федерального закона №69-ФЗ от 21.12.1994г. «О пожарной безопасности»;</w:t>
            </w:r>
          </w:p>
          <w:p w:rsidR="00573816" w:rsidRPr="00573816" w:rsidRDefault="00573816" w:rsidP="00573816">
            <w:pPr>
              <w:numPr>
                <w:ilvl w:val="0"/>
                <w:numId w:val="12"/>
              </w:numPr>
              <w:suppressAutoHyphens/>
              <w:ind w:left="-108" w:firstLine="0"/>
              <w:contextualSpacing/>
              <w:jc w:val="both"/>
              <w:rPr>
                <w:lang w:eastAsia="ar-SA"/>
              </w:rPr>
            </w:pPr>
            <w:r w:rsidRPr="00573816">
              <w:rPr>
                <w:lang w:eastAsia="ar-SA"/>
              </w:rPr>
              <w:t>Федерального закона №52-ФЗ от 03.03.1999г. «О санитарно-эпидемиологическом благополучии населения».</w:t>
            </w:r>
          </w:p>
          <w:p w:rsidR="00573816" w:rsidRPr="00573816" w:rsidRDefault="00573816" w:rsidP="00573816">
            <w:pPr>
              <w:jc w:val="both"/>
            </w:pPr>
            <w:r w:rsidRPr="00573816">
              <w:t>Качество выполнения всех работ должно соответствовать  действующим нормам и правилам.</w:t>
            </w:r>
          </w:p>
          <w:p w:rsidR="00573816" w:rsidRPr="00573816" w:rsidRDefault="00573816" w:rsidP="00573816">
            <w:pPr>
              <w:jc w:val="both"/>
            </w:pPr>
            <w:r w:rsidRPr="00573816">
              <w:t xml:space="preserve">Подрядчик обязан обеспечить за свой счет и на свой риск надлежаще хранение материалов, инструментов и другого имущества Подрядчика и Заказчика, находящегося на территории Объекта строительства, а также выполненных работ на Объекте, до подписания </w:t>
            </w:r>
            <w:r w:rsidR="00CA2A09" w:rsidRPr="00CA2A09">
              <w:t>акта приемки законченного строительством объекта (форма КС-11)</w:t>
            </w:r>
            <w:r w:rsidRPr="00573816">
              <w:t>.</w:t>
            </w:r>
          </w:p>
          <w:p w:rsidR="00573816" w:rsidRPr="00573816" w:rsidRDefault="00573816" w:rsidP="00573816">
            <w:pPr>
              <w:jc w:val="both"/>
            </w:pPr>
            <w:r w:rsidRPr="00573816">
              <w:t>Подрядчик несет ответственность за строгое соблюдение правил техники безопасности, правил охраны труда при производстве работ на территории строительной площадки.</w:t>
            </w:r>
          </w:p>
          <w:p w:rsidR="00573816" w:rsidRPr="00573816" w:rsidRDefault="00573816" w:rsidP="00573816">
            <w:pPr>
              <w:jc w:val="both"/>
            </w:pPr>
            <w:r w:rsidRPr="00573816">
              <w:t>Подрядчик несет ответственность за все действия своего персонала, в том числе и за соблюдение персоналом действующего законодательства.</w:t>
            </w:r>
          </w:p>
          <w:p w:rsidR="00573816" w:rsidRPr="00573816" w:rsidRDefault="00573816" w:rsidP="00573816">
            <w:pPr>
              <w:jc w:val="both"/>
            </w:pPr>
            <w:r w:rsidRPr="00573816">
              <w:t>1. Объем, состав и содержание работ определяется сметной документацией на производство работ. Используемые в сметной документации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 случае изменения объема предусмотренных Контрактом работ, Заказчик при участии Подрядчика, обязан внести изменения в проектную документацию, согласовав соответствующие изменения с разработчиком проектной документации.</w:t>
            </w:r>
          </w:p>
          <w:p w:rsidR="00573816" w:rsidRPr="00573816" w:rsidRDefault="00573816" w:rsidP="00573816">
            <w:pPr>
              <w:jc w:val="both"/>
            </w:pPr>
            <w:r w:rsidRPr="00573816">
              <w:t>2. На проездах, улицах должны быть поставлены предупредительные знаки и надписи, выполнены ограждения, указаны направления объездов и обходов, хорошо видимые в любое время суток.</w:t>
            </w:r>
          </w:p>
          <w:p w:rsidR="00573816" w:rsidRPr="00573816" w:rsidRDefault="00573816" w:rsidP="00573816">
            <w:pPr>
              <w:jc w:val="both"/>
            </w:pPr>
            <w:r w:rsidRPr="00573816">
              <w:t xml:space="preserve">3. Строительство газораспределительных сетей относится к опасным </w:t>
            </w:r>
            <w:r w:rsidRPr="00573816">
              <w:lastRenderedPageBreak/>
              <w:t xml:space="preserve">производственным объектам и должно выполняться специализированной строительно-монтажной организацией в соответствии с Федеральным законом №116-ФЗ от 21.07.1997г. и постановлением Правительства РФ от 29 октября 2010 г. N 870 "Об утверждении технического регламента о безопасности сетей газораспределения и газопотребления" и в соответствии с СП 62.13330.2011  «Газораспределительные системы» Актуализированная редакция </w:t>
            </w:r>
            <w:hyperlink r:id="rId33" w:history="1">
              <w:r w:rsidRPr="00573816">
                <w:t>СНиП 42-01-2002</w:t>
              </w:r>
            </w:hyperlink>
            <w:r w:rsidRPr="00573816">
              <w:t xml:space="preserve"> (утв. </w:t>
            </w:r>
            <w:hyperlink r:id="rId34" w:history="1">
              <w:r w:rsidRPr="00573816">
                <w:t>приказом</w:t>
              </w:r>
            </w:hyperlink>
            <w:r w:rsidRPr="00573816">
              <w:t xml:space="preserve"> Министерства регионального развития РФ от 27 декабря 2010 г. N 780.</w:t>
            </w:r>
          </w:p>
          <w:p w:rsidR="00573816" w:rsidRPr="00573816" w:rsidRDefault="00573816" w:rsidP="00573816">
            <w:pPr>
              <w:jc w:val="both"/>
            </w:pPr>
            <w:r w:rsidRPr="00573816">
              <w:t>4.  Подрядчик должен обеспечить выполнение работ на объекте следующими специалистами:</w:t>
            </w:r>
          </w:p>
          <w:p w:rsidR="00573816" w:rsidRPr="00573816" w:rsidRDefault="00573816" w:rsidP="00573816">
            <w:pPr>
              <w:jc w:val="both"/>
            </w:pPr>
            <w:r w:rsidRPr="00573816">
              <w:t>- специалистами, прошедшими аттестацию в соответствии с Постановлением Правительства Российской Федерации от 25.10.2019г.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Приказом Федеральной службы по экологическому, технологическому и атомному надзору от 06.11.2019 № 424 «Об утверждении Временного порядка предоставления Федеральной службой по экологическому, технологическому и атомному надзору государственной услуги по организации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и имеющими соответствующие удостоверения.</w:t>
            </w:r>
          </w:p>
          <w:p w:rsidR="00573816" w:rsidRPr="00573816" w:rsidRDefault="00573816" w:rsidP="00573816">
            <w:pPr>
              <w:jc w:val="both"/>
            </w:pPr>
            <w:r w:rsidRPr="00573816">
              <w:t>- сварщиками и специалистами сварочного производства, прошедшими аттестацию в соответствии с Правилами аттестации сварщиков и специалистов сварочного производства (ПБ 03-273-99), утвержденными постановлением Госгортехнадзора РФ от 30.10.1998 № 63 «Об утверждении Правил аттестации сварщиков и специалистов сварочного производства», зарегистрировано в Минюсте РФ 04.03.1999, рег. № 1721, имеющими удостоверения на право выполнения сварочных работ и протоколы аттестации сварщиков и специалистов сварочного производства.</w:t>
            </w:r>
          </w:p>
          <w:p w:rsidR="00573816" w:rsidRPr="00573816" w:rsidRDefault="00573816" w:rsidP="00573816">
            <w:pPr>
              <w:jc w:val="both"/>
            </w:pPr>
            <w:r w:rsidRPr="00573816">
              <w:t>- специалистами неразрушающего контроля, которые должны быть аттестованы в соответствии с требованиями Правил аттестации персонала в области неразрушающего контроля (ПБ 03-440-02), утвержденными постановлением Госгортехнадзора РФ от 23.01.2002 № 3 «Об утверждении Правил аттестации персонала в области неразрушающего контроля», зарегистрировано в Минюсте РФ 17.04.2002, рег. №3378 и имеющими соответствующие удостоверения.</w:t>
            </w:r>
          </w:p>
          <w:p w:rsidR="00573816" w:rsidRPr="00573816" w:rsidRDefault="00573816" w:rsidP="00573816">
            <w:pPr>
              <w:jc w:val="both"/>
            </w:pPr>
            <w:r w:rsidRPr="00573816">
              <w:t xml:space="preserve">5. Подрядчик (участник закупки) при производстве работ должен применять аттестованную технологию сварки. Требование установлено в соответствии  с федеральными нормами и правилами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 (утв. </w:t>
            </w:r>
            <w:hyperlink r:id="rId35" w:anchor="sub_0" w:history="1">
              <w:r w:rsidRPr="00573816">
                <w:t>приказом</w:t>
              </w:r>
            </w:hyperlink>
            <w:r w:rsidRPr="00573816">
              <w:t xml:space="preserve"> Федеральной службы по экологическому, технологическому и атомному надзору от 25 марта 2014 г. N 116). Зарегистрировано в Минюсте РФ 19 мая 2014 г., регистрационный № 32326.</w:t>
            </w:r>
          </w:p>
          <w:p w:rsidR="00573816" w:rsidRPr="00573816" w:rsidRDefault="00573816" w:rsidP="00573816">
            <w:pPr>
              <w:jc w:val="both"/>
            </w:pPr>
            <w:r w:rsidRPr="00573816">
              <w:t xml:space="preserve">Аттестация технологии сварки подтверждается Свидетельством о готовности организации к использованию аттестованной технологии сварки в соответствии с пунктом 2.3.4. Порядка применения сварочных </w:t>
            </w:r>
            <w:r w:rsidRPr="00573816">
              <w:lastRenderedPageBreak/>
              <w:t>технологий при изготовлении, монтаже, ремонте и реконструкции технических устройств для опасных производственных объектов, утвержденного постановлением Госгортехнадзора России от 19.06.2003 №103 «Об утверждении Порядка применения сварочных технологий при изготовлении, монтаже, ремонте и реконструкции технических устройств для опасных производственных объектов», зарегистрированным в Минюсте РФ 20.06.2003, рег. № 4811.</w:t>
            </w:r>
          </w:p>
          <w:p w:rsidR="00573816" w:rsidRPr="00573816" w:rsidRDefault="00573816" w:rsidP="00573816">
            <w:pPr>
              <w:jc w:val="both"/>
            </w:pPr>
            <w:r w:rsidRPr="00573816">
              <w:t>Область распространения производственной аттестации технологии сварки, указанная в приложении к Свидетельству о готовности организации к использованию аттестованной технологии сварки, должна учитывать характеристики строящегося объекта.</w:t>
            </w:r>
          </w:p>
          <w:p w:rsidR="00573816" w:rsidRPr="00573816" w:rsidRDefault="00573816" w:rsidP="00573816">
            <w:pPr>
              <w:jc w:val="both"/>
            </w:pPr>
            <w:r w:rsidRPr="00573816">
              <w:t>- свидетельствами о производственной аттестации технологии сварки в следующих областях:</w:t>
            </w:r>
          </w:p>
          <w:p w:rsidR="00573816" w:rsidRPr="00573816" w:rsidRDefault="00573816" w:rsidP="00573816">
            <w:pPr>
              <w:jc w:val="both"/>
            </w:pPr>
            <w:r w:rsidRPr="00573816">
              <w:t>1). Наружные газопроводы среднего и высокого давления стальные. Следующими способами сварки (наплавки): РД – Ручная дуговая сварка покрытыми электродами;</w:t>
            </w:r>
          </w:p>
          <w:p w:rsidR="00573816" w:rsidRPr="00573816" w:rsidRDefault="00573816" w:rsidP="00573816">
            <w:pPr>
              <w:jc w:val="both"/>
            </w:pPr>
            <w:r w:rsidRPr="00573816">
              <w:t>2). Наружные газопроводы среднего и высокого давления из неметаллических материалов следующими способами сварки (наплавки): НИ – Сварка нагретым инструментом, ЗН – Сварка с закладными нагревателями.</w:t>
            </w:r>
          </w:p>
        </w:tc>
      </w:tr>
      <w:tr w:rsidR="00573816" w:rsidRPr="00573816" w:rsidTr="00573816">
        <w:tc>
          <w:tcPr>
            <w:tcW w:w="391" w:type="dxa"/>
            <w:shd w:val="clear" w:color="auto" w:fill="auto"/>
            <w:vAlign w:val="center"/>
          </w:tcPr>
          <w:p w:rsidR="00573816" w:rsidRPr="00573816" w:rsidRDefault="00573816" w:rsidP="00573816">
            <w:pPr>
              <w:numPr>
                <w:ilvl w:val="0"/>
                <w:numId w:val="19"/>
              </w:numPr>
              <w:suppressAutoHyphens/>
              <w:ind w:left="357" w:hanging="357"/>
              <w:contextualSpacing/>
              <w:jc w:val="center"/>
            </w:pPr>
          </w:p>
        </w:tc>
        <w:tc>
          <w:tcPr>
            <w:tcW w:w="1844" w:type="dxa"/>
            <w:shd w:val="clear" w:color="auto" w:fill="auto"/>
            <w:vAlign w:val="center"/>
          </w:tcPr>
          <w:p w:rsidR="00573816" w:rsidRPr="00573816" w:rsidRDefault="00573816" w:rsidP="00573816">
            <w:pPr>
              <w:jc w:val="center"/>
            </w:pPr>
            <w:r w:rsidRPr="00573816">
              <w:t>Основные требования к оборудованию и материалам при выполнении работ</w:t>
            </w:r>
          </w:p>
        </w:tc>
        <w:tc>
          <w:tcPr>
            <w:tcW w:w="8023" w:type="dxa"/>
            <w:shd w:val="clear" w:color="auto" w:fill="auto"/>
            <w:vAlign w:val="center"/>
          </w:tcPr>
          <w:p w:rsidR="00573816" w:rsidRPr="00573816" w:rsidRDefault="00573816" w:rsidP="00573816">
            <w:r w:rsidRPr="00573816">
              <w:t>При производстве работ Подрядчик должен использовать:</w:t>
            </w:r>
          </w:p>
          <w:p w:rsidR="00573816" w:rsidRPr="00573816" w:rsidRDefault="00573816" w:rsidP="00573816">
            <w:pPr>
              <w:jc w:val="both"/>
            </w:pPr>
            <w:r w:rsidRPr="00573816">
              <w:t>-исключительно новые, не ранее 2020 года выпуска, не бывшие в употреблении, не бывшие в эксплуатации и консервации, не прошедшие ремонт, восстановление, замену составных частей, восстановление потребительских свойств, поставляемые комплектно и обеспечивающие конструктивную и функциональную совместимость, сертифицированные на территории Российской Федерации материалы и оборудование.</w:t>
            </w:r>
          </w:p>
        </w:tc>
      </w:tr>
      <w:tr w:rsidR="00573816" w:rsidRPr="00573816" w:rsidTr="00573816">
        <w:tc>
          <w:tcPr>
            <w:tcW w:w="391" w:type="dxa"/>
            <w:shd w:val="clear" w:color="auto" w:fill="auto"/>
            <w:vAlign w:val="center"/>
          </w:tcPr>
          <w:p w:rsidR="00573816" w:rsidRPr="00573816" w:rsidRDefault="00573816" w:rsidP="00573816">
            <w:pPr>
              <w:numPr>
                <w:ilvl w:val="0"/>
                <w:numId w:val="19"/>
              </w:numPr>
              <w:suppressAutoHyphens/>
              <w:ind w:left="357" w:hanging="357"/>
              <w:contextualSpacing/>
              <w:jc w:val="center"/>
            </w:pPr>
          </w:p>
        </w:tc>
        <w:tc>
          <w:tcPr>
            <w:tcW w:w="1844" w:type="dxa"/>
            <w:shd w:val="clear" w:color="auto" w:fill="auto"/>
            <w:vAlign w:val="center"/>
          </w:tcPr>
          <w:p w:rsidR="00573816" w:rsidRPr="00573816" w:rsidRDefault="00573816" w:rsidP="00573816">
            <w:pPr>
              <w:jc w:val="center"/>
            </w:pPr>
            <w:r w:rsidRPr="00573816">
              <w:t>Гарантийный срок</w:t>
            </w:r>
          </w:p>
        </w:tc>
        <w:tc>
          <w:tcPr>
            <w:tcW w:w="8023" w:type="dxa"/>
            <w:shd w:val="clear" w:color="auto" w:fill="auto"/>
            <w:vAlign w:val="center"/>
          </w:tcPr>
          <w:p w:rsidR="00573816" w:rsidRPr="00573816" w:rsidRDefault="00573816" w:rsidP="00573816">
            <w:pPr>
              <w:jc w:val="both"/>
            </w:pPr>
            <w:r w:rsidRPr="00573816">
              <w:t>Гарантийный срок на выполненные работы определяется в соответствии с ст. 756 Гражданского Кодекса Российской Федерации, и составляет 60 (шестьдесят) календарных месяцев (пять лет).</w:t>
            </w:r>
          </w:p>
          <w:p w:rsidR="00573816" w:rsidRPr="00573816" w:rsidRDefault="00573816" w:rsidP="00573816">
            <w:pPr>
              <w:jc w:val="both"/>
            </w:pPr>
            <w:r w:rsidRPr="00573816">
              <w:t>Гарантийный срок на выполненные работы устанавливается с даты подписания Акта приемки законченного строительством объекта сети газораспределения (по форме, прилагаемой к Контракту).</w:t>
            </w:r>
          </w:p>
          <w:p w:rsidR="00573816" w:rsidRPr="00573816" w:rsidRDefault="00573816" w:rsidP="00573816">
            <w:pPr>
              <w:jc w:val="both"/>
            </w:pPr>
          </w:p>
        </w:tc>
      </w:tr>
      <w:tr w:rsidR="00573816" w:rsidRPr="00573816" w:rsidTr="00573816">
        <w:tc>
          <w:tcPr>
            <w:tcW w:w="391" w:type="dxa"/>
            <w:shd w:val="clear" w:color="auto" w:fill="auto"/>
            <w:vAlign w:val="center"/>
          </w:tcPr>
          <w:p w:rsidR="00573816" w:rsidRPr="00573816" w:rsidRDefault="00573816" w:rsidP="00573816">
            <w:pPr>
              <w:numPr>
                <w:ilvl w:val="0"/>
                <w:numId w:val="19"/>
              </w:numPr>
              <w:suppressAutoHyphens/>
              <w:ind w:left="357" w:hanging="357"/>
              <w:contextualSpacing/>
              <w:jc w:val="center"/>
            </w:pPr>
          </w:p>
        </w:tc>
        <w:tc>
          <w:tcPr>
            <w:tcW w:w="1844" w:type="dxa"/>
            <w:shd w:val="clear" w:color="auto" w:fill="auto"/>
            <w:vAlign w:val="center"/>
          </w:tcPr>
          <w:p w:rsidR="00573816" w:rsidRPr="00573816" w:rsidRDefault="00573816" w:rsidP="00573816">
            <w:pPr>
              <w:jc w:val="center"/>
            </w:pPr>
            <w:r w:rsidRPr="00573816">
              <w:t>Требования к сдаче-приемке законченных работ</w:t>
            </w:r>
          </w:p>
        </w:tc>
        <w:tc>
          <w:tcPr>
            <w:tcW w:w="8023" w:type="dxa"/>
            <w:shd w:val="clear" w:color="auto" w:fill="auto"/>
            <w:vAlign w:val="center"/>
          </w:tcPr>
          <w:p w:rsidR="00573816" w:rsidRPr="00573816" w:rsidRDefault="00573816" w:rsidP="00573816">
            <w:pPr>
              <w:jc w:val="both"/>
            </w:pPr>
            <w:r w:rsidRPr="00573816">
              <w:t>Подрядчик обязан сдать законченные работы, в состоянии пригодном к эксплуатации, не требующие производства дополнительных работ, в установленный срок, указанный в Техническом задании, с соблюдением проектных решений, требований строительных норм и правил, стандартов, технических условий и других нормативных документов Российской Федерации, что подтверждается путем подписания Сторонами Актов сдачи-приемки выполненных работ (форма КС-2) и Акта приемки законченного строительством объекта сети газораспределения (по форме, прилагаемой к Контракту), акта приемки зако</w:t>
            </w:r>
            <w:r w:rsidR="00CA2A09">
              <w:t>нченного строительством объекта.</w:t>
            </w:r>
          </w:p>
          <w:p w:rsidR="00573816" w:rsidRPr="00573816" w:rsidRDefault="00573816" w:rsidP="00573816">
            <w:pPr>
              <w:jc w:val="both"/>
            </w:pPr>
            <w:r w:rsidRPr="00573816">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Техническом задании, в срок, установленный Заказчиком, обязан переделать эти работы для обеспечения надлежащего качества.</w:t>
            </w:r>
          </w:p>
          <w:p w:rsidR="00573816" w:rsidRPr="00573816" w:rsidRDefault="00573816" w:rsidP="00573816">
            <w:pPr>
              <w:jc w:val="both"/>
            </w:pPr>
            <w:r w:rsidRPr="00573816">
              <w:t xml:space="preserve">Подрядчик принимает участие в комиссии по приемке объекта и </w:t>
            </w:r>
            <w:r w:rsidRPr="00573816">
              <w:lastRenderedPageBreak/>
              <w:t>подписывает акт приемки законченного строительством объекта газораспределительной системы, акт приемки электрозащитной установки в эксплуатацию (при его наличии), акт приемки газорегуляторного пункта в эксплуатацию с привлечением всех заинтересованных лиц, включая представителей Федеральной службы по экологическому, технологическому и атомному надзору (Ростехнадзор), проектной организации, представителей Заказчика, уполномоченных на осуществление строительного контроля (технического надзора).</w:t>
            </w:r>
          </w:p>
          <w:p w:rsidR="00573816" w:rsidRPr="00573816" w:rsidRDefault="00573816" w:rsidP="00573816">
            <w:pPr>
              <w:jc w:val="both"/>
            </w:pPr>
            <w:r w:rsidRPr="00573816">
              <w:t>Подрядчик передает после выполнения работ Заказчику по акту приема-передачи комплект исполнительно-технической документации на бумажном носителе в 2 (двух) экземплярах и в электронном виде идентичный комплект исполнительно-технической документации на бумажном носителе, составленные в соответствии с СП 42-101-2003 "Общие положения по проектированию и строительству газораспределительных систем из металлических и полиэтиленовых труб".</w:t>
            </w:r>
          </w:p>
          <w:p w:rsidR="00573816" w:rsidRPr="00573816" w:rsidRDefault="00573816" w:rsidP="00573816">
            <w:pPr>
              <w:tabs>
                <w:tab w:val="left" w:pos="142"/>
                <w:tab w:val="left" w:pos="1418"/>
              </w:tabs>
              <w:ind w:firstLine="709"/>
              <w:jc w:val="both"/>
            </w:pPr>
            <w:r w:rsidRPr="00573816">
              <w:t>Сдача результатов выполненных работ Подрядчиком Заказчику производится помесячно и оформляется актом о приёмке выполненных работ (форма № КС-2) и справкой о стоимости выполненных работ и затрат (форма № КС-3).</w:t>
            </w:r>
          </w:p>
          <w:p w:rsidR="00573816" w:rsidRPr="00573816" w:rsidRDefault="00573816" w:rsidP="00573816">
            <w:pPr>
              <w:tabs>
                <w:tab w:val="left" w:pos="142"/>
                <w:tab w:val="left" w:pos="1418"/>
              </w:tabs>
              <w:ind w:firstLine="709"/>
              <w:jc w:val="both"/>
            </w:pPr>
            <w:r w:rsidRPr="00573816">
              <w:t>Не позднее 23 числа отчётного месяца Подрядчик представляет Заказчику для подписания акт о приёмке выполненных работ (по форме № КС-2) и справку о стоимости выполненных работ и затрат (по форме № КС-3) за отчётный период.</w:t>
            </w:r>
          </w:p>
          <w:p w:rsidR="00573816" w:rsidRPr="00573816" w:rsidRDefault="00573816" w:rsidP="00573816">
            <w:pPr>
              <w:tabs>
                <w:tab w:val="left" w:pos="142"/>
                <w:tab w:val="left" w:pos="1418"/>
              </w:tabs>
              <w:ind w:firstLine="709"/>
              <w:jc w:val="both"/>
            </w:pPr>
            <w:r w:rsidRPr="00573816">
              <w:t>Приемка Заказчиком выполненных Подрядчиком работ осуществляется ежемесячно, исходя из объема работ на основании Акта (Актов) о приемке выполненных работ (форма №КС-2), в 3 (трех) экземплярах не позднее 2 (второго) рабочего дня месяца следующего за отчетным.</w:t>
            </w:r>
          </w:p>
          <w:p w:rsidR="00573816" w:rsidRPr="00573816" w:rsidRDefault="00573816" w:rsidP="00573816">
            <w:pPr>
              <w:tabs>
                <w:tab w:val="left" w:pos="142"/>
                <w:tab w:val="left" w:pos="1418"/>
              </w:tabs>
              <w:ind w:firstLine="709"/>
              <w:jc w:val="both"/>
            </w:pPr>
            <w:r w:rsidRPr="00573816">
              <w:t xml:space="preserve">Акт о приемке выполненных работ по каждому этапу (форма № КС-2) предоставляется Подрядчиком Заказчику одновременно со следующими документами: </w:t>
            </w:r>
          </w:p>
          <w:p w:rsidR="00573816" w:rsidRPr="00573816" w:rsidRDefault="00573816" w:rsidP="00573816">
            <w:pPr>
              <w:tabs>
                <w:tab w:val="left" w:pos="142"/>
                <w:tab w:val="left" w:pos="1418"/>
              </w:tabs>
              <w:ind w:firstLine="709"/>
              <w:jc w:val="both"/>
            </w:pPr>
            <w:r w:rsidRPr="00573816">
              <w:t>-реестр исполнительной документации за отчетный период;</w:t>
            </w:r>
          </w:p>
          <w:p w:rsidR="00573816" w:rsidRPr="00573816" w:rsidRDefault="00573816" w:rsidP="00573816">
            <w:pPr>
              <w:tabs>
                <w:tab w:val="left" w:pos="142"/>
                <w:tab w:val="left" w:pos="1418"/>
              </w:tabs>
              <w:ind w:firstLine="709"/>
              <w:jc w:val="both"/>
            </w:pPr>
            <w:r w:rsidRPr="00573816">
              <w:t>-акты лабораторных испытаний;</w:t>
            </w:r>
          </w:p>
          <w:p w:rsidR="00573816" w:rsidRPr="00573816" w:rsidRDefault="00573816" w:rsidP="00573816">
            <w:pPr>
              <w:tabs>
                <w:tab w:val="left" w:pos="142"/>
                <w:tab w:val="left" w:pos="1418"/>
              </w:tabs>
              <w:ind w:firstLine="709"/>
              <w:jc w:val="both"/>
            </w:pPr>
            <w:r w:rsidRPr="00573816">
              <w:t xml:space="preserve">-паспорта, сертификаты на материалы и оборудование; </w:t>
            </w:r>
          </w:p>
          <w:p w:rsidR="00573816" w:rsidRPr="00573816" w:rsidRDefault="00573816" w:rsidP="00573816">
            <w:pPr>
              <w:tabs>
                <w:tab w:val="left" w:pos="142"/>
                <w:tab w:val="left" w:pos="1418"/>
              </w:tabs>
              <w:ind w:firstLine="709"/>
              <w:jc w:val="both"/>
            </w:pPr>
            <w:r w:rsidRPr="00573816">
              <w:t>-общий журнал работ;</w:t>
            </w:r>
          </w:p>
          <w:p w:rsidR="00573816" w:rsidRPr="00573816" w:rsidRDefault="00573816" w:rsidP="00573816">
            <w:pPr>
              <w:tabs>
                <w:tab w:val="left" w:pos="142"/>
                <w:tab w:val="left" w:pos="1418"/>
              </w:tabs>
              <w:ind w:firstLine="709"/>
              <w:jc w:val="both"/>
            </w:pPr>
            <w:r w:rsidRPr="00573816">
              <w:t>-специальные журналы;</w:t>
            </w:r>
          </w:p>
          <w:p w:rsidR="00573816" w:rsidRPr="00573816" w:rsidRDefault="00573816" w:rsidP="00573816">
            <w:pPr>
              <w:tabs>
                <w:tab w:val="left" w:pos="142"/>
                <w:tab w:val="left" w:pos="1418"/>
              </w:tabs>
              <w:ind w:firstLine="709"/>
              <w:jc w:val="both"/>
            </w:pPr>
            <w:r w:rsidRPr="00573816">
              <w:t>-справка о стоимости выполненных работ и затрат (форма КС-3);</w:t>
            </w:r>
          </w:p>
          <w:p w:rsidR="00573816" w:rsidRPr="00573816" w:rsidRDefault="00573816" w:rsidP="00573816">
            <w:pPr>
              <w:tabs>
                <w:tab w:val="left" w:pos="142"/>
                <w:tab w:val="left" w:pos="1418"/>
              </w:tabs>
              <w:ind w:firstLine="709"/>
              <w:jc w:val="both"/>
            </w:pPr>
            <w:r w:rsidRPr="00573816">
              <w:t>-журнал учета выполненных работ КС-6а.</w:t>
            </w:r>
          </w:p>
          <w:p w:rsidR="00573816" w:rsidRPr="00573816" w:rsidRDefault="00573816" w:rsidP="00573816">
            <w:pPr>
              <w:tabs>
                <w:tab w:val="left" w:pos="142"/>
                <w:tab w:val="left" w:pos="1418"/>
              </w:tabs>
              <w:ind w:firstLine="709"/>
              <w:jc w:val="both"/>
            </w:pPr>
            <w:r w:rsidRPr="00573816">
              <w:t xml:space="preserve">В срок не позднее 2 (второго) рабочего дня месяца следующего за отчетным Заказчик обязан подписать акт о приёмке выполненных работ за отчетный месяц либо, в случае отказа от подписания, сделать отметку в данном акте и направить Подрядчику мотивированный отказ. </w:t>
            </w:r>
          </w:p>
          <w:p w:rsidR="00573816" w:rsidRPr="00573816" w:rsidRDefault="00573816" w:rsidP="00573816">
            <w:pPr>
              <w:tabs>
                <w:tab w:val="left" w:pos="142"/>
                <w:tab w:val="left" w:pos="1418"/>
              </w:tabs>
              <w:ind w:firstLine="709"/>
              <w:jc w:val="both"/>
            </w:pPr>
            <w:r w:rsidRPr="00573816">
              <w:t>В случае представления Заказчиком мотивированного отказа Сторонами составляется двусторонний акт в течение 2 (двух) рабочих дней с момента получения мотивированного отказа, с перечнем необходимых доработок и сроков их выполнения.</w:t>
            </w:r>
          </w:p>
          <w:p w:rsidR="00573816" w:rsidRPr="00573816" w:rsidRDefault="00573816" w:rsidP="00573816">
            <w:pPr>
              <w:tabs>
                <w:tab w:val="left" w:pos="142"/>
                <w:tab w:val="left" w:pos="1418"/>
              </w:tabs>
              <w:ind w:firstLine="709"/>
              <w:jc w:val="both"/>
            </w:pPr>
            <w:r w:rsidRPr="00573816">
              <w:t>После подписания акта о приёмке выполненных работ (форма № КС-2) и справки о стоимости выполненных работ и затрат (форма № КС-3) за отчетный месяц Подрядчик  передаёт Заказчику счёт-фактуру и счет на оплату.</w:t>
            </w:r>
          </w:p>
          <w:p w:rsidR="00573816" w:rsidRPr="00573816" w:rsidRDefault="00573816" w:rsidP="00573816">
            <w:pPr>
              <w:ind w:firstLine="709"/>
              <w:jc w:val="both"/>
            </w:pPr>
            <w:r w:rsidRPr="00573816">
              <w:lastRenderedPageBreak/>
              <w:t>Подписание Заказчиком актов о приемки выполненных Работ по форме № КС-2, справки о стоимости выполненных работ и затрат по форме № КС-3, подтверждает факт их надлежащего и качественного выполнения Подрядчиком, определяет сумму текущего финансирования и не является приемкой этих Работ в эксплуатацию.</w:t>
            </w:r>
          </w:p>
          <w:p w:rsidR="00573816" w:rsidRPr="00573816" w:rsidRDefault="00573816" w:rsidP="00573816">
            <w:pPr>
              <w:ind w:firstLine="709"/>
              <w:jc w:val="both"/>
            </w:pPr>
            <w:r w:rsidRPr="00573816">
              <w:t>Не позднее, чем за 10 (десять) календарных дней до полного завершения работ на Объекте Подрядчик в письменной форме уведомляет Заказчика о необходимости создания приемочной комиссии.</w:t>
            </w:r>
          </w:p>
          <w:p w:rsidR="00573816" w:rsidRPr="00573816" w:rsidRDefault="00573816" w:rsidP="00573816">
            <w:pPr>
              <w:widowControl w:val="0"/>
              <w:tabs>
                <w:tab w:val="left" w:pos="1100"/>
              </w:tabs>
              <w:ind w:firstLine="709"/>
              <w:jc w:val="both"/>
            </w:pPr>
            <w:r w:rsidRPr="00573816">
              <w:t>Заказчик в целях приемки выполненных работ назначает приемочную комиссию и обеспечивает ее работу а так же участие в ней представителей уполномоченных государственных органов.</w:t>
            </w:r>
          </w:p>
          <w:p w:rsidR="00573816" w:rsidRPr="00573816" w:rsidRDefault="00573816" w:rsidP="00573816">
            <w:pPr>
              <w:ind w:firstLine="709"/>
              <w:jc w:val="both"/>
            </w:pPr>
            <w:r w:rsidRPr="00573816">
              <w:t>Подрядчик предоставляет Заказчику 1 (один) экземпляр исполнительной документации для работы комиссии за 3 календарных дня до начала даты работы приемочной комиссии, на не ранее завершения строительно монтажных работ.</w:t>
            </w:r>
          </w:p>
          <w:p w:rsidR="00573816" w:rsidRPr="00573816" w:rsidRDefault="00573816" w:rsidP="00573816">
            <w:pPr>
              <w:widowControl w:val="0"/>
              <w:tabs>
                <w:tab w:val="left" w:pos="1100"/>
              </w:tabs>
              <w:ind w:firstLine="709"/>
              <w:jc w:val="both"/>
            </w:pPr>
            <w:r w:rsidRPr="00573816">
              <w:t>Заказчик, получивший сообщение Подрядчика в течение 5 (пяти) календарных дней сообщает Подрядчику и представителям уполномоченных государственных органов дату работы комиссии.</w:t>
            </w:r>
          </w:p>
          <w:p w:rsidR="00573816" w:rsidRPr="00573816" w:rsidRDefault="00573816" w:rsidP="00573816">
            <w:pPr>
              <w:tabs>
                <w:tab w:val="left" w:pos="142"/>
                <w:tab w:val="left" w:pos="1418"/>
                <w:tab w:val="left" w:pos="1701"/>
              </w:tabs>
              <w:ind w:firstLine="709"/>
              <w:jc w:val="both"/>
            </w:pPr>
            <w:r w:rsidRPr="00573816">
              <w:t>В течение 10 (десяти) календарных дней после получения Заказчиком письменного уведомления о готовности Объекта к сдаче Стороны оформляют акт приёмки законченного строительством объекта сети газораспределения, в соответствии с условиями Контракта.</w:t>
            </w:r>
          </w:p>
          <w:p w:rsidR="00573816" w:rsidRPr="00573816" w:rsidRDefault="00573816" w:rsidP="00573816">
            <w:pPr>
              <w:tabs>
                <w:tab w:val="left" w:pos="142"/>
                <w:tab w:val="left" w:pos="1418"/>
              </w:tabs>
              <w:ind w:firstLine="709"/>
              <w:jc w:val="both"/>
            </w:pPr>
            <w:r w:rsidRPr="00573816">
              <w:t>В течение 2 (двух) рабочих дней с момента завершения работ на Объекте Подрядчик представляет Заказчику для подписания окончательный акт о приёмке выполненных работ (форма № КС-2) и справку о стоимости выполненных работ и затрат (форма № КС-3) и Акт сверки взаиморасчетов по Контракту.</w:t>
            </w:r>
          </w:p>
          <w:p w:rsidR="00573816" w:rsidRPr="00573816" w:rsidRDefault="00573816" w:rsidP="00573816">
            <w:pPr>
              <w:tabs>
                <w:tab w:val="left" w:pos="142"/>
                <w:tab w:val="left" w:pos="1418"/>
              </w:tabs>
              <w:ind w:firstLine="709"/>
              <w:jc w:val="both"/>
            </w:pPr>
            <w:r w:rsidRPr="00573816">
              <w:t>Заказчик обязан в течение 5 (пяти) рабочих дней с дня получения окончательного акта выполненных работ (форма № КС-2) подписать его либо в случае отказа от подписания, сделать отметку в данном акте и направить Подрядчику мотивированный отказ.</w:t>
            </w:r>
          </w:p>
          <w:p w:rsidR="00573816" w:rsidRPr="00573816" w:rsidRDefault="00573816" w:rsidP="00573816">
            <w:pPr>
              <w:tabs>
                <w:tab w:val="left" w:pos="142"/>
                <w:tab w:val="left" w:pos="1418"/>
              </w:tabs>
              <w:ind w:firstLine="709"/>
              <w:jc w:val="both"/>
            </w:pPr>
            <w:r w:rsidRPr="00573816">
              <w:t>В случае предоставления Заказчиком мотивированного отказа Сторонами составляется двусторонний акт с перечнем необходимых доработок и сроков их выполнения.</w:t>
            </w:r>
          </w:p>
          <w:p w:rsidR="00573816" w:rsidRPr="00573816" w:rsidRDefault="00573816" w:rsidP="00CA2A09">
            <w:pPr>
              <w:jc w:val="both"/>
            </w:pPr>
            <w:r w:rsidRPr="00573816">
              <w:t xml:space="preserve">          После подписания окончательного акта о приёмке выполненных работ (форма № КС-2) и справки о стоимости выполненных работ и затрат (форма № КС-3) Подрядчик  передаёт Заказчику Акт приемки законченного строительством объекта, счет на оплату и счёт-фактуру.</w:t>
            </w:r>
          </w:p>
        </w:tc>
      </w:tr>
      <w:tr w:rsidR="00573816" w:rsidRPr="00573816" w:rsidTr="00573816">
        <w:tc>
          <w:tcPr>
            <w:tcW w:w="391" w:type="dxa"/>
            <w:shd w:val="clear" w:color="auto" w:fill="auto"/>
            <w:vAlign w:val="center"/>
          </w:tcPr>
          <w:p w:rsidR="00573816" w:rsidRPr="00573816" w:rsidRDefault="00573816" w:rsidP="00573816">
            <w:pPr>
              <w:numPr>
                <w:ilvl w:val="0"/>
                <w:numId w:val="19"/>
              </w:numPr>
              <w:suppressAutoHyphens/>
              <w:ind w:left="357" w:hanging="357"/>
              <w:contextualSpacing/>
              <w:jc w:val="center"/>
            </w:pPr>
          </w:p>
        </w:tc>
        <w:tc>
          <w:tcPr>
            <w:tcW w:w="1844" w:type="dxa"/>
            <w:shd w:val="clear" w:color="auto" w:fill="auto"/>
            <w:vAlign w:val="center"/>
          </w:tcPr>
          <w:p w:rsidR="00573816" w:rsidRPr="00573816" w:rsidRDefault="00573816" w:rsidP="00971727">
            <w:pPr>
              <w:jc w:val="center"/>
            </w:pPr>
            <w:r w:rsidRPr="00573816">
              <w:t xml:space="preserve">Иные требования к услугам/работам и условиям их оказания по усмотрению Заказчика </w:t>
            </w:r>
          </w:p>
        </w:tc>
        <w:tc>
          <w:tcPr>
            <w:tcW w:w="8023" w:type="dxa"/>
            <w:shd w:val="clear" w:color="auto" w:fill="auto"/>
            <w:vAlign w:val="center"/>
          </w:tcPr>
          <w:p w:rsidR="00573816" w:rsidRPr="00573816" w:rsidRDefault="00573816" w:rsidP="00573816">
            <w:pPr>
              <w:jc w:val="both"/>
            </w:pPr>
            <w:r w:rsidRPr="00573816">
              <w:t>Подрядчик обязан организовать и осуществлять видеонаблюдение на объекте строительства за собственные средства, а также нести ответственность за неисполнение такой обязанности в соответствии с требованиями действующего законодательства Российской Федерации на объекте, строительство которого ведется в рамках Федеральной целевой программы «Социально-экономическое развитие Республики Крым и г. Севастополя до 202</w:t>
            </w:r>
            <w:r w:rsidR="00577310">
              <w:t>5</w:t>
            </w:r>
            <w:r w:rsidRPr="00573816">
              <w:t xml:space="preserve"> года», в том числе с использованием автоматизированной информационной системы управления проектной деятельностью (далее – АИС УПД)»). </w:t>
            </w:r>
          </w:p>
          <w:p w:rsidR="00573816" w:rsidRPr="00573816" w:rsidRDefault="00573816" w:rsidP="00573816">
            <w:pPr>
              <w:jc w:val="both"/>
            </w:pPr>
            <w:r w:rsidRPr="00573816">
              <w:t xml:space="preserve">Уведомить Заказчика путем направления официального письма об установке камер видеонаблюдения на Объекте с указанием ссылок на установленные камеры в течение 10 (десяти) календарных дней с момента </w:t>
            </w:r>
            <w:r w:rsidRPr="00573816">
              <w:lastRenderedPageBreak/>
              <w:t>начала осуществления строительно-монтажных работ. Ссылки на камеры видеонаблюдения должны обеспечивать возможность онлайн просмотра в информационно-телекоммуникационной сети «Интернет» из АИС УПД.</w:t>
            </w:r>
          </w:p>
          <w:p w:rsidR="00573816" w:rsidRPr="00573816" w:rsidRDefault="00577310" w:rsidP="00573816">
            <w:pPr>
              <w:jc w:val="both"/>
            </w:pPr>
            <w:r>
              <w:t>Ежемесячно</w:t>
            </w:r>
            <w:r w:rsidR="00573816" w:rsidRPr="00573816">
              <w:t xml:space="preserve"> в срок до 1-го числа месяца, следующего за отчетным, предоставлять Заказчику информацию о ходе выполнения строительства объекта по форме согласно Приложению № 6 к Контракту.</w:t>
            </w:r>
          </w:p>
        </w:tc>
      </w:tr>
      <w:tr w:rsidR="00573816" w:rsidRPr="00573816" w:rsidTr="00573816">
        <w:tc>
          <w:tcPr>
            <w:tcW w:w="391" w:type="dxa"/>
            <w:shd w:val="clear" w:color="auto" w:fill="auto"/>
            <w:vAlign w:val="center"/>
          </w:tcPr>
          <w:p w:rsidR="00573816" w:rsidRPr="00573816" w:rsidRDefault="00573816" w:rsidP="00573816">
            <w:pPr>
              <w:numPr>
                <w:ilvl w:val="0"/>
                <w:numId w:val="19"/>
              </w:numPr>
              <w:suppressAutoHyphens/>
              <w:ind w:left="357" w:hanging="357"/>
              <w:contextualSpacing/>
              <w:jc w:val="center"/>
            </w:pPr>
          </w:p>
        </w:tc>
        <w:tc>
          <w:tcPr>
            <w:tcW w:w="1844" w:type="dxa"/>
            <w:shd w:val="clear" w:color="auto" w:fill="auto"/>
            <w:vAlign w:val="center"/>
          </w:tcPr>
          <w:p w:rsidR="00573816" w:rsidRPr="00573816" w:rsidRDefault="00573816" w:rsidP="00971727">
            <w:pPr>
              <w:jc w:val="center"/>
            </w:pPr>
            <w:r w:rsidRPr="00573816">
              <w:t xml:space="preserve">Требования к участнику закупки </w:t>
            </w:r>
          </w:p>
        </w:tc>
        <w:tc>
          <w:tcPr>
            <w:tcW w:w="8023" w:type="dxa"/>
            <w:shd w:val="clear" w:color="auto" w:fill="auto"/>
            <w:vAlign w:val="center"/>
          </w:tcPr>
          <w:p w:rsidR="00573816" w:rsidRPr="00573816" w:rsidRDefault="00573816" w:rsidP="00573816">
            <w:pPr>
              <w:autoSpaceDE w:val="0"/>
              <w:autoSpaceDN w:val="0"/>
              <w:adjustRightInd w:val="0"/>
              <w:ind w:firstLine="601"/>
              <w:contextualSpacing/>
              <w:jc w:val="both"/>
            </w:pPr>
            <w:r w:rsidRPr="00573816">
              <w:t xml:space="preserve">-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(с правом осуществлять строительство, реконструкцию, капитальный ремонт, снос объектов капитального строительства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и иметь действующую выписку из реестра членов СРО. </w:t>
            </w:r>
          </w:p>
          <w:p w:rsidR="00573816" w:rsidRPr="00573816" w:rsidRDefault="00573816" w:rsidP="00573816">
            <w:pPr>
              <w:autoSpaceDE w:val="0"/>
              <w:autoSpaceDN w:val="0"/>
              <w:adjustRightInd w:val="0"/>
              <w:ind w:firstLine="601"/>
              <w:contextualSpacing/>
              <w:jc w:val="both"/>
            </w:pPr>
            <w:r w:rsidRPr="00573816">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rsidR="00573816" w:rsidRPr="00573816" w:rsidRDefault="00573816" w:rsidP="00573816">
            <w:pPr>
              <w:autoSpaceDE w:val="0"/>
              <w:autoSpaceDN w:val="0"/>
              <w:adjustRightInd w:val="0"/>
              <w:ind w:firstLine="601"/>
              <w:contextualSpacing/>
              <w:jc w:val="both"/>
            </w:pPr>
            <w:r w:rsidRPr="00573816">
              <w:t>а) иностранных юридических лиц;</w:t>
            </w:r>
          </w:p>
          <w:p w:rsidR="00573816" w:rsidRPr="00573816" w:rsidRDefault="00573816" w:rsidP="00573816">
            <w:pPr>
              <w:autoSpaceDE w:val="0"/>
              <w:autoSpaceDN w:val="0"/>
              <w:adjustRightInd w:val="0"/>
              <w:ind w:firstLine="601"/>
              <w:contextualSpacing/>
              <w:jc w:val="both"/>
            </w:pPr>
            <w:r w:rsidRPr="00573816">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36" w:history="1">
              <w:r w:rsidRPr="00573816">
                <w:t>частью 3 статьи 55.4</w:t>
              </w:r>
            </w:hyperlink>
            <w:r w:rsidRPr="00573816">
              <w:t xml:space="preserve"> Градостроительного  Кодекса РФ. </w:t>
            </w:r>
          </w:p>
          <w:p w:rsidR="00573816" w:rsidRPr="00573816" w:rsidRDefault="00573816" w:rsidP="00573816">
            <w:pPr>
              <w:autoSpaceDE w:val="0"/>
              <w:autoSpaceDN w:val="0"/>
              <w:adjustRightInd w:val="0"/>
              <w:ind w:firstLine="601"/>
              <w:contextualSpacing/>
              <w:jc w:val="both"/>
            </w:pPr>
            <w:r w:rsidRPr="00573816">
              <w:t>-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573816" w:rsidRPr="00573816" w:rsidRDefault="00573816" w:rsidP="00573816">
            <w:pPr>
              <w:autoSpaceDE w:val="0"/>
              <w:autoSpaceDN w:val="0"/>
              <w:adjustRightInd w:val="0"/>
              <w:ind w:firstLine="601"/>
              <w:contextualSpacing/>
              <w:jc w:val="both"/>
            </w:pPr>
            <w:r w:rsidRPr="00573816">
              <w:t>- уровень ответственности участника закупки – члена саморегулируемой организации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должен соответствовать требованиям пункта 2 части 3 статьи 55.8 и части 13 статьи 55.16 Градостроительного кодекса Российской Федерации;</w:t>
            </w:r>
          </w:p>
          <w:p w:rsidR="00573816" w:rsidRPr="00573816" w:rsidRDefault="00573816" w:rsidP="00573816">
            <w:pPr>
              <w:autoSpaceDE w:val="0"/>
              <w:autoSpaceDN w:val="0"/>
              <w:adjustRightInd w:val="0"/>
              <w:ind w:firstLine="601"/>
              <w:contextualSpacing/>
              <w:jc w:val="both"/>
            </w:pPr>
            <w:r w:rsidRPr="00573816">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rsidR="00573816" w:rsidRPr="00573816" w:rsidRDefault="00573816" w:rsidP="00573816">
            <w:pPr>
              <w:autoSpaceDE w:val="0"/>
              <w:autoSpaceDN w:val="0"/>
              <w:adjustRightInd w:val="0"/>
              <w:ind w:firstLine="601"/>
              <w:contextualSpacing/>
              <w:jc w:val="both"/>
            </w:pPr>
            <w:r w:rsidRPr="00573816">
              <w:t>*Перечисленные требования не распространяются</w:t>
            </w:r>
          </w:p>
          <w:p w:rsidR="00573816" w:rsidRPr="00573816" w:rsidRDefault="00573816" w:rsidP="00573816">
            <w:pPr>
              <w:autoSpaceDE w:val="0"/>
              <w:autoSpaceDN w:val="0"/>
              <w:adjustRightInd w:val="0"/>
              <w:ind w:firstLine="601"/>
              <w:contextualSpacing/>
              <w:jc w:val="both"/>
            </w:pPr>
            <w:r w:rsidRPr="00573816">
              <w:t>- на участников, которые предложат цену контракта 3 млн.руб. и менее. Такие участники не обязаны быть членами СРО в силу ч.2.1. ст. 52 ГрК РФ.</w:t>
            </w:r>
          </w:p>
          <w:p w:rsidR="00573816" w:rsidRPr="00573816" w:rsidRDefault="00573816" w:rsidP="00573816">
            <w:pPr>
              <w:autoSpaceDE w:val="0"/>
              <w:autoSpaceDN w:val="0"/>
              <w:adjustRightInd w:val="0"/>
              <w:jc w:val="both"/>
            </w:pPr>
            <w:r w:rsidRPr="00573816">
              <w:t>- на унитарные предприятия, государственные и муниципальные учреждения, юридические лица с госучастием в случаях, которые перечислены в ч. 2.2. ст. 52 ГрК РФ.</w:t>
            </w:r>
          </w:p>
        </w:tc>
      </w:tr>
    </w:tbl>
    <w:p w:rsidR="00573816" w:rsidRPr="00573816" w:rsidRDefault="00573816" w:rsidP="00573816">
      <w:pPr>
        <w:ind w:firstLine="709"/>
        <w:jc w:val="center"/>
      </w:pPr>
    </w:p>
    <w:tbl>
      <w:tblPr>
        <w:tblW w:w="10020" w:type="dxa"/>
        <w:tblInd w:w="108" w:type="dxa"/>
        <w:tblLayout w:type="fixed"/>
        <w:tblLook w:val="04A0" w:firstRow="1" w:lastRow="0" w:firstColumn="1" w:lastColumn="0" w:noHBand="0" w:noVBand="1"/>
      </w:tblPr>
      <w:tblGrid>
        <w:gridCol w:w="5155"/>
        <w:gridCol w:w="4865"/>
      </w:tblGrid>
      <w:tr w:rsidR="00573816" w:rsidRPr="00573816" w:rsidTr="00573816">
        <w:trPr>
          <w:trHeight w:val="2016"/>
        </w:trPr>
        <w:tc>
          <w:tcPr>
            <w:tcW w:w="5155" w:type="dxa"/>
          </w:tcPr>
          <w:p w:rsidR="00573816" w:rsidRPr="00573816" w:rsidRDefault="00573816" w:rsidP="00573816">
            <w:pPr>
              <w:snapToGrid w:val="0"/>
              <w:jc w:val="center"/>
              <w:rPr>
                <w:rFonts w:eastAsia="Calibri"/>
                <w:b/>
                <w:bCs/>
              </w:rPr>
            </w:pPr>
            <w:r w:rsidRPr="00573816">
              <w:rPr>
                <w:rFonts w:eastAsia="Calibri"/>
                <w:b/>
                <w:bCs/>
              </w:rPr>
              <w:t>ЗАКАЗЧИК</w:t>
            </w:r>
          </w:p>
          <w:p w:rsidR="00573816" w:rsidRPr="00573816" w:rsidRDefault="00573816" w:rsidP="00573816">
            <w:pPr>
              <w:snapToGrid w:val="0"/>
              <w:rPr>
                <w:rFonts w:eastAsia="Calibri"/>
                <w:b/>
              </w:rPr>
            </w:pPr>
            <w:r w:rsidRPr="00573816">
              <w:rPr>
                <w:rFonts w:eastAsia="Calibri"/>
                <w:b/>
              </w:rPr>
              <w:t>Государственное унитарное предприятие Республики Крым «Крымгазсети»</w:t>
            </w:r>
          </w:p>
          <w:p w:rsidR="00573816" w:rsidRPr="00573816" w:rsidRDefault="00573816" w:rsidP="00573816">
            <w:pPr>
              <w:snapToGrid w:val="0"/>
              <w:rPr>
                <w:rFonts w:eastAsia="Calibri"/>
              </w:rPr>
            </w:pPr>
          </w:p>
          <w:p w:rsidR="00573816" w:rsidRPr="00573816" w:rsidRDefault="00573816" w:rsidP="00573816">
            <w:pPr>
              <w:snapToGrid w:val="0"/>
              <w:rPr>
                <w:rFonts w:eastAsia="Calibri"/>
                <w:b/>
              </w:rPr>
            </w:pPr>
            <w:r w:rsidRPr="00573816">
              <w:rPr>
                <w:rFonts w:eastAsia="Calibri"/>
                <w:b/>
              </w:rPr>
              <w:t>Директор</w:t>
            </w:r>
          </w:p>
          <w:p w:rsidR="00573816" w:rsidRPr="00573816" w:rsidRDefault="00573816" w:rsidP="00573816">
            <w:pPr>
              <w:snapToGrid w:val="0"/>
              <w:jc w:val="both"/>
              <w:rPr>
                <w:rFonts w:eastAsia="Calibri"/>
                <w:b/>
                <w:bCs/>
              </w:rPr>
            </w:pPr>
          </w:p>
          <w:p w:rsidR="00573816" w:rsidRPr="00573816" w:rsidRDefault="00573816" w:rsidP="00573816">
            <w:pPr>
              <w:snapToGrid w:val="0"/>
              <w:jc w:val="both"/>
              <w:rPr>
                <w:rFonts w:eastAsia="Calibri"/>
                <w:b/>
                <w:bCs/>
              </w:rPr>
            </w:pPr>
            <w:r w:rsidRPr="00573816">
              <w:rPr>
                <w:rFonts w:eastAsia="Calibri"/>
                <w:b/>
                <w:bCs/>
                <w:lang w:val="uk-UA"/>
              </w:rPr>
              <w:t xml:space="preserve">_____________________ </w:t>
            </w:r>
            <w:r w:rsidRPr="00573816">
              <w:rPr>
                <w:rFonts w:eastAsia="Calibri"/>
                <w:b/>
                <w:bCs/>
              </w:rPr>
              <w:t>С.И. Тарасов</w:t>
            </w:r>
          </w:p>
        </w:tc>
        <w:tc>
          <w:tcPr>
            <w:tcW w:w="4865" w:type="dxa"/>
          </w:tcPr>
          <w:p w:rsidR="00573816" w:rsidRPr="00573816" w:rsidRDefault="00573816" w:rsidP="00573816">
            <w:pPr>
              <w:snapToGrid w:val="0"/>
              <w:jc w:val="center"/>
              <w:rPr>
                <w:rFonts w:eastAsia="Calibri"/>
                <w:b/>
              </w:rPr>
            </w:pPr>
            <w:r w:rsidRPr="00573816">
              <w:rPr>
                <w:rFonts w:eastAsia="Calibri"/>
                <w:b/>
              </w:rPr>
              <w:t>ПОДРЯДЧИК</w:t>
            </w:r>
          </w:p>
          <w:p w:rsidR="00573816" w:rsidRPr="00573816" w:rsidRDefault="00573816" w:rsidP="00573816">
            <w:pPr>
              <w:snapToGrid w:val="0"/>
              <w:jc w:val="center"/>
              <w:rPr>
                <w:rFonts w:eastAsia="Calibri"/>
                <w:b/>
              </w:rPr>
            </w:pPr>
          </w:p>
        </w:tc>
      </w:tr>
    </w:tbl>
    <w:p w:rsidR="00573816" w:rsidRPr="00573816" w:rsidRDefault="00573816" w:rsidP="00573816">
      <w:pPr>
        <w:ind w:firstLine="709"/>
        <w:jc w:val="center"/>
      </w:pPr>
    </w:p>
    <w:p w:rsidR="00573816" w:rsidRPr="00573816" w:rsidRDefault="00573816" w:rsidP="00573816">
      <w:pPr>
        <w:ind w:firstLine="709"/>
        <w:jc w:val="center"/>
      </w:pPr>
    </w:p>
    <w:p w:rsidR="00573816" w:rsidRPr="00573816" w:rsidRDefault="00573816" w:rsidP="00573816">
      <w:pPr>
        <w:ind w:firstLine="709"/>
        <w:jc w:val="center"/>
        <w:sectPr w:rsidR="00573816" w:rsidRPr="00573816" w:rsidSect="00573816">
          <w:footerReference w:type="default" r:id="rId37"/>
          <w:pgSz w:w="11906" w:h="16838"/>
          <w:pgMar w:top="284" w:right="566" w:bottom="851" w:left="1440" w:header="709" w:footer="709" w:gutter="0"/>
          <w:cols w:space="708"/>
          <w:titlePg/>
          <w:docGrid w:linePitch="360"/>
        </w:sectPr>
      </w:pPr>
    </w:p>
    <w:p w:rsidR="00573816" w:rsidRPr="00573816" w:rsidRDefault="00573816" w:rsidP="00573816">
      <w:pPr>
        <w:ind w:left="4956"/>
      </w:pPr>
      <w:r w:rsidRPr="00573816">
        <w:lastRenderedPageBreak/>
        <w:t>Приложение №2</w:t>
      </w:r>
    </w:p>
    <w:p w:rsidR="00573816" w:rsidRPr="00573816" w:rsidRDefault="00573816" w:rsidP="00573816">
      <w:pPr>
        <w:ind w:left="4956"/>
      </w:pPr>
      <w:r w:rsidRPr="00573816">
        <w:t>к Контракту №</w:t>
      </w:r>
    </w:p>
    <w:p w:rsidR="00573816" w:rsidRPr="00573816" w:rsidRDefault="00573816" w:rsidP="00573816">
      <w:pPr>
        <w:ind w:left="4956"/>
      </w:pPr>
      <w:r w:rsidRPr="00573816">
        <w:t>от «____» _____________ 202_ года</w:t>
      </w:r>
    </w:p>
    <w:p w:rsidR="00573816" w:rsidRPr="00573816" w:rsidRDefault="00573816" w:rsidP="00573816">
      <w:pPr>
        <w:ind w:left="4956"/>
      </w:pPr>
    </w:p>
    <w:tbl>
      <w:tblPr>
        <w:tblW w:w="9220" w:type="dxa"/>
        <w:tblInd w:w="93" w:type="dxa"/>
        <w:tblLook w:val="04A0" w:firstRow="1" w:lastRow="0" w:firstColumn="1" w:lastColumn="0" w:noHBand="0" w:noVBand="1"/>
      </w:tblPr>
      <w:tblGrid>
        <w:gridCol w:w="520"/>
        <w:gridCol w:w="3040"/>
        <w:gridCol w:w="1260"/>
        <w:gridCol w:w="960"/>
        <w:gridCol w:w="1784"/>
        <w:gridCol w:w="1656"/>
      </w:tblGrid>
      <w:tr w:rsidR="00573816" w:rsidRPr="00573816" w:rsidTr="00573816">
        <w:trPr>
          <w:trHeight w:val="540"/>
        </w:trPr>
        <w:tc>
          <w:tcPr>
            <w:tcW w:w="9220" w:type="dxa"/>
            <w:gridSpan w:val="6"/>
            <w:tcBorders>
              <w:top w:val="nil"/>
              <w:left w:val="nil"/>
              <w:bottom w:val="nil"/>
              <w:right w:val="nil"/>
            </w:tcBorders>
            <w:shd w:val="clear" w:color="auto" w:fill="auto"/>
            <w:noWrap/>
            <w:vAlign w:val="center"/>
            <w:hideMark/>
          </w:tcPr>
          <w:p w:rsidR="00573816" w:rsidRPr="00573816" w:rsidRDefault="00573816" w:rsidP="00573816">
            <w:pPr>
              <w:jc w:val="center"/>
              <w:rPr>
                <w:b/>
                <w:bCs/>
                <w:sz w:val="21"/>
                <w:szCs w:val="21"/>
              </w:rPr>
            </w:pPr>
            <w:r w:rsidRPr="00573816">
              <w:rPr>
                <w:b/>
                <w:bCs/>
                <w:sz w:val="21"/>
                <w:szCs w:val="21"/>
              </w:rPr>
              <w:t>Смета контракта*</w:t>
            </w:r>
          </w:p>
        </w:tc>
      </w:tr>
      <w:tr w:rsidR="00573816" w:rsidRPr="00573816" w:rsidTr="00573816">
        <w:trPr>
          <w:trHeight w:val="383"/>
        </w:trPr>
        <w:tc>
          <w:tcPr>
            <w:tcW w:w="9220" w:type="dxa"/>
            <w:gridSpan w:val="6"/>
            <w:tcBorders>
              <w:top w:val="nil"/>
              <w:left w:val="nil"/>
              <w:bottom w:val="nil"/>
              <w:right w:val="nil"/>
            </w:tcBorders>
            <w:shd w:val="clear" w:color="auto" w:fill="auto"/>
            <w:vAlign w:val="bottom"/>
            <w:hideMark/>
          </w:tcPr>
          <w:p w:rsidR="00573816" w:rsidRPr="00573816" w:rsidRDefault="00573816" w:rsidP="00573816">
            <w:pPr>
              <w:jc w:val="center"/>
              <w:rPr>
                <w:i/>
                <w:iCs/>
                <w:sz w:val="18"/>
                <w:szCs w:val="18"/>
              </w:rPr>
            </w:pPr>
            <w:r w:rsidRPr="00573816">
              <w:rPr>
                <w:i/>
                <w:iCs/>
                <w:sz w:val="18"/>
                <w:szCs w:val="18"/>
              </w:rPr>
              <w:t>Строительство сетей газоснабжения с. Новоалексеевка Красногвардейского района Республики Крым</w:t>
            </w:r>
          </w:p>
        </w:tc>
      </w:tr>
      <w:tr w:rsidR="00573816" w:rsidRPr="00573816" w:rsidTr="00573816">
        <w:trPr>
          <w:trHeight w:val="383"/>
        </w:trPr>
        <w:tc>
          <w:tcPr>
            <w:tcW w:w="9220" w:type="dxa"/>
            <w:gridSpan w:val="6"/>
            <w:tcBorders>
              <w:top w:val="nil"/>
              <w:left w:val="nil"/>
              <w:bottom w:val="nil"/>
              <w:right w:val="nil"/>
            </w:tcBorders>
            <w:shd w:val="clear" w:color="auto" w:fill="auto"/>
            <w:hideMark/>
          </w:tcPr>
          <w:p w:rsidR="00573816" w:rsidRPr="00573816" w:rsidRDefault="00573816" w:rsidP="00573816">
            <w:pPr>
              <w:jc w:val="center"/>
              <w:rPr>
                <w:i/>
                <w:iCs/>
                <w:sz w:val="18"/>
                <w:szCs w:val="18"/>
              </w:rPr>
            </w:pPr>
            <w:r w:rsidRPr="00573816">
              <w:rPr>
                <w:i/>
                <w:iCs/>
                <w:sz w:val="18"/>
                <w:szCs w:val="18"/>
              </w:rPr>
              <w:t>(наименование стройки)</w:t>
            </w:r>
          </w:p>
        </w:tc>
      </w:tr>
      <w:tr w:rsidR="00573816" w:rsidRPr="00573816" w:rsidTr="00573816">
        <w:trPr>
          <w:trHeight w:val="96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 пп</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Наименование глав, объектов, работ и затрат</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Ед. изм.</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Кол-во (Объем работ )</w:t>
            </w:r>
          </w:p>
        </w:tc>
        <w:tc>
          <w:tcPr>
            <w:tcW w:w="3440" w:type="dxa"/>
            <w:gridSpan w:val="2"/>
            <w:tcBorders>
              <w:top w:val="single" w:sz="4" w:space="0" w:color="auto"/>
              <w:left w:val="nil"/>
              <w:bottom w:val="single" w:sz="4" w:space="0" w:color="auto"/>
              <w:right w:val="single" w:sz="4" w:space="0" w:color="000000"/>
            </w:tcBorders>
            <w:shd w:val="clear" w:color="auto" w:fill="auto"/>
            <w:vAlign w:val="center"/>
            <w:hideMark/>
          </w:tcPr>
          <w:p w:rsidR="00573816" w:rsidRPr="00573816" w:rsidRDefault="00573816" w:rsidP="00573816">
            <w:pPr>
              <w:jc w:val="center"/>
              <w:rPr>
                <w:sz w:val="18"/>
                <w:szCs w:val="18"/>
              </w:rPr>
            </w:pPr>
            <w:r w:rsidRPr="00573816">
              <w:rPr>
                <w:sz w:val="18"/>
                <w:szCs w:val="18"/>
              </w:rPr>
              <w:t>Цена работ, руб.</w:t>
            </w:r>
          </w:p>
        </w:tc>
      </w:tr>
      <w:tr w:rsidR="00573816" w:rsidRPr="00573816" w:rsidTr="00573816">
        <w:trPr>
          <w:trHeight w:val="240"/>
        </w:trPr>
        <w:tc>
          <w:tcPr>
            <w:tcW w:w="520" w:type="dxa"/>
            <w:vMerge/>
            <w:tcBorders>
              <w:top w:val="single" w:sz="4" w:space="0" w:color="auto"/>
              <w:left w:val="single" w:sz="4" w:space="0" w:color="auto"/>
              <w:bottom w:val="single" w:sz="4" w:space="0" w:color="auto"/>
              <w:right w:val="single" w:sz="4" w:space="0" w:color="auto"/>
            </w:tcBorders>
            <w:vAlign w:val="center"/>
            <w:hideMark/>
          </w:tcPr>
          <w:p w:rsidR="00573816" w:rsidRPr="00573816" w:rsidRDefault="00573816" w:rsidP="00573816">
            <w:pPr>
              <w:rPr>
                <w:sz w:val="18"/>
                <w:szCs w:val="18"/>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573816" w:rsidRPr="00573816" w:rsidRDefault="00573816" w:rsidP="00573816">
            <w:pPr>
              <w:rPr>
                <w:sz w:val="18"/>
                <w:szCs w:val="18"/>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rsidR="00573816" w:rsidRPr="00573816" w:rsidRDefault="00573816" w:rsidP="00573816">
            <w:pPr>
              <w:rPr>
                <w:sz w:val="18"/>
                <w:szCs w:val="18"/>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573816" w:rsidRPr="00573816" w:rsidRDefault="00573816" w:rsidP="00573816">
            <w:pPr>
              <w:rPr>
                <w:sz w:val="18"/>
                <w:szCs w:val="18"/>
              </w:rPr>
            </w:pPr>
          </w:p>
        </w:tc>
        <w:tc>
          <w:tcPr>
            <w:tcW w:w="1784"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18"/>
                <w:szCs w:val="18"/>
              </w:rPr>
            </w:pPr>
            <w:r w:rsidRPr="00573816">
              <w:rPr>
                <w:sz w:val="18"/>
                <w:szCs w:val="18"/>
              </w:rPr>
              <w:t>На единицу измерения</w:t>
            </w:r>
          </w:p>
        </w:tc>
        <w:tc>
          <w:tcPr>
            <w:tcW w:w="1656"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Всего</w:t>
            </w:r>
          </w:p>
        </w:tc>
      </w:tr>
      <w:tr w:rsidR="00573816" w:rsidRPr="00573816" w:rsidTr="00573816">
        <w:trPr>
          <w:trHeight w:val="383"/>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573816" w:rsidRPr="00573816" w:rsidRDefault="00573816" w:rsidP="00573816">
            <w:pPr>
              <w:jc w:val="center"/>
              <w:rPr>
                <w:sz w:val="18"/>
                <w:szCs w:val="18"/>
              </w:rPr>
            </w:pPr>
            <w:r w:rsidRPr="00573816">
              <w:rPr>
                <w:sz w:val="18"/>
                <w:szCs w:val="18"/>
              </w:rPr>
              <w:t>1</w:t>
            </w:r>
          </w:p>
        </w:tc>
        <w:tc>
          <w:tcPr>
            <w:tcW w:w="3040" w:type="dxa"/>
            <w:tcBorders>
              <w:top w:val="single" w:sz="4" w:space="0" w:color="auto"/>
              <w:left w:val="nil"/>
              <w:bottom w:val="single" w:sz="4" w:space="0" w:color="auto"/>
              <w:right w:val="single" w:sz="4" w:space="0" w:color="auto"/>
            </w:tcBorders>
            <w:shd w:val="clear" w:color="auto" w:fill="auto"/>
            <w:hideMark/>
          </w:tcPr>
          <w:p w:rsidR="00573816" w:rsidRPr="00573816" w:rsidRDefault="00573816" w:rsidP="00573816">
            <w:pPr>
              <w:jc w:val="center"/>
              <w:rPr>
                <w:sz w:val="18"/>
                <w:szCs w:val="18"/>
              </w:rPr>
            </w:pPr>
            <w:r w:rsidRPr="00573816">
              <w:rPr>
                <w:sz w:val="18"/>
                <w:szCs w:val="18"/>
              </w:rPr>
              <w:t>3</w:t>
            </w:r>
          </w:p>
        </w:tc>
        <w:tc>
          <w:tcPr>
            <w:tcW w:w="1260" w:type="dxa"/>
            <w:tcBorders>
              <w:top w:val="single" w:sz="4" w:space="0" w:color="auto"/>
              <w:left w:val="nil"/>
              <w:bottom w:val="single" w:sz="4" w:space="0" w:color="auto"/>
              <w:right w:val="single" w:sz="4" w:space="0" w:color="auto"/>
            </w:tcBorders>
            <w:shd w:val="clear" w:color="auto" w:fill="auto"/>
            <w:hideMark/>
          </w:tcPr>
          <w:p w:rsidR="00573816" w:rsidRPr="00573816" w:rsidRDefault="00573816" w:rsidP="00573816">
            <w:pPr>
              <w:jc w:val="center"/>
              <w:rPr>
                <w:sz w:val="18"/>
                <w:szCs w:val="18"/>
              </w:rPr>
            </w:pPr>
            <w:r w:rsidRPr="00573816">
              <w:rPr>
                <w:sz w:val="18"/>
                <w:szCs w:val="18"/>
              </w:rPr>
              <w:t> </w:t>
            </w:r>
          </w:p>
        </w:tc>
        <w:tc>
          <w:tcPr>
            <w:tcW w:w="960" w:type="dxa"/>
            <w:tcBorders>
              <w:top w:val="single" w:sz="4" w:space="0" w:color="auto"/>
              <w:left w:val="nil"/>
              <w:bottom w:val="single" w:sz="4" w:space="0" w:color="auto"/>
              <w:right w:val="single" w:sz="4" w:space="0" w:color="auto"/>
            </w:tcBorders>
            <w:shd w:val="clear" w:color="auto" w:fill="auto"/>
            <w:hideMark/>
          </w:tcPr>
          <w:p w:rsidR="00573816" w:rsidRPr="00573816" w:rsidRDefault="00573816" w:rsidP="00573816">
            <w:pPr>
              <w:jc w:val="center"/>
              <w:rPr>
                <w:sz w:val="18"/>
                <w:szCs w:val="18"/>
              </w:rPr>
            </w:pPr>
            <w:r w:rsidRPr="00573816">
              <w:rPr>
                <w:sz w:val="18"/>
                <w:szCs w:val="18"/>
              </w:rPr>
              <w:t> </w:t>
            </w:r>
          </w:p>
        </w:tc>
        <w:tc>
          <w:tcPr>
            <w:tcW w:w="1784" w:type="dxa"/>
            <w:tcBorders>
              <w:top w:val="nil"/>
              <w:left w:val="nil"/>
              <w:bottom w:val="single" w:sz="4" w:space="0" w:color="auto"/>
              <w:right w:val="single" w:sz="4" w:space="0" w:color="auto"/>
            </w:tcBorders>
            <w:shd w:val="clear" w:color="auto" w:fill="auto"/>
            <w:noWrap/>
            <w:hideMark/>
          </w:tcPr>
          <w:p w:rsidR="00573816" w:rsidRPr="00573816" w:rsidRDefault="00573816" w:rsidP="00573816">
            <w:pPr>
              <w:jc w:val="center"/>
              <w:rPr>
                <w:sz w:val="18"/>
                <w:szCs w:val="18"/>
              </w:rPr>
            </w:pPr>
            <w:r w:rsidRPr="00573816">
              <w:rPr>
                <w:sz w:val="18"/>
                <w:szCs w:val="18"/>
              </w:rPr>
              <w:t>8</w:t>
            </w:r>
          </w:p>
        </w:tc>
        <w:tc>
          <w:tcPr>
            <w:tcW w:w="1656" w:type="dxa"/>
            <w:tcBorders>
              <w:top w:val="nil"/>
              <w:left w:val="nil"/>
              <w:bottom w:val="single" w:sz="4" w:space="0" w:color="auto"/>
              <w:right w:val="single" w:sz="4" w:space="0" w:color="auto"/>
            </w:tcBorders>
            <w:shd w:val="clear" w:color="auto" w:fill="auto"/>
            <w:noWrap/>
            <w:hideMark/>
          </w:tcPr>
          <w:p w:rsidR="00573816" w:rsidRPr="00573816" w:rsidRDefault="00573816" w:rsidP="00573816">
            <w:pPr>
              <w:jc w:val="center"/>
              <w:rPr>
                <w:sz w:val="18"/>
                <w:szCs w:val="18"/>
              </w:rPr>
            </w:pPr>
            <w:r w:rsidRPr="00573816">
              <w:rPr>
                <w:sz w:val="18"/>
                <w:szCs w:val="18"/>
              </w:rPr>
              <w:t> </w:t>
            </w:r>
          </w:p>
        </w:tc>
      </w:tr>
      <w:tr w:rsidR="00573816" w:rsidRPr="00573816" w:rsidTr="00573816">
        <w:trPr>
          <w:trHeight w:val="383"/>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1</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Техническая рекульт</w:t>
            </w:r>
            <w:r w:rsidR="00216CA5">
              <w:rPr>
                <w:sz w:val="18"/>
                <w:szCs w:val="18"/>
              </w:rPr>
              <w:t>и</w:t>
            </w:r>
            <w:r w:rsidRPr="00573816">
              <w:rPr>
                <w:sz w:val="18"/>
                <w:szCs w:val="18"/>
              </w:rPr>
              <w:t>вация</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комплекс</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383"/>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2</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Биологическая рекультивация</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комплекс</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480"/>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3</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 xml:space="preserve">Работы по очистке местности от взрывоопасных предметов </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комплекс</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574"/>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4</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Затраты на вынос оси газопровода в натуру</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комплекс</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383"/>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5</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Газопровод высокого давления</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комплекс</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383"/>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6</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Газопровод низкого давления</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комплекс</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600"/>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7</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Газопровод низкого давления (отводы)</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комплекс</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383"/>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8</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Фундамент под установку ГРПШ</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комплекс</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383"/>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9</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Монтаж ГРПШ</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комплекс</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383"/>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10</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Молниезащита</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комплекс</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383"/>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11</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Устройство площадки ГРПШ</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комплекс</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383"/>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12</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Ограждение площадки ГРПШ</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комплекс</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383"/>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13</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Установка дорожных знаков</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комплекс</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383"/>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14</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Первичный пуск газа</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комплекс</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383"/>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15</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Устройство съездов</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комплекс</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574"/>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16</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Командировочные затраты</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усл.ед.</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383"/>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17</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Размещение отходов на полигоне ТБО</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усл.ед.</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383"/>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18</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Пусконаладочные работы ГРПШ</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комплекс</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878"/>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19</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Непредвиденные работы и затраты (объекты капитального строительства непроизводственного назначения) - 2%</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усл.ед.</w:t>
            </w:r>
          </w:p>
        </w:tc>
        <w:tc>
          <w:tcPr>
            <w:tcW w:w="960" w:type="dxa"/>
            <w:tcBorders>
              <w:top w:val="nil"/>
              <w:left w:val="nil"/>
              <w:bottom w:val="single" w:sz="4" w:space="0" w:color="auto"/>
              <w:right w:val="single" w:sz="4" w:space="0" w:color="auto"/>
            </w:tcBorders>
            <w:shd w:val="clear" w:color="auto" w:fill="auto"/>
            <w:vAlign w:val="center"/>
            <w:hideMark/>
          </w:tcPr>
          <w:p w:rsidR="00573816" w:rsidRPr="00573816" w:rsidRDefault="00573816" w:rsidP="00573816">
            <w:pPr>
              <w:jc w:val="center"/>
              <w:rPr>
                <w:sz w:val="18"/>
                <w:szCs w:val="18"/>
              </w:rPr>
            </w:pPr>
            <w:r w:rsidRPr="00573816">
              <w:rPr>
                <w:sz w:val="18"/>
                <w:szCs w:val="18"/>
              </w:rPr>
              <w:t>1</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sz w:val="18"/>
                <w:szCs w:val="18"/>
              </w:rPr>
            </w:pPr>
          </w:p>
        </w:tc>
      </w:tr>
      <w:tr w:rsidR="00573816" w:rsidRPr="00573816" w:rsidTr="00573816">
        <w:trPr>
          <w:trHeight w:val="383"/>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20</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b/>
                <w:bCs/>
                <w:sz w:val="18"/>
                <w:szCs w:val="18"/>
              </w:rPr>
            </w:pPr>
            <w:r w:rsidRPr="00573816">
              <w:rPr>
                <w:b/>
                <w:bCs/>
                <w:sz w:val="18"/>
                <w:szCs w:val="18"/>
              </w:rPr>
              <w:t>Итого Цена Контракта без НДС</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b/>
                <w:bCs/>
                <w:sz w:val="18"/>
                <w:szCs w:val="18"/>
              </w:rPr>
            </w:pPr>
            <w:r w:rsidRPr="00573816">
              <w:rPr>
                <w:b/>
                <w:bCs/>
                <w:sz w:val="18"/>
                <w:szCs w:val="18"/>
              </w:rPr>
              <w:t> </w:t>
            </w:r>
          </w:p>
        </w:tc>
        <w:tc>
          <w:tcPr>
            <w:tcW w:w="9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b/>
                <w:bCs/>
                <w:sz w:val="18"/>
                <w:szCs w:val="18"/>
              </w:rPr>
            </w:pPr>
            <w:r w:rsidRPr="00573816">
              <w:rPr>
                <w:b/>
                <w:bCs/>
                <w:sz w:val="18"/>
                <w:szCs w:val="18"/>
              </w:rPr>
              <w:t> </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b/>
                <w:bCs/>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b/>
                <w:bCs/>
                <w:sz w:val="18"/>
                <w:szCs w:val="18"/>
              </w:rPr>
            </w:pPr>
          </w:p>
        </w:tc>
      </w:tr>
      <w:tr w:rsidR="00573816" w:rsidRPr="00573816" w:rsidTr="00573816">
        <w:trPr>
          <w:trHeight w:val="574"/>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21</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b/>
                <w:bCs/>
                <w:sz w:val="18"/>
                <w:szCs w:val="18"/>
              </w:rPr>
            </w:pPr>
            <w:r w:rsidRPr="00573816">
              <w:rPr>
                <w:b/>
                <w:bCs/>
                <w:sz w:val="18"/>
                <w:szCs w:val="18"/>
              </w:rPr>
              <w:t>НДС - 20%</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b/>
                <w:bCs/>
                <w:sz w:val="18"/>
                <w:szCs w:val="18"/>
              </w:rPr>
            </w:pPr>
            <w:r w:rsidRPr="00573816">
              <w:rPr>
                <w:b/>
                <w:bCs/>
                <w:sz w:val="18"/>
                <w:szCs w:val="18"/>
              </w:rPr>
              <w:t> </w:t>
            </w:r>
          </w:p>
        </w:tc>
        <w:tc>
          <w:tcPr>
            <w:tcW w:w="9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b/>
                <w:bCs/>
                <w:sz w:val="18"/>
                <w:szCs w:val="18"/>
              </w:rPr>
            </w:pPr>
            <w:r w:rsidRPr="00573816">
              <w:rPr>
                <w:b/>
                <w:bCs/>
                <w:sz w:val="18"/>
                <w:szCs w:val="18"/>
              </w:rPr>
              <w:t> </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b/>
                <w:bCs/>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b/>
                <w:bCs/>
                <w:sz w:val="18"/>
                <w:szCs w:val="18"/>
              </w:rPr>
            </w:pPr>
          </w:p>
        </w:tc>
      </w:tr>
      <w:tr w:rsidR="00573816" w:rsidRPr="00573816" w:rsidTr="00573816">
        <w:trPr>
          <w:trHeight w:val="312"/>
        </w:trPr>
        <w:tc>
          <w:tcPr>
            <w:tcW w:w="520" w:type="dxa"/>
            <w:tcBorders>
              <w:top w:val="nil"/>
              <w:left w:val="single" w:sz="4" w:space="0" w:color="auto"/>
              <w:bottom w:val="single" w:sz="4" w:space="0" w:color="auto"/>
              <w:right w:val="single" w:sz="4" w:space="0" w:color="auto"/>
            </w:tcBorders>
            <w:shd w:val="clear" w:color="auto" w:fill="auto"/>
            <w:hideMark/>
          </w:tcPr>
          <w:p w:rsidR="00573816" w:rsidRPr="00573816" w:rsidRDefault="00573816" w:rsidP="00573816">
            <w:pPr>
              <w:rPr>
                <w:sz w:val="18"/>
                <w:szCs w:val="18"/>
              </w:rPr>
            </w:pPr>
            <w:r w:rsidRPr="00573816">
              <w:rPr>
                <w:sz w:val="18"/>
                <w:szCs w:val="18"/>
              </w:rPr>
              <w:t>22</w:t>
            </w:r>
          </w:p>
        </w:tc>
        <w:tc>
          <w:tcPr>
            <w:tcW w:w="304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b/>
                <w:bCs/>
                <w:sz w:val="18"/>
                <w:szCs w:val="18"/>
              </w:rPr>
            </w:pPr>
            <w:r w:rsidRPr="00573816">
              <w:rPr>
                <w:b/>
                <w:bCs/>
                <w:sz w:val="18"/>
                <w:szCs w:val="18"/>
              </w:rPr>
              <w:t>Итого Цена Контракта с НДС</w:t>
            </w:r>
          </w:p>
        </w:tc>
        <w:tc>
          <w:tcPr>
            <w:tcW w:w="12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b/>
                <w:bCs/>
                <w:sz w:val="18"/>
                <w:szCs w:val="18"/>
              </w:rPr>
            </w:pPr>
            <w:r w:rsidRPr="00573816">
              <w:rPr>
                <w:b/>
                <w:bCs/>
                <w:sz w:val="18"/>
                <w:szCs w:val="18"/>
              </w:rPr>
              <w:t> </w:t>
            </w:r>
          </w:p>
        </w:tc>
        <w:tc>
          <w:tcPr>
            <w:tcW w:w="960" w:type="dxa"/>
            <w:tcBorders>
              <w:top w:val="nil"/>
              <w:left w:val="nil"/>
              <w:bottom w:val="single" w:sz="4" w:space="0" w:color="auto"/>
              <w:right w:val="single" w:sz="4" w:space="0" w:color="auto"/>
            </w:tcBorders>
            <w:shd w:val="clear" w:color="auto" w:fill="auto"/>
            <w:hideMark/>
          </w:tcPr>
          <w:p w:rsidR="00573816" w:rsidRPr="00573816" w:rsidRDefault="00573816" w:rsidP="00573816">
            <w:pPr>
              <w:rPr>
                <w:b/>
                <w:bCs/>
                <w:sz w:val="18"/>
                <w:szCs w:val="18"/>
              </w:rPr>
            </w:pPr>
            <w:r w:rsidRPr="00573816">
              <w:rPr>
                <w:b/>
                <w:bCs/>
                <w:sz w:val="18"/>
                <w:szCs w:val="18"/>
              </w:rPr>
              <w:t> </w:t>
            </w:r>
          </w:p>
        </w:tc>
        <w:tc>
          <w:tcPr>
            <w:tcW w:w="1784"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b/>
                <w:bCs/>
                <w:sz w:val="18"/>
                <w:szCs w:val="18"/>
              </w:rPr>
            </w:pPr>
          </w:p>
        </w:tc>
        <w:tc>
          <w:tcPr>
            <w:tcW w:w="1656" w:type="dxa"/>
            <w:tcBorders>
              <w:top w:val="nil"/>
              <w:left w:val="nil"/>
              <w:bottom w:val="single" w:sz="4" w:space="0" w:color="auto"/>
              <w:right w:val="single" w:sz="4" w:space="0" w:color="auto"/>
            </w:tcBorders>
            <w:shd w:val="clear" w:color="auto" w:fill="auto"/>
            <w:vAlign w:val="center"/>
          </w:tcPr>
          <w:p w:rsidR="00573816" w:rsidRPr="00573816" w:rsidRDefault="00573816" w:rsidP="00573816">
            <w:pPr>
              <w:jc w:val="center"/>
              <w:rPr>
                <w:b/>
                <w:bCs/>
                <w:sz w:val="18"/>
                <w:szCs w:val="18"/>
              </w:rPr>
            </w:pPr>
          </w:p>
        </w:tc>
      </w:tr>
    </w:tbl>
    <w:p w:rsidR="00573816" w:rsidRPr="00573816" w:rsidRDefault="00573816" w:rsidP="00573816">
      <w:pPr>
        <w:ind w:firstLine="709"/>
        <w:jc w:val="center"/>
      </w:pPr>
    </w:p>
    <w:p w:rsidR="00573816" w:rsidRDefault="00573816" w:rsidP="00573816">
      <w:pPr>
        <w:jc w:val="both"/>
        <w:rPr>
          <w:sz w:val="20"/>
          <w:szCs w:val="20"/>
        </w:rPr>
      </w:pPr>
      <w:r w:rsidRPr="00573816">
        <w:rPr>
          <w:sz w:val="20"/>
          <w:szCs w:val="20"/>
        </w:rPr>
        <w:lastRenderedPageBreak/>
        <w:t xml:space="preserve">* Смета Контракта составляется Заказчиком на основании размещенного в составе Документации о закупке (раздел </w:t>
      </w:r>
      <w:r w:rsidRPr="00573816">
        <w:rPr>
          <w:sz w:val="20"/>
          <w:szCs w:val="20"/>
          <w:lang w:val="en-US"/>
        </w:rPr>
        <w:t>V</w:t>
      </w:r>
      <w:r w:rsidRPr="00573816">
        <w:rPr>
          <w:sz w:val="20"/>
          <w:szCs w:val="20"/>
        </w:rPr>
        <w:t>) проекта сметы Контракта с учетом пропорционального снижения начальной (максимальной) цены Контракта участником закупки, с которым заключается Контракт.</w:t>
      </w:r>
    </w:p>
    <w:tbl>
      <w:tblPr>
        <w:tblW w:w="10020" w:type="dxa"/>
        <w:tblInd w:w="108" w:type="dxa"/>
        <w:tblLayout w:type="fixed"/>
        <w:tblLook w:val="04A0" w:firstRow="1" w:lastRow="0" w:firstColumn="1" w:lastColumn="0" w:noHBand="0" w:noVBand="1"/>
      </w:tblPr>
      <w:tblGrid>
        <w:gridCol w:w="5155"/>
        <w:gridCol w:w="4865"/>
      </w:tblGrid>
      <w:tr w:rsidR="00216CA5" w:rsidRPr="00573816" w:rsidTr="00B3028C">
        <w:trPr>
          <w:trHeight w:val="2016"/>
        </w:trPr>
        <w:tc>
          <w:tcPr>
            <w:tcW w:w="5155" w:type="dxa"/>
          </w:tcPr>
          <w:p w:rsidR="00216CA5" w:rsidRPr="00573816" w:rsidRDefault="00216CA5" w:rsidP="00B3028C">
            <w:pPr>
              <w:snapToGrid w:val="0"/>
              <w:jc w:val="center"/>
              <w:rPr>
                <w:rFonts w:eastAsia="Calibri"/>
                <w:b/>
                <w:bCs/>
              </w:rPr>
            </w:pPr>
            <w:r w:rsidRPr="00573816">
              <w:rPr>
                <w:rFonts w:eastAsia="Calibri"/>
                <w:b/>
                <w:bCs/>
              </w:rPr>
              <w:t>ЗАКАЗЧИК</w:t>
            </w:r>
          </w:p>
          <w:p w:rsidR="00216CA5" w:rsidRPr="00573816" w:rsidRDefault="00216CA5" w:rsidP="00B3028C">
            <w:pPr>
              <w:snapToGrid w:val="0"/>
              <w:rPr>
                <w:rFonts w:eastAsia="Calibri"/>
                <w:b/>
              </w:rPr>
            </w:pPr>
            <w:r w:rsidRPr="00573816">
              <w:rPr>
                <w:rFonts w:eastAsia="Calibri"/>
                <w:b/>
              </w:rPr>
              <w:t>Государственное унитарное предприятие Республики Крым «Крымгазсети»</w:t>
            </w:r>
          </w:p>
          <w:p w:rsidR="00216CA5" w:rsidRPr="00573816" w:rsidRDefault="00216CA5" w:rsidP="00B3028C">
            <w:pPr>
              <w:snapToGrid w:val="0"/>
              <w:rPr>
                <w:rFonts w:eastAsia="Calibri"/>
              </w:rPr>
            </w:pPr>
          </w:p>
          <w:p w:rsidR="00216CA5" w:rsidRPr="00573816" w:rsidRDefault="00216CA5" w:rsidP="00B3028C">
            <w:pPr>
              <w:snapToGrid w:val="0"/>
              <w:rPr>
                <w:rFonts w:eastAsia="Calibri"/>
                <w:b/>
              </w:rPr>
            </w:pPr>
            <w:r w:rsidRPr="00573816">
              <w:rPr>
                <w:rFonts w:eastAsia="Calibri"/>
                <w:b/>
              </w:rPr>
              <w:t>Директор</w:t>
            </w:r>
          </w:p>
          <w:p w:rsidR="00216CA5" w:rsidRPr="00573816" w:rsidRDefault="00216CA5" w:rsidP="00B3028C">
            <w:pPr>
              <w:snapToGrid w:val="0"/>
              <w:jc w:val="both"/>
              <w:rPr>
                <w:rFonts w:eastAsia="Calibri"/>
                <w:b/>
                <w:bCs/>
              </w:rPr>
            </w:pPr>
          </w:p>
          <w:p w:rsidR="00216CA5" w:rsidRPr="00573816" w:rsidRDefault="00216CA5" w:rsidP="00B3028C">
            <w:pPr>
              <w:snapToGrid w:val="0"/>
              <w:jc w:val="both"/>
              <w:rPr>
                <w:rFonts w:eastAsia="Calibri"/>
                <w:b/>
                <w:bCs/>
              </w:rPr>
            </w:pPr>
            <w:r w:rsidRPr="00573816">
              <w:rPr>
                <w:rFonts w:eastAsia="Calibri"/>
                <w:b/>
                <w:bCs/>
                <w:lang w:val="uk-UA"/>
              </w:rPr>
              <w:t xml:space="preserve">_____________________ </w:t>
            </w:r>
            <w:r w:rsidRPr="00573816">
              <w:rPr>
                <w:rFonts w:eastAsia="Calibri"/>
                <w:b/>
                <w:bCs/>
              </w:rPr>
              <w:t>С.И. Тарасов</w:t>
            </w:r>
          </w:p>
        </w:tc>
        <w:tc>
          <w:tcPr>
            <w:tcW w:w="4865" w:type="dxa"/>
          </w:tcPr>
          <w:p w:rsidR="00216CA5" w:rsidRPr="00573816" w:rsidRDefault="00216CA5" w:rsidP="00B3028C">
            <w:pPr>
              <w:snapToGrid w:val="0"/>
              <w:jc w:val="center"/>
              <w:rPr>
                <w:rFonts w:eastAsia="Calibri"/>
                <w:b/>
              </w:rPr>
            </w:pPr>
            <w:r w:rsidRPr="00573816">
              <w:rPr>
                <w:rFonts w:eastAsia="Calibri"/>
                <w:b/>
              </w:rPr>
              <w:t>ПОДРЯДЧИК</w:t>
            </w:r>
          </w:p>
          <w:p w:rsidR="00216CA5" w:rsidRPr="00573816" w:rsidRDefault="00216CA5" w:rsidP="00B3028C">
            <w:pPr>
              <w:snapToGrid w:val="0"/>
              <w:jc w:val="center"/>
              <w:rPr>
                <w:rFonts w:eastAsia="Calibri"/>
                <w:b/>
              </w:rPr>
            </w:pPr>
          </w:p>
        </w:tc>
      </w:tr>
    </w:tbl>
    <w:p w:rsidR="00216CA5" w:rsidRPr="00573816" w:rsidRDefault="00216CA5" w:rsidP="00573816">
      <w:pPr>
        <w:jc w:val="both"/>
        <w:rPr>
          <w:sz w:val="20"/>
          <w:szCs w:val="20"/>
        </w:rPr>
      </w:pPr>
    </w:p>
    <w:p w:rsidR="00573816" w:rsidRPr="00573816" w:rsidRDefault="00573816" w:rsidP="00573816">
      <w:pPr>
        <w:jc w:val="both"/>
        <w:rPr>
          <w:sz w:val="20"/>
          <w:szCs w:val="20"/>
        </w:rPr>
      </w:pPr>
    </w:p>
    <w:p w:rsidR="00573816" w:rsidRPr="00573816" w:rsidRDefault="00573816" w:rsidP="00573816">
      <w:pPr>
        <w:sectPr w:rsidR="00573816" w:rsidRPr="00573816" w:rsidSect="00573816">
          <w:pgSz w:w="11906" w:h="16838"/>
          <w:pgMar w:top="851" w:right="1440" w:bottom="851" w:left="1440" w:header="709" w:footer="709" w:gutter="0"/>
          <w:cols w:space="708"/>
          <w:titlePg/>
          <w:docGrid w:linePitch="360"/>
        </w:sectPr>
      </w:pPr>
    </w:p>
    <w:p w:rsidR="00573816" w:rsidRPr="00573816" w:rsidRDefault="00573816" w:rsidP="00573816">
      <w:pPr>
        <w:ind w:left="5103"/>
        <w:jc w:val="both"/>
        <w:rPr>
          <w:lang w:eastAsia="uk-UA"/>
        </w:rPr>
      </w:pPr>
      <w:r w:rsidRPr="00573816">
        <w:rPr>
          <w:lang w:eastAsia="uk-UA"/>
        </w:rPr>
        <w:lastRenderedPageBreak/>
        <w:t>Приложение № 3</w:t>
      </w:r>
    </w:p>
    <w:p w:rsidR="00573816" w:rsidRPr="00573816" w:rsidRDefault="00573816" w:rsidP="00573816">
      <w:pPr>
        <w:ind w:left="5103"/>
        <w:jc w:val="both"/>
        <w:rPr>
          <w:lang w:eastAsia="uk-UA"/>
        </w:rPr>
      </w:pPr>
      <w:r w:rsidRPr="00573816">
        <w:rPr>
          <w:lang w:eastAsia="uk-UA"/>
        </w:rPr>
        <w:t>к Контракту №</w:t>
      </w:r>
    </w:p>
    <w:p w:rsidR="00573816" w:rsidRPr="00573816" w:rsidRDefault="00573816" w:rsidP="00573816">
      <w:pPr>
        <w:ind w:left="4683" w:firstLine="420"/>
      </w:pPr>
      <w:r w:rsidRPr="00573816">
        <w:t>от «____» _____________ 202_ года</w:t>
      </w:r>
    </w:p>
    <w:p w:rsidR="00573816" w:rsidRPr="00573816" w:rsidRDefault="00573816" w:rsidP="00573816">
      <w:pPr>
        <w:ind w:left="4683" w:firstLine="420"/>
      </w:pPr>
    </w:p>
    <w:p w:rsidR="00573816" w:rsidRPr="00573816" w:rsidRDefault="00573816" w:rsidP="00573816">
      <w:pPr>
        <w:ind w:firstLine="420"/>
        <w:jc w:val="center"/>
        <w:rPr>
          <w:b/>
          <w:bCs/>
        </w:rPr>
      </w:pPr>
      <w:r w:rsidRPr="00573816">
        <w:rPr>
          <w:b/>
          <w:bCs/>
        </w:rPr>
        <w:t>График выполнения строительно-монтажных работ на объекте:</w:t>
      </w:r>
    </w:p>
    <w:p w:rsidR="00573816" w:rsidRPr="00573816" w:rsidRDefault="00573816" w:rsidP="00573816">
      <w:pPr>
        <w:jc w:val="center"/>
        <w:rPr>
          <w:b/>
          <w:szCs w:val="26"/>
        </w:rPr>
      </w:pPr>
      <w:r w:rsidRPr="00573816">
        <w:rPr>
          <w:b/>
          <w:szCs w:val="26"/>
        </w:rPr>
        <w:t>«Строительство сетей газоснабжения с.Новоалексеевка Красногвардейского района Республики Крым»</w:t>
      </w:r>
    </w:p>
    <w:p w:rsidR="00573816" w:rsidRPr="00573816" w:rsidRDefault="00573816" w:rsidP="00573816">
      <w:pPr>
        <w:ind w:left="4683" w:firstLine="420"/>
      </w:pPr>
    </w:p>
    <w:tbl>
      <w:tblPr>
        <w:tblW w:w="103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01"/>
        <w:gridCol w:w="2273"/>
        <w:gridCol w:w="1204"/>
        <w:gridCol w:w="1343"/>
        <w:gridCol w:w="1276"/>
        <w:gridCol w:w="2113"/>
        <w:gridCol w:w="439"/>
      </w:tblGrid>
      <w:tr w:rsidR="00573816" w:rsidRPr="00573816" w:rsidTr="00573816">
        <w:trPr>
          <w:gridAfter w:val="1"/>
          <w:wAfter w:w="439" w:type="dxa"/>
          <w:cantSplit/>
          <w:trHeight w:val="1972"/>
        </w:trPr>
        <w:tc>
          <w:tcPr>
            <w:tcW w:w="1716" w:type="dxa"/>
            <w:gridSpan w:val="2"/>
            <w:shd w:val="clear" w:color="auto" w:fill="auto"/>
            <w:vAlign w:val="center"/>
            <w:hideMark/>
          </w:tcPr>
          <w:p w:rsidR="00573816" w:rsidRPr="00573816" w:rsidRDefault="00573816" w:rsidP="00573816">
            <w:pPr>
              <w:widowControl w:val="0"/>
              <w:autoSpaceDE w:val="0"/>
              <w:autoSpaceDN w:val="0"/>
              <w:adjustRightInd w:val="0"/>
              <w:jc w:val="center"/>
              <w:rPr>
                <w:color w:val="000000"/>
                <w:sz w:val="20"/>
                <w:szCs w:val="20"/>
              </w:rPr>
            </w:pPr>
            <w:r w:rsidRPr="00573816">
              <w:rPr>
                <w:color w:val="000000"/>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273" w:type="dxa"/>
            <w:shd w:val="clear" w:color="auto" w:fill="auto"/>
            <w:vAlign w:val="center"/>
            <w:hideMark/>
          </w:tcPr>
          <w:p w:rsidR="00573816" w:rsidRPr="00573816" w:rsidRDefault="00573816" w:rsidP="00573816">
            <w:pPr>
              <w:widowControl w:val="0"/>
              <w:autoSpaceDE w:val="0"/>
              <w:autoSpaceDN w:val="0"/>
              <w:adjustRightInd w:val="0"/>
              <w:jc w:val="center"/>
              <w:rPr>
                <w:color w:val="000000"/>
                <w:sz w:val="20"/>
                <w:szCs w:val="20"/>
              </w:rPr>
            </w:pPr>
            <w:r w:rsidRPr="00573816">
              <w:rPr>
                <w:color w:val="000000"/>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547" w:type="dxa"/>
            <w:gridSpan w:val="2"/>
            <w:shd w:val="clear" w:color="auto" w:fill="auto"/>
            <w:vAlign w:val="center"/>
            <w:hideMark/>
          </w:tcPr>
          <w:p w:rsidR="00573816" w:rsidRPr="00573816" w:rsidRDefault="00573816" w:rsidP="00573816">
            <w:pPr>
              <w:widowControl w:val="0"/>
              <w:autoSpaceDE w:val="0"/>
              <w:autoSpaceDN w:val="0"/>
              <w:adjustRightInd w:val="0"/>
              <w:jc w:val="center"/>
              <w:rPr>
                <w:color w:val="000000"/>
                <w:sz w:val="20"/>
                <w:szCs w:val="20"/>
              </w:rPr>
            </w:pPr>
            <w:r w:rsidRPr="00573816">
              <w:rPr>
                <w:color w:val="000000"/>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1276" w:type="dxa"/>
            <w:shd w:val="clear" w:color="auto" w:fill="auto"/>
            <w:vAlign w:val="center"/>
            <w:hideMark/>
          </w:tcPr>
          <w:p w:rsidR="00573816" w:rsidRPr="00573816" w:rsidRDefault="00573816" w:rsidP="00573816">
            <w:pPr>
              <w:widowControl w:val="0"/>
              <w:autoSpaceDE w:val="0"/>
              <w:autoSpaceDN w:val="0"/>
              <w:adjustRightInd w:val="0"/>
              <w:jc w:val="center"/>
              <w:rPr>
                <w:color w:val="000000"/>
                <w:sz w:val="20"/>
                <w:szCs w:val="20"/>
              </w:rPr>
            </w:pPr>
            <w:r w:rsidRPr="00573816">
              <w:rPr>
                <w:color w:val="000000"/>
                <w:sz w:val="20"/>
                <w:szCs w:val="20"/>
              </w:rPr>
              <w:t>Физический объем работ</w:t>
            </w:r>
          </w:p>
          <w:p w:rsidR="00573816" w:rsidRPr="00573816" w:rsidRDefault="00573816" w:rsidP="00573816">
            <w:pPr>
              <w:widowControl w:val="0"/>
              <w:autoSpaceDE w:val="0"/>
              <w:autoSpaceDN w:val="0"/>
              <w:adjustRightInd w:val="0"/>
              <w:jc w:val="center"/>
              <w:rPr>
                <w:color w:val="000000"/>
                <w:sz w:val="20"/>
                <w:szCs w:val="20"/>
              </w:rPr>
            </w:pPr>
            <w:r w:rsidRPr="00573816">
              <w:rPr>
                <w:color w:val="000000"/>
                <w:sz w:val="20"/>
                <w:szCs w:val="20"/>
              </w:rPr>
              <w:t>(п.м)</w:t>
            </w:r>
          </w:p>
        </w:tc>
        <w:tc>
          <w:tcPr>
            <w:tcW w:w="2113" w:type="dxa"/>
            <w:shd w:val="clear" w:color="auto" w:fill="auto"/>
            <w:vAlign w:val="center"/>
            <w:hideMark/>
          </w:tcPr>
          <w:p w:rsidR="00573816" w:rsidRPr="00573816" w:rsidRDefault="00573816" w:rsidP="00573816">
            <w:pPr>
              <w:widowControl w:val="0"/>
              <w:autoSpaceDE w:val="0"/>
              <w:autoSpaceDN w:val="0"/>
              <w:adjustRightInd w:val="0"/>
              <w:jc w:val="center"/>
              <w:rPr>
                <w:color w:val="000000"/>
                <w:sz w:val="20"/>
                <w:szCs w:val="20"/>
              </w:rPr>
            </w:pPr>
            <w:r w:rsidRPr="00573816">
              <w:rPr>
                <w:color w:val="000000"/>
                <w:sz w:val="20"/>
                <w:szCs w:val="20"/>
              </w:rPr>
              <w:t>Сроки передачи строительных материалов, технологического оборудования заказчика (при наличии)</w:t>
            </w:r>
          </w:p>
        </w:tc>
      </w:tr>
      <w:tr w:rsidR="00573816" w:rsidRPr="00573816" w:rsidTr="00573816">
        <w:trPr>
          <w:gridAfter w:val="1"/>
          <w:wAfter w:w="439" w:type="dxa"/>
          <w:cantSplit/>
          <w:trHeight w:val="288"/>
        </w:trPr>
        <w:tc>
          <w:tcPr>
            <w:tcW w:w="1716" w:type="dxa"/>
            <w:gridSpan w:val="2"/>
            <w:shd w:val="clear" w:color="auto" w:fill="auto"/>
            <w:vAlign w:val="center"/>
            <w:hideMark/>
          </w:tcPr>
          <w:p w:rsidR="00573816" w:rsidRPr="00573816" w:rsidRDefault="00573816" w:rsidP="00573816">
            <w:pPr>
              <w:widowControl w:val="0"/>
              <w:autoSpaceDE w:val="0"/>
              <w:autoSpaceDN w:val="0"/>
              <w:adjustRightInd w:val="0"/>
              <w:ind w:right="57" w:firstLineChars="100" w:firstLine="200"/>
              <w:jc w:val="center"/>
              <w:rPr>
                <w:color w:val="000000"/>
                <w:sz w:val="20"/>
                <w:szCs w:val="20"/>
              </w:rPr>
            </w:pPr>
            <w:r w:rsidRPr="00573816">
              <w:rPr>
                <w:color w:val="000000"/>
                <w:sz w:val="20"/>
                <w:szCs w:val="20"/>
              </w:rPr>
              <w:t xml:space="preserve">1 </w:t>
            </w:r>
          </w:p>
        </w:tc>
        <w:tc>
          <w:tcPr>
            <w:tcW w:w="2273" w:type="dxa"/>
            <w:shd w:val="clear" w:color="auto" w:fill="auto"/>
            <w:vAlign w:val="center"/>
          </w:tcPr>
          <w:p w:rsidR="00573816" w:rsidRPr="00573816" w:rsidRDefault="00573816" w:rsidP="00573816">
            <w:pPr>
              <w:ind w:right="-103"/>
              <w:rPr>
                <w:color w:val="000000"/>
                <w:sz w:val="21"/>
                <w:szCs w:val="21"/>
              </w:rPr>
            </w:pPr>
            <w:r w:rsidRPr="00573816">
              <w:rPr>
                <w:color w:val="000000"/>
                <w:sz w:val="21"/>
                <w:szCs w:val="21"/>
              </w:rPr>
              <w:t>Строительство сетей газоснабжения с.Новоалексеевка Красногвардейского района Республики Крым</w:t>
            </w:r>
          </w:p>
        </w:tc>
        <w:tc>
          <w:tcPr>
            <w:tcW w:w="2547" w:type="dxa"/>
            <w:gridSpan w:val="2"/>
            <w:shd w:val="clear" w:color="auto" w:fill="auto"/>
            <w:vAlign w:val="center"/>
          </w:tcPr>
          <w:p w:rsidR="00573816" w:rsidRPr="00573816" w:rsidRDefault="00573816" w:rsidP="00573816">
            <w:pPr>
              <w:widowControl w:val="0"/>
              <w:autoSpaceDE w:val="0"/>
              <w:autoSpaceDN w:val="0"/>
              <w:adjustRightInd w:val="0"/>
              <w:jc w:val="center"/>
              <w:rPr>
                <w:color w:val="000000"/>
                <w:sz w:val="21"/>
                <w:szCs w:val="21"/>
              </w:rPr>
            </w:pPr>
            <w:r w:rsidRPr="00573816">
              <w:rPr>
                <w:color w:val="000000"/>
                <w:sz w:val="21"/>
                <w:szCs w:val="21"/>
              </w:rPr>
              <w:t>не позднее 29 апреля 2023 года</w:t>
            </w:r>
          </w:p>
        </w:tc>
        <w:tc>
          <w:tcPr>
            <w:tcW w:w="1276" w:type="dxa"/>
            <w:shd w:val="clear" w:color="auto" w:fill="auto"/>
            <w:vAlign w:val="center"/>
          </w:tcPr>
          <w:p w:rsidR="00573816" w:rsidRPr="00573816" w:rsidRDefault="00573816" w:rsidP="00573816">
            <w:pPr>
              <w:widowControl w:val="0"/>
              <w:jc w:val="center"/>
              <w:rPr>
                <w:color w:val="000000"/>
                <w:sz w:val="21"/>
                <w:szCs w:val="21"/>
                <w:lang w:eastAsia="ar-SA"/>
              </w:rPr>
            </w:pPr>
            <w:r w:rsidRPr="00573816">
              <w:rPr>
                <w:color w:val="000000"/>
                <w:sz w:val="21"/>
                <w:szCs w:val="21"/>
                <w:lang w:eastAsia="ar-SA"/>
              </w:rPr>
              <w:t>9 865,7</w:t>
            </w:r>
          </w:p>
        </w:tc>
        <w:tc>
          <w:tcPr>
            <w:tcW w:w="2113" w:type="dxa"/>
            <w:shd w:val="clear" w:color="auto" w:fill="auto"/>
            <w:vAlign w:val="center"/>
            <w:hideMark/>
          </w:tcPr>
          <w:p w:rsidR="00573816" w:rsidRPr="00573816" w:rsidRDefault="00573816" w:rsidP="00573816">
            <w:pPr>
              <w:widowControl w:val="0"/>
              <w:autoSpaceDE w:val="0"/>
              <w:autoSpaceDN w:val="0"/>
              <w:adjustRightInd w:val="0"/>
              <w:jc w:val="center"/>
              <w:rPr>
                <w:color w:val="000000"/>
                <w:sz w:val="20"/>
                <w:szCs w:val="20"/>
              </w:rPr>
            </w:pPr>
            <w:r w:rsidRPr="00573816">
              <w:rPr>
                <w:color w:val="000000"/>
                <w:sz w:val="20"/>
                <w:szCs w:val="20"/>
              </w:rPr>
              <w:t>не требуется</w:t>
            </w:r>
          </w:p>
        </w:tc>
      </w:tr>
      <w:tr w:rsidR="00573816" w:rsidRPr="00573816" w:rsidTr="00573816">
        <w:trPr>
          <w:gridAfter w:val="1"/>
          <w:wAfter w:w="439" w:type="dxa"/>
          <w:cantSplit/>
          <w:trHeight w:val="288"/>
        </w:trPr>
        <w:tc>
          <w:tcPr>
            <w:tcW w:w="1716" w:type="dxa"/>
            <w:gridSpan w:val="2"/>
            <w:shd w:val="clear" w:color="auto" w:fill="auto"/>
          </w:tcPr>
          <w:p w:rsidR="00573816" w:rsidRPr="00573816" w:rsidRDefault="00573816" w:rsidP="00573816">
            <w:pPr>
              <w:widowControl w:val="0"/>
              <w:autoSpaceDE w:val="0"/>
              <w:autoSpaceDN w:val="0"/>
              <w:adjustRightInd w:val="0"/>
              <w:ind w:right="57" w:firstLineChars="100" w:firstLine="210"/>
              <w:jc w:val="right"/>
              <w:rPr>
                <w:color w:val="000000"/>
                <w:sz w:val="21"/>
                <w:szCs w:val="21"/>
              </w:rPr>
            </w:pPr>
          </w:p>
        </w:tc>
        <w:tc>
          <w:tcPr>
            <w:tcW w:w="2273" w:type="dxa"/>
            <w:shd w:val="clear" w:color="auto" w:fill="auto"/>
          </w:tcPr>
          <w:p w:rsidR="00573816" w:rsidRPr="00573816" w:rsidRDefault="00573816" w:rsidP="00573816">
            <w:pPr>
              <w:widowControl w:val="0"/>
              <w:autoSpaceDE w:val="0"/>
              <w:autoSpaceDN w:val="0"/>
              <w:adjustRightInd w:val="0"/>
              <w:rPr>
                <w:color w:val="000000"/>
                <w:sz w:val="21"/>
                <w:szCs w:val="21"/>
              </w:rPr>
            </w:pPr>
            <w:r w:rsidRPr="00573816">
              <w:rPr>
                <w:color w:val="000000"/>
                <w:sz w:val="21"/>
                <w:szCs w:val="21"/>
              </w:rPr>
              <w:t>ИТОГО:</w:t>
            </w:r>
          </w:p>
        </w:tc>
        <w:tc>
          <w:tcPr>
            <w:tcW w:w="2547" w:type="dxa"/>
            <w:gridSpan w:val="2"/>
            <w:shd w:val="clear" w:color="auto" w:fill="auto"/>
            <w:vAlign w:val="center"/>
          </w:tcPr>
          <w:p w:rsidR="00573816" w:rsidRPr="00573816" w:rsidRDefault="00573816" w:rsidP="00573816">
            <w:pPr>
              <w:widowControl w:val="0"/>
              <w:autoSpaceDE w:val="0"/>
              <w:autoSpaceDN w:val="0"/>
              <w:adjustRightInd w:val="0"/>
              <w:jc w:val="center"/>
              <w:rPr>
                <w:color w:val="000000"/>
                <w:sz w:val="21"/>
                <w:szCs w:val="21"/>
              </w:rPr>
            </w:pPr>
            <w:r w:rsidRPr="00573816">
              <w:rPr>
                <w:color w:val="000000"/>
                <w:sz w:val="21"/>
                <w:szCs w:val="21"/>
              </w:rPr>
              <w:t>не позднее 29 апреля 2023 года</w:t>
            </w:r>
          </w:p>
        </w:tc>
        <w:tc>
          <w:tcPr>
            <w:tcW w:w="1276" w:type="dxa"/>
            <w:shd w:val="clear" w:color="auto" w:fill="auto"/>
          </w:tcPr>
          <w:p w:rsidR="00573816" w:rsidRPr="00573816" w:rsidRDefault="00573816" w:rsidP="00573816">
            <w:pPr>
              <w:widowControl w:val="0"/>
              <w:tabs>
                <w:tab w:val="left" w:pos="255"/>
                <w:tab w:val="center" w:pos="388"/>
              </w:tabs>
              <w:autoSpaceDE w:val="0"/>
              <w:autoSpaceDN w:val="0"/>
              <w:adjustRightInd w:val="0"/>
              <w:ind w:right="-108"/>
              <w:jc w:val="center"/>
              <w:rPr>
                <w:color w:val="000000"/>
                <w:sz w:val="21"/>
                <w:szCs w:val="21"/>
              </w:rPr>
            </w:pPr>
            <w:r w:rsidRPr="00573816">
              <w:rPr>
                <w:color w:val="000000"/>
                <w:sz w:val="21"/>
                <w:szCs w:val="21"/>
              </w:rPr>
              <w:t>9 865,7</w:t>
            </w:r>
          </w:p>
        </w:tc>
        <w:tc>
          <w:tcPr>
            <w:tcW w:w="2113" w:type="dxa"/>
            <w:shd w:val="clear" w:color="auto" w:fill="auto"/>
          </w:tcPr>
          <w:p w:rsidR="00573816" w:rsidRPr="00573816" w:rsidRDefault="00573816" w:rsidP="00573816">
            <w:pPr>
              <w:widowControl w:val="0"/>
              <w:autoSpaceDE w:val="0"/>
              <w:autoSpaceDN w:val="0"/>
              <w:adjustRightInd w:val="0"/>
              <w:jc w:val="center"/>
              <w:rPr>
                <w:color w:val="000000"/>
                <w:sz w:val="21"/>
                <w:szCs w:val="21"/>
              </w:rPr>
            </w:pPr>
          </w:p>
        </w:tc>
      </w:tr>
      <w:tr w:rsidR="00573816" w:rsidRPr="00573816" w:rsidTr="005738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Height w:val="2427"/>
        </w:trPr>
        <w:tc>
          <w:tcPr>
            <w:tcW w:w="5178" w:type="dxa"/>
            <w:gridSpan w:val="3"/>
          </w:tcPr>
          <w:p w:rsidR="00573816" w:rsidRPr="00573816" w:rsidRDefault="00573816" w:rsidP="00573816">
            <w:pPr>
              <w:snapToGrid w:val="0"/>
              <w:jc w:val="center"/>
              <w:rPr>
                <w:rFonts w:eastAsia="Calibri"/>
                <w:b/>
                <w:bCs/>
              </w:rPr>
            </w:pPr>
          </w:p>
          <w:p w:rsidR="00573816" w:rsidRPr="00573816" w:rsidRDefault="00573816" w:rsidP="00573816">
            <w:pPr>
              <w:snapToGrid w:val="0"/>
              <w:jc w:val="center"/>
              <w:rPr>
                <w:rFonts w:eastAsia="Calibri"/>
                <w:b/>
                <w:bCs/>
              </w:rPr>
            </w:pPr>
            <w:r w:rsidRPr="00573816">
              <w:rPr>
                <w:rFonts w:eastAsia="Calibri"/>
                <w:b/>
                <w:bCs/>
              </w:rPr>
              <w:t>ЗАКАЗЧИК</w:t>
            </w:r>
          </w:p>
          <w:p w:rsidR="00573816" w:rsidRPr="00573816" w:rsidRDefault="00573816" w:rsidP="00573816">
            <w:pPr>
              <w:snapToGrid w:val="0"/>
              <w:rPr>
                <w:rFonts w:eastAsia="Calibri"/>
                <w:b/>
              </w:rPr>
            </w:pPr>
            <w:r w:rsidRPr="00573816">
              <w:rPr>
                <w:rFonts w:eastAsia="Calibri"/>
                <w:b/>
              </w:rPr>
              <w:t>Государственное унитарное предприятие Республики Крым «Крымгазсети»</w:t>
            </w:r>
          </w:p>
          <w:p w:rsidR="00573816" w:rsidRPr="00573816" w:rsidRDefault="00573816" w:rsidP="00573816">
            <w:pPr>
              <w:snapToGrid w:val="0"/>
              <w:rPr>
                <w:rFonts w:eastAsia="Calibri"/>
              </w:rPr>
            </w:pPr>
          </w:p>
          <w:p w:rsidR="00573816" w:rsidRPr="00573816" w:rsidRDefault="00573816" w:rsidP="00573816">
            <w:pPr>
              <w:snapToGrid w:val="0"/>
              <w:rPr>
                <w:rFonts w:eastAsia="Calibri"/>
                <w:b/>
              </w:rPr>
            </w:pPr>
            <w:r w:rsidRPr="00573816">
              <w:rPr>
                <w:rFonts w:eastAsia="Calibri"/>
                <w:b/>
              </w:rPr>
              <w:t>Директор</w:t>
            </w:r>
          </w:p>
          <w:p w:rsidR="00573816" w:rsidRPr="00573816" w:rsidRDefault="00573816" w:rsidP="00573816">
            <w:pPr>
              <w:snapToGrid w:val="0"/>
              <w:jc w:val="both"/>
              <w:rPr>
                <w:rFonts w:eastAsia="Calibri"/>
                <w:b/>
                <w:bCs/>
              </w:rPr>
            </w:pPr>
          </w:p>
          <w:p w:rsidR="00573816" w:rsidRPr="00573816" w:rsidRDefault="00573816" w:rsidP="00573816">
            <w:pPr>
              <w:snapToGrid w:val="0"/>
              <w:jc w:val="both"/>
              <w:rPr>
                <w:rFonts w:eastAsia="Calibri"/>
                <w:b/>
                <w:bCs/>
              </w:rPr>
            </w:pPr>
            <w:r w:rsidRPr="00573816">
              <w:rPr>
                <w:rFonts w:eastAsia="Calibri"/>
                <w:b/>
                <w:bCs/>
                <w:lang w:val="uk-UA"/>
              </w:rPr>
              <w:t xml:space="preserve">_____________________ </w:t>
            </w:r>
            <w:r w:rsidRPr="00573816">
              <w:rPr>
                <w:rFonts w:eastAsia="Calibri"/>
                <w:b/>
                <w:bCs/>
              </w:rPr>
              <w:t>С.И. Тарасов</w:t>
            </w:r>
          </w:p>
        </w:tc>
        <w:tc>
          <w:tcPr>
            <w:tcW w:w="5171" w:type="dxa"/>
            <w:gridSpan w:val="4"/>
          </w:tcPr>
          <w:p w:rsidR="00573816" w:rsidRPr="00573816" w:rsidRDefault="00573816" w:rsidP="00573816">
            <w:pPr>
              <w:snapToGrid w:val="0"/>
              <w:jc w:val="center"/>
              <w:rPr>
                <w:rFonts w:eastAsia="Calibri"/>
                <w:b/>
              </w:rPr>
            </w:pPr>
          </w:p>
          <w:p w:rsidR="00573816" w:rsidRPr="00573816" w:rsidRDefault="00573816" w:rsidP="00573816">
            <w:pPr>
              <w:snapToGrid w:val="0"/>
              <w:jc w:val="center"/>
              <w:rPr>
                <w:rFonts w:eastAsia="Calibri"/>
                <w:b/>
              </w:rPr>
            </w:pPr>
            <w:r w:rsidRPr="00573816">
              <w:rPr>
                <w:rFonts w:eastAsia="Calibri"/>
                <w:b/>
              </w:rPr>
              <w:t>ПОДРЯДЧИК</w:t>
            </w:r>
          </w:p>
          <w:p w:rsidR="00573816" w:rsidRPr="00573816" w:rsidRDefault="00573816" w:rsidP="00573816">
            <w:pPr>
              <w:snapToGrid w:val="0"/>
              <w:jc w:val="center"/>
              <w:rPr>
                <w:rFonts w:eastAsia="Calibri"/>
                <w:b/>
              </w:rPr>
            </w:pPr>
          </w:p>
        </w:tc>
      </w:tr>
    </w:tbl>
    <w:p w:rsidR="00573816" w:rsidRPr="00573816" w:rsidRDefault="00573816" w:rsidP="00573816">
      <w:pPr>
        <w:rPr>
          <w:lang w:eastAsia="uk-UA"/>
        </w:rPr>
      </w:pPr>
      <w:r w:rsidRPr="00573816">
        <w:rPr>
          <w:lang w:eastAsia="uk-UA"/>
        </w:rPr>
        <w:br w:type="page"/>
      </w:r>
    </w:p>
    <w:p w:rsidR="00573816" w:rsidRPr="00573816" w:rsidRDefault="00573816" w:rsidP="00573816">
      <w:pPr>
        <w:ind w:left="4962"/>
        <w:jc w:val="both"/>
        <w:rPr>
          <w:lang w:eastAsia="uk-UA"/>
        </w:rPr>
      </w:pPr>
      <w:r w:rsidRPr="00573816">
        <w:rPr>
          <w:lang w:eastAsia="uk-UA"/>
        </w:rPr>
        <w:lastRenderedPageBreak/>
        <w:t>Приложение № 4</w:t>
      </w:r>
    </w:p>
    <w:p w:rsidR="00573816" w:rsidRPr="00573816" w:rsidRDefault="00573816" w:rsidP="00573816">
      <w:pPr>
        <w:ind w:left="4962"/>
        <w:jc w:val="both"/>
        <w:rPr>
          <w:lang w:eastAsia="uk-UA"/>
        </w:rPr>
      </w:pPr>
      <w:r w:rsidRPr="00573816">
        <w:rPr>
          <w:lang w:eastAsia="uk-UA"/>
        </w:rPr>
        <w:t>к Контракту №</w:t>
      </w:r>
    </w:p>
    <w:p w:rsidR="00573816" w:rsidRPr="00573816" w:rsidRDefault="00573816" w:rsidP="00573816">
      <w:pPr>
        <w:ind w:left="4962"/>
        <w:jc w:val="both"/>
        <w:rPr>
          <w:lang w:eastAsia="uk-UA"/>
        </w:rPr>
      </w:pPr>
      <w:r w:rsidRPr="00573816">
        <w:rPr>
          <w:lang w:eastAsia="uk-UA"/>
        </w:rPr>
        <w:t>от «___» ___________ 202_ года</w:t>
      </w:r>
    </w:p>
    <w:p w:rsidR="00573816" w:rsidRPr="00573816" w:rsidRDefault="00573816" w:rsidP="00573816">
      <w:pPr>
        <w:ind w:left="4962"/>
        <w:jc w:val="both"/>
        <w:rPr>
          <w:lang w:eastAsia="uk-UA"/>
        </w:rPr>
      </w:pPr>
    </w:p>
    <w:p w:rsidR="00573816" w:rsidRPr="00573816" w:rsidRDefault="00573816" w:rsidP="00573816">
      <w:pPr>
        <w:widowControl w:val="0"/>
        <w:autoSpaceDE w:val="0"/>
        <w:autoSpaceDN w:val="0"/>
        <w:adjustRightInd w:val="0"/>
        <w:jc w:val="center"/>
        <w:rPr>
          <w:b/>
          <w:bCs/>
          <w:szCs w:val="20"/>
        </w:rPr>
      </w:pPr>
      <w:r w:rsidRPr="00573816">
        <w:rPr>
          <w:b/>
          <w:bCs/>
          <w:szCs w:val="20"/>
        </w:rPr>
        <w:t>График оплаты выполненных строительно-монтажных работ</w:t>
      </w:r>
    </w:p>
    <w:p w:rsidR="00573816" w:rsidRPr="00573816" w:rsidRDefault="00573816" w:rsidP="00573816">
      <w:pPr>
        <w:jc w:val="center"/>
        <w:rPr>
          <w:b/>
          <w:bCs/>
          <w:szCs w:val="20"/>
        </w:rPr>
      </w:pPr>
      <w:r w:rsidRPr="00573816">
        <w:rPr>
          <w:b/>
          <w:bCs/>
          <w:szCs w:val="20"/>
        </w:rPr>
        <w:t>по объекту</w:t>
      </w:r>
    </w:p>
    <w:p w:rsidR="00573816" w:rsidRPr="00573816" w:rsidRDefault="00573816" w:rsidP="00573816">
      <w:pPr>
        <w:jc w:val="center"/>
        <w:rPr>
          <w:b/>
        </w:rPr>
      </w:pPr>
      <w:r w:rsidRPr="00573816">
        <w:rPr>
          <w:b/>
        </w:rPr>
        <w:t>«Строительство сетей газоснабжения с.Новоалексеевка Красногвардейского района Республики Крым»</w:t>
      </w:r>
    </w:p>
    <w:p w:rsidR="00573816" w:rsidRPr="00573816" w:rsidRDefault="00573816" w:rsidP="00573816">
      <w:pPr>
        <w:jc w:val="center"/>
        <w:rPr>
          <w:bCs/>
          <w:i/>
          <w:szCs w:val="20"/>
        </w:rPr>
      </w:pPr>
      <w:r w:rsidRPr="00573816">
        <w:rPr>
          <w:bCs/>
          <w:i/>
          <w:szCs w:val="20"/>
        </w:rPr>
        <w:t>(заполняется по результатам проведения закупочной процедуры при заключении Контракта)</w:t>
      </w:r>
    </w:p>
    <w:tbl>
      <w:tblPr>
        <w:tblW w:w="9821" w:type="dxa"/>
        <w:jc w:val="center"/>
        <w:tblInd w:w="-459" w:type="dxa"/>
        <w:tblLayout w:type="fixed"/>
        <w:tblLook w:val="04A0" w:firstRow="1" w:lastRow="0" w:firstColumn="1" w:lastColumn="0" w:noHBand="0" w:noVBand="1"/>
      </w:tblPr>
      <w:tblGrid>
        <w:gridCol w:w="1093"/>
        <w:gridCol w:w="1884"/>
        <w:gridCol w:w="992"/>
        <w:gridCol w:w="1330"/>
        <w:gridCol w:w="914"/>
        <w:gridCol w:w="914"/>
        <w:gridCol w:w="1562"/>
        <w:gridCol w:w="1132"/>
      </w:tblGrid>
      <w:tr w:rsidR="00573816" w:rsidRPr="00573816" w:rsidTr="00573816">
        <w:trPr>
          <w:trHeight w:val="2649"/>
          <w:jc w:val="center"/>
        </w:trPr>
        <w:tc>
          <w:tcPr>
            <w:tcW w:w="1093" w:type="dxa"/>
            <w:vMerge w:val="restart"/>
            <w:tcBorders>
              <w:top w:val="single" w:sz="4" w:space="0" w:color="auto"/>
              <w:left w:val="single" w:sz="4" w:space="0" w:color="auto"/>
              <w:right w:val="single" w:sz="4" w:space="0" w:color="auto"/>
            </w:tcBorders>
            <w:shd w:val="clear" w:color="auto" w:fill="auto"/>
            <w:vAlign w:val="center"/>
          </w:tcPr>
          <w:p w:rsidR="00573816" w:rsidRPr="00573816" w:rsidRDefault="00573816" w:rsidP="00573816">
            <w:pPr>
              <w:widowControl w:val="0"/>
              <w:autoSpaceDE w:val="0"/>
              <w:autoSpaceDN w:val="0"/>
              <w:adjustRightInd w:val="0"/>
              <w:jc w:val="center"/>
              <w:rPr>
                <w:sz w:val="20"/>
                <w:szCs w:val="21"/>
              </w:rPr>
            </w:pPr>
            <w:r w:rsidRPr="00573816">
              <w:rPr>
                <w:sz w:val="20"/>
                <w:szCs w:val="21"/>
              </w:rPr>
              <w:t>Порядковый номер этапа выполнения Контракта и (или) комплекса работ и (или) вида работ и (или) части работ отдельного вида работ</w:t>
            </w:r>
          </w:p>
        </w:tc>
        <w:tc>
          <w:tcPr>
            <w:tcW w:w="1884" w:type="dxa"/>
            <w:vMerge w:val="restart"/>
            <w:tcBorders>
              <w:top w:val="single" w:sz="4" w:space="0" w:color="auto"/>
              <w:left w:val="nil"/>
              <w:right w:val="single" w:sz="4" w:space="0" w:color="auto"/>
            </w:tcBorders>
            <w:shd w:val="clear" w:color="auto" w:fill="auto"/>
            <w:vAlign w:val="center"/>
          </w:tcPr>
          <w:p w:rsidR="00573816" w:rsidRPr="00573816" w:rsidRDefault="00573816" w:rsidP="00573816">
            <w:pPr>
              <w:widowControl w:val="0"/>
              <w:autoSpaceDE w:val="0"/>
              <w:autoSpaceDN w:val="0"/>
              <w:adjustRightInd w:val="0"/>
              <w:jc w:val="center"/>
              <w:rPr>
                <w:sz w:val="20"/>
                <w:szCs w:val="21"/>
              </w:rPr>
            </w:pPr>
            <w:r w:rsidRPr="00573816">
              <w:rPr>
                <w:sz w:val="20"/>
                <w:szCs w:val="21"/>
              </w:rPr>
              <w:t>Наименование этапа выполнения Контракта и (или) комплекса работ и (или) вида работ и (или) части работ отдельного вида работ</w:t>
            </w:r>
          </w:p>
        </w:tc>
        <w:tc>
          <w:tcPr>
            <w:tcW w:w="992" w:type="dxa"/>
            <w:vMerge w:val="restart"/>
            <w:tcBorders>
              <w:top w:val="single" w:sz="4" w:space="0" w:color="auto"/>
              <w:left w:val="nil"/>
              <w:right w:val="single" w:sz="4" w:space="0" w:color="auto"/>
            </w:tcBorders>
            <w:shd w:val="clear" w:color="auto" w:fill="auto"/>
            <w:vAlign w:val="center"/>
          </w:tcPr>
          <w:p w:rsidR="00573816" w:rsidRPr="00573816" w:rsidRDefault="00573816" w:rsidP="00573816">
            <w:pPr>
              <w:widowControl w:val="0"/>
              <w:autoSpaceDE w:val="0"/>
              <w:autoSpaceDN w:val="0"/>
              <w:adjustRightInd w:val="0"/>
              <w:jc w:val="center"/>
              <w:rPr>
                <w:sz w:val="20"/>
                <w:szCs w:val="21"/>
              </w:rPr>
            </w:pPr>
            <w:r w:rsidRPr="00573816">
              <w:rPr>
                <w:sz w:val="20"/>
                <w:szCs w:val="21"/>
              </w:rPr>
              <w:t>Сроки выплаты аванса</w:t>
            </w:r>
          </w:p>
        </w:tc>
        <w:tc>
          <w:tcPr>
            <w:tcW w:w="1330" w:type="dxa"/>
            <w:vMerge w:val="restart"/>
            <w:tcBorders>
              <w:top w:val="single" w:sz="4" w:space="0" w:color="auto"/>
              <w:left w:val="nil"/>
              <w:right w:val="single" w:sz="4" w:space="0" w:color="auto"/>
            </w:tcBorders>
            <w:shd w:val="clear" w:color="auto" w:fill="auto"/>
            <w:vAlign w:val="center"/>
          </w:tcPr>
          <w:p w:rsidR="00573816" w:rsidRPr="00573816" w:rsidRDefault="00573816" w:rsidP="00573816">
            <w:pPr>
              <w:widowControl w:val="0"/>
              <w:autoSpaceDE w:val="0"/>
              <w:autoSpaceDN w:val="0"/>
              <w:adjustRightInd w:val="0"/>
              <w:jc w:val="center"/>
              <w:rPr>
                <w:sz w:val="20"/>
                <w:szCs w:val="21"/>
              </w:rPr>
            </w:pPr>
            <w:r w:rsidRPr="00573816">
              <w:rPr>
                <w:sz w:val="20"/>
                <w:szCs w:val="21"/>
              </w:rPr>
              <w:t>Размер аванса, подлежащего выплате Подрядчику,</w:t>
            </w:r>
            <w:r w:rsidRPr="00573816">
              <w:rPr>
                <w:sz w:val="20"/>
                <w:szCs w:val="21"/>
              </w:rPr>
              <w:br/>
              <w:t>%</w:t>
            </w:r>
          </w:p>
        </w:tc>
        <w:tc>
          <w:tcPr>
            <w:tcW w:w="1828" w:type="dxa"/>
            <w:gridSpan w:val="2"/>
            <w:tcBorders>
              <w:top w:val="single" w:sz="4" w:space="0" w:color="auto"/>
              <w:left w:val="nil"/>
              <w:bottom w:val="single" w:sz="4" w:space="0" w:color="auto"/>
              <w:right w:val="single" w:sz="4" w:space="0" w:color="auto"/>
            </w:tcBorders>
            <w:shd w:val="clear" w:color="auto" w:fill="auto"/>
            <w:vAlign w:val="center"/>
          </w:tcPr>
          <w:p w:rsidR="00573816" w:rsidRPr="00573816" w:rsidRDefault="00573816" w:rsidP="00573816">
            <w:pPr>
              <w:widowControl w:val="0"/>
              <w:autoSpaceDE w:val="0"/>
              <w:autoSpaceDN w:val="0"/>
              <w:adjustRightInd w:val="0"/>
              <w:jc w:val="center"/>
              <w:rPr>
                <w:sz w:val="20"/>
                <w:szCs w:val="21"/>
              </w:rPr>
            </w:pPr>
            <w:r w:rsidRPr="00573816">
              <w:rPr>
                <w:sz w:val="20"/>
                <w:szCs w:val="21"/>
              </w:rPr>
              <w:t>Сумма к оплате,</w:t>
            </w:r>
            <w:r w:rsidRPr="00573816">
              <w:rPr>
                <w:sz w:val="20"/>
                <w:szCs w:val="21"/>
              </w:rPr>
              <w:br/>
              <w:t>руб.</w:t>
            </w:r>
          </w:p>
        </w:tc>
        <w:tc>
          <w:tcPr>
            <w:tcW w:w="1562" w:type="dxa"/>
            <w:vMerge w:val="restart"/>
            <w:tcBorders>
              <w:top w:val="single" w:sz="4" w:space="0" w:color="auto"/>
              <w:left w:val="nil"/>
              <w:right w:val="single" w:sz="4" w:space="0" w:color="auto"/>
            </w:tcBorders>
            <w:shd w:val="clear" w:color="auto" w:fill="auto"/>
            <w:vAlign w:val="center"/>
          </w:tcPr>
          <w:p w:rsidR="00573816" w:rsidRPr="00573816" w:rsidRDefault="00573816" w:rsidP="00573816">
            <w:pPr>
              <w:widowControl w:val="0"/>
              <w:autoSpaceDE w:val="0"/>
              <w:autoSpaceDN w:val="0"/>
              <w:adjustRightInd w:val="0"/>
              <w:jc w:val="center"/>
              <w:rPr>
                <w:sz w:val="20"/>
                <w:szCs w:val="21"/>
              </w:rPr>
            </w:pPr>
            <w:r w:rsidRPr="00573816">
              <w:rPr>
                <w:sz w:val="20"/>
                <w:szCs w:val="21"/>
              </w:rPr>
              <w:t>Сроки оплаты за выполненный этап выполнения Контракта и (или) комплекс работ и (или) вид работ и (или) часть работ отдельного вида работ</w:t>
            </w:r>
          </w:p>
        </w:tc>
        <w:tc>
          <w:tcPr>
            <w:tcW w:w="1132" w:type="dxa"/>
            <w:vMerge w:val="restart"/>
            <w:tcBorders>
              <w:top w:val="single" w:sz="4" w:space="0" w:color="auto"/>
              <w:left w:val="nil"/>
              <w:right w:val="single" w:sz="4" w:space="0" w:color="auto"/>
            </w:tcBorders>
            <w:shd w:val="clear" w:color="auto" w:fill="auto"/>
            <w:vAlign w:val="center"/>
          </w:tcPr>
          <w:p w:rsidR="00573816" w:rsidRPr="00573816" w:rsidRDefault="00573816" w:rsidP="00573816">
            <w:pPr>
              <w:widowControl w:val="0"/>
              <w:autoSpaceDE w:val="0"/>
              <w:autoSpaceDN w:val="0"/>
              <w:adjustRightInd w:val="0"/>
              <w:jc w:val="center"/>
              <w:rPr>
                <w:sz w:val="20"/>
                <w:szCs w:val="21"/>
              </w:rPr>
            </w:pPr>
            <w:r w:rsidRPr="00573816">
              <w:rPr>
                <w:sz w:val="20"/>
                <w:szCs w:val="21"/>
              </w:rPr>
              <w:t>Доля этапа выполнения Контракта и (или) комплекса работ и (или) вида работ и (или) части работ отдельного вида работ,</w:t>
            </w:r>
            <w:r w:rsidRPr="00573816">
              <w:rPr>
                <w:sz w:val="20"/>
                <w:szCs w:val="21"/>
              </w:rPr>
              <w:br/>
              <w:t>%</w:t>
            </w:r>
          </w:p>
        </w:tc>
      </w:tr>
      <w:tr w:rsidR="00573816" w:rsidRPr="00573816" w:rsidTr="00573816">
        <w:trPr>
          <w:trHeight w:val="515"/>
          <w:jc w:val="center"/>
        </w:trPr>
        <w:tc>
          <w:tcPr>
            <w:tcW w:w="1093" w:type="dxa"/>
            <w:vMerge/>
            <w:tcBorders>
              <w:left w:val="single" w:sz="4" w:space="0" w:color="auto"/>
              <w:bottom w:val="single" w:sz="4" w:space="0" w:color="auto"/>
              <w:right w:val="single" w:sz="4" w:space="0" w:color="auto"/>
            </w:tcBorders>
            <w:shd w:val="clear" w:color="auto" w:fill="auto"/>
            <w:vAlign w:val="center"/>
          </w:tcPr>
          <w:p w:rsidR="00573816" w:rsidRPr="00573816" w:rsidRDefault="00573816" w:rsidP="00573816">
            <w:pPr>
              <w:widowControl w:val="0"/>
              <w:autoSpaceDE w:val="0"/>
              <w:autoSpaceDN w:val="0"/>
              <w:adjustRightInd w:val="0"/>
              <w:jc w:val="center"/>
              <w:rPr>
                <w:sz w:val="20"/>
                <w:szCs w:val="21"/>
              </w:rPr>
            </w:pPr>
          </w:p>
        </w:tc>
        <w:tc>
          <w:tcPr>
            <w:tcW w:w="1884" w:type="dxa"/>
            <w:vMerge/>
            <w:tcBorders>
              <w:left w:val="nil"/>
              <w:bottom w:val="single" w:sz="4" w:space="0" w:color="auto"/>
              <w:right w:val="single" w:sz="4" w:space="0" w:color="auto"/>
            </w:tcBorders>
            <w:shd w:val="clear" w:color="auto" w:fill="auto"/>
            <w:vAlign w:val="center"/>
          </w:tcPr>
          <w:p w:rsidR="00573816" w:rsidRPr="00573816" w:rsidRDefault="00573816" w:rsidP="00573816">
            <w:pPr>
              <w:widowControl w:val="0"/>
              <w:autoSpaceDE w:val="0"/>
              <w:autoSpaceDN w:val="0"/>
              <w:adjustRightInd w:val="0"/>
              <w:jc w:val="center"/>
              <w:rPr>
                <w:sz w:val="20"/>
                <w:szCs w:val="21"/>
              </w:rPr>
            </w:pPr>
          </w:p>
        </w:tc>
        <w:tc>
          <w:tcPr>
            <w:tcW w:w="992" w:type="dxa"/>
            <w:vMerge/>
            <w:tcBorders>
              <w:left w:val="nil"/>
              <w:bottom w:val="single" w:sz="4" w:space="0" w:color="auto"/>
              <w:right w:val="single" w:sz="4" w:space="0" w:color="auto"/>
            </w:tcBorders>
            <w:shd w:val="clear" w:color="auto" w:fill="auto"/>
            <w:vAlign w:val="center"/>
          </w:tcPr>
          <w:p w:rsidR="00573816" w:rsidRPr="00573816" w:rsidRDefault="00573816" w:rsidP="00573816">
            <w:pPr>
              <w:widowControl w:val="0"/>
              <w:autoSpaceDE w:val="0"/>
              <w:autoSpaceDN w:val="0"/>
              <w:adjustRightInd w:val="0"/>
              <w:jc w:val="center"/>
              <w:rPr>
                <w:sz w:val="20"/>
                <w:szCs w:val="21"/>
              </w:rPr>
            </w:pPr>
          </w:p>
        </w:tc>
        <w:tc>
          <w:tcPr>
            <w:tcW w:w="1330" w:type="dxa"/>
            <w:vMerge/>
            <w:tcBorders>
              <w:left w:val="nil"/>
              <w:bottom w:val="single" w:sz="4" w:space="0" w:color="auto"/>
              <w:right w:val="single" w:sz="4" w:space="0" w:color="auto"/>
            </w:tcBorders>
            <w:shd w:val="clear" w:color="auto" w:fill="auto"/>
            <w:vAlign w:val="center"/>
          </w:tcPr>
          <w:p w:rsidR="00573816" w:rsidRPr="00573816" w:rsidRDefault="00573816" w:rsidP="00573816">
            <w:pPr>
              <w:widowControl w:val="0"/>
              <w:autoSpaceDE w:val="0"/>
              <w:autoSpaceDN w:val="0"/>
              <w:adjustRightInd w:val="0"/>
              <w:jc w:val="center"/>
              <w:rPr>
                <w:sz w:val="20"/>
                <w:szCs w:val="21"/>
              </w:rPr>
            </w:pPr>
          </w:p>
        </w:tc>
        <w:tc>
          <w:tcPr>
            <w:tcW w:w="914" w:type="dxa"/>
            <w:tcBorders>
              <w:top w:val="single" w:sz="4" w:space="0" w:color="auto"/>
              <w:left w:val="nil"/>
              <w:bottom w:val="single" w:sz="4" w:space="0" w:color="auto"/>
              <w:right w:val="single" w:sz="4" w:space="0" w:color="auto"/>
            </w:tcBorders>
            <w:shd w:val="clear" w:color="auto" w:fill="auto"/>
            <w:vAlign w:val="center"/>
          </w:tcPr>
          <w:p w:rsidR="00573816" w:rsidRPr="00573816" w:rsidRDefault="00573816" w:rsidP="00573816">
            <w:pPr>
              <w:widowControl w:val="0"/>
              <w:autoSpaceDE w:val="0"/>
              <w:autoSpaceDN w:val="0"/>
              <w:adjustRightInd w:val="0"/>
              <w:jc w:val="center"/>
              <w:rPr>
                <w:sz w:val="20"/>
                <w:szCs w:val="21"/>
              </w:rPr>
            </w:pPr>
            <w:r w:rsidRPr="00573816">
              <w:rPr>
                <w:sz w:val="20"/>
                <w:szCs w:val="21"/>
              </w:rPr>
              <w:t>2022</w:t>
            </w:r>
          </w:p>
        </w:tc>
        <w:tc>
          <w:tcPr>
            <w:tcW w:w="914" w:type="dxa"/>
            <w:tcBorders>
              <w:top w:val="single" w:sz="4" w:space="0" w:color="auto"/>
              <w:left w:val="nil"/>
              <w:bottom w:val="single" w:sz="4" w:space="0" w:color="auto"/>
              <w:right w:val="single" w:sz="4" w:space="0" w:color="auto"/>
            </w:tcBorders>
            <w:shd w:val="clear" w:color="auto" w:fill="auto"/>
            <w:vAlign w:val="center"/>
          </w:tcPr>
          <w:p w:rsidR="00573816" w:rsidRPr="00573816" w:rsidRDefault="00573816" w:rsidP="00573816">
            <w:pPr>
              <w:widowControl w:val="0"/>
              <w:autoSpaceDE w:val="0"/>
              <w:autoSpaceDN w:val="0"/>
              <w:adjustRightInd w:val="0"/>
              <w:jc w:val="center"/>
              <w:rPr>
                <w:sz w:val="20"/>
                <w:szCs w:val="21"/>
              </w:rPr>
            </w:pPr>
            <w:r w:rsidRPr="00573816">
              <w:rPr>
                <w:sz w:val="20"/>
                <w:szCs w:val="21"/>
              </w:rPr>
              <w:t>2023</w:t>
            </w:r>
          </w:p>
        </w:tc>
        <w:tc>
          <w:tcPr>
            <w:tcW w:w="1562" w:type="dxa"/>
            <w:vMerge/>
            <w:tcBorders>
              <w:left w:val="nil"/>
              <w:bottom w:val="single" w:sz="4" w:space="0" w:color="auto"/>
              <w:right w:val="single" w:sz="4" w:space="0" w:color="auto"/>
            </w:tcBorders>
            <w:shd w:val="clear" w:color="auto" w:fill="auto"/>
            <w:vAlign w:val="center"/>
          </w:tcPr>
          <w:p w:rsidR="00573816" w:rsidRPr="00573816" w:rsidRDefault="00573816" w:rsidP="00573816">
            <w:pPr>
              <w:widowControl w:val="0"/>
              <w:autoSpaceDE w:val="0"/>
              <w:autoSpaceDN w:val="0"/>
              <w:adjustRightInd w:val="0"/>
              <w:jc w:val="center"/>
              <w:rPr>
                <w:sz w:val="20"/>
                <w:szCs w:val="21"/>
              </w:rPr>
            </w:pPr>
          </w:p>
        </w:tc>
        <w:tc>
          <w:tcPr>
            <w:tcW w:w="1132" w:type="dxa"/>
            <w:vMerge/>
            <w:tcBorders>
              <w:left w:val="nil"/>
              <w:bottom w:val="single" w:sz="4" w:space="0" w:color="auto"/>
              <w:right w:val="single" w:sz="4" w:space="0" w:color="auto"/>
            </w:tcBorders>
            <w:shd w:val="clear" w:color="auto" w:fill="auto"/>
            <w:vAlign w:val="center"/>
          </w:tcPr>
          <w:p w:rsidR="00573816" w:rsidRPr="00573816" w:rsidRDefault="00573816" w:rsidP="00573816">
            <w:pPr>
              <w:widowControl w:val="0"/>
              <w:autoSpaceDE w:val="0"/>
              <w:autoSpaceDN w:val="0"/>
              <w:adjustRightInd w:val="0"/>
              <w:jc w:val="center"/>
              <w:rPr>
                <w:sz w:val="20"/>
                <w:szCs w:val="21"/>
              </w:rPr>
            </w:pPr>
          </w:p>
        </w:tc>
      </w:tr>
      <w:tr w:rsidR="00573816" w:rsidRPr="00573816" w:rsidTr="00573816">
        <w:trPr>
          <w:trHeight w:val="552"/>
          <w:jc w:val="center"/>
        </w:trPr>
        <w:tc>
          <w:tcPr>
            <w:tcW w:w="1093" w:type="dxa"/>
            <w:tcBorders>
              <w:top w:val="nil"/>
              <w:left w:val="single" w:sz="4" w:space="0" w:color="auto"/>
              <w:bottom w:val="single" w:sz="4" w:space="0" w:color="auto"/>
              <w:right w:val="single" w:sz="4" w:space="0" w:color="auto"/>
            </w:tcBorders>
            <w:shd w:val="clear" w:color="auto" w:fill="auto"/>
          </w:tcPr>
          <w:p w:rsidR="00573816" w:rsidRPr="00573816" w:rsidRDefault="00573816" w:rsidP="00573816">
            <w:pPr>
              <w:widowControl w:val="0"/>
              <w:autoSpaceDE w:val="0"/>
              <w:autoSpaceDN w:val="0"/>
              <w:adjustRightInd w:val="0"/>
              <w:ind w:right="113" w:firstLineChars="100" w:firstLine="180"/>
              <w:jc w:val="center"/>
              <w:rPr>
                <w:sz w:val="18"/>
                <w:szCs w:val="18"/>
              </w:rPr>
            </w:pPr>
            <w:r w:rsidRPr="00573816">
              <w:rPr>
                <w:sz w:val="18"/>
                <w:szCs w:val="18"/>
              </w:rPr>
              <w:t>1</w:t>
            </w:r>
          </w:p>
        </w:tc>
        <w:tc>
          <w:tcPr>
            <w:tcW w:w="1884" w:type="dxa"/>
            <w:tcBorders>
              <w:top w:val="nil"/>
              <w:left w:val="nil"/>
              <w:bottom w:val="single" w:sz="4" w:space="0" w:color="auto"/>
              <w:right w:val="single" w:sz="4" w:space="0" w:color="auto"/>
            </w:tcBorders>
            <w:shd w:val="clear" w:color="auto" w:fill="auto"/>
          </w:tcPr>
          <w:p w:rsidR="00573816" w:rsidRPr="00573816" w:rsidRDefault="00573816" w:rsidP="00573816">
            <w:pPr>
              <w:rPr>
                <w:sz w:val="20"/>
                <w:szCs w:val="20"/>
              </w:rPr>
            </w:pPr>
            <w:r w:rsidRPr="00573816">
              <w:rPr>
                <w:iCs/>
                <w:sz w:val="20"/>
                <w:szCs w:val="20"/>
              </w:rPr>
              <w:t>Строительство сетей газоснабжения с.Новоалексеевка Красногвардейского района Республики Крым</w:t>
            </w:r>
          </w:p>
        </w:tc>
        <w:tc>
          <w:tcPr>
            <w:tcW w:w="992" w:type="dxa"/>
            <w:tcBorders>
              <w:top w:val="nil"/>
              <w:left w:val="nil"/>
              <w:bottom w:val="single" w:sz="4" w:space="0" w:color="auto"/>
              <w:right w:val="single" w:sz="4" w:space="0" w:color="auto"/>
            </w:tcBorders>
            <w:shd w:val="clear" w:color="auto" w:fill="auto"/>
          </w:tcPr>
          <w:p w:rsidR="00573816" w:rsidRPr="00573816" w:rsidRDefault="00573816" w:rsidP="00573816">
            <w:pPr>
              <w:widowControl w:val="0"/>
              <w:autoSpaceDE w:val="0"/>
              <w:autoSpaceDN w:val="0"/>
              <w:adjustRightInd w:val="0"/>
              <w:jc w:val="center"/>
              <w:rPr>
                <w:sz w:val="20"/>
                <w:szCs w:val="20"/>
              </w:rPr>
            </w:pPr>
            <w:r w:rsidRPr="00573816">
              <w:rPr>
                <w:sz w:val="20"/>
                <w:szCs w:val="20"/>
              </w:rPr>
              <w:t>Не предусмотрен</w:t>
            </w:r>
          </w:p>
        </w:tc>
        <w:tc>
          <w:tcPr>
            <w:tcW w:w="1330" w:type="dxa"/>
            <w:tcBorders>
              <w:top w:val="nil"/>
              <w:left w:val="nil"/>
              <w:bottom w:val="single" w:sz="4" w:space="0" w:color="auto"/>
              <w:right w:val="single" w:sz="4" w:space="0" w:color="auto"/>
            </w:tcBorders>
            <w:shd w:val="clear" w:color="auto" w:fill="auto"/>
            <w:noWrap/>
          </w:tcPr>
          <w:p w:rsidR="00573816" w:rsidRPr="00573816" w:rsidRDefault="00573816" w:rsidP="00573816">
            <w:pPr>
              <w:widowControl w:val="0"/>
              <w:autoSpaceDE w:val="0"/>
              <w:autoSpaceDN w:val="0"/>
              <w:adjustRightInd w:val="0"/>
              <w:jc w:val="center"/>
              <w:rPr>
                <w:sz w:val="20"/>
                <w:szCs w:val="20"/>
              </w:rPr>
            </w:pPr>
            <w:r w:rsidRPr="00573816">
              <w:rPr>
                <w:sz w:val="20"/>
                <w:szCs w:val="20"/>
              </w:rPr>
              <w:t>Не предусмотрен</w:t>
            </w:r>
          </w:p>
        </w:tc>
        <w:tc>
          <w:tcPr>
            <w:tcW w:w="914" w:type="dxa"/>
            <w:tcBorders>
              <w:top w:val="single" w:sz="4" w:space="0" w:color="auto"/>
              <w:left w:val="nil"/>
              <w:bottom w:val="single" w:sz="4" w:space="0" w:color="auto"/>
              <w:right w:val="single" w:sz="4" w:space="0" w:color="auto"/>
            </w:tcBorders>
            <w:shd w:val="clear" w:color="auto" w:fill="auto"/>
            <w:noWrap/>
            <w:vAlign w:val="center"/>
          </w:tcPr>
          <w:p w:rsidR="00573816" w:rsidRPr="00573816" w:rsidRDefault="00573816" w:rsidP="00573816">
            <w:pPr>
              <w:widowControl w:val="0"/>
              <w:autoSpaceDE w:val="0"/>
              <w:autoSpaceDN w:val="0"/>
              <w:adjustRightInd w:val="0"/>
              <w:jc w:val="center"/>
              <w:rPr>
                <w:sz w:val="14"/>
                <w:szCs w:val="14"/>
              </w:rPr>
            </w:pPr>
            <w:r w:rsidRPr="00573816">
              <w:rPr>
                <w:sz w:val="14"/>
                <w:szCs w:val="14"/>
              </w:rPr>
              <w:sym w:font="Symbol" w:char="F053"/>
            </w:r>
            <w:r w:rsidRPr="00573816">
              <w:rPr>
                <w:sz w:val="14"/>
                <w:szCs w:val="14"/>
              </w:rPr>
              <w:t>бюдж.</w:t>
            </w:r>
            <w:r w:rsidRPr="00573816">
              <w:rPr>
                <w:sz w:val="14"/>
                <w:szCs w:val="14"/>
                <w:vertAlign w:val="subscript"/>
              </w:rPr>
              <w:t xml:space="preserve">2022 </w:t>
            </w:r>
            <w:r w:rsidRPr="00573816">
              <w:rPr>
                <w:sz w:val="14"/>
                <w:szCs w:val="14"/>
              </w:rPr>
              <w:t xml:space="preserve">– </w:t>
            </w:r>
            <w:r w:rsidRPr="00573816">
              <w:rPr>
                <w:sz w:val="14"/>
                <w:szCs w:val="14"/>
                <w:lang w:val="en-US"/>
              </w:rPr>
              <w:t>Z</w:t>
            </w:r>
            <w:r w:rsidRPr="00573816">
              <w:rPr>
                <w:sz w:val="14"/>
                <w:szCs w:val="14"/>
                <w:vertAlign w:val="subscript"/>
              </w:rPr>
              <w:t>2022</w:t>
            </w:r>
          </w:p>
        </w:tc>
        <w:tc>
          <w:tcPr>
            <w:tcW w:w="914" w:type="dxa"/>
            <w:tcBorders>
              <w:top w:val="single" w:sz="4" w:space="0" w:color="auto"/>
              <w:left w:val="nil"/>
              <w:bottom w:val="single" w:sz="4" w:space="0" w:color="auto"/>
              <w:right w:val="single" w:sz="4" w:space="0" w:color="auto"/>
            </w:tcBorders>
            <w:shd w:val="clear" w:color="auto" w:fill="auto"/>
            <w:vAlign w:val="center"/>
          </w:tcPr>
          <w:p w:rsidR="00573816" w:rsidRPr="00573816" w:rsidRDefault="00573816" w:rsidP="00573816">
            <w:pPr>
              <w:widowControl w:val="0"/>
              <w:autoSpaceDE w:val="0"/>
              <w:autoSpaceDN w:val="0"/>
              <w:adjustRightInd w:val="0"/>
              <w:jc w:val="center"/>
              <w:rPr>
                <w:sz w:val="16"/>
                <w:szCs w:val="16"/>
              </w:rPr>
            </w:pPr>
            <w:r w:rsidRPr="00573816">
              <w:rPr>
                <w:sz w:val="16"/>
                <w:szCs w:val="16"/>
              </w:rPr>
              <w:sym w:font="Symbol" w:char="F04B"/>
            </w:r>
            <w:r w:rsidRPr="00573816">
              <w:rPr>
                <w:sz w:val="16"/>
                <w:szCs w:val="16"/>
              </w:rPr>
              <w:t xml:space="preserve"> - </w:t>
            </w:r>
            <w:r w:rsidRPr="00573816">
              <w:rPr>
                <w:sz w:val="16"/>
                <w:szCs w:val="16"/>
              </w:rPr>
              <w:sym w:font="Symbol" w:char="F053"/>
            </w:r>
            <w:r w:rsidRPr="00573816">
              <w:rPr>
                <w:sz w:val="12"/>
                <w:szCs w:val="12"/>
              </w:rPr>
              <w:t>2022</w:t>
            </w:r>
          </w:p>
        </w:tc>
        <w:tc>
          <w:tcPr>
            <w:tcW w:w="1562" w:type="dxa"/>
            <w:tcBorders>
              <w:top w:val="nil"/>
              <w:left w:val="nil"/>
              <w:bottom w:val="single" w:sz="4" w:space="0" w:color="auto"/>
              <w:right w:val="single" w:sz="4" w:space="0" w:color="auto"/>
            </w:tcBorders>
            <w:shd w:val="clear" w:color="auto" w:fill="auto"/>
          </w:tcPr>
          <w:p w:rsidR="00573816" w:rsidRPr="00573816" w:rsidRDefault="00573816" w:rsidP="00573816">
            <w:pPr>
              <w:widowControl w:val="0"/>
              <w:autoSpaceDE w:val="0"/>
              <w:autoSpaceDN w:val="0"/>
              <w:adjustRightInd w:val="0"/>
              <w:rPr>
                <w:sz w:val="20"/>
                <w:szCs w:val="20"/>
              </w:rPr>
            </w:pPr>
            <w:r w:rsidRPr="00573816">
              <w:rPr>
                <w:sz w:val="20"/>
                <w:szCs w:val="20"/>
              </w:rPr>
              <w:t>в течение 30 (тридцати) календарных дней с даты подписания Заказчиком Акта(-ов) о приемке выполненных работ</w:t>
            </w:r>
          </w:p>
        </w:tc>
        <w:tc>
          <w:tcPr>
            <w:tcW w:w="1132" w:type="dxa"/>
            <w:tcBorders>
              <w:top w:val="nil"/>
              <w:left w:val="nil"/>
              <w:bottom w:val="single" w:sz="4" w:space="0" w:color="auto"/>
              <w:right w:val="single" w:sz="4" w:space="0" w:color="auto"/>
            </w:tcBorders>
            <w:shd w:val="clear" w:color="auto" w:fill="auto"/>
            <w:noWrap/>
          </w:tcPr>
          <w:p w:rsidR="00573816" w:rsidRPr="00573816" w:rsidRDefault="00573816" w:rsidP="00573816">
            <w:pPr>
              <w:widowControl w:val="0"/>
              <w:autoSpaceDE w:val="0"/>
              <w:autoSpaceDN w:val="0"/>
              <w:adjustRightInd w:val="0"/>
              <w:ind w:right="57" w:firstLineChars="100" w:firstLine="200"/>
              <w:jc w:val="center"/>
              <w:rPr>
                <w:sz w:val="20"/>
                <w:szCs w:val="20"/>
              </w:rPr>
            </w:pPr>
          </w:p>
          <w:p w:rsidR="00573816" w:rsidRPr="00573816" w:rsidRDefault="00573816" w:rsidP="00573816">
            <w:pPr>
              <w:jc w:val="center"/>
              <w:rPr>
                <w:sz w:val="20"/>
                <w:szCs w:val="20"/>
              </w:rPr>
            </w:pPr>
            <w:r w:rsidRPr="00573816">
              <w:rPr>
                <w:sz w:val="20"/>
                <w:szCs w:val="20"/>
              </w:rPr>
              <w:t>100</w:t>
            </w:r>
          </w:p>
        </w:tc>
      </w:tr>
    </w:tbl>
    <w:p w:rsidR="00573816" w:rsidRPr="00573816" w:rsidRDefault="00573816" w:rsidP="00573816">
      <w:pPr>
        <w:jc w:val="center"/>
        <w:rPr>
          <w:lang w:eastAsia="uk-UA"/>
        </w:rPr>
      </w:pPr>
    </w:p>
    <w:p w:rsidR="00573816" w:rsidRPr="00573816" w:rsidRDefault="00573816" w:rsidP="00573816">
      <w:pPr>
        <w:widowControl w:val="0"/>
        <w:autoSpaceDE w:val="0"/>
        <w:autoSpaceDN w:val="0"/>
        <w:adjustRightInd w:val="0"/>
      </w:pPr>
      <w:r w:rsidRPr="00573816">
        <w:t>Цена Контракта, руб.                          _________________________(заполняется по результату торгов)</w:t>
      </w:r>
    </w:p>
    <w:p w:rsidR="00573816" w:rsidRPr="00573816" w:rsidRDefault="00573816" w:rsidP="00573816">
      <w:pPr>
        <w:widowControl w:val="0"/>
        <w:autoSpaceDE w:val="0"/>
        <w:autoSpaceDN w:val="0"/>
        <w:adjustRightInd w:val="0"/>
        <w:rPr>
          <w:i/>
          <w:sz w:val="20"/>
          <w:szCs w:val="20"/>
        </w:rPr>
      </w:pPr>
      <w:r w:rsidRPr="00573816">
        <w:rPr>
          <w:i/>
        </w:rPr>
        <w:t xml:space="preserve">где, </w:t>
      </w:r>
      <w:r w:rsidRPr="00573816">
        <w:rPr>
          <w:sz w:val="16"/>
          <w:szCs w:val="16"/>
        </w:rPr>
        <w:sym w:font="Symbol" w:char="F053"/>
      </w:r>
      <w:r w:rsidRPr="00573816">
        <w:rPr>
          <w:sz w:val="16"/>
          <w:szCs w:val="16"/>
        </w:rPr>
        <w:t>бюдж.</w:t>
      </w:r>
      <w:r w:rsidRPr="00573816">
        <w:rPr>
          <w:sz w:val="12"/>
          <w:szCs w:val="12"/>
        </w:rPr>
        <w:t>2022</w:t>
      </w:r>
      <w:r w:rsidRPr="00573816">
        <w:rPr>
          <w:sz w:val="20"/>
          <w:szCs w:val="20"/>
        </w:rPr>
        <w:t xml:space="preserve"> </w:t>
      </w:r>
      <w:r w:rsidRPr="00573816">
        <w:rPr>
          <w:i/>
          <w:sz w:val="20"/>
          <w:szCs w:val="20"/>
        </w:rPr>
        <w:t xml:space="preserve"> – лимит бюджетного финансирования по объекту на 2022 год;</w:t>
      </w:r>
    </w:p>
    <w:p w:rsidR="00573816" w:rsidRPr="00573816" w:rsidRDefault="00573816" w:rsidP="00573816">
      <w:pPr>
        <w:widowControl w:val="0"/>
        <w:autoSpaceDE w:val="0"/>
        <w:autoSpaceDN w:val="0"/>
        <w:adjustRightInd w:val="0"/>
        <w:rPr>
          <w:i/>
          <w:sz w:val="20"/>
          <w:szCs w:val="20"/>
        </w:rPr>
      </w:pPr>
      <w:r w:rsidRPr="00573816">
        <w:rPr>
          <w:i/>
        </w:rPr>
        <w:t xml:space="preserve">       </w:t>
      </w:r>
      <w:r w:rsidRPr="00573816">
        <w:rPr>
          <w:sz w:val="16"/>
          <w:szCs w:val="16"/>
          <w:lang w:val="en-US"/>
        </w:rPr>
        <w:t>Z</w:t>
      </w:r>
      <w:r w:rsidRPr="00573816">
        <w:rPr>
          <w:sz w:val="12"/>
          <w:szCs w:val="12"/>
        </w:rPr>
        <w:t>2022</w:t>
      </w:r>
      <w:r w:rsidRPr="00573816">
        <w:rPr>
          <w:sz w:val="20"/>
          <w:szCs w:val="20"/>
          <w:vertAlign w:val="subscript"/>
        </w:rPr>
        <w:t xml:space="preserve"> </w:t>
      </w:r>
      <w:r w:rsidRPr="00573816">
        <w:rPr>
          <w:sz w:val="20"/>
          <w:szCs w:val="20"/>
        </w:rPr>
        <w:t xml:space="preserve"> </w:t>
      </w:r>
      <w:r w:rsidRPr="00573816">
        <w:rPr>
          <w:i/>
          <w:sz w:val="20"/>
          <w:szCs w:val="20"/>
        </w:rPr>
        <w:t xml:space="preserve"> – затраты Заказчика по объекту в 2022 году;</w:t>
      </w:r>
    </w:p>
    <w:p w:rsidR="00573816" w:rsidRPr="00573816" w:rsidRDefault="00573816" w:rsidP="00573816">
      <w:pPr>
        <w:widowControl w:val="0"/>
        <w:autoSpaceDE w:val="0"/>
        <w:autoSpaceDN w:val="0"/>
        <w:adjustRightInd w:val="0"/>
        <w:rPr>
          <w:i/>
          <w:sz w:val="20"/>
          <w:szCs w:val="20"/>
        </w:rPr>
      </w:pPr>
      <w:r w:rsidRPr="00573816">
        <w:rPr>
          <w:i/>
          <w:sz w:val="20"/>
          <w:szCs w:val="20"/>
        </w:rPr>
        <w:t xml:space="preserve">        </w:t>
      </w:r>
      <w:r w:rsidRPr="00573816">
        <w:rPr>
          <w:sz w:val="20"/>
          <w:szCs w:val="20"/>
        </w:rPr>
        <w:t>К</w:t>
      </w:r>
      <w:r w:rsidRPr="00573816">
        <w:rPr>
          <w:i/>
          <w:sz w:val="20"/>
          <w:szCs w:val="20"/>
        </w:rPr>
        <w:t xml:space="preserve"> – цена Контракта;</w:t>
      </w:r>
    </w:p>
    <w:p w:rsidR="00573816" w:rsidRPr="00573816" w:rsidRDefault="00573816" w:rsidP="00573816">
      <w:pPr>
        <w:rPr>
          <w:i/>
          <w:sz w:val="20"/>
          <w:szCs w:val="20"/>
        </w:rPr>
      </w:pPr>
      <w:r w:rsidRPr="00573816">
        <w:rPr>
          <w:sz w:val="20"/>
          <w:szCs w:val="20"/>
        </w:rPr>
        <w:t xml:space="preserve">        </w:t>
      </w:r>
      <w:r w:rsidRPr="00573816">
        <w:rPr>
          <w:sz w:val="16"/>
          <w:szCs w:val="16"/>
        </w:rPr>
        <w:sym w:font="Symbol" w:char="F053"/>
      </w:r>
      <w:r w:rsidRPr="00573816">
        <w:rPr>
          <w:sz w:val="12"/>
          <w:szCs w:val="12"/>
        </w:rPr>
        <w:t>2022</w:t>
      </w:r>
      <w:r w:rsidRPr="00573816">
        <w:rPr>
          <w:sz w:val="20"/>
          <w:szCs w:val="20"/>
        </w:rPr>
        <w:t xml:space="preserve">– </w:t>
      </w:r>
      <w:r w:rsidRPr="00573816">
        <w:rPr>
          <w:i/>
          <w:sz w:val="20"/>
          <w:szCs w:val="20"/>
        </w:rPr>
        <w:t>сумма оплат по Контракту за 2022год.</w:t>
      </w:r>
    </w:p>
    <w:p w:rsidR="00573816" w:rsidRPr="00573816" w:rsidRDefault="00573816" w:rsidP="00573816">
      <w:pPr>
        <w:rPr>
          <w:i/>
          <w:sz w:val="20"/>
          <w:szCs w:val="20"/>
        </w:rPr>
      </w:pPr>
    </w:p>
    <w:tbl>
      <w:tblPr>
        <w:tblW w:w="10364" w:type="dxa"/>
        <w:tblInd w:w="93" w:type="dxa"/>
        <w:tblLayout w:type="fixed"/>
        <w:tblLook w:val="04A0" w:firstRow="1" w:lastRow="0" w:firstColumn="1" w:lastColumn="0" w:noHBand="0" w:noVBand="1"/>
      </w:tblPr>
      <w:tblGrid>
        <w:gridCol w:w="5186"/>
        <w:gridCol w:w="5178"/>
      </w:tblGrid>
      <w:tr w:rsidR="00573816" w:rsidRPr="00573816" w:rsidTr="00573816">
        <w:trPr>
          <w:trHeight w:val="2427"/>
        </w:trPr>
        <w:tc>
          <w:tcPr>
            <w:tcW w:w="5186" w:type="dxa"/>
          </w:tcPr>
          <w:p w:rsidR="00573816" w:rsidRPr="00573816" w:rsidRDefault="00573816" w:rsidP="00573816">
            <w:pPr>
              <w:snapToGrid w:val="0"/>
              <w:jc w:val="center"/>
              <w:rPr>
                <w:rFonts w:eastAsia="Calibri"/>
                <w:b/>
                <w:bCs/>
              </w:rPr>
            </w:pPr>
          </w:p>
          <w:p w:rsidR="00573816" w:rsidRPr="00573816" w:rsidRDefault="00573816" w:rsidP="00573816">
            <w:pPr>
              <w:snapToGrid w:val="0"/>
              <w:jc w:val="center"/>
              <w:rPr>
                <w:rFonts w:eastAsia="Calibri"/>
                <w:b/>
                <w:bCs/>
              </w:rPr>
            </w:pPr>
            <w:r w:rsidRPr="00573816">
              <w:rPr>
                <w:rFonts w:eastAsia="Calibri"/>
                <w:b/>
                <w:bCs/>
              </w:rPr>
              <w:t>ЗАКАЗЧИК</w:t>
            </w:r>
          </w:p>
          <w:p w:rsidR="00573816" w:rsidRPr="00573816" w:rsidRDefault="00573816" w:rsidP="00573816">
            <w:pPr>
              <w:snapToGrid w:val="0"/>
              <w:rPr>
                <w:rFonts w:eastAsia="Calibri"/>
                <w:b/>
              </w:rPr>
            </w:pPr>
            <w:r w:rsidRPr="00573816">
              <w:rPr>
                <w:rFonts w:eastAsia="Calibri"/>
                <w:b/>
              </w:rPr>
              <w:t>Государственное унитарное предприятие Республики Крым «Крымгазсети»</w:t>
            </w:r>
          </w:p>
          <w:p w:rsidR="00573816" w:rsidRPr="00573816" w:rsidRDefault="00573816" w:rsidP="00573816">
            <w:pPr>
              <w:snapToGrid w:val="0"/>
              <w:rPr>
                <w:rFonts w:eastAsia="Calibri"/>
              </w:rPr>
            </w:pPr>
          </w:p>
          <w:p w:rsidR="00573816" w:rsidRPr="00573816" w:rsidRDefault="00573816" w:rsidP="00573816">
            <w:pPr>
              <w:snapToGrid w:val="0"/>
              <w:rPr>
                <w:rFonts w:eastAsia="Calibri"/>
                <w:b/>
              </w:rPr>
            </w:pPr>
            <w:r w:rsidRPr="00573816">
              <w:rPr>
                <w:rFonts w:eastAsia="Calibri"/>
                <w:b/>
              </w:rPr>
              <w:t>Директор</w:t>
            </w:r>
          </w:p>
          <w:p w:rsidR="00573816" w:rsidRPr="00573816" w:rsidRDefault="00573816" w:rsidP="00573816">
            <w:pPr>
              <w:snapToGrid w:val="0"/>
              <w:jc w:val="both"/>
              <w:rPr>
                <w:rFonts w:eastAsia="Calibri"/>
                <w:b/>
                <w:bCs/>
              </w:rPr>
            </w:pPr>
          </w:p>
          <w:p w:rsidR="00573816" w:rsidRPr="00573816" w:rsidRDefault="00573816" w:rsidP="00573816">
            <w:pPr>
              <w:snapToGrid w:val="0"/>
              <w:jc w:val="both"/>
              <w:rPr>
                <w:rFonts w:eastAsia="Calibri"/>
                <w:b/>
                <w:bCs/>
              </w:rPr>
            </w:pPr>
            <w:r w:rsidRPr="00573816">
              <w:rPr>
                <w:rFonts w:eastAsia="Calibri"/>
                <w:b/>
                <w:bCs/>
                <w:lang w:val="uk-UA"/>
              </w:rPr>
              <w:t xml:space="preserve">_____________________ </w:t>
            </w:r>
            <w:r w:rsidRPr="00573816">
              <w:rPr>
                <w:rFonts w:eastAsia="Calibri"/>
                <w:b/>
                <w:bCs/>
              </w:rPr>
              <w:t>С.И. Тарасов</w:t>
            </w:r>
          </w:p>
        </w:tc>
        <w:tc>
          <w:tcPr>
            <w:tcW w:w="5178" w:type="dxa"/>
          </w:tcPr>
          <w:p w:rsidR="00573816" w:rsidRPr="00573816" w:rsidRDefault="00573816" w:rsidP="00573816">
            <w:pPr>
              <w:snapToGrid w:val="0"/>
              <w:jc w:val="center"/>
              <w:rPr>
                <w:rFonts w:eastAsia="Calibri"/>
                <w:b/>
              </w:rPr>
            </w:pPr>
          </w:p>
          <w:p w:rsidR="00573816" w:rsidRPr="00573816" w:rsidRDefault="00573816" w:rsidP="00573816">
            <w:pPr>
              <w:snapToGrid w:val="0"/>
              <w:jc w:val="center"/>
              <w:rPr>
                <w:rFonts w:eastAsia="Calibri"/>
                <w:b/>
              </w:rPr>
            </w:pPr>
            <w:r w:rsidRPr="00573816">
              <w:rPr>
                <w:rFonts w:eastAsia="Calibri"/>
                <w:b/>
              </w:rPr>
              <w:t>ПОДРЯДЧИК</w:t>
            </w:r>
          </w:p>
          <w:p w:rsidR="00573816" w:rsidRPr="00573816" w:rsidRDefault="00573816" w:rsidP="00573816">
            <w:pPr>
              <w:snapToGrid w:val="0"/>
              <w:jc w:val="center"/>
              <w:rPr>
                <w:rFonts w:eastAsia="Calibri"/>
                <w:b/>
              </w:rPr>
            </w:pPr>
          </w:p>
        </w:tc>
      </w:tr>
    </w:tbl>
    <w:p w:rsidR="00573816" w:rsidRPr="00573816" w:rsidRDefault="00573816" w:rsidP="00573816">
      <w:r w:rsidRPr="00573816">
        <w:br w:type="page"/>
      </w:r>
    </w:p>
    <w:p w:rsidR="00573816" w:rsidRPr="00573816" w:rsidRDefault="00573816" w:rsidP="00573816">
      <w:pPr>
        <w:ind w:left="5103"/>
        <w:rPr>
          <w:sz w:val="20"/>
          <w:szCs w:val="20"/>
        </w:rPr>
      </w:pPr>
      <w:r w:rsidRPr="00573816">
        <w:lastRenderedPageBreak/>
        <w:t>Приложение № 5</w:t>
      </w:r>
    </w:p>
    <w:p w:rsidR="00573816" w:rsidRPr="00573816" w:rsidRDefault="00573816" w:rsidP="00573816">
      <w:pPr>
        <w:ind w:left="5103"/>
        <w:jc w:val="both"/>
        <w:rPr>
          <w:lang w:eastAsia="uk-UA"/>
        </w:rPr>
      </w:pPr>
      <w:r w:rsidRPr="00573816">
        <w:rPr>
          <w:lang w:eastAsia="uk-UA"/>
        </w:rPr>
        <w:t>к Контракту №</w:t>
      </w:r>
    </w:p>
    <w:p w:rsidR="00573816" w:rsidRPr="00573816" w:rsidRDefault="00573816" w:rsidP="00573816">
      <w:pPr>
        <w:ind w:left="5103"/>
        <w:jc w:val="both"/>
        <w:rPr>
          <w:lang w:eastAsia="uk-UA"/>
        </w:rPr>
      </w:pPr>
      <w:r w:rsidRPr="00573816">
        <w:rPr>
          <w:lang w:eastAsia="uk-UA"/>
        </w:rPr>
        <w:t>от «____» _________ 202_ года</w:t>
      </w:r>
    </w:p>
    <w:p w:rsidR="00573816" w:rsidRPr="00573816" w:rsidRDefault="00573816" w:rsidP="00573816">
      <w:pPr>
        <w:jc w:val="right"/>
      </w:pPr>
    </w:p>
    <w:p w:rsidR="00573816" w:rsidRPr="00573816" w:rsidRDefault="00573816" w:rsidP="00573816">
      <w:pPr>
        <w:jc w:val="right"/>
      </w:pPr>
      <w:r w:rsidRPr="00573816">
        <w:t>Форма</w:t>
      </w:r>
    </w:p>
    <w:p w:rsidR="00573816" w:rsidRPr="00573816" w:rsidRDefault="00573816" w:rsidP="00573816">
      <w:pPr>
        <w:jc w:val="right"/>
      </w:pPr>
    </w:p>
    <w:p w:rsidR="00573816" w:rsidRPr="00573816" w:rsidRDefault="00573816" w:rsidP="00573816">
      <w:pPr>
        <w:tabs>
          <w:tab w:val="left" w:pos="360"/>
        </w:tabs>
        <w:autoSpaceDE w:val="0"/>
        <w:jc w:val="center"/>
        <w:outlineLvl w:val="0"/>
        <w:rPr>
          <w:b/>
          <w:bCs/>
        </w:rPr>
      </w:pPr>
    </w:p>
    <w:p w:rsidR="00573816" w:rsidRPr="00573816" w:rsidRDefault="00573816" w:rsidP="00573816">
      <w:pPr>
        <w:ind w:firstLine="709"/>
        <w:jc w:val="center"/>
        <w:rPr>
          <w:b/>
        </w:rPr>
      </w:pPr>
      <w:r w:rsidRPr="00573816">
        <w:rPr>
          <w:b/>
          <w:bCs/>
        </w:rPr>
        <w:t xml:space="preserve">Перечень </w:t>
      </w:r>
      <w:r w:rsidRPr="00573816">
        <w:rPr>
          <w:b/>
        </w:rPr>
        <w:t>видов и объемов работ, которые Подрядчик обязан выполнить самостоятельно без привлечения других лиц к исполнению своих обязательств по объекту: «Строительство сетей газоснабжения с.Новоалексеевка Красногвардейского района Республики Крым»</w:t>
      </w:r>
    </w:p>
    <w:p w:rsidR="00573816" w:rsidRPr="00573816" w:rsidRDefault="00573816" w:rsidP="00573816">
      <w:pPr>
        <w:ind w:firstLine="709"/>
        <w:jc w:val="center"/>
        <w:rPr>
          <w:b/>
        </w:rPr>
      </w:pPr>
    </w:p>
    <w:p w:rsidR="00573816" w:rsidRPr="00573816" w:rsidRDefault="00573816" w:rsidP="00573816">
      <w:pPr>
        <w:ind w:firstLine="709"/>
        <w:rPr>
          <w:b/>
        </w:rPr>
      </w:pPr>
    </w:p>
    <w:tbl>
      <w:tblPr>
        <w:tblW w:w="992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3089"/>
        <w:gridCol w:w="3504"/>
        <w:gridCol w:w="2694"/>
      </w:tblGrid>
      <w:tr w:rsidR="00573816" w:rsidRPr="00573816" w:rsidTr="00573816">
        <w:trPr>
          <w:jc w:val="center"/>
        </w:trPr>
        <w:tc>
          <w:tcPr>
            <w:tcW w:w="636" w:type="dxa"/>
            <w:tcBorders>
              <w:top w:val="single" w:sz="4" w:space="0" w:color="auto"/>
              <w:left w:val="single" w:sz="4" w:space="0" w:color="auto"/>
              <w:bottom w:val="single" w:sz="4" w:space="0" w:color="auto"/>
              <w:right w:val="single" w:sz="4" w:space="0" w:color="auto"/>
            </w:tcBorders>
            <w:hideMark/>
          </w:tcPr>
          <w:p w:rsidR="00573816" w:rsidRPr="00573816" w:rsidRDefault="00573816" w:rsidP="00573816">
            <w:pPr>
              <w:tabs>
                <w:tab w:val="left" w:pos="360"/>
              </w:tabs>
              <w:autoSpaceDE w:val="0"/>
              <w:jc w:val="center"/>
              <w:outlineLvl w:val="0"/>
              <w:rPr>
                <w:b/>
                <w:bCs/>
              </w:rPr>
            </w:pPr>
            <w:r w:rsidRPr="00573816">
              <w:rPr>
                <w:b/>
                <w:bCs/>
              </w:rPr>
              <w:t>№ п/п</w:t>
            </w:r>
          </w:p>
        </w:tc>
        <w:tc>
          <w:tcPr>
            <w:tcW w:w="3089" w:type="dxa"/>
            <w:tcBorders>
              <w:top w:val="single" w:sz="4" w:space="0" w:color="auto"/>
              <w:left w:val="single" w:sz="4" w:space="0" w:color="auto"/>
              <w:bottom w:val="single" w:sz="4" w:space="0" w:color="auto"/>
              <w:right w:val="single" w:sz="4" w:space="0" w:color="auto"/>
            </w:tcBorders>
            <w:hideMark/>
          </w:tcPr>
          <w:p w:rsidR="00573816" w:rsidRPr="00573816" w:rsidRDefault="00573816" w:rsidP="00573816">
            <w:pPr>
              <w:tabs>
                <w:tab w:val="left" w:pos="360"/>
              </w:tabs>
              <w:autoSpaceDE w:val="0"/>
              <w:jc w:val="center"/>
              <w:outlineLvl w:val="0"/>
              <w:rPr>
                <w:b/>
                <w:bCs/>
              </w:rPr>
            </w:pPr>
            <w:r w:rsidRPr="00573816">
              <w:rPr>
                <w:b/>
                <w:bCs/>
              </w:rPr>
              <w:t>Вид работ</w:t>
            </w:r>
          </w:p>
        </w:tc>
        <w:tc>
          <w:tcPr>
            <w:tcW w:w="3504" w:type="dxa"/>
            <w:tcBorders>
              <w:top w:val="single" w:sz="4" w:space="0" w:color="auto"/>
              <w:left w:val="single" w:sz="4" w:space="0" w:color="auto"/>
              <w:bottom w:val="single" w:sz="4" w:space="0" w:color="auto"/>
              <w:right w:val="single" w:sz="4" w:space="0" w:color="auto"/>
            </w:tcBorders>
            <w:hideMark/>
          </w:tcPr>
          <w:p w:rsidR="00573816" w:rsidRPr="00573816" w:rsidRDefault="00573816" w:rsidP="00573816">
            <w:pPr>
              <w:tabs>
                <w:tab w:val="left" w:pos="360"/>
              </w:tabs>
              <w:autoSpaceDE w:val="0"/>
              <w:jc w:val="center"/>
              <w:outlineLvl w:val="0"/>
              <w:rPr>
                <w:b/>
                <w:bCs/>
              </w:rPr>
            </w:pPr>
            <w:r w:rsidRPr="00573816">
              <w:rPr>
                <w:b/>
                <w:bCs/>
              </w:rPr>
              <w:t xml:space="preserve">№ локальной сметы и </w:t>
            </w:r>
          </w:p>
          <w:p w:rsidR="00573816" w:rsidRPr="00573816" w:rsidRDefault="00573816" w:rsidP="00573816">
            <w:pPr>
              <w:tabs>
                <w:tab w:val="left" w:pos="360"/>
              </w:tabs>
              <w:autoSpaceDE w:val="0"/>
              <w:jc w:val="center"/>
              <w:outlineLvl w:val="0"/>
              <w:rPr>
                <w:b/>
                <w:bCs/>
              </w:rPr>
            </w:pPr>
            <w:r w:rsidRPr="00573816">
              <w:rPr>
                <w:b/>
                <w:bCs/>
              </w:rPr>
              <w:t xml:space="preserve">№ п.п. сметного расчета </w:t>
            </w:r>
          </w:p>
        </w:tc>
        <w:tc>
          <w:tcPr>
            <w:tcW w:w="2694" w:type="dxa"/>
            <w:tcBorders>
              <w:top w:val="single" w:sz="4" w:space="0" w:color="auto"/>
              <w:left w:val="single" w:sz="4" w:space="0" w:color="auto"/>
              <w:bottom w:val="single" w:sz="4" w:space="0" w:color="auto"/>
              <w:right w:val="single" w:sz="4" w:space="0" w:color="auto"/>
            </w:tcBorders>
            <w:hideMark/>
          </w:tcPr>
          <w:p w:rsidR="00573816" w:rsidRPr="00573816" w:rsidRDefault="00573816" w:rsidP="00573816">
            <w:pPr>
              <w:tabs>
                <w:tab w:val="left" w:pos="360"/>
              </w:tabs>
              <w:autoSpaceDE w:val="0"/>
              <w:jc w:val="center"/>
              <w:outlineLvl w:val="0"/>
              <w:rPr>
                <w:b/>
                <w:bCs/>
              </w:rPr>
            </w:pPr>
            <w:r w:rsidRPr="00573816">
              <w:rPr>
                <w:b/>
                <w:bCs/>
              </w:rPr>
              <w:t>Объем работ, тыс. руб.</w:t>
            </w:r>
          </w:p>
        </w:tc>
      </w:tr>
      <w:tr w:rsidR="00573816" w:rsidRPr="00573816" w:rsidTr="00573816">
        <w:trPr>
          <w:jc w:val="center"/>
        </w:trPr>
        <w:tc>
          <w:tcPr>
            <w:tcW w:w="636"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r>
      <w:tr w:rsidR="00573816" w:rsidRPr="00573816" w:rsidTr="00573816">
        <w:trPr>
          <w:jc w:val="center"/>
        </w:trPr>
        <w:tc>
          <w:tcPr>
            <w:tcW w:w="636"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r>
      <w:tr w:rsidR="00573816" w:rsidRPr="00573816" w:rsidTr="00573816">
        <w:trPr>
          <w:jc w:val="center"/>
        </w:trPr>
        <w:tc>
          <w:tcPr>
            <w:tcW w:w="636"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r>
      <w:tr w:rsidR="00573816" w:rsidRPr="00573816" w:rsidTr="00573816">
        <w:trPr>
          <w:jc w:val="center"/>
        </w:trPr>
        <w:tc>
          <w:tcPr>
            <w:tcW w:w="636"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r>
      <w:tr w:rsidR="00573816" w:rsidRPr="00573816" w:rsidTr="00573816">
        <w:trPr>
          <w:jc w:val="center"/>
        </w:trPr>
        <w:tc>
          <w:tcPr>
            <w:tcW w:w="636"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r>
      <w:tr w:rsidR="00573816" w:rsidRPr="00573816" w:rsidTr="00573816">
        <w:trPr>
          <w:jc w:val="center"/>
        </w:trPr>
        <w:tc>
          <w:tcPr>
            <w:tcW w:w="636"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r>
      <w:tr w:rsidR="00573816" w:rsidRPr="00573816" w:rsidTr="00573816">
        <w:trPr>
          <w:jc w:val="center"/>
        </w:trPr>
        <w:tc>
          <w:tcPr>
            <w:tcW w:w="636"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3089"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3504"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2694"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r>
      <w:tr w:rsidR="00573816" w:rsidRPr="00573816" w:rsidTr="00573816">
        <w:trPr>
          <w:jc w:val="center"/>
        </w:trPr>
        <w:tc>
          <w:tcPr>
            <w:tcW w:w="636"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c>
          <w:tcPr>
            <w:tcW w:w="6593" w:type="dxa"/>
            <w:gridSpan w:val="2"/>
            <w:tcBorders>
              <w:top w:val="single" w:sz="4" w:space="0" w:color="auto"/>
              <w:left w:val="single" w:sz="4" w:space="0" w:color="auto"/>
              <w:bottom w:val="single" w:sz="4" w:space="0" w:color="auto"/>
              <w:right w:val="single" w:sz="4" w:space="0" w:color="auto"/>
            </w:tcBorders>
            <w:hideMark/>
          </w:tcPr>
          <w:p w:rsidR="00573816" w:rsidRPr="00573816" w:rsidRDefault="00573816" w:rsidP="00573816">
            <w:pPr>
              <w:tabs>
                <w:tab w:val="left" w:pos="360"/>
              </w:tabs>
              <w:autoSpaceDE w:val="0"/>
              <w:jc w:val="center"/>
              <w:outlineLvl w:val="0"/>
              <w:rPr>
                <w:b/>
                <w:bCs/>
              </w:rPr>
            </w:pPr>
            <w:r w:rsidRPr="00573816">
              <w:rPr>
                <w:b/>
                <w:bCs/>
              </w:rPr>
              <w:t xml:space="preserve">ИТОГО «____»% от цены Контракта </w:t>
            </w:r>
            <w:r w:rsidRPr="00573816">
              <w:rPr>
                <w:bCs/>
              </w:rPr>
              <w:t>(но не менее 25 %)</w:t>
            </w:r>
          </w:p>
        </w:tc>
        <w:tc>
          <w:tcPr>
            <w:tcW w:w="2694" w:type="dxa"/>
            <w:tcBorders>
              <w:top w:val="single" w:sz="4" w:space="0" w:color="auto"/>
              <w:left w:val="single" w:sz="4" w:space="0" w:color="auto"/>
              <w:bottom w:val="single" w:sz="4" w:space="0" w:color="auto"/>
              <w:right w:val="single" w:sz="4" w:space="0" w:color="auto"/>
            </w:tcBorders>
          </w:tcPr>
          <w:p w:rsidR="00573816" w:rsidRPr="00573816" w:rsidRDefault="00573816" w:rsidP="00573816">
            <w:pPr>
              <w:tabs>
                <w:tab w:val="left" w:pos="360"/>
              </w:tabs>
              <w:autoSpaceDE w:val="0"/>
              <w:jc w:val="center"/>
              <w:outlineLvl w:val="0"/>
              <w:rPr>
                <w:b/>
                <w:bCs/>
              </w:rPr>
            </w:pPr>
          </w:p>
        </w:tc>
      </w:tr>
    </w:tbl>
    <w:p w:rsidR="00573816" w:rsidRPr="00573816" w:rsidRDefault="00573816" w:rsidP="00573816">
      <w:pPr>
        <w:tabs>
          <w:tab w:val="left" w:pos="360"/>
        </w:tabs>
        <w:autoSpaceDE w:val="0"/>
        <w:jc w:val="center"/>
        <w:outlineLvl w:val="0"/>
        <w:rPr>
          <w:b/>
          <w:bCs/>
        </w:rPr>
      </w:pPr>
    </w:p>
    <w:tbl>
      <w:tblPr>
        <w:tblStyle w:val="1350"/>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1856"/>
        <w:gridCol w:w="4830"/>
      </w:tblGrid>
      <w:tr w:rsidR="00573816" w:rsidRPr="00573816" w:rsidTr="00573816">
        <w:tc>
          <w:tcPr>
            <w:tcW w:w="3214" w:type="dxa"/>
          </w:tcPr>
          <w:p w:rsidR="00573816" w:rsidRPr="00573816" w:rsidRDefault="00573816" w:rsidP="00573816">
            <w:pPr>
              <w:jc w:val="right"/>
              <w:rPr>
                <w:rFonts w:eastAsia="Calibri"/>
                <w:b/>
              </w:rPr>
            </w:pPr>
            <w:r w:rsidRPr="00573816">
              <w:rPr>
                <w:rFonts w:eastAsia="Calibri"/>
                <w:b/>
              </w:rPr>
              <w:t>С формой ознакомлен:</w:t>
            </w:r>
          </w:p>
        </w:tc>
        <w:tc>
          <w:tcPr>
            <w:tcW w:w="1856" w:type="dxa"/>
          </w:tcPr>
          <w:p w:rsidR="00573816" w:rsidRPr="00573816" w:rsidRDefault="00573816" w:rsidP="00573816">
            <w:pPr>
              <w:rPr>
                <w:rFonts w:eastAsia="Calibri"/>
                <w:b/>
              </w:rPr>
            </w:pPr>
          </w:p>
        </w:tc>
        <w:tc>
          <w:tcPr>
            <w:tcW w:w="4830" w:type="dxa"/>
          </w:tcPr>
          <w:p w:rsidR="00573816" w:rsidRPr="00573816" w:rsidRDefault="00573816" w:rsidP="00573816">
            <w:pPr>
              <w:rPr>
                <w:rFonts w:eastAsia="Calibri"/>
                <w:b/>
              </w:rPr>
            </w:pPr>
            <w:r w:rsidRPr="00573816">
              <w:rPr>
                <w:rFonts w:eastAsia="Calibri"/>
                <w:b/>
              </w:rPr>
              <w:t>ПОДРЯДЧИК</w:t>
            </w:r>
          </w:p>
          <w:p w:rsidR="00573816" w:rsidRPr="00573816" w:rsidRDefault="00573816" w:rsidP="00573816">
            <w:pPr>
              <w:rPr>
                <w:rFonts w:eastAsia="Calibri"/>
                <w:b/>
              </w:rPr>
            </w:pPr>
          </w:p>
        </w:tc>
      </w:tr>
    </w:tbl>
    <w:p w:rsidR="00573816" w:rsidRPr="00573816" w:rsidRDefault="00573816" w:rsidP="00573816">
      <w:pPr>
        <w:rPr>
          <w:rFonts w:eastAsia="Calibri"/>
        </w:rPr>
      </w:pPr>
    </w:p>
    <w:p w:rsidR="00573816" w:rsidRPr="00573816" w:rsidRDefault="00573816" w:rsidP="00573816">
      <w:pPr>
        <w:sectPr w:rsidR="00573816" w:rsidRPr="00573816" w:rsidSect="00573816">
          <w:footerReference w:type="default" r:id="rId38"/>
          <w:pgSz w:w="11906" w:h="16838"/>
          <w:pgMar w:top="851" w:right="567" w:bottom="851" w:left="1440" w:header="709" w:footer="709" w:gutter="0"/>
          <w:cols w:space="708"/>
          <w:titlePg/>
          <w:docGrid w:linePitch="360"/>
        </w:sectPr>
      </w:pPr>
    </w:p>
    <w:p w:rsidR="00573816" w:rsidRPr="00573816" w:rsidRDefault="00573816" w:rsidP="00573816">
      <w:pPr>
        <w:ind w:left="10620"/>
        <w:rPr>
          <w:sz w:val="20"/>
          <w:szCs w:val="20"/>
        </w:rPr>
      </w:pPr>
      <w:r w:rsidRPr="00573816">
        <w:lastRenderedPageBreak/>
        <w:t>Приложение № 6</w:t>
      </w:r>
    </w:p>
    <w:p w:rsidR="00573816" w:rsidRPr="00573816" w:rsidRDefault="00573816" w:rsidP="00573816">
      <w:pPr>
        <w:ind w:left="10620"/>
        <w:jc w:val="both"/>
        <w:rPr>
          <w:lang w:eastAsia="uk-UA"/>
        </w:rPr>
      </w:pPr>
      <w:r w:rsidRPr="00573816">
        <w:rPr>
          <w:lang w:eastAsia="uk-UA"/>
        </w:rPr>
        <w:t>к Контракту №</w:t>
      </w:r>
    </w:p>
    <w:p w:rsidR="00573816" w:rsidRPr="00573816" w:rsidRDefault="00573816" w:rsidP="00573816">
      <w:pPr>
        <w:ind w:left="10620"/>
      </w:pPr>
      <w:r w:rsidRPr="00573816">
        <w:rPr>
          <w:lang w:eastAsia="uk-UA"/>
        </w:rPr>
        <w:t>от «____» _________ 202_ года</w:t>
      </w:r>
    </w:p>
    <w:p w:rsidR="00573816" w:rsidRPr="00573816" w:rsidRDefault="00573816" w:rsidP="00573816">
      <w:pPr>
        <w:ind w:firstLine="708"/>
        <w:jc w:val="right"/>
      </w:pPr>
    </w:p>
    <w:p w:rsidR="00573816" w:rsidRPr="00573816" w:rsidRDefault="00573816" w:rsidP="00573816">
      <w:pPr>
        <w:ind w:firstLine="708"/>
        <w:jc w:val="right"/>
      </w:pPr>
      <w:r w:rsidRPr="00573816">
        <w:t>Форма</w:t>
      </w:r>
    </w:p>
    <w:p w:rsidR="00573816" w:rsidRPr="00573816" w:rsidRDefault="00573816" w:rsidP="00573816">
      <w:pPr>
        <w:ind w:firstLine="708"/>
      </w:pPr>
    </w:p>
    <w:p w:rsidR="00573816" w:rsidRPr="00573816" w:rsidRDefault="00573816" w:rsidP="00573816">
      <w:pPr>
        <w:widowControl w:val="0"/>
        <w:autoSpaceDE w:val="0"/>
        <w:autoSpaceDN w:val="0"/>
        <w:adjustRightInd w:val="0"/>
        <w:ind w:firstLine="567"/>
        <w:jc w:val="center"/>
        <w:rPr>
          <w:b/>
          <w:sz w:val="20"/>
          <w:szCs w:val="20"/>
        </w:rPr>
      </w:pPr>
      <w:r w:rsidRPr="00573816">
        <w:rPr>
          <w:b/>
          <w:sz w:val="20"/>
          <w:szCs w:val="20"/>
        </w:rPr>
        <w:t>Ход выполнения работ по строительству объекта</w:t>
      </w:r>
    </w:p>
    <w:p w:rsidR="00573816" w:rsidRPr="00573816" w:rsidRDefault="00573816" w:rsidP="00573816">
      <w:pPr>
        <w:widowControl w:val="0"/>
        <w:autoSpaceDE w:val="0"/>
        <w:autoSpaceDN w:val="0"/>
        <w:adjustRightInd w:val="0"/>
        <w:ind w:firstLine="567"/>
        <w:jc w:val="center"/>
        <w:rPr>
          <w:sz w:val="20"/>
          <w:szCs w:val="20"/>
        </w:rPr>
      </w:pPr>
      <w:r w:rsidRPr="00573816">
        <w:rPr>
          <w:b/>
          <w:sz w:val="20"/>
          <w:szCs w:val="20"/>
        </w:rPr>
        <w:t>на ____________ месяц 20___года</w:t>
      </w:r>
    </w:p>
    <w:p w:rsidR="00573816" w:rsidRPr="00573816" w:rsidRDefault="00573816" w:rsidP="00573816">
      <w:pPr>
        <w:autoSpaceDE w:val="0"/>
        <w:autoSpaceDN w:val="0"/>
        <w:adjustRightInd w:val="0"/>
        <w:jc w:val="both"/>
        <w:rPr>
          <w:sz w:val="20"/>
          <w:szCs w:val="20"/>
        </w:rPr>
      </w:pPr>
    </w:p>
    <w:p w:rsidR="00573816" w:rsidRPr="00573816" w:rsidRDefault="00573816" w:rsidP="00573816">
      <w:pPr>
        <w:autoSpaceDE w:val="0"/>
        <w:autoSpaceDN w:val="0"/>
        <w:adjustRightInd w:val="0"/>
        <w:ind w:firstLine="284"/>
        <w:jc w:val="both"/>
        <w:rPr>
          <w:sz w:val="20"/>
          <w:szCs w:val="20"/>
        </w:rPr>
      </w:pPr>
      <w:r w:rsidRPr="00573816">
        <w:rPr>
          <w:sz w:val="20"/>
          <w:szCs w:val="20"/>
        </w:rPr>
        <w:t xml:space="preserve">Объект </w:t>
      </w:r>
      <w:r w:rsidRPr="00573816">
        <w:rPr>
          <w:sz w:val="20"/>
          <w:szCs w:val="20"/>
          <w:u w:val="single"/>
        </w:rPr>
        <w:t>«Наименование объекта».</w:t>
      </w:r>
    </w:p>
    <w:p w:rsidR="00573816" w:rsidRPr="00573816" w:rsidRDefault="00573816" w:rsidP="00573816">
      <w:pPr>
        <w:autoSpaceDE w:val="0"/>
        <w:autoSpaceDN w:val="0"/>
        <w:adjustRightInd w:val="0"/>
        <w:ind w:firstLine="284"/>
        <w:jc w:val="both"/>
        <w:rPr>
          <w:sz w:val="20"/>
          <w:szCs w:val="20"/>
          <w:u w:val="single"/>
        </w:rPr>
      </w:pPr>
      <w:r w:rsidRPr="00573816">
        <w:rPr>
          <w:sz w:val="20"/>
          <w:szCs w:val="20"/>
        </w:rPr>
        <w:t xml:space="preserve">Заказчик </w:t>
      </w:r>
      <w:r w:rsidRPr="00573816">
        <w:rPr>
          <w:sz w:val="20"/>
          <w:szCs w:val="20"/>
          <w:u w:val="single"/>
        </w:rPr>
        <w:t>ГУП РК «Крымгазсети»</w:t>
      </w:r>
    </w:p>
    <w:p w:rsidR="00573816" w:rsidRPr="00573816" w:rsidRDefault="00573816" w:rsidP="00573816">
      <w:pPr>
        <w:autoSpaceDE w:val="0"/>
        <w:autoSpaceDN w:val="0"/>
        <w:adjustRightInd w:val="0"/>
        <w:ind w:firstLine="284"/>
        <w:jc w:val="both"/>
        <w:rPr>
          <w:sz w:val="20"/>
          <w:szCs w:val="20"/>
        </w:rPr>
      </w:pPr>
      <w:r w:rsidRPr="00573816">
        <w:rPr>
          <w:sz w:val="20"/>
          <w:szCs w:val="20"/>
          <w:u w:val="single"/>
        </w:rPr>
        <w:t>Подрядчик: ______________________________</w:t>
      </w:r>
    </w:p>
    <w:p w:rsidR="00573816" w:rsidRPr="00573816" w:rsidRDefault="00573816" w:rsidP="00573816">
      <w:pPr>
        <w:autoSpaceDE w:val="0"/>
        <w:autoSpaceDN w:val="0"/>
        <w:adjustRightInd w:val="0"/>
        <w:ind w:firstLine="284"/>
        <w:jc w:val="both"/>
        <w:rPr>
          <w:sz w:val="20"/>
          <w:szCs w:val="20"/>
        </w:rPr>
      </w:pPr>
      <w:r w:rsidRPr="00573816">
        <w:rPr>
          <w:sz w:val="20"/>
          <w:szCs w:val="20"/>
        </w:rPr>
        <w:t>Контракт № ____________________от _________________________</w:t>
      </w:r>
    </w:p>
    <w:p w:rsidR="00573816" w:rsidRPr="00573816" w:rsidRDefault="00573816" w:rsidP="00573816">
      <w:pPr>
        <w:autoSpaceDE w:val="0"/>
        <w:autoSpaceDN w:val="0"/>
        <w:adjustRightInd w:val="0"/>
        <w:ind w:firstLine="284"/>
        <w:jc w:val="both"/>
        <w:rPr>
          <w:sz w:val="20"/>
          <w:szCs w:val="20"/>
        </w:rPr>
      </w:pPr>
      <w:r w:rsidRPr="00573816">
        <w:rPr>
          <w:sz w:val="20"/>
          <w:szCs w:val="20"/>
        </w:rPr>
        <w:t>Сроки проведения СМР (в соответствии с Контрактом). Начало_________. Окончание_________</w:t>
      </w:r>
    </w:p>
    <w:p w:rsidR="00573816" w:rsidRPr="00573816" w:rsidRDefault="00573816" w:rsidP="00573816">
      <w:pPr>
        <w:autoSpaceDE w:val="0"/>
        <w:autoSpaceDN w:val="0"/>
        <w:adjustRightInd w:val="0"/>
        <w:jc w:val="center"/>
        <w:rPr>
          <w:sz w:val="20"/>
          <w:szCs w:val="20"/>
        </w:rPr>
      </w:pPr>
    </w:p>
    <w:tbl>
      <w:tblPr>
        <w:tblW w:w="14839" w:type="dxa"/>
        <w:tblInd w:w="93" w:type="dxa"/>
        <w:tblLayout w:type="fixed"/>
        <w:tblLook w:val="04A0" w:firstRow="1" w:lastRow="0" w:firstColumn="1" w:lastColumn="0" w:noHBand="0" w:noVBand="1"/>
      </w:tblPr>
      <w:tblGrid>
        <w:gridCol w:w="1000"/>
        <w:gridCol w:w="3410"/>
        <w:gridCol w:w="1134"/>
        <w:gridCol w:w="992"/>
        <w:gridCol w:w="992"/>
        <w:gridCol w:w="992"/>
        <w:gridCol w:w="1134"/>
        <w:gridCol w:w="993"/>
        <w:gridCol w:w="932"/>
        <w:gridCol w:w="1052"/>
        <w:gridCol w:w="992"/>
        <w:gridCol w:w="1216"/>
      </w:tblGrid>
      <w:tr w:rsidR="00573816" w:rsidRPr="00573816" w:rsidTr="00573816">
        <w:trPr>
          <w:trHeight w:val="375"/>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w:t>
            </w:r>
          </w:p>
        </w:tc>
        <w:tc>
          <w:tcPr>
            <w:tcW w:w="34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3816" w:rsidRPr="00573816" w:rsidRDefault="00573816" w:rsidP="00573816">
            <w:pPr>
              <w:jc w:val="center"/>
              <w:rPr>
                <w:sz w:val="20"/>
                <w:szCs w:val="20"/>
              </w:rPr>
            </w:pPr>
            <w:r w:rsidRPr="00573816">
              <w:rPr>
                <w:sz w:val="20"/>
                <w:szCs w:val="20"/>
              </w:rPr>
              <w:t>Наименование этапов по видам работ, конструктивным элементам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73816" w:rsidRPr="00573816" w:rsidRDefault="00573816" w:rsidP="00573816">
            <w:pPr>
              <w:jc w:val="center"/>
              <w:rPr>
                <w:sz w:val="20"/>
                <w:szCs w:val="20"/>
              </w:rPr>
            </w:pPr>
            <w:r w:rsidRPr="00573816">
              <w:rPr>
                <w:sz w:val="20"/>
                <w:szCs w:val="20"/>
              </w:rPr>
              <w:t>ед. изм.</w:t>
            </w:r>
          </w:p>
        </w:tc>
        <w:tc>
          <w:tcPr>
            <w:tcW w:w="992"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Кол-во</w:t>
            </w:r>
          </w:p>
          <w:p w:rsidR="00573816" w:rsidRPr="00573816" w:rsidRDefault="00573816" w:rsidP="00573816">
            <w:pPr>
              <w:jc w:val="center"/>
              <w:rPr>
                <w:sz w:val="20"/>
                <w:szCs w:val="20"/>
              </w:rPr>
            </w:pPr>
            <w:r w:rsidRPr="00573816">
              <w:rPr>
                <w:sz w:val="20"/>
                <w:szCs w:val="20"/>
              </w:rPr>
              <w:t>(по проекту)</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573816" w:rsidRPr="00573816" w:rsidRDefault="00573816" w:rsidP="00573816">
            <w:pPr>
              <w:jc w:val="center"/>
              <w:rPr>
                <w:sz w:val="20"/>
                <w:szCs w:val="20"/>
              </w:rPr>
            </w:pPr>
            <w:r w:rsidRPr="00573816">
              <w:rPr>
                <w:sz w:val="20"/>
                <w:szCs w:val="20"/>
              </w:rPr>
              <w:t>Выполнено с начала строительства</w:t>
            </w:r>
          </w:p>
        </w:tc>
        <w:tc>
          <w:tcPr>
            <w:tcW w:w="2127" w:type="dxa"/>
            <w:gridSpan w:val="2"/>
            <w:tcBorders>
              <w:top w:val="single" w:sz="8" w:space="0" w:color="auto"/>
              <w:left w:val="nil"/>
              <w:bottom w:val="single" w:sz="8" w:space="0" w:color="auto"/>
              <w:right w:val="single" w:sz="8" w:space="0" w:color="000000"/>
            </w:tcBorders>
            <w:shd w:val="clear" w:color="auto" w:fill="auto"/>
            <w:vAlign w:val="center"/>
            <w:hideMark/>
          </w:tcPr>
          <w:p w:rsidR="00573816" w:rsidRPr="00573816" w:rsidRDefault="00573816" w:rsidP="00573816">
            <w:pPr>
              <w:jc w:val="center"/>
              <w:rPr>
                <w:sz w:val="20"/>
                <w:szCs w:val="20"/>
              </w:rPr>
            </w:pPr>
            <w:r w:rsidRPr="00573816">
              <w:rPr>
                <w:sz w:val="20"/>
                <w:szCs w:val="20"/>
              </w:rPr>
              <w:t>Выполнено в текущем месяце</w:t>
            </w:r>
          </w:p>
        </w:tc>
        <w:tc>
          <w:tcPr>
            <w:tcW w:w="1984" w:type="dxa"/>
            <w:gridSpan w:val="2"/>
            <w:tcBorders>
              <w:top w:val="single" w:sz="8" w:space="0" w:color="auto"/>
              <w:left w:val="nil"/>
              <w:bottom w:val="single" w:sz="8" w:space="0" w:color="auto"/>
              <w:right w:val="single" w:sz="8" w:space="0" w:color="000000"/>
            </w:tcBorders>
            <w:shd w:val="clear" w:color="auto" w:fill="auto"/>
            <w:vAlign w:val="center"/>
            <w:hideMark/>
          </w:tcPr>
          <w:p w:rsidR="00573816" w:rsidRPr="00573816" w:rsidRDefault="00573816" w:rsidP="00573816">
            <w:pPr>
              <w:jc w:val="center"/>
              <w:rPr>
                <w:sz w:val="20"/>
                <w:szCs w:val="20"/>
              </w:rPr>
            </w:pPr>
            <w:r w:rsidRPr="00573816">
              <w:rPr>
                <w:sz w:val="20"/>
                <w:szCs w:val="20"/>
              </w:rPr>
              <w:t>Срок начала работ по этапу</w:t>
            </w:r>
          </w:p>
        </w:tc>
        <w:tc>
          <w:tcPr>
            <w:tcW w:w="2208" w:type="dxa"/>
            <w:gridSpan w:val="2"/>
            <w:tcBorders>
              <w:top w:val="single" w:sz="8" w:space="0" w:color="auto"/>
              <w:left w:val="nil"/>
              <w:bottom w:val="single" w:sz="8" w:space="0" w:color="auto"/>
              <w:right w:val="single" w:sz="8" w:space="0" w:color="000000"/>
            </w:tcBorders>
            <w:shd w:val="clear" w:color="auto" w:fill="auto"/>
            <w:vAlign w:val="center"/>
            <w:hideMark/>
          </w:tcPr>
          <w:p w:rsidR="00573816" w:rsidRPr="00573816" w:rsidRDefault="00573816" w:rsidP="00573816">
            <w:pPr>
              <w:jc w:val="center"/>
              <w:rPr>
                <w:sz w:val="20"/>
                <w:szCs w:val="20"/>
              </w:rPr>
            </w:pPr>
            <w:r w:rsidRPr="00573816">
              <w:rPr>
                <w:sz w:val="20"/>
                <w:szCs w:val="20"/>
              </w:rPr>
              <w:t>Срок завершения работ по этапу</w:t>
            </w:r>
          </w:p>
        </w:tc>
      </w:tr>
      <w:tr w:rsidR="00573816" w:rsidRPr="00573816" w:rsidTr="00573816">
        <w:trPr>
          <w:trHeight w:val="39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573816" w:rsidRPr="00573816" w:rsidRDefault="00573816" w:rsidP="00573816">
            <w:pPr>
              <w:rPr>
                <w:b/>
                <w:bCs/>
                <w:sz w:val="20"/>
                <w:szCs w:val="20"/>
              </w:rPr>
            </w:pPr>
          </w:p>
        </w:tc>
        <w:tc>
          <w:tcPr>
            <w:tcW w:w="3410" w:type="dxa"/>
            <w:vMerge/>
            <w:tcBorders>
              <w:top w:val="single" w:sz="8" w:space="0" w:color="auto"/>
              <w:left w:val="single" w:sz="8" w:space="0" w:color="auto"/>
              <w:bottom w:val="single" w:sz="8" w:space="0" w:color="000000"/>
              <w:right w:val="single" w:sz="8" w:space="0" w:color="auto"/>
            </w:tcBorders>
            <w:vAlign w:val="center"/>
            <w:hideMark/>
          </w:tcPr>
          <w:p w:rsidR="00573816" w:rsidRPr="00573816" w:rsidRDefault="00573816" w:rsidP="00573816">
            <w:pPr>
              <w:rPr>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73816" w:rsidRPr="00573816" w:rsidRDefault="00573816" w:rsidP="00573816">
            <w:pPr>
              <w:rPr>
                <w:sz w:val="20"/>
                <w:szCs w:val="20"/>
              </w:rPr>
            </w:pPr>
          </w:p>
        </w:tc>
        <w:tc>
          <w:tcPr>
            <w:tcW w:w="992" w:type="dxa"/>
            <w:vMerge/>
            <w:tcBorders>
              <w:top w:val="single" w:sz="8" w:space="0" w:color="auto"/>
              <w:left w:val="nil"/>
              <w:bottom w:val="single" w:sz="8" w:space="0" w:color="000000"/>
              <w:right w:val="single" w:sz="8" w:space="0" w:color="auto"/>
            </w:tcBorders>
            <w:vAlign w:val="center"/>
            <w:hideMark/>
          </w:tcPr>
          <w:p w:rsidR="00573816" w:rsidRPr="00573816" w:rsidRDefault="00573816" w:rsidP="00573816">
            <w:pPr>
              <w:rPr>
                <w:sz w:val="20"/>
                <w:szCs w:val="20"/>
              </w:rPr>
            </w:pPr>
          </w:p>
        </w:tc>
        <w:tc>
          <w:tcPr>
            <w:tcW w:w="992"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план</w:t>
            </w:r>
          </w:p>
        </w:tc>
        <w:tc>
          <w:tcPr>
            <w:tcW w:w="992" w:type="dxa"/>
            <w:tcBorders>
              <w:top w:val="nil"/>
              <w:left w:val="nil"/>
              <w:bottom w:val="single" w:sz="8" w:space="0" w:color="auto"/>
              <w:right w:val="single" w:sz="8"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факт</w:t>
            </w:r>
          </w:p>
        </w:tc>
        <w:tc>
          <w:tcPr>
            <w:tcW w:w="1134"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план</w:t>
            </w:r>
          </w:p>
        </w:tc>
        <w:tc>
          <w:tcPr>
            <w:tcW w:w="993" w:type="dxa"/>
            <w:tcBorders>
              <w:top w:val="nil"/>
              <w:left w:val="nil"/>
              <w:bottom w:val="single" w:sz="8" w:space="0" w:color="auto"/>
              <w:right w:val="single" w:sz="8"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факт</w:t>
            </w:r>
          </w:p>
        </w:tc>
        <w:tc>
          <w:tcPr>
            <w:tcW w:w="932"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план</w:t>
            </w:r>
          </w:p>
        </w:tc>
        <w:tc>
          <w:tcPr>
            <w:tcW w:w="1052" w:type="dxa"/>
            <w:tcBorders>
              <w:top w:val="nil"/>
              <w:left w:val="nil"/>
              <w:bottom w:val="single" w:sz="8" w:space="0" w:color="auto"/>
              <w:right w:val="single" w:sz="8"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факт</w:t>
            </w:r>
          </w:p>
        </w:tc>
        <w:tc>
          <w:tcPr>
            <w:tcW w:w="992"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план</w:t>
            </w:r>
          </w:p>
        </w:tc>
        <w:tc>
          <w:tcPr>
            <w:tcW w:w="1216" w:type="dxa"/>
            <w:tcBorders>
              <w:top w:val="nil"/>
              <w:left w:val="nil"/>
              <w:bottom w:val="single" w:sz="8" w:space="0" w:color="auto"/>
              <w:right w:val="single" w:sz="8"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факт</w:t>
            </w:r>
          </w:p>
        </w:tc>
      </w:tr>
      <w:tr w:rsidR="00573816" w:rsidRPr="00573816" w:rsidTr="00573816">
        <w:trPr>
          <w:trHeight w:val="39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1</w:t>
            </w:r>
          </w:p>
        </w:tc>
        <w:tc>
          <w:tcPr>
            <w:tcW w:w="3410" w:type="dxa"/>
            <w:tcBorders>
              <w:top w:val="nil"/>
              <w:left w:val="nil"/>
              <w:bottom w:val="single" w:sz="8" w:space="0" w:color="auto"/>
              <w:right w:val="single" w:sz="8"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2</w:t>
            </w:r>
          </w:p>
        </w:tc>
        <w:tc>
          <w:tcPr>
            <w:tcW w:w="1134" w:type="dxa"/>
            <w:tcBorders>
              <w:top w:val="nil"/>
              <w:left w:val="nil"/>
              <w:bottom w:val="single" w:sz="8" w:space="0" w:color="auto"/>
              <w:right w:val="single" w:sz="8"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3</w:t>
            </w:r>
          </w:p>
        </w:tc>
        <w:tc>
          <w:tcPr>
            <w:tcW w:w="992"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4</w:t>
            </w:r>
          </w:p>
        </w:tc>
        <w:tc>
          <w:tcPr>
            <w:tcW w:w="992"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5</w:t>
            </w:r>
          </w:p>
        </w:tc>
        <w:tc>
          <w:tcPr>
            <w:tcW w:w="992"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6</w:t>
            </w:r>
          </w:p>
        </w:tc>
        <w:tc>
          <w:tcPr>
            <w:tcW w:w="1134"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7</w:t>
            </w:r>
          </w:p>
        </w:tc>
        <w:tc>
          <w:tcPr>
            <w:tcW w:w="993"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8</w:t>
            </w:r>
          </w:p>
        </w:tc>
        <w:tc>
          <w:tcPr>
            <w:tcW w:w="932"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9</w:t>
            </w:r>
          </w:p>
        </w:tc>
        <w:tc>
          <w:tcPr>
            <w:tcW w:w="1052"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10</w:t>
            </w:r>
          </w:p>
        </w:tc>
        <w:tc>
          <w:tcPr>
            <w:tcW w:w="992"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11</w:t>
            </w:r>
          </w:p>
        </w:tc>
        <w:tc>
          <w:tcPr>
            <w:tcW w:w="1216"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12</w:t>
            </w:r>
          </w:p>
        </w:tc>
      </w:tr>
      <w:tr w:rsidR="00573816" w:rsidRPr="00573816" w:rsidTr="00573816">
        <w:trPr>
          <w:trHeight w:val="630"/>
        </w:trPr>
        <w:tc>
          <w:tcPr>
            <w:tcW w:w="10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1</w:t>
            </w:r>
          </w:p>
        </w:tc>
        <w:tc>
          <w:tcPr>
            <w:tcW w:w="3410" w:type="dxa"/>
            <w:tcBorders>
              <w:top w:val="single" w:sz="4" w:space="0" w:color="auto"/>
              <w:left w:val="nil"/>
              <w:bottom w:val="single" w:sz="4"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Создание геодезической разбивочной основы в т.ч.</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573816" w:rsidRPr="00573816" w:rsidRDefault="00573816" w:rsidP="00573816">
            <w:pPr>
              <w:jc w:val="center"/>
              <w:rPr>
                <w:color w:val="000000"/>
                <w:sz w:val="20"/>
                <w:szCs w:val="20"/>
              </w:rPr>
            </w:pPr>
            <w:r w:rsidRPr="00573816">
              <w:rPr>
                <w:color w:val="000000"/>
                <w:sz w:val="20"/>
                <w:szCs w:val="20"/>
              </w:rPr>
              <w:t>п.м.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r w:rsidR="00573816" w:rsidRPr="00573816" w:rsidTr="00573816">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2</w:t>
            </w:r>
          </w:p>
        </w:tc>
        <w:tc>
          <w:tcPr>
            <w:tcW w:w="3410" w:type="dxa"/>
            <w:tcBorders>
              <w:top w:val="nil"/>
              <w:left w:val="nil"/>
              <w:bottom w:val="single" w:sz="4"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 xml:space="preserve">Разработка траншеи </w:t>
            </w:r>
          </w:p>
        </w:tc>
        <w:tc>
          <w:tcPr>
            <w:tcW w:w="1134" w:type="dxa"/>
            <w:tcBorders>
              <w:top w:val="nil"/>
              <w:left w:val="nil"/>
              <w:bottom w:val="single" w:sz="4" w:space="0" w:color="auto"/>
              <w:right w:val="single" w:sz="8" w:space="0" w:color="auto"/>
            </w:tcBorders>
            <w:shd w:val="clear" w:color="auto" w:fill="auto"/>
            <w:vAlign w:val="center"/>
            <w:hideMark/>
          </w:tcPr>
          <w:p w:rsidR="00573816" w:rsidRPr="00573816" w:rsidRDefault="00573816" w:rsidP="00573816">
            <w:pPr>
              <w:jc w:val="center"/>
              <w:rPr>
                <w:color w:val="000000"/>
                <w:sz w:val="20"/>
                <w:szCs w:val="20"/>
              </w:rPr>
            </w:pPr>
            <w:r w:rsidRPr="00573816">
              <w:rPr>
                <w:color w:val="000000"/>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r w:rsidR="00573816" w:rsidRPr="00573816" w:rsidTr="00573816">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3</w:t>
            </w:r>
          </w:p>
        </w:tc>
        <w:tc>
          <w:tcPr>
            <w:tcW w:w="3410" w:type="dxa"/>
            <w:tcBorders>
              <w:top w:val="nil"/>
              <w:left w:val="nil"/>
              <w:bottom w:val="single" w:sz="4"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 xml:space="preserve">Устройство песчаного основания </w:t>
            </w:r>
          </w:p>
        </w:tc>
        <w:tc>
          <w:tcPr>
            <w:tcW w:w="1134" w:type="dxa"/>
            <w:tcBorders>
              <w:top w:val="nil"/>
              <w:left w:val="nil"/>
              <w:bottom w:val="single" w:sz="4" w:space="0" w:color="auto"/>
              <w:right w:val="single" w:sz="8" w:space="0" w:color="auto"/>
            </w:tcBorders>
            <w:shd w:val="clear" w:color="auto" w:fill="auto"/>
            <w:vAlign w:val="center"/>
            <w:hideMark/>
          </w:tcPr>
          <w:p w:rsidR="00573816" w:rsidRPr="00573816" w:rsidRDefault="00573816" w:rsidP="00573816">
            <w:pPr>
              <w:jc w:val="center"/>
              <w:rPr>
                <w:color w:val="000000"/>
                <w:sz w:val="20"/>
                <w:szCs w:val="20"/>
              </w:rPr>
            </w:pPr>
            <w:r w:rsidRPr="00573816">
              <w:rPr>
                <w:color w:val="000000"/>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r w:rsidR="00573816" w:rsidRPr="00573816" w:rsidTr="00573816">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4</w:t>
            </w:r>
          </w:p>
        </w:tc>
        <w:tc>
          <w:tcPr>
            <w:tcW w:w="3410" w:type="dxa"/>
            <w:tcBorders>
              <w:top w:val="nil"/>
              <w:left w:val="nil"/>
              <w:bottom w:val="single" w:sz="4"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Сварка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573816" w:rsidRPr="00573816" w:rsidRDefault="00573816" w:rsidP="00573816">
            <w:pPr>
              <w:jc w:val="center"/>
              <w:rPr>
                <w:color w:val="000000"/>
                <w:sz w:val="20"/>
                <w:szCs w:val="20"/>
              </w:rPr>
            </w:pPr>
            <w:r w:rsidRPr="00573816">
              <w:rPr>
                <w:color w:val="000000"/>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r w:rsidR="00573816" w:rsidRPr="00573816" w:rsidTr="00573816">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4.1</w:t>
            </w:r>
          </w:p>
        </w:tc>
        <w:tc>
          <w:tcPr>
            <w:tcW w:w="3410" w:type="dxa"/>
            <w:tcBorders>
              <w:top w:val="nil"/>
              <w:left w:val="nil"/>
              <w:bottom w:val="single" w:sz="4"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Монтаж надземного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573816" w:rsidRPr="00573816" w:rsidRDefault="00573816" w:rsidP="00573816">
            <w:pPr>
              <w:jc w:val="center"/>
              <w:rPr>
                <w:color w:val="000000"/>
                <w:sz w:val="20"/>
                <w:szCs w:val="20"/>
              </w:rPr>
            </w:pPr>
            <w:r w:rsidRPr="00573816">
              <w:rPr>
                <w:color w:val="000000"/>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r w:rsidR="00573816" w:rsidRPr="00573816" w:rsidTr="00573816">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4.2</w:t>
            </w:r>
          </w:p>
        </w:tc>
        <w:tc>
          <w:tcPr>
            <w:tcW w:w="3410" w:type="dxa"/>
            <w:tcBorders>
              <w:top w:val="nil"/>
              <w:left w:val="nil"/>
              <w:bottom w:val="single" w:sz="4"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Монтаж подземного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573816" w:rsidRPr="00573816" w:rsidRDefault="00573816" w:rsidP="00573816">
            <w:pPr>
              <w:jc w:val="center"/>
              <w:rPr>
                <w:color w:val="000000"/>
                <w:sz w:val="20"/>
                <w:szCs w:val="20"/>
              </w:rPr>
            </w:pPr>
            <w:r w:rsidRPr="00573816">
              <w:rPr>
                <w:color w:val="000000"/>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r w:rsidR="00573816" w:rsidRPr="00573816" w:rsidTr="00573816">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4.3</w:t>
            </w:r>
          </w:p>
        </w:tc>
        <w:tc>
          <w:tcPr>
            <w:tcW w:w="3410" w:type="dxa"/>
            <w:tcBorders>
              <w:top w:val="nil"/>
              <w:left w:val="nil"/>
              <w:bottom w:val="single" w:sz="4"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Монтаж запорной арматуры</w:t>
            </w:r>
          </w:p>
        </w:tc>
        <w:tc>
          <w:tcPr>
            <w:tcW w:w="1134" w:type="dxa"/>
            <w:tcBorders>
              <w:top w:val="nil"/>
              <w:left w:val="nil"/>
              <w:bottom w:val="single" w:sz="4" w:space="0" w:color="auto"/>
              <w:right w:val="single" w:sz="8" w:space="0" w:color="auto"/>
            </w:tcBorders>
            <w:shd w:val="clear" w:color="auto" w:fill="auto"/>
            <w:vAlign w:val="center"/>
            <w:hideMark/>
          </w:tcPr>
          <w:p w:rsidR="00573816" w:rsidRPr="00573816" w:rsidRDefault="00573816" w:rsidP="00573816">
            <w:pPr>
              <w:jc w:val="center"/>
              <w:rPr>
                <w:color w:val="000000"/>
                <w:sz w:val="20"/>
                <w:szCs w:val="20"/>
              </w:rPr>
            </w:pPr>
            <w:r w:rsidRPr="00573816">
              <w:rPr>
                <w:color w:val="000000"/>
                <w:sz w:val="20"/>
                <w:szCs w:val="20"/>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r w:rsidR="00573816" w:rsidRPr="00573816" w:rsidTr="00573816">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5</w:t>
            </w:r>
          </w:p>
        </w:tc>
        <w:tc>
          <w:tcPr>
            <w:tcW w:w="3410" w:type="dxa"/>
            <w:tcBorders>
              <w:top w:val="nil"/>
              <w:left w:val="nil"/>
              <w:bottom w:val="single" w:sz="4"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Устройство вводов</w:t>
            </w:r>
          </w:p>
        </w:tc>
        <w:tc>
          <w:tcPr>
            <w:tcW w:w="1134" w:type="dxa"/>
            <w:tcBorders>
              <w:top w:val="nil"/>
              <w:left w:val="nil"/>
              <w:bottom w:val="single" w:sz="4" w:space="0" w:color="auto"/>
              <w:right w:val="single" w:sz="8" w:space="0" w:color="auto"/>
            </w:tcBorders>
            <w:shd w:val="clear" w:color="auto" w:fill="auto"/>
            <w:vAlign w:val="center"/>
            <w:hideMark/>
          </w:tcPr>
          <w:p w:rsidR="00573816" w:rsidRPr="00573816" w:rsidRDefault="00573816" w:rsidP="00573816">
            <w:pPr>
              <w:jc w:val="center"/>
              <w:rPr>
                <w:color w:val="000000"/>
                <w:sz w:val="20"/>
                <w:szCs w:val="20"/>
              </w:rPr>
            </w:pPr>
            <w:r w:rsidRPr="00573816">
              <w:rPr>
                <w:color w:val="000000"/>
                <w:sz w:val="20"/>
                <w:szCs w:val="20"/>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r w:rsidR="00573816" w:rsidRPr="00573816" w:rsidTr="00573816">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6</w:t>
            </w:r>
          </w:p>
        </w:tc>
        <w:tc>
          <w:tcPr>
            <w:tcW w:w="3410" w:type="dxa"/>
            <w:tcBorders>
              <w:top w:val="nil"/>
              <w:left w:val="nil"/>
              <w:bottom w:val="single" w:sz="4"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Укладка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573816" w:rsidRPr="00573816" w:rsidRDefault="00573816" w:rsidP="00573816">
            <w:pPr>
              <w:jc w:val="center"/>
              <w:rPr>
                <w:color w:val="000000"/>
                <w:sz w:val="20"/>
                <w:szCs w:val="20"/>
              </w:rPr>
            </w:pPr>
            <w:r w:rsidRPr="00573816">
              <w:rPr>
                <w:color w:val="000000"/>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r w:rsidR="00573816" w:rsidRPr="00573816" w:rsidTr="00573816">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7</w:t>
            </w:r>
          </w:p>
        </w:tc>
        <w:tc>
          <w:tcPr>
            <w:tcW w:w="3410" w:type="dxa"/>
            <w:tcBorders>
              <w:top w:val="nil"/>
              <w:left w:val="nil"/>
              <w:bottom w:val="single" w:sz="4"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Испытание газопровода</w:t>
            </w:r>
          </w:p>
        </w:tc>
        <w:tc>
          <w:tcPr>
            <w:tcW w:w="1134" w:type="dxa"/>
            <w:tcBorders>
              <w:top w:val="nil"/>
              <w:left w:val="nil"/>
              <w:bottom w:val="single" w:sz="4" w:space="0" w:color="auto"/>
              <w:right w:val="single" w:sz="8" w:space="0" w:color="auto"/>
            </w:tcBorders>
            <w:shd w:val="clear" w:color="auto" w:fill="auto"/>
            <w:vAlign w:val="center"/>
            <w:hideMark/>
          </w:tcPr>
          <w:p w:rsidR="00573816" w:rsidRPr="00573816" w:rsidRDefault="00573816" w:rsidP="00573816">
            <w:pPr>
              <w:jc w:val="center"/>
              <w:rPr>
                <w:color w:val="000000"/>
                <w:sz w:val="20"/>
                <w:szCs w:val="20"/>
              </w:rPr>
            </w:pPr>
            <w:r w:rsidRPr="00573816">
              <w:rPr>
                <w:color w:val="000000"/>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r w:rsidR="00573816" w:rsidRPr="00573816" w:rsidTr="00573816">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8</w:t>
            </w:r>
          </w:p>
        </w:tc>
        <w:tc>
          <w:tcPr>
            <w:tcW w:w="3410" w:type="dxa"/>
            <w:tcBorders>
              <w:top w:val="nil"/>
              <w:left w:val="nil"/>
              <w:bottom w:val="single" w:sz="4"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Обсыпка газопровода песком</w:t>
            </w:r>
          </w:p>
        </w:tc>
        <w:tc>
          <w:tcPr>
            <w:tcW w:w="1134" w:type="dxa"/>
            <w:tcBorders>
              <w:top w:val="nil"/>
              <w:left w:val="nil"/>
              <w:bottom w:val="single" w:sz="4" w:space="0" w:color="auto"/>
              <w:right w:val="single" w:sz="8" w:space="0" w:color="auto"/>
            </w:tcBorders>
            <w:shd w:val="clear" w:color="auto" w:fill="auto"/>
            <w:vAlign w:val="center"/>
            <w:hideMark/>
          </w:tcPr>
          <w:p w:rsidR="00573816" w:rsidRPr="00573816" w:rsidRDefault="00573816" w:rsidP="00573816">
            <w:pPr>
              <w:jc w:val="center"/>
              <w:rPr>
                <w:color w:val="000000"/>
                <w:sz w:val="20"/>
                <w:szCs w:val="20"/>
              </w:rPr>
            </w:pPr>
            <w:r w:rsidRPr="00573816">
              <w:rPr>
                <w:color w:val="000000"/>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r w:rsidR="00573816" w:rsidRPr="00573816" w:rsidTr="00573816">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9</w:t>
            </w:r>
          </w:p>
        </w:tc>
        <w:tc>
          <w:tcPr>
            <w:tcW w:w="3410" w:type="dxa"/>
            <w:tcBorders>
              <w:top w:val="nil"/>
              <w:left w:val="nil"/>
              <w:bottom w:val="single" w:sz="4"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Обратная засыпка траншеи</w:t>
            </w:r>
          </w:p>
        </w:tc>
        <w:tc>
          <w:tcPr>
            <w:tcW w:w="1134" w:type="dxa"/>
            <w:tcBorders>
              <w:top w:val="nil"/>
              <w:left w:val="nil"/>
              <w:bottom w:val="single" w:sz="4" w:space="0" w:color="auto"/>
              <w:right w:val="single" w:sz="8" w:space="0" w:color="auto"/>
            </w:tcBorders>
            <w:shd w:val="clear" w:color="auto" w:fill="auto"/>
            <w:vAlign w:val="center"/>
            <w:hideMark/>
          </w:tcPr>
          <w:p w:rsidR="00573816" w:rsidRPr="00573816" w:rsidRDefault="00573816" w:rsidP="00573816">
            <w:pPr>
              <w:jc w:val="center"/>
              <w:rPr>
                <w:color w:val="000000"/>
                <w:sz w:val="20"/>
                <w:szCs w:val="20"/>
              </w:rPr>
            </w:pPr>
            <w:r w:rsidRPr="00573816">
              <w:rPr>
                <w:color w:val="000000"/>
                <w:sz w:val="20"/>
                <w:szCs w:val="20"/>
              </w:rPr>
              <w:t>п.м.</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r w:rsidR="00573816" w:rsidRPr="00573816" w:rsidTr="00573816">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10</w:t>
            </w:r>
          </w:p>
        </w:tc>
        <w:tc>
          <w:tcPr>
            <w:tcW w:w="3410" w:type="dxa"/>
            <w:tcBorders>
              <w:top w:val="nil"/>
              <w:left w:val="nil"/>
              <w:bottom w:val="single" w:sz="4"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Установка коверов</w:t>
            </w:r>
          </w:p>
        </w:tc>
        <w:tc>
          <w:tcPr>
            <w:tcW w:w="1134" w:type="dxa"/>
            <w:tcBorders>
              <w:top w:val="nil"/>
              <w:left w:val="nil"/>
              <w:bottom w:val="single" w:sz="4" w:space="0" w:color="auto"/>
              <w:right w:val="single" w:sz="8" w:space="0" w:color="auto"/>
            </w:tcBorders>
            <w:shd w:val="clear" w:color="auto" w:fill="auto"/>
            <w:vAlign w:val="center"/>
            <w:hideMark/>
          </w:tcPr>
          <w:p w:rsidR="00573816" w:rsidRPr="00573816" w:rsidRDefault="00573816" w:rsidP="00573816">
            <w:pPr>
              <w:jc w:val="center"/>
              <w:rPr>
                <w:color w:val="000000"/>
                <w:sz w:val="20"/>
                <w:szCs w:val="20"/>
              </w:rPr>
            </w:pPr>
            <w:r w:rsidRPr="00573816">
              <w:rPr>
                <w:color w:val="000000"/>
                <w:sz w:val="20"/>
                <w:szCs w:val="20"/>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r w:rsidR="00573816" w:rsidRPr="00573816" w:rsidTr="00573816">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lastRenderedPageBreak/>
              <w:t>11</w:t>
            </w:r>
          </w:p>
        </w:tc>
        <w:tc>
          <w:tcPr>
            <w:tcW w:w="3410" w:type="dxa"/>
            <w:tcBorders>
              <w:top w:val="nil"/>
              <w:left w:val="nil"/>
              <w:bottom w:val="single" w:sz="4"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Устойство площадки ШРП</w:t>
            </w:r>
          </w:p>
        </w:tc>
        <w:tc>
          <w:tcPr>
            <w:tcW w:w="1134" w:type="dxa"/>
            <w:tcBorders>
              <w:top w:val="nil"/>
              <w:left w:val="nil"/>
              <w:bottom w:val="single" w:sz="4" w:space="0" w:color="auto"/>
              <w:right w:val="single" w:sz="8" w:space="0" w:color="auto"/>
            </w:tcBorders>
            <w:shd w:val="clear" w:color="auto" w:fill="auto"/>
            <w:vAlign w:val="center"/>
            <w:hideMark/>
          </w:tcPr>
          <w:p w:rsidR="00573816" w:rsidRPr="00573816" w:rsidRDefault="00573816" w:rsidP="00573816">
            <w:pPr>
              <w:jc w:val="center"/>
              <w:rPr>
                <w:color w:val="000000"/>
                <w:sz w:val="20"/>
                <w:szCs w:val="20"/>
              </w:rPr>
            </w:pPr>
            <w:r w:rsidRPr="00573816">
              <w:rPr>
                <w:color w:val="000000"/>
                <w:sz w:val="20"/>
                <w:szCs w:val="20"/>
              </w:rPr>
              <w:t>шт</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r w:rsidR="00573816" w:rsidRPr="00573816" w:rsidTr="00573816">
        <w:trPr>
          <w:trHeight w:val="630"/>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12</w:t>
            </w:r>
          </w:p>
        </w:tc>
        <w:tc>
          <w:tcPr>
            <w:tcW w:w="3410" w:type="dxa"/>
            <w:tcBorders>
              <w:top w:val="nil"/>
              <w:left w:val="nil"/>
              <w:bottom w:val="single" w:sz="4"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 xml:space="preserve">Восстановление дорожного покрытия </w:t>
            </w:r>
          </w:p>
        </w:tc>
        <w:tc>
          <w:tcPr>
            <w:tcW w:w="1134" w:type="dxa"/>
            <w:tcBorders>
              <w:top w:val="nil"/>
              <w:left w:val="nil"/>
              <w:bottom w:val="single" w:sz="4" w:space="0" w:color="auto"/>
              <w:right w:val="single" w:sz="8" w:space="0" w:color="auto"/>
            </w:tcBorders>
            <w:shd w:val="clear" w:color="auto" w:fill="auto"/>
            <w:vAlign w:val="center"/>
            <w:hideMark/>
          </w:tcPr>
          <w:p w:rsidR="00573816" w:rsidRPr="00573816" w:rsidRDefault="00573816" w:rsidP="00573816">
            <w:pPr>
              <w:jc w:val="center"/>
              <w:rPr>
                <w:color w:val="000000"/>
                <w:sz w:val="20"/>
                <w:szCs w:val="20"/>
              </w:rPr>
            </w:pPr>
            <w:r w:rsidRPr="00573816">
              <w:rPr>
                <w:color w:val="000000"/>
                <w:sz w:val="20"/>
                <w:szCs w:val="20"/>
              </w:rPr>
              <w:t>м2</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r w:rsidR="00573816" w:rsidRPr="00573816" w:rsidTr="00573816">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13</w:t>
            </w:r>
          </w:p>
        </w:tc>
        <w:tc>
          <w:tcPr>
            <w:tcW w:w="3410" w:type="dxa"/>
            <w:tcBorders>
              <w:top w:val="nil"/>
              <w:left w:val="nil"/>
              <w:bottom w:val="single" w:sz="4"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Оформление ИТД</w:t>
            </w:r>
          </w:p>
        </w:tc>
        <w:tc>
          <w:tcPr>
            <w:tcW w:w="1134" w:type="dxa"/>
            <w:tcBorders>
              <w:top w:val="nil"/>
              <w:left w:val="nil"/>
              <w:bottom w:val="single" w:sz="4" w:space="0" w:color="auto"/>
              <w:right w:val="single" w:sz="8"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r w:rsidR="00573816" w:rsidRPr="00573816" w:rsidTr="00573816">
        <w:trPr>
          <w:trHeight w:val="31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14</w:t>
            </w:r>
          </w:p>
        </w:tc>
        <w:tc>
          <w:tcPr>
            <w:tcW w:w="3410" w:type="dxa"/>
            <w:tcBorders>
              <w:top w:val="nil"/>
              <w:left w:val="nil"/>
              <w:bottom w:val="single" w:sz="4"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Передача ИТД в Ростехнадзор</w:t>
            </w:r>
          </w:p>
        </w:tc>
        <w:tc>
          <w:tcPr>
            <w:tcW w:w="1134" w:type="dxa"/>
            <w:tcBorders>
              <w:top w:val="nil"/>
              <w:left w:val="nil"/>
              <w:bottom w:val="single" w:sz="4" w:space="0" w:color="auto"/>
              <w:right w:val="single" w:sz="8"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nil"/>
              <w:left w:val="nil"/>
              <w:bottom w:val="single" w:sz="4"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r w:rsidR="00573816" w:rsidRPr="00573816" w:rsidTr="00573816">
        <w:trPr>
          <w:trHeight w:val="645"/>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15</w:t>
            </w:r>
          </w:p>
        </w:tc>
        <w:tc>
          <w:tcPr>
            <w:tcW w:w="3410" w:type="dxa"/>
            <w:tcBorders>
              <w:top w:val="nil"/>
              <w:left w:val="nil"/>
              <w:bottom w:val="single" w:sz="8" w:space="0" w:color="auto"/>
              <w:right w:val="single" w:sz="8" w:space="0" w:color="auto"/>
            </w:tcBorders>
            <w:shd w:val="clear" w:color="000000" w:fill="FFFFFF"/>
            <w:vAlign w:val="center"/>
            <w:hideMark/>
          </w:tcPr>
          <w:p w:rsidR="00573816" w:rsidRPr="00573816" w:rsidRDefault="00573816" w:rsidP="00573816">
            <w:pPr>
              <w:jc w:val="center"/>
              <w:rPr>
                <w:color w:val="000000"/>
                <w:sz w:val="20"/>
                <w:szCs w:val="20"/>
              </w:rPr>
            </w:pPr>
            <w:r w:rsidRPr="00573816">
              <w:rPr>
                <w:color w:val="000000"/>
                <w:sz w:val="20"/>
                <w:szCs w:val="20"/>
              </w:rPr>
              <w:t>Подписание акта ввода в эксплуатацию</w:t>
            </w:r>
          </w:p>
        </w:tc>
        <w:tc>
          <w:tcPr>
            <w:tcW w:w="1134" w:type="dxa"/>
            <w:tcBorders>
              <w:top w:val="nil"/>
              <w:left w:val="nil"/>
              <w:bottom w:val="single" w:sz="8" w:space="0" w:color="auto"/>
              <w:right w:val="single" w:sz="8"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134"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3"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32"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052"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992"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c>
          <w:tcPr>
            <w:tcW w:w="1216" w:type="dxa"/>
            <w:tcBorders>
              <w:top w:val="nil"/>
              <w:left w:val="nil"/>
              <w:bottom w:val="single" w:sz="8" w:space="0" w:color="auto"/>
              <w:right w:val="single" w:sz="4" w:space="0" w:color="auto"/>
            </w:tcBorders>
            <w:shd w:val="clear" w:color="auto" w:fill="auto"/>
            <w:noWrap/>
            <w:vAlign w:val="center"/>
            <w:hideMark/>
          </w:tcPr>
          <w:p w:rsidR="00573816" w:rsidRPr="00573816" w:rsidRDefault="00573816" w:rsidP="00573816">
            <w:pPr>
              <w:jc w:val="center"/>
              <w:rPr>
                <w:sz w:val="20"/>
                <w:szCs w:val="20"/>
              </w:rPr>
            </w:pPr>
            <w:r w:rsidRPr="00573816">
              <w:rPr>
                <w:sz w:val="20"/>
                <w:szCs w:val="20"/>
              </w:rPr>
              <w:t> </w:t>
            </w:r>
          </w:p>
        </w:tc>
      </w:tr>
    </w:tbl>
    <w:p w:rsidR="00573816" w:rsidRPr="00573816" w:rsidRDefault="00573816" w:rsidP="00573816">
      <w:pPr>
        <w:autoSpaceDE w:val="0"/>
        <w:autoSpaceDN w:val="0"/>
        <w:adjustRightInd w:val="0"/>
        <w:jc w:val="center"/>
        <w:rPr>
          <w:sz w:val="20"/>
          <w:szCs w:val="20"/>
        </w:rPr>
      </w:pPr>
    </w:p>
    <w:p w:rsidR="00573816" w:rsidRPr="00573816" w:rsidRDefault="00573816" w:rsidP="00573816">
      <w:pPr>
        <w:ind w:firstLine="708"/>
        <w:rPr>
          <w:rFonts w:eastAsia="Calibri"/>
        </w:rPr>
      </w:pPr>
      <w:r w:rsidRPr="00573816">
        <w:rPr>
          <w:rFonts w:eastAsia="Calibri"/>
        </w:rPr>
        <w:t>Ресурсы:</w:t>
      </w:r>
    </w:p>
    <w:tbl>
      <w:tblPr>
        <w:tblW w:w="7528" w:type="dxa"/>
        <w:tblInd w:w="93" w:type="dxa"/>
        <w:tblLook w:val="04A0" w:firstRow="1" w:lastRow="0" w:firstColumn="1" w:lastColumn="0" w:noHBand="0" w:noVBand="1"/>
      </w:tblPr>
      <w:tblGrid>
        <w:gridCol w:w="1000"/>
        <w:gridCol w:w="3126"/>
        <w:gridCol w:w="3402"/>
      </w:tblGrid>
      <w:tr w:rsidR="00573816" w:rsidRPr="00573816" w:rsidTr="00573816">
        <w:trPr>
          <w:trHeight w:val="375"/>
        </w:trPr>
        <w:tc>
          <w:tcPr>
            <w:tcW w:w="100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w:t>
            </w:r>
          </w:p>
        </w:tc>
        <w:tc>
          <w:tcPr>
            <w:tcW w:w="3126" w:type="dxa"/>
            <w:tcBorders>
              <w:top w:val="single" w:sz="8" w:space="0" w:color="auto"/>
              <w:left w:val="nil"/>
              <w:bottom w:val="single" w:sz="4" w:space="0" w:color="auto"/>
              <w:right w:val="single" w:sz="8" w:space="0" w:color="000000"/>
            </w:tcBorders>
            <w:shd w:val="clear" w:color="auto" w:fill="auto"/>
            <w:noWrap/>
            <w:hideMark/>
          </w:tcPr>
          <w:p w:rsidR="00573816" w:rsidRPr="00573816" w:rsidRDefault="00573816" w:rsidP="00573816">
            <w:pPr>
              <w:rPr>
                <w:sz w:val="20"/>
                <w:szCs w:val="20"/>
              </w:rPr>
            </w:pPr>
            <w:r w:rsidRPr="00573816">
              <w:rPr>
                <w:sz w:val="20"/>
                <w:szCs w:val="20"/>
              </w:rPr>
              <w:t>Трудовые</w:t>
            </w:r>
          </w:p>
        </w:tc>
        <w:tc>
          <w:tcPr>
            <w:tcW w:w="3402" w:type="dxa"/>
            <w:tcBorders>
              <w:top w:val="single" w:sz="8" w:space="0" w:color="auto"/>
              <w:left w:val="nil"/>
              <w:bottom w:val="single" w:sz="4" w:space="0" w:color="auto"/>
              <w:right w:val="single" w:sz="8" w:space="0" w:color="auto"/>
            </w:tcBorders>
            <w:shd w:val="clear" w:color="auto" w:fill="auto"/>
            <w:noWrap/>
            <w:vAlign w:val="bottom"/>
            <w:hideMark/>
          </w:tcPr>
          <w:p w:rsidR="00573816" w:rsidRPr="00573816" w:rsidRDefault="00573816" w:rsidP="00573816">
            <w:pPr>
              <w:rPr>
                <w:sz w:val="20"/>
                <w:szCs w:val="20"/>
              </w:rPr>
            </w:pPr>
            <w:r w:rsidRPr="00573816">
              <w:rPr>
                <w:sz w:val="20"/>
                <w:szCs w:val="20"/>
              </w:rPr>
              <w:t> </w:t>
            </w:r>
          </w:p>
        </w:tc>
      </w:tr>
      <w:tr w:rsidR="00573816" w:rsidRPr="00573816" w:rsidTr="00573816">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573816" w:rsidRPr="00573816" w:rsidRDefault="00573816" w:rsidP="00573816">
            <w:pPr>
              <w:rPr>
                <w:sz w:val="20"/>
                <w:szCs w:val="20"/>
              </w:rPr>
            </w:pPr>
            <w:r w:rsidRPr="00573816">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573816" w:rsidRPr="00573816" w:rsidRDefault="00573816" w:rsidP="00573816">
            <w:pPr>
              <w:rPr>
                <w:sz w:val="20"/>
                <w:szCs w:val="20"/>
              </w:rPr>
            </w:pPr>
            <w:r w:rsidRPr="00573816">
              <w:rPr>
                <w:sz w:val="20"/>
                <w:szCs w:val="20"/>
              </w:rPr>
              <w:t> </w:t>
            </w:r>
          </w:p>
        </w:tc>
      </w:tr>
      <w:tr w:rsidR="00573816" w:rsidRPr="00573816" w:rsidTr="00573816">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573816" w:rsidRPr="00573816" w:rsidRDefault="00573816" w:rsidP="00573816">
            <w:pPr>
              <w:rPr>
                <w:sz w:val="20"/>
                <w:szCs w:val="20"/>
              </w:rPr>
            </w:pPr>
            <w:r w:rsidRPr="00573816">
              <w:rPr>
                <w:sz w:val="20"/>
                <w:szCs w:val="20"/>
              </w:rPr>
              <w:t>ИТР</w:t>
            </w:r>
          </w:p>
        </w:tc>
        <w:tc>
          <w:tcPr>
            <w:tcW w:w="3402" w:type="dxa"/>
            <w:tcBorders>
              <w:top w:val="nil"/>
              <w:left w:val="nil"/>
              <w:bottom w:val="single" w:sz="4" w:space="0" w:color="auto"/>
              <w:right w:val="single" w:sz="8" w:space="0" w:color="auto"/>
            </w:tcBorders>
            <w:shd w:val="clear" w:color="auto" w:fill="auto"/>
            <w:noWrap/>
            <w:vAlign w:val="bottom"/>
            <w:hideMark/>
          </w:tcPr>
          <w:p w:rsidR="00573816" w:rsidRPr="00573816" w:rsidRDefault="00573816" w:rsidP="00573816">
            <w:pPr>
              <w:rPr>
                <w:sz w:val="20"/>
                <w:szCs w:val="20"/>
              </w:rPr>
            </w:pPr>
            <w:r w:rsidRPr="00573816">
              <w:rPr>
                <w:sz w:val="20"/>
                <w:szCs w:val="20"/>
              </w:rPr>
              <w:t> </w:t>
            </w:r>
          </w:p>
        </w:tc>
      </w:tr>
      <w:tr w:rsidR="00573816" w:rsidRPr="00573816" w:rsidTr="00573816">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573816" w:rsidRPr="00573816" w:rsidRDefault="00573816" w:rsidP="00573816">
            <w:pPr>
              <w:rPr>
                <w:sz w:val="20"/>
                <w:szCs w:val="20"/>
              </w:rPr>
            </w:pPr>
            <w:r w:rsidRPr="00573816">
              <w:rPr>
                <w:sz w:val="20"/>
                <w:szCs w:val="20"/>
              </w:rPr>
              <w:t>Рабочие</w:t>
            </w:r>
          </w:p>
        </w:tc>
        <w:tc>
          <w:tcPr>
            <w:tcW w:w="3402" w:type="dxa"/>
            <w:tcBorders>
              <w:top w:val="nil"/>
              <w:left w:val="nil"/>
              <w:bottom w:val="single" w:sz="4" w:space="0" w:color="auto"/>
              <w:right w:val="single" w:sz="8" w:space="0" w:color="auto"/>
            </w:tcBorders>
            <w:shd w:val="clear" w:color="auto" w:fill="auto"/>
            <w:noWrap/>
            <w:vAlign w:val="bottom"/>
            <w:hideMark/>
          </w:tcPr>
          <w:p w:rsidR="00573816" w:rsidRPr="00573816" w:rsidRDefault="00573816" w:rsidP="00573816">
            <w:pPr>
              <w:rPr>
                <w:sz w:val="20"/>
                <w:szCs w:val="20"/>
              </w:rPr>
            </w:pPr>
            <w:r w:rsidRPr="00573816">
              <w:rPr>
                <w:sz w:val="20"/>
                <w:szCs w:val="20"/>
              </w:rPr>
              <w:t> </w:t>
            </w:r>
          </w:p>
        </w:tc>
      </w:tr>
      <w:tr w:rsidR="00573816" w:rsidRPr="00573816" w:rsidTr="00573816">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573816" w:rsidRPr="00573816" w:rsidRDefault="00573816" w:rsidP="00573816">
            <w:pPr>
              <w:rPr>
                <w:sz w:val="20"/>
                <w:szCs w:val="20"/>
              </w:rPr>
            </w:pPr>
            <w:r w:rsidRPr="00573816">
              <w:rPr>
                <w:sz w:val="20"/>
                <w:szCs w:val="20"/>
              </w:rPr>
              <w:t>Технические</w:t>
            </w:r>
          </w:p>
        </w:tc>
        <w:tc>
          <w:tcPr>
            <w:tcW w:w="3402" w:type="dxa"/>
            <w:tcBorders>
              <w:top w:val="nil"/>
              <w:left w:val="nil"/>
              <w:bottom w:val="single" w:sz="4" w:space="0" w:color="auto"/>
              <w:right w:val="single" w:sz="8" w:space="0" w:color="auto"/>
            </w:tcBorders>
            <w:shd w:val="clear" w:color="auto" w:fill="auto"/>
            <w:noWrap/>
            <w:vAlign w:val="bottom"/>
            <w:hideMark/>
          </w:tcPr>
          <w:p w:rsidR="00573816" w:rsidRPr="00573816" w:rsidRDefault="00573816" w:rsidP="00573816">
            <w:pPr>
              <w:rPr>
                <w:sz w:val="20"/>
                <w:szCs w:val="20"/>
              </w:rPr>
            </w:pPr>
            <w:r w:rsidRPr="00573816">
              <w:rPr>
                <w:sz w:val="20"/>
                <w:szCs w:val="20"/>
              </w:rPr>
              <w:t> </w:t>
            </w:r>
          </w:p>
        </w:tc>
      </w:tr>
      <w:tr w:rsidR="00573816" w:rsidRPr="00573816" w:rsidTr="00573816">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 </w:t>
            </w:r>
          </w:p>
        </w:tc>
        <w:tc>
          <w:tcPr>
            <w:tcW w:w="3126" w:type="dxa"/>
            <w:tcBorders>
              <w:top w:val="single" w:sz="4" w:space="0" w:color="auto"/>
              <w:left w:val="nil"/>
              <w:bottom w:val="single" w:sz="4" w:space="0" w:color="auto"/>
              <w:right w:val="single" w:sz="8" w:space="0" w:color="000000"/>
            </w:tcBorders>
            <w:shd w:val="clear" w:color="auto" w:fill="auto"/>
            <w:noWrap/>
            <w:hideMark/>
          </w:tcPr>
          <w:p w:rsidR="00573816" w:rsidRPr="00573816" w:rsidRDefault="00573816" w:rsidP="00573816">
            <w:pPr>
              <w:rPr>
                <w:sz w:val="20"/>
                <w:szCs w:val="20"/>
              </w:rPr>
            </w:pPr>
            <w:r w:rsidRPr="00573816">
              <w:rPr>
                <w:sz w:val="20"/>
                <w:szCs w:val="20"/>
              </w:rPr>
              <w:t>ВСЕГО, в том числе:</w:t>
            </w:r>
          </w:p>
        </w:tc>
        <w:tc>
          <w:tcPr>
            <w:tcW w:w="3402" w:type="dxa"/>
            <w:tcBorders>
              <w:top w:val="nil"/>
              <w:left w:val="nil"/>
              <w:bottom w:val="single" w:sz="4" w:space="0" w:color="auto"/>
              <w:right w:val="single" w:sz="8" w:space="0" w:color="auto"/>
            </w:tcBorders>
            <w:shd w:val="clear" w:color="auto" w:fill="auto"/>
            <w:noWrap/>
            <w:vAlign w:val="bottom"/>
            <w:hideMark/>
          </w:tcPr>
          <w:p w:rsidR="00573816" w:rsidRPr="00573816" w:rsidRDefault="00573816" w:rsidP="00573816">
            <w:pPr>
              <w:rPr>
                <w:sz w:val="20"/>
                <w:szCs w:val="20"/>
              </w:rPr>
            </w:pPr>
            <w:r w:rsidRPr="00573816">
              <w:rPr>
                <w:sz w:val="20"/>
                <w:szCs w:val="20"/>
              </w:rPr>
              <w:t> </w:t>
            </w:r>
          </w:p>
        </w:tc>
      </w:tr>
      <w:tr w:rsidR="00573816" w:rsidRPr="00573816" w:rsidTr="00573816">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1</w:t>
            </w:r>
          </w:p>
        </w:tc>
        <w:tc>
          <w:tcPr>
            <w:tcW w:w="3126" w:type="dxa"/>
            <w:tcBorders>
              <w:top w:val="single" w:sz="4" w:space="0" w:color="auto"/>
              <w:left w:val="nil"/>
              <w:bottom w:val="single" w:sz="4" w:space="0" w:color="auto"/>
              <w:right w:val="single" w:sz="8" w:space="0" w:color="000000"/>
            </w:tcBorders>
            <w:shd w:val="clear" w:color="auto" w:fill="auto"/>
            <w:noWrap/>
            <w:hideMark/>
          </w:tcPr>
          <w:p w:rsidR="00573816" w:rsidRPr="00573816" w:rsidRDefault="00573816" w:rsidP="00573816">
            <w:pPr>
              <w:rPr>
                <w:sz w:val="20"/>
                <w:szCs w:val="20"/>
              </w:rPr>
            </w:pPr>
            <w:r w:rsidRPr="00573816">
              <w:rPr>
                <w:sz w:val="20"/>
                <w:szCs w:val="20"/>
              </w:rPr>
              <w:t>Землеройная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573816" w:rsidRPr="00573816" w:rsidRDefault="00573816" w:rsidP="00573816">
            <w:pPr>
              <w:rPr>
                <w:sz w:val="20"/>
                <w:szCs w:val="20"/>
              </w:rPr>
            </w:pPr>
            <w:r w:rsidRPr="00573816">
              <w:rPr>
                <w:sz w:val="20"/>
                <w:szCs w:val="20"/>
              </w:rPr>
              <w:t> </w:t>
            </w:r>
          </w:p>
        </w:tc>
      </w:tr>
      <w:tr w:rsidR="00573816" w:rsidRPr="00573816" w:rsidTr="00573816">
        <w:trPr>
          <w:trHeight w:val="375"/>
        </w:trPr>
        <w:tc>
          <w:tcPr>
            <w:tcW w:w="1000" w:type="dxa"/>
            <w:tcBorders>
              <w:top w:val="nil"/>
              <w:left w:val="single" w:sz="8" w:space="0" w:color="auto"/>
              <w:bottom w:val="single" w:sz="4"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2</w:t>
            </w:r>
          </w:p>
        </w:tc>
        <w:tc>
          <w:tcPr>
            <w:tcW w:w="3126" w:type="dxa"/>
            <w:tcBorders>
              <w:top w:val="single" w:sz="4" w:space="0" w:color="auto"/>
              <w:left w:val="nil"/>
              <w:bottom w:val="single" w:sz="4" w:space="0" w:color="auto"/>
              <w:right w:val="single" w:sz="8" w:space="0" w:color="000000"/>
            </w:tcBorders>
            <w:shd w:val="clear" w:color="auto" w:fill="auto"/>
            <w:noWrap/>
            <w:hideMark/>
          </w:tcPr>
          <w:p w:rsidR="00573816" w:rsidRPr="00573816" w:rsidRDefault="00573816" w:rsidP="00573816">
            <w:pPr>
              <w:rPr>
                <w:sz w:val="20"/>
                <w:szCs w:val="20"/>
              </w:rPr>
            </w:pPr>
            <w:r w:rsidRPr="00573816">
              <w:rPr>
                <w:sz w:val="20"/>
                <w:szCs w:val="20"/>
              </w:rPr>
              <w:t>Грузоподъемная техника</w:t>
            </w:r>
          </w:p>
        </w:tc>
        <w:tc>
          <w:tcPr>
            <w:tcW w:w="3402" w:type="dxa"/>
            <w:tcBorders>
              <w:top w:val="nil"/>
              <w:left w:val="nil"/>
              <w:bottom w:val="single" w:sz="4" w:space="0" w:color="auto"/>
              <w:right w:val="single" w:sz="8" w:space="0" w:color="auto"/>
            </w:tcBorders>
            <w:shd w:val="clear" w:color="auto" w:fill="auto"/>
            <w:noWrap/>
            <w:vAlign w:val="bottom"/>
            <w:hideMark/>
          </w:tcPr>
          <w:p w:rsidR="00573816" w:rsidRPr="00573816" w:rsidRDefault="00573816" w:rsidP="00573816">
            <w:pPr>
              <w:rPr>
                <w:sz w:val="20"/>
                <w:szCs w:val="20"/>
              </w:rPr>
            </w:pPr>
            <w:r w:rsidRPr="00573816">
              <w:rPr>
                <w:sz w:val="20"/>
                <w:szCs w:val="20"/>
              </w:rPr>
              <w:t> </w:t>
            </w:r>
          </w:p>
        </w:tc>
      </w:tr>
      <w:tr w:rsidR="00573816" w:rsidRPr="00573816" w:rsidTr="00573816">
        <w:trPr>
          <w:trHeight w:val="390"/>
        </w:trPr>
        <w:tc>
          <w:tcPr>
            <w:tcW w:w="1000" w:type="dxa"/>
            <w:tcBorders>
              <w:top w:val="nil"/>
              <w:left w:val="single" w:sz="8" w:space="0" w:color="auto"/>
              <w:bottom w:val="single" w:sz="8" w:space="0" w:color="auto"/>
              <w:right w:val="single" w:sz="8" w:space="0" w:color="auto"/>
            </w:tcBorders>
            <w:shd w:val="clear" w:color="auto" w:fill="auto"/>
            <w:noWrap/>
            <w:vAlign w:val="center"/>
            <w:hideMark/>
          </w:tcPr>
          <w:p w:rsidR="00573816" w:rsidRPr="00573816" w:rsidRDefault="00573816" w:rsidP="00573816">
            <w:pPr>
              <w:jc w:val="center"/>
              <w:rPr>
                <w:b/>
                <w:bCs/>
                <w:sz w:val="20"/>
                <w:szCs w:val="20"/>
              </w:rPr>
            </w:pPr>
            <w:r w:rsidRPr="00573816">
              <w:rPr>
                <w:b/>
                <w:bCs/>
                <w:sz w:val="20"/>
                <w:szCs w:val="20"/>
              </w:rPr>
              <w:t>3</w:t>
            </w:r>
          </w:p>
        </w:tc>
        <w:tc>
          <w:tcPr>
            <w:tcW w:w="3126" w:type="dxa"/>
            <w:tcBorders>
              <w:top w:val="single" w:sz="4" w:space="0" w:color="auto"/>
              <w:left w:val="nil"/>
              <w:bottom w:val="single" w:sz="8" w:space="0" w:color="auto"/>
              <w:right w:val="single" w:sz="8" w:space="0" w:color="000000"/>
            </w:tcBorders>
            <w:shd w:val="clear" w:color="auto" w:fill="auto"/>
            <w:noWrap/>
            <w:hideMark/>
          </w:tcPr>
          <w:p w:rsidR="00573816" w:rsidRPr="00573816" w:rsidRDefault="00573816" w:rsidP="00573816">
            <w:pPr>
              <w:rPr>
                <w:sz w:val="20"/>
                <w:szCs w:val="20"/>
              </w:rPr>
            </w:pPr>
            <w:r w:rsidRPr="00573816">
              <w:rPr>
                <w:sz w:val="20"/>
                <w:szCs w:val="20"/>
              </w:rPr>
              <w:t>Автотранспорт</w:t>
            </w:r>
          </w:p>
        </w:tc>
        <w:tc>
          <w:tcPr>
            <w:tcW w:w="3402" w:type="dxa"/>
            <w:tcBorders>
              <w:top w:val="nil"/>
              <w:left w:val="nil"/>
              <w:bottom w:val="single" w:sz="8" w:space="0" w:color="auto"/>
              <w:right w:val="single" w:sz="8" w:space="0" w:color="auto"/>
            </w:tcBorders>
            <w:shd w:val="clear" w:color="auto" w:fill="auto"/>
            <w:noWrap/>
            <w:vAlign w:val="bottom"/>
            <w:hideMark/>
          </w:tcPr>
          <w:p w:rsidR="00573816" w:rsidRPr="00573816" w:rsidRDefault="00573816" w:rsidP="00573816">
            <w:pPr>
              <w:rPr>
                <w:sz w:val="20"/>
                <w:szCs w:val="20"/>
              </w:rPr>
            </w:pPr>
            <w:r w:rsidRPr="00573816">
              <w:rPr>
                <w:sz w:val="20"/>
                <w:szCs w:val="20"/>
              </w:rPr>
              <w:t> </w:t>
            </w:r>
          </w:p>
        </w:tc>
      </w:tr>
    </w:tbl>
    <w:p w:rsidR="00573816" w:rsidRPr="00573816" w:rsidRDefault="00573816" w:rsidP="00573816">
      <w:pPr>
        <w:ind w:firstLine="708"/>
        <w:rPr>
          <w:rFonts w:eastAsia="Calibri"/>
        </w:rPr>
      </w:pPr>
    </w:p>
    <w:tbl>
      <w:tblPr>
        <w:tblW w:w="17860" w:type="dxa"/>
        <w:tblInd w:w="93" w:type="dxa"/>
        <w:tblLook w:val="04A0" w:firstRow="1" w:lastRow="0" w:firstColumn="1" w:lastColumn="0" w:noHBand="0" w:noVBand="1"/>
      </w:tblPr>
      <w:tblGrid>
        <w:gridCol w:w="1000"/>
        <w:gridCol w:w="3940"/>
        <w:gridCol w:w="1300"/>
        <w:gridCol w:w="1320"/>
        <w:gridCol w:w="1640"/>
        <w:gridCol w:w="1420"/>
        <w:gridCol w:w="1480"/>
        <w:gridCol w:w="1540"/>
        <w:gridCol w:w="1360"/>
        <w:gridCol w:w="1360"/>
        <w:gridCol w:w="1500"/>
      </w:tblGrid>
      <w:tr w:rsidR="00573816" w:rsidRPr="00573816" w:rsidTr="00573816">
        <w:trPr>
          <w:trHeight w:val="255"/>
        </w:trPr>
        <w:tc>
          <w:tcPr>
            <w:tcW w:w="1000" w:type="dxa"/>
            <w:tcBorders>
              <w:top w:val="nil"/>
              <w:left w:val="nil"/>
              <w:bottom w:val="nil"/>
              <w:right w:val="nil"/>
            </w:tcBorders>
            <w:shd w:val="clear" w:color="auto" w:fill="auto"/>
            <w:noWrap/>
            <w:vAlign w:val="center"/>
            <w:hideMark/>
          </w:tcPr>
          <w:p w:rsidR="00573816" w:rsidRPr="00573816" w:rsidRDefault="00573816" w:rsidP="00573816">
            <w:pPr>
              <w:jc w:val="center"/>
              <w:rPr>
                <w:rFonts w:ascii="Arial" w:hAnsi="Arial" w:cs="Arial"/>
                <w:sz w:val="20"/>
                <w:szCs w:val="20"/>
              </w:rPr>
            </w:pPr>
            <w:r w:rsidRPr="00573816">
              <w:rPr>
                <w:rFonts w:ascii="Arial" w:hAnsi="Arial" w:cs="Arial"/>
                <w:sz w:val="20"/>
                <w:szCs w:val="20"/>
              </w:rPr>
              <w:t> </w:t>
            </w:r>
          </w:p>
        </w:tc>
        <w:tc>
          <w:tcPr>
            <w:tcW w:w="3940" w:type="dxa"/>
            <w:tcBorders>
              <w:top w:val="nil"/>
              <w:left w:val="nil"/>
              <w:bottom w:val="nil"/>
              <w:right w:val="nil"/>
            </w:tcBorders>
            <w:shd w:val="clear" w:color="auto" w:fill="auto"/>
            <w:noWrap/>
            <w:vAlign w:val="center"/>
            <w:hideMark/>
          </w:tcPr>
          <w:p w:rsidR="00573816" w:rsidRPr="00573816" w:rsidRDefault="00573816" w:rsidP="00573816">
            <w:pPr>
              <w:jc w:val="center"/>
              <w:rPr>
                <w:rFonts w:ascii="Arial" w:hAnsi="Arial" w:cs="Arial"/>
                <w:sz w:val="20"/>
                <w:szCs w:val="20"/>
              </w:rPr>
            </w:pPr>
            <w:r w:rsidRPr="00573816">
              <w:rPr>
                <w:rFonts w:ascii="Arial" w:hAnsi="Arial" w:cs="Arial"/>
                <w:sz w:val="20"/>
                <w:szCs w:val="20"/>
              </w:rPr>
              <w:t> </w:t>
            </w:r>
          </w:p>
        </w:tc>
        <w:tc>
          <w:tcPr>
            <w:tcW w:w="1300" w:type="dxa"/>
            <w:tcBorders>
              <w:top w:val="nil"/>
              <w:left w:val="nil"/>
              <w:bottom w:val="nil"/>
              <w:right w:val="nil"/>
            </w:tcBorders>
            <w:shd w:val="clear" w:color="auto" w:fill="auto"/>
            <w:noWrap/>
            <w:vAlign w:val="center"/>
            <w:hideMark/>
          </w:tcPr>
          <w:p w:rsidR="00573816" w:rsidRPr="00573816" w:rsidRDefault="00573816" w:rsidP="00573816">
            <w:pPr>
              <w:jc w:val="center"/>
              <w:rPr>
                <w:rFonts w:ascii="Arial" w:hAnsi="Arial" w:cs="Arial"/>
                <w:sz w:val="20"/>
                <w:szCs w:val="20"/>
              </w:rPr>
            </w:pPr>
            <w:r w:rsidRPr="00573816">
              <w:rPr>
                <w:rFonts w:ascii="Arial" w:hAnsi="Arial" w:cs="Arial"/>
                <w:sz w:val="20"/>
                <w:szCs w:val="20"/>
              </w:rPr>
              <w:t> </w:t>
            </w:r>
          </w:p>
        </w:tc>
        <w:tc>
          <w:tcPr>
            <w:tcW w:w="1320" w:type="dxa"/>
            <w:tcBorders>
              <w:top w:val="nil"/>
              <w:left w:val="nil"/>
              <w:bottom w:val="nil"/>
              <w:right w:val="nil"/>
            </w:tcBorders>
            <w:shd w:val="clear" w:color="auto" w:fill="auto"/>
            <w:noWrap/>
            <w:vAlign w:val="center"/>
            <w:hideMark/>
          </w:tcPr>
          <w:p w:rsidR="00573816" w:rsidRPr="00573816" w:rsidRDefault="00573816" w:rsidP="00573816">
            <w:pPr>
              <w:jc w:val="center"/>
              <w:rPr>
                <w:rFonts w:ascii="Arial" w:hAnsi="Arial" w:cs="Arial"/>
                <w:sz w:val="20"/>
                <w:szCs w:val="20"/>
              </w:rPr>
            </w:pPr>
            <w:r w:rsidRPr="00573816">
              <w:rPr>
                <w:rFonts w:ascii="Arial" w:hAnsi="Arial" w:cs="Arial"/>
                <w:sz w:val="20"/>
                <w:szCs w:val="20"/>
              </w:rPr>
              <w:t> </w:t>
            </w:r>
          </w:p>
        </w:tc>
        <w:tc>
          <w:tcPr>
            <w:tcW w:w="1640" w:type="dxa"/>
            <w:tcBorders>
              <w:top w:val="nil"/>
              <w:left w:val="nil"/>
              <w:bottom w:val="nil"/>
              <w:right w:val="nil"/>
            </w:tcBorders>
            <w:shd w:val="clear" w:color="auto" w:fill="auto"/>
            <w:noWrap/>
            <w:vAlign w:val="center"/>
            <w:hideMark/>
          </w:tcPr>
          <w:p w:rsidR="00573816" w:rsidRPr="00573816" w:rsidRDefault="00573816" w:rsidP="00573816">
            <w:pPr>
              <w:jc w:val="center"/>
              <w:rPr>
                <w:rFonts w:ascii="Arial" w:hAnsi="Arial" w:cs="Arial"/>
                <w:sz w:val="20"/>
                <w:szCs w:val="20"/>
              </w:rPr>
            </w:pPr>
            <w:r w:rsidRPr="00573816">
              <w:rPr>
                <w:rFonts w:ascii="Arial" w:hAnsi="Arial" w:cs="Arial"/>
                <w:sz w:val="20"/>
                <w:szCs w:val="20"/>
              </w:rPr>
              <w:t> </w:t>
            </w:r>
          </w:p>
        </w:tc>
        <w:tc>
          <w:tcPr>
            <w:tcW w:w="1420" w:type="dxa"/>
            <w:tcBorders>
              <w:top w:val="nil"/>
              <w:left w:val="nil"/>
              <w:bottom w:val="nil"/>
              <w:right w:val="nil"/>
            </w:tcBorders>
            <w:shd w:val="clear" w:color="auto" w:fill="auto"/>
            <w:noWrap/>
            <w:vAlign w:val="center"/>
            <w:hideMark/>
          </w:tcPr>
          <w:p w:rsidR="00573816" w:rsidRPr="00573816" w:rsidRDefault="00573816" w:rsidP="00573816">
            <w:pPr>
              <w:jc w:val="center"/>
              <w:rPr>
                <w:rFonts w:ascii="Arial" w:hAnsi="Arial" w:cs="Arial"/>
                <w:sz w:val="20"/>
                <w:szCs w:val="20"/>
              </w:rPr>
            </w:pPr>
            <w:r w:rsidRPr="00573816">
              <w:rPr>
                <w:rFonts w:ascii="Arial" w:hAnsi="Arial" w:cs="Arial"/>
                <w:sz w:val="20"/>
                <w:szCs w:val="20"/>
              </w:rPr>
              <w:t> </w:t>
            </w:r>
          </w:p>
        </w:tc>
        <w:tc>
          <w:tcPr>
            <w:tcW w:w="1480" w:type="dxa"/>
            <w:tcBorders>
              <w:top w:val="nil"/>
              <w:left w:val="nil"/>
              <w:bottom w:val="nil"/>
              <w:right w:val="nil"/>
            </w:tcBorders>
            <w:shd w:val="clear" w:color="auto" w:fill="auto"/>
            <w:noWrap/>
            <w:vAlign w:val="center"/>
            <w:hideMark/>
          </w:tcPr>
          <w:p w:rsidR="00573816" w:rsidRPr="00573816" w:rsidRDefault="00573816" w:rsidP="00573816">
            <w:pPr>
              <w:jc w:val="center"/>
              <w:rPr>
                <w:rFonts w:ascii="Arial" w:hAnsi="Arial" w:cs="Arial"/>
                <w:sz w:val="20"/>
                <w:szCs w:val="20"/>
              </w:rPr>
            </w:pPr>
            <w:r w:rsidRPr="00573816">
              <w:rPr>
                <w:rFonts w:ascii="Arial" w:hAnsi="Arial" w:cs="Arial"/>
                <w:sz w:val="20"/>
                <w:szCs w:val="20"/>
              </w:rPr>
              <w:t> </w:t>
            </w:r>
          </w:p>
        </w:tc>
        <w:tc>
          <w:tcPr>
            <w:tcW w:w="1540" w:type="dxa"/>
            <w:tcBorders>
              <w:top w:val="nil"/>
              <w:left w:val="nil"/>
              <w:bottom w:val="nil"/>
              <w:right w:val="nil"/>
            </w:tcBorders>
            <w:shd w:val="clear" w:color="auto" w:fill="auto"/>
            <w:noWrap/>
            <w:vAlign w:val="center"/>
            <w:hideMark/>
          </w:tcPr>
          <w:p w:rsidR="00573816" w:rsidRPr="00573816" w:rsidRDefault="00573816" w:rsidP="00573816">
            <w:pPr>
              <w:jc w:val="center"/>
              <w:rPr>
                <w:rFonts w:ascii="Arial" w:hAnsi="Arial" w:cs="Arial"/>
                <w:sz w:val="20"/>
                <w:szCs w:val="20"/>
              </w:rPr>
            </w:pPr>
            <w:r w:rsidRPr="00573816">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573816" w:rsidRPr="00573816" w:rsidRDefault="00573816" w:rsidP="00573816">
            <w:pPr>
              <w:jc w:val="center"/>
              <w:rPr>
                <w:rFonts w:ascii="Arial" w:hAnsi="Arial" w:cs="Arial"/>
                <w:sz w:val="20"/>
                <w:szCs w:val="20"/>
              </w:rPr>
            </w:pPr>
            <w:r w:rsidRPr="00573816">
              <w:rPr>
                <w:rFonts w:ascii="Arial" w:hAnsi="Arial" w:cs="Arial"/>
                <w:sz w:val="20"/>
                <w:szCs w:val="20"/>
              </w:rPr>
              <w:t> </w:t>
            </w:r>
          </w:p>
        </w:tc>
        <w:tc>
          <w:tcPr>
            <w:tcW w:w="1360" w:type="dxa"/>
            <w:tcBorders>
              <w:top w:val="nil"/>
              <w:left w:val="nil"/>
              <w:bottom w:val="nil"/>
              <w:right w:val="nil"/>
            </w:tcBorders>
            <w:shd w:val="clear" w:color="auto" w:fill="auto"/>
            <w:noWrap/>
            <w:vAlign w:val="center"/>
            <w:hideMark/>
          </w:tcPr>
          <w:p w:rsidR="00573816" w:rsidRPr="00573816" w:rsidRDefault="00573816" w:rsidP="00573816">
            <w:pPr>
              <w:jc w:val="center"/>
              <w:rPr>
                <w:rFonts w:ascii="Arial" w:hAnsi="Arial" w:cs="Arial"/>
                <w:sz w:val="20"/>
                <w:szCs w:val="20"/>
              </w:rPr>
            </w:pPr>
            <w:r w:rsidRPr="00573816">
              <w:rPr>
                <w:rFonts w:ascii="Arial" w:hAnsi="Arial" w:cs="Arial"/>
                <w:sz w:val="20"/>
                <w:szCs w:val="20"/>
              </w:rPr>
              <w:t> </w:t>
            </w:r>
          </w:p>
        </w:tc>
        <w:tc>
          <w:tcPr>
            <w:tcW w:w="1500" w:type="dxa"/>
            <w:tcBorders>
              <w:top w:val="nil"/>
              <w:left w:val="nil"/>
              <w:bottom w:val="nil"/>
              <w:right w:val="nil"/>
            </w:tcBorders>
            <w:shd w:val="clear" w:color="auto" w:fill="auto"/>
            <w:noWrap/>
            <w:vAlign w:val="center"/>
            <w:hideMark/>
          </w:tcPr>
          <w:p w:rsidR="00573816" w:rsidRPr="00573816" w:rsidRDefault="00573816" w:rsidP="00573816">
            <w:pPr>
              <w:jc w:val="center"/>
              <w:rPr>
                <w:rFonts w:ascii="Arial" w:hAnsi="Arial" w:cs="Arial"/>
                <w:sz w:val="20"/>
                <w:szCs w:val="20"/>
              </w:rPr>
            </w:pPr>
            <w:r w:rsidRPr="00573816">
              <w:rPr>
                <w:rFonts w:ascii="Arial" w:hAnsi="Arial" w:cs="Arial"/>
                <w:sz w:val="20"/>
                <w:szCs w:val="20"/>
              </w:rPr>
              <w:t> </w:t>
            </w:r>
          </w:p>
        </w:tc>
      </w:tr>
      <w:tr w:rsidR="00573816" w:rsidRPr="00573816" w:rsidTr="00573816">
        <w:trPr>
          <w:trHeight w:val="300"/>
        </w:trPr>
        <w:tc>
          <w:tcPr>
            <w:tcW w:w="12100" w:type="dxa"/>
            <w:gridSpan w:val="7"/>
            <w:tcBorders>
              <w:top w:val="nil"/>
              <w:left w:val="nil"/>
              <w:bottom w:val="nil"/>
              <w:right w:val="nil"/>
            </w:tcBorders>
            <w:shd w:val="clear" w:color="000000" w:fill="FFFFFF"/>
            <w:noWrap/>
            <w:vAlign w:val="bottom"/>
            <w:hideMark/>
          </w:tcPr>
          <w:p w:rsidR="00573816" w:rsidRPr="00573816" w:rsidRDefault="00573816" w:rsidP="00573816">
            <w:pPr>
              <w:rPr>
                <w:rFonts w:ascii="Times" w:hAnsi="Times" w:cs="Arial"/>
              </w:rPr>
            </w:pPr>
            <w:r w:rsidRPr="00573816">
              <w:t>Ответственный</w:t>
            </w:r>
            <w:r w:rsidRPr="00573816">
              <w:rPr>
                <w:rFonts w:ascii="Times" w:hAnsi="Times" w:cs="Arial"/>
              </w:rPr>
              <w:t xml:space="preserve"> </w:t>
            </w:r>
            <w:r w:rsidRPr="00573816">
              <w:t>исполнитель</w:t>
            </w:r>
            <w:r w:rsidRPr="00573816">
              <w:rPr>
                <w:rFonts w:ascii="Times" w:hAnsi="Times" w:cs="Arial"/>
              </w:rPr>
              <w:t>:  ____________________________________________          __________________</w:t>
            </w:r>
          </w:p>
        </w:tc>
        <w:tc>
          <w:tcPr>
            <w:tcW w:w="1540" w:type="dxa"/>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rPr>
            </w:pPr>
            <w:r w:rsidRPr="00573816">
              <w:rPr>
                <w:rFonts w:ascii="Times" w:hAnsi="Times" w:cs="Arial"/>
              </w:rPr>
              <w:t> </w:t>
            </w:r>
          </w:p>
        </w:tc>
        <w:tc>
          <w:tcPr>
            <w:tcW w:w="1360" w:type="dxa"/>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rPr>
            </w:pPr>
            <w:r w:rsidRPr="00573816">
              <w:rPr>
                <w:rFonts w:ascii="Times" w:hAnsi="Times" w:cs="Arial"/>
              </w:rPr>
              <w:t> </w:t>
            </w:r>
          </w:p>
        </w:tc>
        <w:tc>
          <w:tcPr>
            <w:tcW w:w="1360" w:type="dxa"/>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rPr>
            </w:pPr>
            <w:r w:rsidRPr="00573816">
              <w:rPr>
                <w:rFonts w:ascii="Times" w:hAnsi="Times" w:cs="Arial"/>
              </w:rPr>
              <w:t> </w:t>
            </w:r>
          </w:p>
        </w:tc>
        <w:tc>
          <w:tcPr>
            <w:tcW w:w="1500" w:type="dxa"/>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rPr>
            </w:pPr>
            <w:r w:rsidRPr="00573816">
              <w:t>М</w:t>
            </w:r>
            <w:r w:rsidRPr="00573816">
              <w:rPr>
                <w:rFonts w:ascii="Times" w:hAnsi="Times" w:cs="Arial"/>
              </w:rPr>
              <w:t>.</w:t>
            </w:r>
            <w:r w:rsidRPr="00573816">
              <w:t>П</w:t>
            </w:r>
            <w:r w:rsidRPr="00573816">
              <w:rPr>
                <w:rFonts w:ascii="Times" w:hAnsi="Times" w:cs="Arial"/>
              </w:rPr>
              <w:t>.</w:t>
            </w:r>
          </w:p>
        </w:tc>
      </w:tr>
      <w:tr w:rsidR="00573816" w:rsidRPr="00573816" w:rsidTr="00573816">
        <w:trPr>
          <w:trHeight w:val="255"/>
        </w:trPr>
        <w:tc>
          <w:tcPr>
            <w:tcW w:w="1000" w:type="dxa"/>
            <w:tcBorders>
              <w:top w:val="nil"/>
              <w:left w:val="nil"/>
              <w:bottom w:val="nil"/>
              <w:right w:val="nil"/>
            </w:tcBorders>
            <w:shd w:val="clear" w:color="000000" w:fill="FFFFFF"/>
            <w:noWrap/>
            <w:vAlign w:val="bottom"/>
            <w:hideMark/>
          </w:tcPr>
          <w:p w:rsidR="00573816" w:rsidRPr="00573816" w:rsidRDefault="00573816" w:rsidP="00573816">
            <w:pPr>
              <w:rPr>
                <w:rFonts w:ascii="Times" w:hAnsi="Times" w:cs="Arial"/>
                <w:sz w:val="20"/>
                <w:szCs w:val="20"/>
              </w:rPr>
            </w:pPr>
            <w:r w:rsidRPr="00573816">
              <w:rPr>
                <w:rFonts w:ascii="Times" w:hAnsi="Times" w:cs="Arial"/>
                <w:sz w:val="20"/>
                <w:szCs w:val="20"/>
              </w:rPr>
              <w:t> </w:t>
            </w:r>
          </w:p>
        </w:tc>
        <w:tc>
          <w:tcPr>
            <w:tcW w:w="3940" w:type="dxa"/>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b/>
                <w:bCs/>
                <w:sz w:val="20"/>
                <w:szCs w:val="20"/>
              </w:rPr>
            </w:pPr>
            <w:r w:rsidRPr="00573816">
              <w:rPr>
                <w:rFonts w:ascii="Times" w:hAnsi="Times" w:cs="Arial"/>
                <w:b/>
                <w:bCs/>
                <w:sz w:val="20"/>
                <w:szCs w:val="20"/>
              </w:rPr>
              <w:t> </w:t>
            </w:r>
          </w:p>
        </w:tc>
        <w:tc>
          <w:tcPr>
            <w:tcW w:w="1300" w:type="dxa"/>
            <w:tcBorders>
              <w:top w:val="nil"/>
              <w:left w:val="nil"/>
              <w:bottom w:val="nil"/>
              <w:right w:val="nil"/>
            </w:tcBorders>
            <w:shd w:val="clear" w:color="000000" w:fill="FFFFFF"/>
            <w:vAlign w:val="center"/>
            <w:hideMark/>
          </w:tcPr>
          <w:p w:rsidR="00573816" w:rsidRPr="00573816" w:rsidRDefault="00573816" w:rsidP="00573816">
            <w:pPr>
              <w:jc w:val="center"/>
              <w:rPr>
                <w:rFonts w:ascii="Times" w:hAnsi="Times" w:cs="Arial"/>
                <w:sz w:val="20"/>
                <w:szCs w:val="20"/>
              </w:rPr>
            </w:pPr>
            <w:r w:rsidRPr="00573816">
              <w:rPr>
                <w:rFonts w:ascii="Times" w:hAnsi="Times" w:cs="Arial"/>
                <w:sz w:val="20"/>
                <w:szCs w:val="20"/>
              </w:rPr>
              <w:t>(</w:t>
            </w:r>
            <w:r w:rsidRPr="00573816">
              <w:rPr>
                <w:sz w:val="20"/>
                <w:szCs w:val="20"/>
              </w:rPr>
              <w:t>ФИО</w:t>
            </w:r>
            <w:r w:rsidRPr="00573816">
              <w:rPr>
                <w:rFonts w:ascii="Times" w:hAnsi="Times" w:cs="Arial"/>
                <w:sz w:val="20"/>
                <w:szCs w:val="20"/>
              </w:rPr>
              <w:t>)</w:t>
            </w:r>
          </w:p>
        </w:tc>
        <w:tc>
          <w:tcPr>
            <w:tcW w:w="1320" w:type="dxa"/>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sz w:val="20"/>
                <w:szCs w:val="20"/>
              </w:rPr>
            </w:pPr>
            <w:r w:rsidRPr="00573816">
              <w:rPr>
                <w:rFonts w:ascii="Times" w:hAnsi="Times" w:cs="Arial"/>
                <w:sz w:val="20"/>
                <w:szCs w:val="20"/>
              </w:rPr>
              <w:t> </w:t>
            </w:r>
          </w:p>
        </w:tc>
        <w:tc>
          <w:tcPr>
            <w:tcW w:w="1640" w:type="dxa"/>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sz w:val="20"/>
                <w:szCs w:val="20"/>
              </w:rPr>
            </w:pPr>
            <w:r w:rsidRPr="00573816">
              <w:rPr>
                <w:rFonts w:ascii="Times" w:hAnsi="Times" w:cs="Arial"/>
                <w:sz w:val="20"/>
                <w:szCs w:val="20"/>
              </w:rPr>
              <w:t> </w:t>
            </w:r>
          </w:p>
        </w:tc>
        <w:tc>
          <w:tcPr>
            <w:tcW w:w="2900" w:type="dxa"/>
            <w:gridSpan w:val="2"/>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sz w:val="20"/>
                <w:szCs w:val="20"/>
              </w:rPr>
            </w:pPr>
            <w:r w:rsidRPr="00573816">
              <w:rPr>
                <w:rFonts w:ascii="Times" w:hAnsi="Times" w:cs="Arial"/>
                <w:sz w:val="20"/>
                <w:szCs w:val="20"/>
              </w:rPr>
              <w:t>(</w:t>
            </w:r>
            <w:r w:rsidRPr="00573816">
              <w:rPr>
                <w:sz w:val="20"/>
                <w:szCs w:val="20"/>
              </w:rPr>
              <w:t>подпись</w:t>
            </w:r>
            <w:r w:rsidRPr="00573816">
              <w:rPr>
                <w:rFonts w:ascii="Times" w:hAnsi="Times" w:cs="Arial"/>
                <w:sz w:val="20"/>
                <w:szCs w:val="20"/>
              </w:rPr>
              <w:t>)</w:t>
            </w:r>
          </w:p>
        </w:tc>
        <w:tc>
          <w:tcPr>
            <w:tcW w:w="1540" w:type="dxa"/>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sz w:val="20"/>
                <w:szCs w:val="20"/>
              </w:rPr>
            </w:pPr>
            <w:r w:rsidRPr="00573816">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sz w:val="20"/>
                <w:szCs w:val="20"/>
              </w:rPr>
            </w:pPr>
            <w:r w:rsidRPr="00573816">
              <w:rPr>
                <w:rFonts w:ascii="Times" w:hAnsi="Times" w:cs="Arial"/>
                <w:sz w:val="20"/>
                <w:szCs w:val="20"/>
              </w:rPr>
              <w:t> </w:t>
            </w:r>
          </w:p>
        </w:tc>
        <w:tc>
          <w:tcPr>
            <w:tcW w:w="1360" w:type="dxa"/>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sz w:val="20"/>
                <w:szCs w:val="20"/>
              </w:rPr>
            </w:pPr>
            <w:r w:rsidRPr="00573816">
              <w:rPr>
                <w:rFonts w:ascii="Times" w:hAnsi="Times" w:cs="Arial"/>
                <w:sz w:val="20"/>
                <w:szCs w:val="20"/>
              </w:rPr>
              <w:t> </w:t>
            </w:r>
          </w:p>
        </w:tc>
        <w:tc>
          <w:tcPr>
            <w:tcW w:w="1500" w:type="dxa"/>
            <w:tcBorders>
              <w:top w:val="nil"/>
              <w:left w:val="nil"/>
              <w:bottom w:val="nil"/>
              <w:right w:val="nil"/>
            </w:tcBorders>
            <w:shd w:val="clear" w:color="auto" w:fill="auto"/>
            <w:noWrap/>
            <w:vAlign w:val="center"/>
            <w:hideMark/>
          </w:tcPr>
          <w:p w:rsidR="00573816" w:rsidRPr="00573816" w:rsidRDefault="00573816" w:rsidP="00573816">
            <w:pPr>
              <w:jc w:val="center"/>
              <w:rPr>
                <w:rFonts w:ascii="Arial" w:hAnsi="Arial" w:cs="Arial"/>
                <w:sz w:val="20"/>
                <w:szCs w:val="20"/>
              </w:rPr>
            </w:pPr>
            <w:r w:rsidRPr="00573816">
              <w:rPr>
                <w:rFonts w:ascii="Arial" w:hAnsi="Arial" w:cs="Arial"/>
                <w:sz w:val="20"/>
                <w:szCs w:val="20"/>
              </w:rPr>
              <w:t> </w:t>
            </w:r>
          </w:p>
        </w:tc>
      </w:tr>
      <w:tr w:rsidR="00573816" w:rsidRPr="00573816" w:rsidTr="00573816">
        <w:trPr>
          <w:trHeight w:val="300"/>
        </w:trPr>
        <w:tc>
          <w:tcPr>
            <w:tcW w:w="4940" w:type="dxa"/>
            <w:gridSpan w:val="2"/>
            <w:tcBorders>
              <w:top w:val="nil"/>
              <w:left w:val="nil"/>
              <w:bottom w:val="nil"/>
              <w:right w:val="nil"/>
            </w:tcBorders>
            <w:shd w:val="clear" w:color="000000" w:fill="FFFFFF"/>
            <w:noWrap/>
            <w:vAlign w:val="bottom"/>
            <w:hideMark/>
          </w:tcPr>
          <w:p w:rsidR="00573816" w:rsidRPr="00573816" w:rsidRDefault="00573816" w:rsidP="00573816">
            <w:pPr>
              <w:rPr>
                <w:rFonts w:ascii="Times" w:hAnsi="Times" w:cs="Arial"/>
              </w:rPr>
            </w:pPr>
            <w:r w:rsidRPr="00573816">
              <w:t>Телефон</w:t>
            </w:r>
            <w:r w:rsidRPr="00573816">
              <w:rPr>
                <w:rFonts w:ascii="Times" w:hAnsi="Times" w:cs="Arial"/>
              </w:rPr>
              <w:t xml:space="preserve"> </w:t>
            </w:r>
            <w:r w:rsidRPr="00573816">
              <w:t>исп</w:t>
            </w:r>
            <w:r w:rsidRPr="00573816">
              <w:rPr>
                <w:rFonts w:ascii="Times" w:hAnsi="Times" w:cs="Arial"/>
              </w:rPr>
              <w:t>: ________________________</w:t>
            </w:r>
          </w:p>
        </w:tc>
        <w:tc>
          <w:tcPr>
            <w:tcW w:w="1300" w:type="dxa"/>
            <w:tcBorders>
              <w:top w:val="nil"/>
              <w:left w:val="nil"/>
              <w:bottom w:val="nil"/>
              <w:right w:val="nil"/>
            </w:tcBorders>
            <w:shd w:val="clear" w:color="000000" w:fill="FFFFFF"/>
            <w:vAlign w:val="center"/>
            <w:hideMark/>
          </w:tcPr>
          <w:p w:rsidR="00573816" w:rsidRPr="00573816" w:rsidRDefault="00573816" w:rsidP="00573816">
            <w:pPr>
              <w:jc w:val="center"/>
              <w:rPr>
                <w:rFonts w:ascii="Times" w:hAnsi="Times" w:cs="Arial"/>
              </w:rPr>
            </w:pPr>
            <w:r w:rsidRPr="00573816">
              <w:rPr>
                <w:rFonts w:ascii="Times" w:hAnsi="Times" w:cs="Arial"/>
              </w:rPr>
              <w:t> </w:t>
            </w:r>
          </w:p>
        </w:tc>
        <w:tc>
          <w:tcPr>
            <w:tcW w:w="1320" w:type="dxa"/>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rPr>
            </w:pPr>
            <w:r w:rsidRPr="00573816">
              <w:rPr>
                <w:rFonts w:ascii="Times" w:hAnsi="Times" w:cs="Arial"/>
              </w:rPr>
              <w:t> </w:t>
            </w:r>
          </w:p>
        </w:tc>
        <w:tc>
          <w:tcPr>
            <w:tcW w:w="1640" w:type="dxa"/>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rPr>
            </w:pPr>
            <w:r w:rsidRPr="00573816">
              <w:rPr>
                <w:rFonts w:ascii="Times" w:hAnsi="Times" w:cs="Arial"/>
              </w:rPr>
              <w:t> </w:t>
            </w:r>
          </w:p>
        </w:tc>
        <w:tc>
          <w:tcPr>
            <w:tcW w:w="1420" w:type="dxa"/>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rPr>
            </w:pPr>
            <w:r w:rsidRPr="00573816">
              <w:rPr>
                <w:rFonts w:ascii="Times" w:hAnsi="Times" w:cs="Arial"/>
              </w:rPr>
              <w:t> </w:t>
            </w:r>
          </w:p>
        </w:tc>
        <w:tc>
          <w:tcPr>
            <w:tcW w:w="1480" w:type="dxa"/>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rPr>
            </w:pPr>
            <w:r w:rsidRPr="00573816">
              <w:rPr>
                <w:rFonts w:ascii="Times" w:hAnsi="Times" w:cs="Arial"/>
              </w:rPr>
              <w:t> </w:t>
            </w:r>
          </w:p>
        </w:tc>
        <w:tc>
          <w:tcPr>
            <w:tcW w:w="1540" w:type="dxa"/>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rPr>
            </w:pPr>
            <w:r w:rsidRPr="00573816">
              <w:rPr>
                <w:rFonts w:ascii="Times" w:hAnsi="Times" w:cs="Arial"/>
              </w:rPr>
              <w:t> </w:t>
            </w:r>
          </w:p>
        </w:tc>
        <w:tc>
          <w:tcPr>
            <w:tcW w:w="1360" w:type="dxa"/>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rPr>
            </w:pPr>
            <w:r w:rsidRPr="00573816">
              <w:rPr>
                <w:rFonts w:ascii="Times" w:hAnsi="Times" w:cs="Arial"/>
              </w:rPr>
              <w:t> </w:t>
            </w:r>
          </w:p>
        </w:tc>
        <w:tc>
          <w:tcPr>
            <w:tcW w:w="1360" w:type="dxa"/>
            <w:tcBorders>
              <w:top w:val="nil"/>
              <w:left w:val="nil"/>
              <w:bottom w:val="nil"/>
              <w:right w:val="nil"/>
            </w:tcBorders>
            <w:shd w:val="clear" w:color="000000" w:fill="FFFFFF"/>
            <w:noWrap/>
            <w:vAlign w:val="center"/>
            <w:hideMark/>
          </w:tcPr>
          <w:p w:rsidR="00573816" w:rsidRPr="00573816" w:rsidRDefault="00573816" w:rsidP="00573816">
            <w:pPr>
              <w:jc w:val="center"/>
              <w:rPr>
                <w:rFonts w:ascii="Times" w:hAnsi="Times" w:cs="Arial"/>
              </w:rPr>
            </w:pPr>
            <w:r w:rsidRPr="00573816">
              <w:rPr>
                <w:rFonts w:ascii="Times" w:hAnsi="Times" w:cs="Arial"/>
              </w:rPr>
              <w:t> </w:t>
            </w:r>
          </w:p>
        </w:tc>
        <w:tc>
          <w:tcPr>
            <w:tcW w:w="1500" w:type="dxa"/>
            <w:tcBorders>
              <w:top w:val="nil"/>
              <w:left w:val="nil"/>
              <w:bottom w:val="nil"/>
              <w:right w:val="nil"/>
            </w:tcBorders>
            <w:shd w:val="clear" w:color="auto" w:fill="auto"/>
            <w:noWrap/>
            <w:vAlign w:val="center"/>
            <w:hideMark/>
          </w:tcPr>
          <w:p w:rsidR="00573816" w:rsidRPr="00573816" w:rsidRDefault="00573816" w:rsidP="00573816">
            <w:pPr>
              <w:jc w:val="center"/>
              <w:rPr>
                <w:rFonts w:ascii="Arial" w:hAnsi="Arial" w:cs="Arial"/>
                <w:sz w:val="20"/>
                <w:szCs w:val="20"/>
              </w:rPr>
            </w:pPr>
            <w:r w:rsidRPr="00573816">
              <w:rPr>
                <w:rFonts w:ascii="Arial" w:hAnsi="Arial" w:cs="Arial"/>
                <w:sz w:val="20"/>
                <w:szCs w:val="20"/>
              </w:rPr>
              <w:t> </w:t>
            </w:r>
          </w:p>
        </w:tc>
      </w:tr>
    </w:tbl>
    <w:p w:rsidR="00573816" w:rsidRPr="00573816" w:rsidRDefault="00573816" w:rsidP="00573816">
      <w:pPr>
        <w:ind w:firstLine="708"/>
        <w:rPr>
          <w:rFonts w:eastAsia="Calibri"/>
        </w:rPr>
      </w:pPr>
    </w:p>
    <w:p w:rsidR="00573816" w:rsidRPr="00573816" w:rsidRDefault="00573816" w:rsidP="00573816">
      <w:pPr>
        <w:ind w:firstLine="708"/>
        <w:rPr>
          <w:rFonts w:eastAsia="Calibri"/>
        </w:rPr>
      </w:pPr>
    </w:p>
    <w:tbl>
      <w:tblPr>
        <w:tblStyle w:val="1350"/>
        <w:tblW w:w="14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5258"/>
        <w:gridCol w:w="5953"/>
      </w:tblGrid>
      <w:tr w:rsidR="00573816" w:rsidRPr="00573816" w:rsidTr="00573816">
        <w:tc>
          <w:tcPr>
            <w:tcW w:w="3214" w:type="dxa"/>
          </w:tcPr>
          <w:p w:rsidR="00573816" w:rsidRPr="00573816" w:rsidRDefault="00573816" w:rsidP="00573816">
            <w:pPr>
              <w:jc w:val="right"/>
              <w:rPr>
                <w:rFonts w:eastAsia="Calibri"/>
                <w:b/>
              </w:rPr>
            </w:pPr>
            <w:r w:rsidRPr="00573816">
              <w:rPr>
                <w:rFonts w:eastAsia="Calibri"/>
                <w:b/>
              </w:rPr>
              <w:t>С формой ознакомлен:</w:t>
            </w:r>
          </w:p>
        </w:tc>
        <w:tc>
          <w:tcPr>
            <w:tcW w:w="5258" w:type="dxa"/>
          </w:tcPr>
          <w:p w:rsidR="00573816" w:rsidRPr="00573816" w:rsidRDefault="00573816" w:rsidP="00573816">
            <w:pPr>
              <w:rPr>
                <w:rFonts w:eastAsia="Calibri"/>
                <w:b/>
              </w:rPr>
            </w:pPr>
          </w:p>
        </w:tc>
        <w:tc>
          <w:tcPr>
            <w:tcW w:w="5953" w:type="dxa"/>
          </w:tcPr>
          <w:p w:rsidR="00573816" w:rsidRPr="00573816" w:rsidRDefault="00573816" w:rsidP="00573816">
            <w:pPr>
              <w:rPr>
                <w:rFonts w:eastAsia="Calibri"/>
                <w:b/>
              </w:rPr>
            </w:pPr>
            <w:r w:rsidRPr="00573816">
              <w:rPr>
                <w:rFonts w:eastAsia="Calibri"/>
                <w:b/>
              </w:rPr>
              <w:t>ПОДРЯДЧИК</w:t>
            </w:r>
          </w:p>
          <w:p w:rsidR="00573816" w:rsidRPr="00573816" w:rsidRDefault="00573816" w:rsidP="00573816">
            <w:pPr>
              <w:rPr>
                <w:rFonts w:eastAsia="Calibri"/>
                <w:b/>
              </w:rPr>
            </w:pPr>
          </w:p>
        </w:tc>
      </w:tr>
    </w:tbl>
    <w:p w:rsidR="00573816" w:rsidRPr="00573816" w:rsidRDefault="00573816" w:rsidP="00573816">
      <w:pPr>
        <w:sectPr w:rsidR="00573816" w:rsidRPr="00573816" w:rsidSect="00573816">
          <w:pgSz w:w="16838" w:h="11906" w:orient="landscape"/>
          <w:pgMar w:top="1440" w:right="851" w:bottom="567" w:left="851" w:header="709" w:footer="709" w:gutter="0"/>
          <w:cols w:space="708"/>
          <w:titlePg/>
          <w:docGrid w:linePitch="360"/>
        </w:sectPr>
      </w:pPr>
    </w:p>
    <w:p w:rsidR="00573816" w:rsidRPr="00573816" w:rsidRDefault="00573816" w:rsidP="00573816">
      <w:pPr>
        <w:ind w:left="5664"/>
      </w:pPr>
      <w:r w:rsidRPr="00573816">
        <w:lastRenderedPageBreak/>
        <w:t>Приложение № 7</w:t>
      </w:r>
    </w:p>
    <w:p w:rsidR="00573816" w:rsidRPr="00573816" w:rsidRDefault="00573816" w:rsidP="00573816">
      <w:pPr>
        <w:ind w:left="5664"/>
      </w:pPr>
      <w:r w:rsidRPr="00573816">
        <w:t>к Контракту №</w:t>
      </w:r>
    </w:p>
    <w:p w:rsidR="00573816" w:rsidRPr="00573816" w:rsidRDefault="00573816" w:rsidP="00573816">
      <w:pPr>
        <w:ind w:left="5664"/>
        <w:rPr>
          <w:lang w:eastAsia="uk-UA"/>
        </w:rPr>
      </w:pPr>
      <w:r w:rsidRPr="00573816">
        <w:rPr>
          <w:lang w:eastAsia="uk-UA"/>
        </w:rPr>
        <w:t>от «____» _________ 202_ года</w:t>
      </w:r>
    </w:p>
    <w:p w:rsidR="00573816" w:rsidRPr="00573816" w:rsidRDefault="00573816" w:rsidP="00573816">
      <w:pPr>
        <w:ind w:left="5664"/>
        <w:rPr>
          <w:lang w:eastAsia="uk-UA"/>
        </w:rPr>
      </w:pPr>
    </w:p>
    <w:p w:rsidR="00573816" w:rsidRPr="00573816" w:rsidRDefault="00573816" w:rsidP="00573816">
      <w:pPr>
        <w:jc w:val="right"/>
      </w:pPr>
      <w:r w:rsidRPr="00573816">
        <w:t>Форма</w:t>
      </w:r>
    </w:p>
    <w:p w:rsidR="00573816" w:rsidRPr="00573816" w:rsidRDefault="00573816" w:rsidP="00573816"/>
    <w:p w:rsidR="00573816" w:rsidRPr="00573816" w:rsidRDefault="00573816" w:rsidP="00573816">
      <w:pPr>
        <w:jc w:val="center"/>
        <w:rPr>
          <w:b/>
          <w:bCs/>
        </w:rPr>
      </w:pPr>
      <w:r w:rsidRPr="00573816">
        <w:rPr>
          <w:b/>
          <w:bCs/>
        </w:rPr>
        <w:t>АКТ</w:t>
      </w:r>
    </w:p>
    <w:p w:rsidR="00573816" w:rsidRPr="00573816" w:rsidRDefault="00573816" w:rsidP="00573816">
      <w:pPr>
        <w:jc w:val="center"/>
        <w:rPr>
          <w:b/>
          <w:bCs/>
        </w:rPr>
      </w:pPr>
      <w:r w:rsidRPr="00573816">
        <w:rPr>
          <w:b/>
          <w:bCs/>
        </w:rPr>
        <w:t>ПРИЕМКИ ЗАКОНЧЕННОГО СТРОИТЕЛЬСТВОМ ОБЪЕКТА</w:t>
      </w:r>
    </w:p>
    <w:p w:rsidR="00573816" w:rsidRPr="00573816" w:rsidRDefault="00573816" w:rsidP="00573816">
      <w:pPr>
        <w:jc w:val="center"/>
        <w:rPr>
          <w:b/>
          <w:bCs/>
        </w:rPr>
      </w:pPr>
      <w:r w:rsidRPr="00573816">
        <w:rPr>
          <w:b/>
          <w:bCs/>
        </w:rPr>
        <w:t>СЕТИ ГАЗОРАСПРЕДЕЛЕНИЯ (ГАЗОПОТРЕБЛЕНИЯ)</w:t>
      </w:r>
    </w:p>
    <w:p w:rsidR="00573816" w:rsidRPr="00573816" w:rsidRDefault="00573816" w:rsidP="00573816">
      <w:pPr>
        <w:jc w:val="center"/>
      </w:pPr>
    </w:p>
    <w:tbl>
      <w:tblPr>
        <w:tblStyle w:val="1190"/>
        <w:tblW w:w="10354" w:type="dxa"/>
        <w:tblCellMar>
          <w:left w:w="34" w:type="dxa"/>
          <w:right w:w="34" w:type="dxa"/>
        </w:tblCellMar>
        <w:tblLook w:val="04A0" w:firstRow="1" w:lastRow="0" w:firstColumn="1" w:lastColumn="0" w:noHBand="0" w:noVBand="1"/>
      </w:tblPr>
      <w:tblGrid>
        <w:gridCol w:w="10354"/>
      </w:tblGrid>
      <w:tr w:rsidR="00573816" w:rsidRPr="00573816" w:rsidTr="00573816">
        <w:tc>
          <w:tcPr>
            <w:tcW w:w="10354"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rPr>
                <w:rFonts w:ascii="Calibri" w:eastAsia="Calibri" w:hAnsi="Calibri"/>
                <w:b/>
                <w:bCs/>
                <w:i/>
                <w:lang w:eastAsia="en-US"/>
              </w:rPr>
            </w:pPr>
          </w:p>
        </w:tc>
      </w:tr>
    </w:tbl>
    <w:p w:rsidR="00573816" w:rsidRPr="00573816" w:rsidRDefault="00573816" w:rsidP="00573816">
      <w:pPr>
        <w:jc w:val="center"/>
        <w:rPr>
          <w:bCs/>
        </w:rPr>
      </w:pPr>
      <w:r w:rsidRPr="00573816">
        <w:rPr>
          <w:bCs/>
          <w:sz w:val="16"/>
          <w:szCs w:val="16"/>
        </w:rPr>
        <w:t>(наименование и адрес объекта)</w:t>
      </w:r>
    </w:p>
    <w:p w:rsidR="00573816" w:rsidRPr="00573816" w:rsidRDefault="00573816" w:rsidP="00573816">
      <w:pPr>
        <w:rPr>
          <w:sz w:val="8"/>
          <w:szCs w:val="8"/>
        </w:rPr>
      </w:pPr>
    </w:p>
    <w:p w:rsidR="00573816" w:rsidRPr="00573816" w:rsidRDefault="00573816" w:rsidP="00573816">
      <w:pPr>
        <w:jc w:val="both"/>
      </w:pPr>
      <w:r w:rsidRPr="00573816">
        <w:t xml:space="preserve">г. </w:t>
      </w:r>
      <w:r w:rsidRPr="00573816">
        <w:rPr>
          <w:bCs/>
          <w:u w:val="single"/>
        </w:rPr>
        <w:t xml:space="preserve">                                              </w:t>
      </w:r>
      <w:r w:rsidRPr="00573816">
        <w:rPr>
          <w:bCs/>
        </w:rPr>
        <w:t xml:space="preserve">                                                            «</w:t>
      </w:r>
      <w:r w:rsidRPr="00573816">
        <w:rPr>
          <w:bCs/>
          <w:u w:val="single"/>
        </w:rPr>
        <w:t xml:space="preserve">       </w:t>
      </w:r>
      <w:r w:rsidRPr="00573816">
        <w:rPr>
          <w:bCs/>
        </w:rPr>
        <w:t xml:space="preserve">» </w:t>
      </w:r>
      <w:r w:rsidRPr="00573816">
        <w:rPr>
          <w:bCs/>
          <w:u w:val="single"/>
        </w:rPr>
        <w:t xml:space="preserve">                              </w:t>
      </w:r>
      <w:r w:rsidRPr="00573816">
        <w:rPr>
          <w:bCs/>
        </w:rPr>
        <w:t xml:space="preserve"> 20__ г.</w:t>
      </w:r>
    </w:p>
    <w:p w:rsidR="00573816" w:rsidRPr="00573816" w:rsidRDefault="00573816" w:rsidP="00573816">
      <w:pPr>
        <w:jc w:val="center"/>
      </w:pPr>
    </w:p>
    <w:p w:rsidR="00573816" w:rsidRPr="00573816" w:rsidRDefault="00573816" w:rsidP="00573816">
      <w:pPr>
        <w:jc w:val="both"/>
      </w:pPr>
    </w:p>
    <w:p w:rsidR="00573816" w:rsidRPr="00573816" w:rsidRDefault="00573816" w:rsidP="00573816">
      <w:pPr>
        <w:widowControl w:val="0"/>
        <w:autoSpaceDE w:val="0"/>
        <w:autoSpaceDN w:val="0"/>
        <w:adjustRightInd w:val="0"/>
        <w:jc w:val="both"/>
        <w:rPr>
          <w:bCs/>
        </w:rPr>
      </w:pPr>
      <w:r w:rsidRPr="00573816">
        <w:rPr>
          <w:bCs/>
        </w:rPr>
        <w:t>Приемочная комиссия в составе:</w:t>
      </w:r>
    </w:p>
    <w:p w:rsidR="00573816" w:rsidRPr="00573816" w:rsidRDefault="00573816" w:rsidP="00573816">
      <w:pPr>
        <w:widowControl w:val="0"/>
        <w:autoSpaceDE w:val="0"/>
        <w:autoSpaceDN w:val="0"/>
        <w:adjustRightInd w:val="0"/>
        <w:jc w:val="both"/>
        <w:rPr>
          <w:bCs/>
          <w:sz w:val="8"/>
          <w:szCs w:val="8"/>
        </w:rPr>
      </w:pPr>
    </w:p>
    <w:p w:rsidR="00573816" w:rsidRPr="00573816" w:rsidRDefault="00573816" w:rsidP="00573816">
      <w:pPr>
        <w:widowControl w:val="0"/>
        <w:autoSpaceDE w:val="0"/>
        <w:autoSpaceDN w:val="0"/>
        <w:adjustRightInd w:val="0"/>
        <w:jc w:val="both"/>
        <w:rPr>
          <w:bCs/>
        </w:rPr>
      </w:pPr>
      <w:r w:rsidRPr="00573816">
        <w:rPr>
          <w:bCs/>
        </w:rPr>
        <w:t>Председателя комиссии – представителя заказчика</w:t>
      </w:r>
    </w:p>
    <w:tbl>
      <w:tblPr>
        <w:tblStyle w:val="300"/>
        <w:tblW w:w="0" w:type="auto"/>
        <w:tblCellMar>
          <w:left w:w="34" w:type="dxa"/>
          <w:right w:w="34" w:type="dxa"/>
        </w:tblCellMar>
        <w:tblLook w:val="04A0" w:firstRow="1" w:lastRow="0" w:firstColumn="1" w:lastColumn="0" w:noHBand="0" w:noVBand="1"/>
      </w:tblPr>
      <w:tblGrid>
        <w:gridCol w:w="9706"/>
      </w:tblGrid>
      <w:tr w:rsidR="00573816" w:rsidRPr="00573816" w:rsidTr="00573816">
        <w:tc>
          <w:tcPr>
            <w:tcW w:w="10273"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bl>
    <w:p w:rsidR="00573816" w:rsidRPr="00573816" w:rsidRDefault="00573816" w:rsidP="00573816">
      <w:pPr>
        <w:widowControl w:val="0"/>
        <w:autoSpaceDE w:val="0"/>
        <w:autoSpaceDN w:val="0"/>
        <w:adjustRightInd w:val="0"/>
        <w:jc w:val="center"/>
        <w:rPr>
          <w:bCs/>
        </w:rPr>
      </w:pPr>
      <w:r w:rsidRPr="00573816">
        <w:rPr>
          <w:sz w:val="16"/>
          <w:szCs w:val="16"/>
        </w:rPr>
        <w:t>(должность, фамилия, имя, отчество)</w:t>
      </w:r>
    </w:p>
    <w:p w:rsidR="00573816" w:rsidRPr="00573816" w:rsidRDefault="00573816" w:rsidP="00573816">
      <w:pPr>
        <w:widowControl w:val="0"/>
        <w:autoSpaceDE w:val="0"/>
        <w:autoSpaceDN w:val="0"/>
        <w:adjustRightInd w:val="0"/>
        <w:jc w:val="both"/>
        <w:rPr>
          <w:bCs/>
          <w:sz w:val="8"/>
          <w:szCs w:val="8"/>
        </w:rPr>
      </w:pPr>
    </w:p>
    <w:p w:rsidR="00573816" w:rsidRPr="00573816" w:rsidRDefault="00573816" w:rsidP="00573816">
      <w:pPr>
        <w:widowControl w:val="0"/>
        <w:autoSpaceDE w:val="0"/>
        <w:autoSpaceDN w:val="0"/>
        <w:adjustRightInd w:val="0"/>
        <w:jc w:val="both"/>
        <w:rPr>
          <w:bCs/>
        </w:rPr>
      </w:pPr>
      <w:r w:rsidRPr="00573816">
        <w:rPr>
          <w:bCs/>
        </w:rPr>
        <w:t>членов комиссии – представителей:</w:t>
      </w:r>
    </w:p>
    <w:p w:rsidR="00573816" w:rsidRPr="00573816" w:rsidRDefault="00573816" w:rsidP="00573816">
      <w:pPr>
        <w:widowControl w:val="0"/>
        <w:autoSpaceDE w:val="0"/>
        <w:autoSpaceDN w:val="0"/>
        <w:adjustRightInd w:val="0"/>
        <w:jc w:val="both"/>
        <w:rPr>
          <w:bCs/>
          <w:sz w:val="8"/>
          <w:szCs w:val="8"/>
        </w:rPr>
      </w:pPr>
    </w:p>
    <w:tbl>
      <w:tblPr>
        <w:tblStyle w:val="300"/>
        <w:tblW w:w="0" w:type="auto"/>
        <w:tblCellMar>
          <w:left w:w="34" w:type="dxa"/>
          <w:right w:w="34" w:type="dxa"/>
        </w:tblCellMar>
        <w:tblLook w:val="04A0" w:firstRow="1" w:lastRow="0" w:firstColumn="1" w:lastColumn="0" w:noHBand="0" w:noVBand="1"/>
      </w:tblPr>
      <w:tblGrid>
        <w:gridCol w:w="3038"/>
        <w:gridCol w:w="6668"/>
      </w:tblGrid>
      <w:tr w:rsidR="00573816" w:rsidRPr="00573816" w:rsidTr="00573816">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3816" w:rsidRPr="00573816" w:rsidRDefault="00573816" w:rsidP="00573816">
            <w:pPr>
              <w:jc w:val="both"/>
              <w:rPr>
                <w:bCs/>
              </w:rPr>
            </w:pPr>
            <w:r w:rsidRPr="00573816">
              <w:rPr>
                <w:bCs/>
              </w:rPr>
              <w:t>проектной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bl>
    <w:p w:rsidR="00573816" w:rsidRPr="00573816" w:rsidRDefault="00573816" w:rsidP="00573816">
      <w:pPr>
        <w:widowControl w:val="0"/>
        <w:autoSpaceDE w:val="0"/>
        <w:autoSpaceDN w:val="0"/>
        <w:adjustRightInd w:val="0"/>
        <w:jc w:val="both"/>
        <w:rPr>
          <w:bCs/>
        </w:rPr>
      </w:pPr>
      <w:r w:rsidRPr="00573816">
        <w:rPr>
          <w:sz w:val="16"/>
          <w:szCs w:val="16"/>
        </w:rPr>
        <w:t xml:space="preserve">                                                                                                                                    (должность, фамилия, имя, отчество)</w:t>
      </w:r>
    </w:p>
    <w:p w:rsidR="00573816" w:rsidRPr="00573816" w:rsidRDefault="00573816" w:rsidP="00573816">
      <w:pPr>
        <w:widowControl w:val="0"/>
        <w:autoSpaceDE w:val="0"/>
        <w:autoSpaceDN w:val="0"/>
        <w:adjustRightInd w:val="0"/>
        <w:jc w:val="both"/>
        <w:rPr>
          <w:bCs/>
          <w:sz w:val="8"/>
          <w:szCs w:val="8"/>
        </w:rPr>
      </w:pPr>
    </w:p>
    <w:tbl>
      <w:tblPr>
        <w:tblStyle w:val="300"/>
        <w:tblW w:w="0" w:type="auto"/>
        <w:tblCellMar>
          <w:left w:w="34" w:type="dxa"/>
          <w:right w:w="34" w:type="dxa"/>
        </w:tblCellMar>
        <w:tblLook w:val="04A0" w:firstRow="1" w:lastRow="0" w:firstColumn="1" w:lastColumn="0" w:noHBand="0" w:noVBand="1"/>
      </w:tblPr>
      <w:tblGrid>
        <w:gridCol w:w="3070"/>
        <w:gridCol w:w="6636"/>
      </w:tblGrid>
      <w:tr w:rsidR="00573816" w:rsidRPr="00573816" w:rsidTr="00573816">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3816" w:rsidRPr="00573816" w:rsidRDefault="00573816" w:rsidP="00573816">
            <w:pPr>
              <w:jc w:val="both"/>
              <w:rPr>
                <w:bCs/>
              </w:rPr>
            </w:pPr>
            <w:r w:rsidRPr="00573816">
              <w:rPr>
                <w:bCs/>
              </w:rPr>
              <w:t>эксплуатирующей организации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bl>
    <w:p w:rsidR="00573816" w:rsidRPr="00573816" w:rsidRDefault="00573816" w:rsidP="00573816">
      <w:pPr>
        <w:widowControl w:val="0"/>
        <w:autoSpaceDE w:val="0"/>
        <w:autoSpaceDN w:val="0"/>
        <w:adjustRightInd w:val="0"/>
        <w:jc w:val="both"/>
        <w:rPr>
          <w:bCs/>
        </w:rPr>
      </w:pPr>
      <w:r w:rsidRPr="00573816">
        <w:rPr>
          <w:sz w:val="16"/>
          <w:szCs w:val="16"/>
        </w:rPr>
        <w:t xml:space="preserve">                                                                                                                                    (должность, фамилия, имя, отчество)</w:t>
      </w:r>
    </w:p>
    <w:p w:rsidR="00573816" w:rsidRPr="00573816" w:rsidRDefault="00573816" w:rsidP="00573816">
      <w:pPr>
        <w:widowControl w:val="0"/>
        <w:autoSpaceDE w:val="0"/>
        <w:autoSpaceDN w:val="0"/>
        <w:adjustRightInd w:val="0"/>
        <w:jc w:val="both"/>
        <w:rPr>
          <w:bCs/>
          <w:sz w:val="8"/>
          <w:szCs w:val="8"/>
        </w:rPr>
      </w:pPr>
    </w:p>
    <w:tbl>
      <w:tblPr>
        <w:tblStyle w:val="300"/>
        <w:tblW w:w="0" w:type="auto"/>
        <w:tblCellMar>
          <w:left w:w="34" w:type="dxa"/>
          <w:right w:w="34" w:type="dxa"/>
        </w:tblCellMar>
        <w:tblLook w:val="04A0" w:firstRow="1" w:lastRow="0" w:firstColumn="1" w:lastColumn="0" w:noHBand="0" w:noVBand="1"/>
      </w:tblPr>
      <w:tblGrid>
        <w:gridCol w:w="3077"/>
        <w:gridCol w:w="6629"/>
      </w:tblGrid>
      <w:tr w:rsidR="00573816" w:rsidRPr="00573816" w:rsidTr="00573816">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3816" w:rsidRPr="00573816" w:rsidRDefault="00573816" w:rsidP="00573816">
            <w:pPr>
              <w:jc w:val="both"/>
              <w:rPr>
                <w:bCs/>
              </w:rPr>
            </w:pPr>
            <w:r w:rsidRPr="00573816">
              <w:rPr>
                <w:bCs/>
              </w:rPr>
              <w:t>Межрегионального управления Федеральной службы по экологическому, технологическому и атомному надзору по Республике Крым и г.Севастополю</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bl>
    <w:p w:rsidR="00573816" w:rsidRPr="00573816" w:rsidRDefault="00573816" w:rsidP="00573816">
      <w:pPr>
        <w:widowControl w:val="0"/>
        <w:autoSpaceDE w:val="0"/>
        <w:autoSpaceDN w:val="0"/>
        <w:adjustRightInd w:val="0"/>
        <w:jc w:val="both"/>
        <w:rPr>
          <w:bCs/>
        </w:rPr>
      </w:pPr>
      <w:r w:rsidRPr="00573816">
        <w:rPr>
          <w:sz w:val="16"/>
          <w:szCs w:val="16"/>
        </w:rPr>
        <w:t xml:space="preserve">                                                                                                                                    (должность, фамилия, имя, отчество)</w:t>
      </w:r>
    </w:p>
    <w:p w:rsidR="00573816" w:rsidRPr="00573816" w:rsidRDefault="00573816" w:rsidP="00573816">
      <w:pPr>
        <w:widowControl w:val="0"/>
        <w:autoSpaceDE w:val="0"/>
        <w:autoSpaceDN w:val="0"/>
        <w:adjustRightInd w:val="0"/>
        <w:jc w:val="both"/>
        <w:rPr>
          <w:bCs/>
        </w:rPr>
      </w:pPr>
    </w:p>
    <w:p w:rsidR="00573816" w:rsidRPr="00573816" w:rsidRDefault="00573816" w:rsidP="00573816">
      <w:pPr>
        <w:widowControl w:val="0"/>
        <w:autoSpaceDE w:val="0"/>
        <w:autoSpaceDN w:val="0"/>
        <w:adjustRightInd w:val="0"/>
        <w:jc w:val="both"/>
        <w:rPr>
          <w:bCs/>
        </w:rPr>
      </w:pPr>
      <w:r w:rsidRPr="00573816">
        <w:rPr>
          <w:bCs/>
        </w:rPr>
        <w:t>УСТАНОВИЛА:</w:t>
      </w:r>
    </w:p>
    <w:p w:rsidR="00573816" w:rsidRPr="00573816" w:rsidRDefault="00573816" w:rsidP="00573816">
      <w:pPr>
        <w:widowControl w:val="0"/>
        <w:autoSpaceDE w:val="0"/>
        <w:autoSpaceDN w:val="0"/>
        <w:adjustRightInd w:val="0"/>
        <w:jc w:val="both"/>
        <w:rPr>
          <w:bCs/>
          <w:sz w:val="8"/>
          <w:szCs w:val="8"/>
        </w:rPr>
      </w:pPr>
    </w:p>
    <w:tbl>
      <w:tblPr>
        <w:tblStyle w:val="300"/>
        <w:tblW w:w="0" w:type="auto"/>
        <w:tblCellMar>
          <w:left w:w="34" w:type="dxa"/>
          <w:right w:w="34" w:type="dxa"/>
        </w:tblCellMar>
        <w:tblLook w:val="04A0" w:firstRow="1" w:lastRow="0" w:firstColumn="1" w:lastColumn="0" w:noHBand="0" w:noVBand="1"/>
      </w:tblPr>
      <w:tblGrid>
        <w:gridCol w:w="2910"/>
        <w:gridCol w:w="6796"/>
      </w:tblGrid>
      <w:tr w:rsidR="00573816" w:rsidRPr="00573816" w:rsidTr="00573816">
        <w:tc>
          <w:tcPr>
            <w:tcW w:w="30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3816" w:rsidRPr="00573816" w:rsidRDefault="00573816" w:rsidP="00573816">
            <w:pPr>
              <w:jc w:val="both"/>
              <w:rPr>
                <w:bCs/>
              </w:rPr>
            </w:pPr>
            <w:r w:rsidRPr="00573816">
              <w:rPr>
                <w:bCs/>
              </w:rPr>
              <w:t>1. Генеральным подрядчиком</w:t>
            </w:r>
          </w:p>
        </w:tc>
        <w:tc>
          <w:tcPr>
            <w:tcW w:w="7262"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bl>
    <w:p w:rsidR="00573816" w:rsidRPr="00573816" w:rsidRDefault="00573816" w:rsidP="00573816">
      <w:pPr>
        <w:widowControl w:val="0"/>
        <w:autoSpaceDE w:val="0"/>
        <w:autoSpaceDN w:val="0"/>
        <w:adjustRightInd w:val="0"/>
        <w:jc w:val="both"/>
        <w:rPr>
          <w:bCs/>
        </w:rPr>
      </w:pPr>
      <w:r w:rsidRPr="00573816">
        <w:rPr>
          <w:sz w:val="16"/>
          <w:szCs w:val="16"/>
        </w:rPr>
        <w:t xml:space="preserve">                                                                                                                                          (наименование организации)</w:t>
      </w:r>
    </w:p>
    <w:tbl>
      <w:tblPr>
        <w:tblStyle w:val="300"/>
        <w:tblW w:w="0" w:type="auto"/>
        <w:tblCellMar>
          <w:left w:w="34" w:type="dxa"/>
          <w:right w:w="34" w:type="dxa"/>
        </w:tblCellMar>
        <w:tblLook w:val="04A0" w:firstRow="1" w:lastRow="0" w:firstColumn="1" w:lastColumn="0" w:noHBand="0" w:noVBand="1"/>
      </w:tblPr>
      <w:tblGrid>
        <w:gridCol w:w="4917"/>
        <w:gridCol w:w="4789"/>
      </w:tblGrid>
      <w:tr w:rsidR="00573816" w:rsidRPr="00573816" w:rsidTr="00573816">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3816" w:rsidRPr="00573816" w:rsidRDefault="00573816" w:rsidP="00573816">
            <w:pPr>
              <w:jc w:val="both"/>
              <w:rPr>
                <w:bCs/>
              </w:rPr>
            </w:pPr>
            <w:r w:rsidRPr="00573816">
              <w:rPr>
                <w:bCs/>
              </w:rPr>
              <w:t>предъявлен к приемке законченный строительством</w:t>
            </w:r>
          </w:p>
        </w:tc>
        <w:tc>
          <w:tcPr>
            <w:tcW w:w="5125"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r w:rsidR="00573816" w:rsidRPr="00573816" w:rsidTr="00573816">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bl>
    <w:p w:rsidR="00573816" w:rsidRPr="00573816" w:rsidRDefault="00573816" w:rsidP="00573816">
      <w:pPr>
        <w:widowControl w:val="0"/>
        <w:autoSpaceDE w:val="0"/>
        <w:autoSpaceDN w:val="0"/>
        <w:adjustRightInd w:val="0"/>
        <w:jc w:val="center"/>
        <w:rPr>
          <w:bCs/>
        </w:rPr>
      </w:pPr>
      <w:r w:rsidRPr="00573816">
        <w:rPr>
          <w:sz w:val="16"/>
          <w:szCs w:val="16"/>
        </w:rPr>
        <w:t>(наименование объекта)</w:t>
      </w:r>
    </w:p>
    <w:p w:rsidR="00573816" w:rsidRPr="00573816" w:rsidRDefault="00573816" w:rsidP="00573816">
      <w:pPr>
        <w:widowControl w:val="0"/>
        <w:autoSpaceDE w:val="0"/>
        <w:autoSpaceDN w:val="0"/>
        <w:adjustRightInd w:val="0"/>
        <w:jc w:val="both"/>
        <w:rPr>
          <w:bCs/>
        </w:rPr>
      </w:pPr>
    </w:p>
    <w:tbl>
      <w:tblPr>
        <w:tblStyle w:val="300"/>
        <w:tblW w:w="0" w:type="auto"/>
        <w:tblCellMar>
          <w:left w:w="34" w:type="dxa"/>
          <w:right w:w="34" w:type="dxa"/>
        </w:tblCellMar>
        <w:tblLook w:val="04A0" w:firstRow="1" w:lastRow="0" w:firstColumn="1" w:lastColumn="0" w:noHBand="0" w:noVBand="1"/>
      </w:tblPr>
      <w:tblGrid>
        <w:gridCol w:w="3981"/>
        <w:gridCol w:w="5725"/>
      </w:tblGrid>
      <w:tr w:rsidR="00573816" w:rsidRPr="00573816" w:rsidTr="00573816">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3816" w:rsidRPr="00573816" w:rsidRDefault="00573816" w:rsidP="00573816">
            <w:pPr>
              <w:jc w:val="both"/>
              <w:rPr>
                <w:bCs/>
              </w:rPr>
            </w:pPr>
            <w:r w:rsidRPr="00573816">
              <w:rPr>
                <w:bCs/>
              </w:rPr>
              <w:t>На законченном строительством объекте</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r w:rsidR="00573816" w:rsidRPr="00573816" w:rsidTr="00573816">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bl>
    <w:p w:rsidR="00573816" w:rsidRPr="00573816" w:rsidRDefault="00573816" w:rsidP="00573816">
      <w:pPr>
        <w:widowControl w:val="0"/>
        <w:autoSpaceDE w:val="0"/>
        <w:autoSpaceDN w:val="0"/>
        <w:adjustRightInd w:val="0"/>
        <w:jc w:val="center"/>
        <w:rPr>
          <w:bCs/>
        </w:rPr>
      </w:pPr>
      <w:r w:rsidRPr="00573816">
        <w:rPr>
          <w:sz w:val="16"/>
          <w:szCs w:val="16"/>
        </w:rPr>
        <w:t>(наименование объекта)</w:t>
      </w:r>
    </w:p>
    <w:tbl>
      <w:tblPr>
        <w:tblStyle w:val="300"/>
        <w:tblW w:w="0" w:type="auto"/>
        <w:tblCellMar>
          <w:left w:w="34" w:type="dxa"/>
          <w:right w:w="34" w:type="dxa"/>
        </w:tblCellMar>
        <w:tblLook w:val="04A0" w:firstRow="1" w:lastRow="0" w:firstColumn="1" w:lastColumn="0" w:noHBand="0" w:noVBand="1"/>
      </w:tblPr>
      <w:tblGrid>
        <w:gridCol w:w="3057"/>
        <w:gridCol w:w="6649"/>
      </w:tblGrid>
      <w:tr w:rsidR="00573816" w:rsidRPr="00573816" w:rsidTr="00573816">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3816" w:rsidRPr="00573816" w:rsidRDefault="00573816" w:rsidP="00573816">
            <w:pPr>
              <w:jc w:val="both"/>
              <w:rPr>
                <w:bCs/>
              </w:rPr>
            </w:pPr>
            <w:r w:rsidRPr="00573816">
              <w:rPr>
                <w:bCs/>
              </w:rPr>
              <w:lastRenderedPageBreak/>
              <w:t>субподрядными организациями</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r w:rsidR="00573816" w:rsidRPr="00573816" w:rsidTr="00573816">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bl>
    <w:p w:rsidR="00573816" w:rsidRPr="00573816" w:rsidRDefault="00573816" w:rsidP="00573816">
      <w:pPr>
        <w:widowControl w:val="0"/>
        <w:autoSpaceDE w:val="0"/>
        <w:autoSpaceDN w:val="0"/>
        <w:adjustRightInd w:val="0"/>
        <w:jc w:val="center"/>
        <w:rPr>
          <w:bCs/>
        </w:rPr>
      </w:pPr>
      <w:r w:rsidRPr="00573816">
        <w:rPr>
          <w:sz w:val="16"/>
          <w:szCs w:val="16"/>
        </w:rPr>
        <w:t>(наименование организаций)</w:t>
      </w:r>
    </w:p>
    <w:tbl>
      <w:tblPr>
        <w:tblStyle w:val="300"/>
        <w:tblW w:w="0" w:type="auto"/>
        <w:tblCellMar>
          <w:left w:w="34" w:type="dxa"/>
          <w:right w:w="34" w:type="dxa"/>
        </w:tblCellMar>
        <w:tblLook w:val="04A0" w:firstRow="1" w:lastRow="0" w:firstColumn="1" w:lastColumn="0" w:noHBand="0" w:noVBand="1"/>
      </w:tblPr>
      <w:tblGrid>
        <w:gridCol w:w="3032"/>
        <w:gridCol w:w="6674"/>
      </w:tblGrid>
      <w:tr w:rsidR="00573816" w:rsidRPr="00573816" w:rsidTr="00573816">
        <w:tc>
          <w:tcPr>
            <w:tcW w:w="31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3816" w:rsidRPr="00573816" w:rsidRDefault="00573816" w:rsidP="00573816">
            <w:pPr>
              <w:jc w:val="both"/>
              <w:rPr>
                <w:bCs/>
              </w:rPr>
            </w:pPr>
            <w:r w:rsidRPr="00573816">
              <w:rPr>
                <w:bCs/>
              </w:rPr>
              <w:t>выполнены следующие работы</w:t>
            </w:r>
          </w:p>
        </w:tc>
        <w:tc>
          <w:tcPr>
            <w:tcW w:w="7120"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r w:rsidR="00573816" w:rsidRPr="00573816" w:rsidTr="00573816">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bl>
    <w:p w:rsidR="00573816" w:rsidRPr="00573816" w:rsidRDefault="00573816" w:rsidP="00573816">
      <w:pPr>
        <w:widowControl w:val="0"/>
        <w:autoSpaceDE w:val="0"/>
        <w:autoSpaceDN w:val="0"/>
        <w:adjustRightInd w:val="0"/>
        <w:jc w:val="center"/>
        <w:rPr>
          <w:bCs/>
        </w:rPr>
      </w:pPr>
      <w:r w:rsidRPr="00573816">
        <w:rPr>
          <w:sz w:val="16"/>
          <w:szCs w:val="16"/>
        </w:rPr>
        <w:t>(наименование работ)</w:t>
      </w:r>
    </w:p>
    <w:p w:rsidR="00573816" w:rsidRPr="00573816" w:rsidRDefault="00573816" w:rsidP="00573816">
      <w:pPr>
        <w:widowControl w:val="0"/>
        <w:autoSpaceDE w:val="0"/>
        <w:autoSpaceDN w:val="0"/>
        <w:adjustRightInd w:val="0"/>
        <w:jc w:val="both"/>
        <w:rPr>
          <w:bCs/>
          <w:sz w:val="8"/>
          <w:szCs w:val="8"/>
        </w:rPr>
      </w:pPr>
    </w:p>
    <w:tbl>
      <w:tblPr>
        <w:tblStyle w:val="300"/>
        <w:tblW w:w="0" w:type="auto"/>
        <w:tblCellMar>
          <w:left w:w="34" w:type="dxa"/>
          <w:right w:w="34" w:type="dxa"/>
        </w:tblCellMar>
        <w:tblLook w:val="04A0" w:firstRow="1" w:lastRow="0" w:firstColumn="1" w:lastColumn="0" w:noHBand="0" w:noVBand="1"/>
      </w:tblPr>
      <w:tblGrid>
        <w:gridCol w:w="1271"/>
        <w:gridCol w:w="2099"/>
        <w:gridCol w:w="1198"/>
        <w:gridCol w:w="5138"/>
      </w:tblGrid>
      <w:tr w:rsidR="00573816" w:rsidRPr="00573816" w:rsidTr="00573816">
        <w:tc>
          <w:tcPr>
            <w:tcW w:w="13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3816" w:rsidRPr="00573816" w:rsidRDefault="00573816" w:rsidP="00573816">
            <w:pPr>
              <w:jc w:val="both"/>
              <w:rPr>
                <w:bCs/>
              </w:rPr>
            </w:pPr>
            <w:r w:rsidRPr="00573816">
              <w:rPr>
                <w:bCs/>
              </w:rPr>
              <w:t>2. Проект №</w:t>
            </w:r>
          </w:p>
        </w:tc>
        <w:tc>
          <w:tcPr>
            <w:tcW w:w="2268"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3816" w:rsidRPr="00573816" w:rsidRDefault="00573816" w:rsidP="00573816">
            <w:pPr>
              <w:jc w:val="both"/>
              <w:rPr>
                <w:bCs/>
              </w:rPr>
            </w:pPr>
            <w:r w:rsidRPr="00573816">
              <w:rPr>
                <w:bCs/>
              </w:rPr>
              <w:t>разработан</w:t>
            </w:r>
          </w:p>
        </w:tc>
        <w:tc>
          <w:tcPr>
            <w:tcW w:w="5561"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bl>
    <w:p w:rsidR="00573816" w:rsidRPr="00573816" w:rsidRDefault="00573816" w:rsidP="00573816">
      <w:pPr>
        <w:widowControl w:val="0"/>
        <w:autoSpaceDE w:val="0"/>
        <w:autoSpaceDN w:val="0"/>
        <w:adjustRightInd w:val="0"/>
        <w:jc w:val="both"/>
        <w:rPr>
          <w:bCs/>
        </w:rPr>
      </w:pPr>
      <w:r w:rsidRPr="00573816">
        <w:rPr>
          <w:sz w:val="16"/>
          <w:szCs w:val="16"/>
        </w:rPr>
        <w:t xml:space="preserve">                                                                                                                                                                (наименование организации)</w:t>
      </w:r>
    </w:p>
    <w:p w:rsidR="00573816" w:rsidRPr="00573816" w:rsidRDefault="00573816" w:rsidP="00573816">
      <w:pPr>
        <w:widowControl w:val="0"/>
        <w:autoSpaceDE w:val="0"/>
        <w:autoSpaceDN w:val="0"/>
        <w:adjustRightInd w:val="0"/>
        <w:jc w:val="both"/>
        <w:rPr>
          <w:bCs/>
          <w:sz w:val="8"/>
          <w:szCs w:val="8"/>
        </w:rPr>
      </w:pPr>
    </w:p>
    <w:p w:rsidR="00573816" w:rsidRPr="00573816" w:rsidRDefault="00573816" w:rsidP="00573816">
      <w:pPr>
        <w:widowControl w:val="0"/>
        <w:autoSpaceDE w:val="0"/>
        <w:autoSpaceDN w:val="0"/>
        <w:adjustRightInd w:val="0"/>
        <w:jc w:val="both"/>
        <w:rPr>
          <w:bCs/>
        </w:rPr>
      </w:pPr>
      <w:r w:rsidRPr="00573816">
        <w:rPr>
          <w:bCs/>
        </w:rPr>
        <w:t>3. Строительство сетей газораспределения, газопотребления и объектов СУГ осуществлялось в сроки:</w:t>
      </w:r>
    </w:p>
    <w:tbl>
      <w:tblPr>
        <w:tblStyle w:val="300"/>
        <w:tblW w:w="0" w:type="auto"/>
        <w:tblCellMar>
          <w:left w:w="34" w:type="dxa"/>
          <w:right w:w="34" w:type="dxa"/>
        </w:tblCellMar>
        <w:tblLook w:val="04A0" w:firstRow="1" w:lastRow="0" w:firstColumn="1" w:lastColumn="0" w:noHBand="0" w:noVBand="1"/>
      </w:tblPr>
      <w:tblGrid>
        <w:gridCol w:w="1452"/>
        <w:gridCol w:w="2693"/>
        <w:gridCol w:w="1843"/>
        <w:gridCol w:w="2410"/>
      </w:tblGrid>
      <w:tr w:rsidR="00573816" w:rsidRPr="00573816" w:rsidTr="00573816">
        <w:tc>
          <w:tcPr>
            <w:tcW w:w="14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3816" w:rsidRPr="00573816" w:rsidRDefault="00573816" w:rsidP="00573816">
            <w:pPr>
              <w:jc w:val="both"/>
              <w:rPr>
                <w:bCs/>
              </w:rPr>
            </w:pPr>
            <w:r w:rsidRPr="00573816">
              <w:rPr>
                <w:bCs/>
              </w:rPr>
              <w:t>начало работ</w:t>
            </w:r>
          </w:p>
        </w:tc>
        <w:tc>
          <w:tcPr>
            <w:tcW w:w="2693"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3816" w:rsidRPr="00573816" w:rsidRDefault="00573816" w:rsidP="00573816">
            <w:pPr>
              <w:jc w:val="both"/>
              <w:rPr>
                <w:bCs/>
              </w:rPr>
            </w:pPr>
            <w:r w:rsidRPr="00573816">
              <w:rPr>
                <w:bCs/>
              </w:rPr>
              <w:t>, окончание работ</w:t>
            </w:r>
          </w:p>
        </w:tc>
        <w:tc>
          <w:tcPr>
            <w:tcW w:w="2410"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bl>
    <w:p w:rsidR="00573816" w:rsidRPr="00573816" w:rsidRDefault="00573816" w:rsidP="00573816">
      <w:pPr>
        <w:widowControl w:val="0"/>
        <w:autoSpaceDE w:val="0"/>
        <w:autoSpaceDN w:val="0"/>
        <w:adjustRightInd w:val="0"/>
        <w:jc w:val="both"/>
        <w:rPr>
          <w:bCs/>
        </w:rPr>
      </w:pPr>
      <w:r w:rsidRPr="00573816">
        <w:rPr>
          <w:sz w:val="16"/>
          <w:szCs w:val="16"/>
        </w:rPr>
        <w:t xml:space="preserve">                                                         (месяц, год)                                                                                          (месяц, год)</w:t>
      </w:r>
    </w:p>
    <w:p w:rsidR="00573816" w:rsidRPr="00573816" w:rsidRDefault="00573816" w:rsidP="00573816">
      <w:pPr>
        <w:widowControl w:val="0"/>
        <w:autoSpaceDE w:val="0"/>
        <w:autoSpaceDN w:val="0"/>
        <w:adjustRightInd w:val="0"/>
        <w:jc w:val="both"/>
        <w:rPr>
          <w:bCs/>
          <w:sz w:val="8"/>
          <w:szCs w:val="8"/>
        </w:rPr>
      </w:pPr>
    </w:p>
    <w:p w:rsidR="00573816" w:rsidRPr="00573816" w:rsidRDefault="00573816" w:rsidP="00573816">
      <w:pPr>
        <w:widowControl w:val="0"/>
        <w:autoSpaceDE w:val="0"/>
        <w:autoSpaceDN w:val="0"/>
        <w:adjustRightInd w:val="0"/>
        <w:jc w:val="both"/>
        <w:rPr>
          <w:bCs/>
        </w:rPr>
      </w:pPr>
      <w:r w:rsidRPr="00573816">
        <w:rPr>
          <w:bCs/>
        </w:rPr>
        <w:t xml:space="preserve">4. Документация на законченный строительством объект предъявлена в объеме, предусмотренном: </w:t>
      </w:r>
    </w:p>
    <w:tbl>
      <w:tblPr>
        <w:tblStyle w:val="300"/>
        <w:tblW w:w="0" w:type="auto"/>
        <w:tblCellMar>
          <w:left w:w="34" w:type="dxa"/>
          <w:right w:w="34" w:type="dxa"/>
        </w:tblCellMar>
        <w:tblLook w:val="04A0" w:firstRow="1" w:lastRow="0" w:firstColumn="1" w:lastColumn="0" w:noHBand="0" w:noVBand="1"/>
      </w:tblPr>
      <w:tblGrid>
        <w:gridCol w:w="9706"/>
      </w:tblGrid>
      <w:tr w:rsidR="00573816" w:rsidRPr="00573816" w:rsidTr="00573816">
        <w:tc>
          <w:tcPr>
            <w:tcW w:w="10273"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r w:rsidR="00573816" w:rsidRPr="00573816" w:rsidTr="00573816">
        <w:tc>
          <w:tcPr>
            <w:tcW w:w="10273"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bl>
    <w:p w:rsidR="00573816" w:rsidRPr="00573816" w:rsidRDefault="00573816" w:rsidP="00573816">
      <w:pPr>
        <w:widowControl w:val="0"/>
        <w:autoSpaceDE w:val="0"/>
        <w:autoSpaceDN w:val="0"/>
        <w:adjustRightInd w:val="0"/>
        <w:jc w:val="both"/>
        <w:rPr>
          <w:bCs/>
          <w:sz w:val="8"/>
          <w:szCs w:val="8"/>
        </w:rPr>
      </w:pPr>
    </w:p>
    <w:p w:rsidR="00573816" w:rsidRPr="00573816" w:rsidRDefault="00573816" w:rsidP="00573816">
      <w:pPr>
        <w:widowControl w:val="0"/>
        <w:autoSpaceDE w:val="0"/>
        <w:autoSpaceDN w:val="0"/>
        <w:adjustRightInd w:val="0"/>
        <w:jc w:val="both"/>
        <w:rPr>
          <w:bCs/>
        </w:rPr>
      </w:pPr>
      <w:r w:rsidRPr="00573816">
        <w:rPr>
          <w:bCs/>
        </w:rPr>
        <w:t>Приемочная комиссия рассмотрела представленную документацию, произвела внешний осмотр сетей газораспределения, газопотребления и объектов СУГ, определила соответствие выполненных строительно-монтажных работ проектной и рабочей документации, провела, при необходимости, дополнительные испытания (кроме зафиксированных в исполнительной документации)</w:t>
      </w:r>
    </w:p>
    <w:tbl>
      <w:tblPr>
        <w:tblStyle w:val="300"/>
        <w:tblW w:w="0" w:type="auto"/>
        <w:tblCellMar>
          <w:left w:w="34" w:type="dxa"/>
          <w:right w:w="34" w:type="dxa"/>
        </w:tblCellMar>
        <w:tblLook w:val="04A0" w:firstRow="1" w:lastRow="0" w:firstColumn="1" w:lastColumn="0" w:noHBand="0" w:noVBand="1"/>
      </w:tblPr>
      <w:tblGrid>
        <w:gridCol w:w="9706"/>
      </w:tblGrid>
      <w:tr w:rsidR="00573816" w:rsidRPr="00573816" w:rsidTr="00573816">
        <w:tc>
          <w:tcPr>
            <w:tcW w:w="10273"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r w:rsidR="00573816" w:rsidRPr="00573816" w:rsidTr="00573816">
        <w:tc>
          <w:tcPr>
            <w:tcW w:w="10273"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bl>
    <w:p w:rsidR="00573816" w:rsidRPr="00573816" w:rsidRDefault="00573816" w:rsidP="00573816">
      <w:pPr>
        <w:widowControl w:val="0"/>
        <w:autoSpaceDE w:val="0"/>
        <w:autoSpaceDN w:val="0"/>
        <w:adjustRightInd w:val="0"/>
        <w:jc w:val="center"/>
        <w:rPr>
          <w:bCs/>
        </w:rPr>
      </w:pPr>
      <w:r w:rsidRPr="00573816">
        <w:rPr>
          <w:sz w:val="16"/>
          <w:szCs w:val="16"/>
        </w:rPr>
        <w:t>(виды испытаний)</w:t>
      </w:r>
    </w:p>
    <w:p w:rsidR="00573816" w:rsidRPr="00573816" w:rsidRDefault="00573816" w:rsidP="00573816">
      <w:pPr>
        <w:widowControl w:val="0"/>
        <w:autoSpaceDE w:val="0"/>
        <w:autoSpaceDN w:val="0"/>
        <w:adjustRightInd w:val="0"/>
        <w:jc w:val="both"/>
        <w:rPr>
          <w:bCs/>
        </w:rPr>
      </w:pPr>
    </w:p>
    <w:p w:rsidR="00573816" w:rsidRPr="00573816" w:rsidRDefault="00573816" w:rsidP="00573816">
      <w:pPr>
        <w:widowControl w:val="0"/>
        <w:autoSpaceDE w:val="0"/>
        <w:autoSpaceDN w:val="0"/>
        <w:adjustRightInd w:val="0"/>
        <w:jc w:val="both"/>
        <w:rPr>
          <w:bCs/>
        </w:rPr>
      </w:pPr>
    </w:p>
    <w:p w:rsidR="00573816" w:rsidRPr="00573816" w:rsidRDefault="00573816" w:rsidP="00573816">
      <w:pPr>
        <w:widowControl w:val="0"/>
        <w:autoSpaceDE w:val="0"/>
        <w:autoSpaceDN w:val="0"/>
        <w:adjustRightInd w:val="0"/>
        <w:jc w:val="both"/>
        <w:rPr>
          <w:bCs/>
        </w:rPr>
      </w:pPr>
    </w:p>
    <w:p w:rsidR="00573816" w:rsidRPr="00573816" w:rsidRDefault="00573816" w:rsidP="00573816">
      <w:pPr>
        <w:widowControl w:val="0"/>
        <w:autoSpaceDE w:val="0"/>
        <w:autoSpaceDN w:val="0"/>
        <w:adjustRightInd w:val="0"/>
        <w:jc w:val="both"/>
        <w:rPr>
          <w:b/>
          <w:bCs/>
        </w:rPr>
      </w:pPr>
      <w:r w:rsidRPr="00573816">
        <w:rPr>
          <w:b/>
          <w:bCs/>
        </w:rPr>
        <w:t>Решение приемочной комиссии:</w:t>
      </w:r>
    </w:p>
    <w:p w:rsidR="00573816" w:rsidRPr="00573816" w:rsidRDefault="00573816" w:rsidP="00573816">
      <w:pPr>
        <w:widowControl w:val="0"/>
        <w:autoSpaceDE w:val="0"/>
        <w:autoSpaceDN w:val="0"/>
        <w:adjustRightInd w:val="0"/>
        <w:jc w:val="both"/>
        <w:rPr>
          <w:bCs/>
          <w:sz w:val="8"/>
          <w:szCs w:val="8"/>
        </w:rPr>
      </w:pPr>
    </w:p>
    <w:p w:rsidR="00573816" w:rsidRPr="00573816" w:rsidRDefault="00573816" w:rsidP="00573816">
      <w:pPr>
        <w:widowControl w:val="0"/>
        <w:autoSpaceDE w:val="0"/>
        <w:autoSpaceDN w:val="0"/>
        <w:adjustRightInd w:val="0"/>
        <w:jc w:val="both"/>
        <w:rPr>
          <w:bCs/>
        </w:rPr>
      </w:pPr>
      <w:r w:rsidRPr="00573816">
        <w:rPr>
          <w:bCs/>
        </w:rPr>
        <w:t>1. Строительно-монтажные работы выполнены в полном объеме в соответствии с проектом.</w:t>
      </w:r>
    </w:p>
    <w:tbl>
      <w:tblPr>
        <w:tblStyle w:val="300"/>
        <w:tblW w:w="0" w:type="auto"/>
        <w:tblCellMar>
          <w:left w:w="34" w:type="dxa"/>
          <w:right w:w="34" w:type="dxa"/>
        </w:tblCellMar>
        <w:tblLook w:val="04A0" w:firstRow="1" w:lastRow="0" w:firstColumn="1" w:lastColumn="0" w:noHBand="0" w:noVBand="1"/>
      </w:tblPr>
      <w:tblGrid>
        <w:gridCol w:w="3982"/>
        <w:gridCol w:w="5724"/>
      </w:tblGrid>
      <w:tr w:rsidR="00573816" w:rsidRPr="00573816" w:rsidTr="00573816">
        <w:tc>
          <w:tcPr>
            <w:tcW w:w="41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73816" w:rsidRPr="00573816" w:rsidRDefault="00573816" w:rsidP="00573816">
            <w:pPr>
              <w:jc w:val="both"/>
              <w:rPr>
                <w:bCs/>
              </w:rPr>
            </w:pPr>
            <w:r w:rsidRPr="00573816">
              <w:rPr>
                <w:bCs/>
              </w:rPr>
              <w:t>2. Предъявленный к приемке объект</w:t>
            </w:r>
          </w:p>
        </w:tc>
        <w:tc>
          <w:tcPr>
            <w:tcW w:w="6128" w:type="dxa"/>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r w:rsidR="00573816" w:rsidRPr="00573816" w:rsidTr="00573816">
        <w:tc>
          <w:tcPr>
            <w:tcW w:w="10273" w:type="dxa"/>
            <w:gridSpan w:val="2"/>
            <w:tcBorders>
              <w:top w:val="single" w:sz="4" w:space="0" w:color="FFFFFF" w:themeColor="background1"/>
              <w:left w:val="single" w:sz="4" w:space="0" w:color="FFFFFF" w:themeColor="background1"/>
              <w:right w:val="single" w:sz="4" w:space="0" w:color="FFFFFF" w:themeColor="background1"/>
            </w:tcBorders>
          </w:tcPr>
          <w:p w:rsidR="00573816" w:rsidRPr="00573816" w:rsidRDefault="00573816" w:rsidP="00573816">
            <w:pPr>
              <w:jc w:val="center"/>
              <w:rPr>
                <w:b/>
                <w:bCs/>
                <w:i/>
              </w:rPr>
            </w:pPr>
          </w:p>
        </w:tc>
      </w:tr>
    </w:tbl>
    <w:p w:rsidR="00573816" w:rsidRPr="00573816" w:rsidRDefault="00573816" w:rsidP="00573816">
      <w:pPr>
        <w:widowControl w:val="0"/>
        <w:autoSpaceDE w:val="0"/>
        <w:autoSpaceDN w:val="0"/>
        <w:adjustRightInd w:val="0"/>
        <w:jc w:val="both"/>
        <w:rPr>
          <w:bCs/>
        </w:rPr>
      </w:pPr>
    </w:p>
    <w:p w:rsidR="00573816" w:rsidRPr="00573816" w:rsidRDefault="00573816" w:rsidP="00573816">
      <w:pPr>
        <w:widowControl w:val="0"/>
        <w:autoSpaceDE w:val="0"/>
        <w:autoSpaceDN w:val="0"/>
        <w:adjustRightInd w:val="0"/>
        <w:jc w:val="both"/>
        <w:rPr>
          <w:bCs/>
        </w:rPr>
      </w:pPr>
      <w:r w:rsidRPr="00573816">
        <w:rPr>
          <w:bCs/>
        </w:rPr>
        <w:t xml:space="preserve">считать принятым Заказчиком вместе с прилагаемой исполнительной документацией </w:t>
      </w:r>
    </w:p>
    <w:p w:rsidR="00573816" w:rsidRPr="00573816" w:rsidRDefault="00573816" w:rsidP="00573816">
      <w:pPr>
        <w:widowControl w:val="0"/>
        <w:autoSpaceDE w:val="0"/>
        <w:autoSpaceDN w:val="0"/>
        <w:adjustRightInd w:val="0"/>
        <w:jc w:val="both"/>
        <w:rPr>
          <w:bCs/>
        </w:rPr>
      </w:pPr>
      <w:r w:rsidRPr="00573816">
        <w:rPr>
          <w:bCs/>
        </w:rPr>
        <w:t>с «</w:t>
      </w:r>
      <w:r w:rsidRPr="00573816">
        <w:rPr>
          <w:bCs/>
          <w:u w:val="single"/>
        </w:rPr>
        <w:t xml:space="preserve">       </w:t>
      </w:r>
      <w:r w:rsidRPr="00573816">
        <w:rPr>
          <w:bCs/>
        </w:rPr>
        <w:t xml:space="preserve">» </w:t>
      </w:r>
      <w:r w:rsidRPr="00573816">
        <w:rPr>
          <w:bCs/>
          <w:u w:val="single"/>
        </w:rPr>
        <w:t xml:space="preserve">                              </w:t>
      </w:r>
      <w:r w:rsidRPr="00573816">
        <w:rPr>
          <w:bCs/>
        </w:rPr>
        <w:t xml:space="preserve"> 20___ г.</w:t>
      </w:r>
    </w:p>
    <w:p w:rsidR="00573816" w:rsidRPr="00573816" w:rsidRDefault="00573816" w:rsidP="00573816">
      <w:pPr>
        <w:widowControl w:val="0"/>
        <w:autoSpaceDE w:val="0"/>
        <w:autoSpaceDN w:val="0"/>
        <w:adjustRightInd w:val="0"/>
        <w:jc w:val="both"/>
        <w:rPr>
          <w:bCs/>
        </w:rPr>
      </w:pPr>
    </w:p>
    <w:p w:rsidR="00573816" w:rsidRPr="00573816" w:rsidRDefault="00573816" w:rsidP="00573816">
      <w:pPr>
        <w:widowControl w:val="0"/>
        <w:autoSpaceDE w:val="0"/>
        <w:autoSpaceDN w:val="0"/>
        <w:adjustRightInd w:val="0"/>
        <w:jc w:val="both"/>
        <w:rPr>
          <w:bCs/>
        </w:rPr>
      </w:pPr>
    </w:p>
    <w:p w:rsidR="00573816" w:rsidRPr="00573816" w:rsidRDefault="00573816" w:rsidP="00573816">
      <w:pPr>
        <w:rPr>
          <w:b/>
        </w:rPr>
      </w:pPr>
      <w:r w:rsidRPr="00573816">
        <w:rPr>
          <w:b/>
        </w:rPr>
        <w:t>ОБЪЕКТ ПРИНЯТ</w:t>
      </w:r>
    </w:p>
    <w:p w:rsidR="00573816" w:rsidRPr="00573816" w:rsidRDefault="00573816" w:rsidP="00573816">
      <w:pPr>
        <w:jc w:val="center"/>
      </w:pPr>
    </w:p>
    <w:tbl>
      <w:tblPr>
        <w:tblW w:w="5000" w:type="pct"/>
        <w:jc w:val="center"/>
        <w:tblLook w:val="0000" w:firstRow="0" w:lastRow="0" w:firstColumn="0" w:lastColumn="0" w:noHBand="0" w:noVBand="0"/>
      </w:tblPr>
      <w:tblGrid>
        <w:gridCol w:w="5142"/>
        <w:gridCol w:w="4604"/>
      </w:tblGrid>
      <w:tr w:rsidR="00573816" w:rsidRPr="00573816" w:rsidTr="00573816">
        <w:trPr>
          <w:jc w:val="center"/>
        </w:trPr>
        <w:tc>
          <w:tcPr>
            <w:tcW w:w="2638" w:type="pct"/>
            <w:tcMar>
              <w:top w:w="0" w:type="dxa"/>
              <w:left w:w="0" w:type="dxa"/>
              <w:bottom w:w="0" w:type="dxa"/>
              <w:right w:w="0" w:type="dxa"/>
            </w:tcMar>
          </w:tcPr>
          <w:p w:rsidR="00573816" w:rsidRPr="00573816" w:rsidRDefault="00573816" w:rsidP="00573816">
            <w:pPr>
              <w:widowControl w:val="0"/>
              <w:autoSpaceDE w:val="0"/>
              <w:autoSpaceDN w:val="0"/>
              <w:adjustRightInd w:val="0"/>
              <w:ind w:left="54"/>
            </w:pPr>
            <w:r w:rsidRPr="00573816">
              <w:t>Председатель комиссии</w:t>
            </w:r>
          </w:p>
        </w:tc>
        <w:tc>
          <w:tcPr>
            <w:tcW w:w="2362" w:type="pct"/>
            <w:tcBorders>
              <w:top w:val="nil"/>
              <w:left w:val="nil"/>
              <w:bottom w:val="single" w:sz="4" w:space="0" w:color="auto"/>
              <w:right w:val="nil"/>
            </w:tcBorders>
          </w:tcPr>
          <w:p w:rsidR="00573816" w:rsidRPr="00573816" w:rsidRDefault="00573816" w:rsidP="00573816">
            <w:pPr>
              <w:widowControl w:val="0"/>
              <w:autoSpaceDE w:val="0"/>
              <w:autoSpaceDN w:val="0"/>
              <w:adjustRightInd w:val="0"/>
              <w:jc w:val="right"/>
              <w:rPr>
                <w:b/>
                <w:i/>
              </w:rPr>
            </w:pPr>
          </w:p>
        </w:tc>
      </w:tr>
      <w:tr w:rsidR="00573816" w:rsidRPr="00573816" w:rsidTr="00573816">
        <w:trPr>
          <w:jc w:val="center"/>
        </w:trPr>
        <w:tc>
          <w:tcPr>
            <w:tcW w:w="2638" w:type="pct"/>
            <w:tcMar>
              <w:top w:w="0" w:type="dxa"/>
              <w:left w:w="0" w:type="dxa"/>
              <w:bottom w:w="0" w:type="dxa"/>
              <w:right w:w="0" w:type="dxa"/>
            </w:tcMar>
          </w:tcPr>
          <w:p w:rsidR="00573816" w:rsidRPr="00573816" w:rsidRDefault="00573816" w:rsidP="00573816">
            <w:pPr>
              <w:widowControl w:val="0"/>
              <w:autoSpaceDE w:val="0"/>
              <w:autoSpaceDN w:val="0"/>
              <w:adjustRightInd w:val="0"/>
            </w:pPr>
            <w:r w:rsidRPr="00573816">
              <w:t> </w:t>
            </w:r>
          </w:p>
        </w:tc>
        <w:tc>
          <w:tcPr>
            <w:tcW w:w="2362" w:type="pct"/>
            <w:tcBorders>
              <w:top w:val="single" w:sz="4" w:space="0" w:color="auto"/>
              <w:left w:val="nil"/>
              <w:bottom w:val="nil"/>
              <w:right w:val="nil"/>
            </w:tcBorders>
          </w:tcPr>
          <w:p w:rsidR="00573816" w:rsidRPr="00573816" w:rsidRDefault="00573816" w:rsidP="00573816">
            <w:pPr>
              <w:widowControl w:val="0"/>
              <w:autoSpaceDE w:val="0"/>
              <w:autoSpaceDN w:val="0"/>
              <w:adjustRightInd w:val="0"/>
              <w:jc w:val="center"/>
              <w:rPr>
                <w:sz w:val="16"/>
                <w:szCs w:val="16"/>
              </w:rPr>
            </w:pPr>
            <w:r w:rsidRPr="00573816">
              <w:rPr>
                <w:sz w:val="16"/>
                <w:szCs w:val="16"/>
              </w:rPr>
              <w:t>(подпись)</w:t>
            </w:r>
          </w:p>
        </w:tc>
      </w:tr>
    </w:tbl>
    <w:p w:rsidR="00573816" w:rsidRPr="00573816" w:rsidRDefault="00573816" w:rsidP="00573816">
      <w:pPr>
        <w:jc w:val="both"/>
      </w:pPr>
      <w:r w:rsidRPr="00573816">
        <w:t>Место печати</w:t>
      </w:r>
    </w:p>
    <w:p w:rsidR="00573816" w:rsidRPr="00573816" w:rsidRDefault="00573816" w:rsidP="00573816"/>
    <w:tbl>
      <w:tblPr>
        <w:tblW w:w="5000" w:type="pct"/>
        <w:jc w:val="center"/>
        <w:tblLook w:val="0000" w:firstRow="0" w:lastRow="0" w:firstColumn="0" w:lastColumn="0" w:noHBand="0" w:noVBand="0"/>
      </w:tblPr>
      <w:tblGrid>
        <w:gridCol w:w="5142"/>
        <w:gridCol w:w="4604"/>
      </w:tblGrid>
      <w:tr w:rsidR="00573816" w:rsidRPr="00573816" w:rsidTr="00573816">
        <w:trPr>
          <w:jc w:val="center"/>
        </w:trPr>
        <w:tc>
          <w:tcPr>
            <w:tcW w:w="2638" w:type="pct"/>
            <w:tcMar>
              <w:top w:w="0" w:type="dxa"/>
              <w:left w:w="0" w:type="dxa"/>
              <w:bottom w:w="0" w:type="dxa"/>
              <w:right w:w="0" w:type="dxa"/>
            </w:tcMar>
          </w:tcPr>
          <w:p w:rsidR="00573816" w:rsidRPr="00573816" w:rsidRDefault="00573816" w:rsidP="00573816">
            <w:pPr>
              <w:widowControl w:val="0"/>
              <w:autoSpaceDE w:val="0"/>
              <w:autoSpaceDN w:val="0"/>
              <w:adjustRightInd w:val="0"/>
              <w:ind w:left="54"/>
            </w:pPr>
            <w:r w:rsidRPr="00573816">
              <w:t>Представитель проектной организации</w:t>
            </w:r>
          </w:p>
        </w:tc>
        <w:tc>
          <w:tcPr>
            <w:tcW w:w="2362" w:type="pct"/>
            <w:tcBorders>
              <w:top w:val="nil"/>
              <w:left w:val="nil"/>
              <w:bottom w:val="single" w:sz="4" w:space="0" w:color="auto"/>
              <w:right w:val="nil"/>
            </w:tcBorders>
          </w:tcPr>
          <w:p w:rsidR="00573816" w:rsidRPr="00573816" w:rsidRDefault="00573816" w:rsidP="00573816">
            <w:pPr>
              <w:widowControl w:val="0"/>
              <w:autoSpaceDE w:val="0"/>
              <w:autoSpaceDN w:val="0"/>
              <w:adjustRightInd w:val="0"/>
              <w:jc w:val="right"/>
              <w:rPr>
                <w:b/>
                <w:i/>
              </w:rPr>
            </w:pPr>
          </w:p>
        </w:tc>
      </w:tr>
      <w:tr w:rsidR="00573816" w:rsidRPr="00573816" w:rsidTr="00573816">
        <w:trPr>
          <w:jc w:val="center"/>
        </w:trPr>
        <w:tc>
          <w:tcPr>
            <w:tcW w:w="2638" w:type="pct"/>
            <w:tcMar>
              <w:top w:w="0" w:type="dxa"/>
              <w:left w:w="0" w:type="dxa"/>
              <w:bottom w:w="0" w:type="dxa"/>
              <w:right w:w="0" w:type="dxa"/>
            </w:tcMar>
          </w:tcPr>
          <w:p w:rsidR="00573816" w:rsidRPr="00573816" w:rsidRDefault="00573816" w:rsidP="00573816">
            <w:pPr>
              <w:widowControl w:val="0"/>
              <w:autoSpaceDE w:val="0"/>
              <w:autoSpaceDN w:val="0"/>
              <w:adjustRightInd w:val="0"/>
            </w:pPr>
            <w:r w:rsidRPr="00573816">
              <w:t> </w:t>
            </w:r>
          </w:p>
        </w:tc>
        <w:tc>
          <w:tcPr>
            <w:tcW w:w="2362" w:type="pct"/>
            <w:tcBorders>
              <w:top w:val="single" w:sz="4" w:space="0" w:color="auto"/>
              <w:left w:val="nil"/>
              <w:bottom w:val="nil"/>
              <w:right w:val="nil"/>
            </w:tcBorders>
          </w:tcPr>
          <w:p w:rsidR="00573816" w:rsidRPr="00573816" w:rsidRDefault="00573816" w:rsidP="00573816">
            <w:pPr>
              <w:widowControl w:val="0"/>
              <w:autoSpaceDE w:val="0"/>
              <w:autoSpaceDN w:val="0"/>
              <w:adjustRightInd w:val="0"/>
              <w:spacing w:after="120"/>
              <w:jc w:val="center"/>
              <w:rPr>
                <w:sz w:val="16"/>
                <w:szCs w:val="16"/>
              </w:rPr>
            </w:pPr>
            <w:r w:rsidRPr="00573816">
              <w:rPr>
                <w:sz w:val="16"/>
                <w:szCs w:val="16"/>
              </w:rPr>
              <w:t>(подпись)</w:t>
            </w:r>
          </w:p>
        </w:tc>
      </w:tr>
      <w:tr w:rsidR="00573816" w:rsidRPr="00573816" w:rsidTr="00573816">
        <w:trPr>
          <w:jc w:val="center"/>
        </w:trPr>
        <w:tc>
          <w:tcPr>
            <w:tcW w:w="2638" w:type="pct"/>
            <w:tcMar>
              <w:top w:w="0" w:type="dxa"/>
              <w:left w:w="0" w:type="dxa"/>
              <w:bottom w:w="0" w:type="dxa"/>
              <w:right w:w="0" w:type="dxa"/>
            </w:tcMar>
          </w:tcPr>
          <w:p w:rsidR="00573816" w:rsidRPr="00573816" w:rsidRDefault="00573816" w:rsidP="00573816">
            <w:pPr>
              <w:widowControl w:val="0"/>
              <w:autoSpaceDE w:val="0"/>
              <w:autoSpaceDN w:val="0"/>
              <w:adjustRightInd w:val="0"/>
              <w:ind w:left="54"/>
            </w:pPr>
            <w:r w:rsidRPr="00573816">
              <w:t>Представитель эксплуатирующей организации</w:t>
            </w:r>
          </w:p>
        </w:tc>
        <w:tc>
          <w:tcPr>
            <w:tcW w:w="2362" w:type="pct"/>
            <w:tcBorders>
              <w:top w:val="nil"/>
              <w:left w:val="nil"/>
              <w:bottom w:val="single" w:sz="4" w:space="0" w:color="auto"/>
              <w:right w:val="nil"/>
            </w:tcBorders>
          </w:tcPr>
          <w:p w:rsidR="00573816" w:rsidRPr="00573816" w:rsidRDefault="00573816" w:rsidP="00573816">
            <w:pPr>
              <w:widowControl w:val="0"/>
              <w:autoSpaceDE w:val="0"/>
              <w:autoSpaceDN w:val="0"/>
              <w:adjustRightInd w:val="0"/>
              <w:jc w:val="right"/>
              <w:rPr>
                <w:b/>
                <w:i/>
              </w:rPr>
            </w:pPr>
          </w:p>
        </w:tc>
      </w:tr>
      <w:tr w:rsidR="00573816" w:rsidRPr="00573816" w:rsidTr="00573816">
        <w:trPr>
          <w:jc w:val="center"/>
        </w:trPr>
        <w:tc>
          <w:tcPr>
            <w:tcW w:w="2638" w:type="pct"/>
            <w:tcMar>
              <w:top w:w="0" w:type="dxa"/>
              <w:left w:w="0" w:type="dxa"/>
              <w:bottom w:w="0" w:type="dxa"/>
              <w:right w:w="0" w:type="dxa"/>
            </w:tcMar>
          </w:tcPr>
          <w:p w:rsidR="00573816" w:rsidRPr="00573816" w:rsidRDefault="00573816" w:rsidP="00573816">
            <w:pPr>
              <w:widowControl w:val="0"/>
              <w:autoSpaceDE w:val="0"/>
              <w:autoSpaceDN w:val="0"/>
              <w:adjustRightInd w:val="0"/>
            </w:pPr>
            <w:r w:rsidRPr="00573816">
              <w:t> </w:t>
            </w:r>
          </w:p>
        </w:tc>
        <w:tc>
          <w:tcPr>
            <w:tcW w:w="2362" w:type="pct"/>
            <w:tcBorders>
              <w:top w:val="single" w:sz="4" w:space="0" w:color="auto"/>
              <w:left w:val="nil"/>
              <w:bottom w:val="nil"/>
              <w:right w:val="nil"/>
            </w:tcBorders>
          </w:tcPr>
          <w:p w:rsidR="00573816" w:rsidRPr="00573816" w:rsidRDefault="00573816" w:rsidP="00573816">
            <w:pPr>
              <w:widowControl w:val="0"/>
              <w:autoSpaceDE w:val="0"/>
              <w:autoSpaceDN w:val="0"/>
              <w:adjustRightInd w:val="0"/>
              <w:jc w:val="center"/>
              <w:rPr>
                <w:sz w:val="16"/>
                <w:szCs w:val="16"/>
              </w:rPr>
            </w:pPr>
            <w:r w:rsidRPr="00573816">
              <w:rPr>
                <w:sz w:val="16"/>
                <w:szCs w:val="16"/>
              </w:rPr>
              <w:t>(подпись)</w:t>
            </w:r>
          </w:p>
        </w:tc>
      </w:tr>
      <w:tr w:rsidR="00573816" w:rsidRPr="00573816" w:rsidTr="00573816">
        <w:trPr>
          <w:jc w:val="center"/>
        </w:trPr>
        <w:tc>
          <w:tcPr>
            <w:tcW w:w="2638" w:type="pct"/>
            <w:tcMar>
              <w:top w:w="0" w:type="dxa"/>
              <w:left w:w="0" w:type="dxa"/>
              <w:bottom w:w="0" w:type="dxa"/>
              <w:right w:w="0" w:type="dxa"/>
            </w:tcMar>
          </w:tcPr>
          <w:p w:rsidR="00573816" w:rsidRPr="00573816" w:rsidRDefault="00573816" w:rsidP="00573816">
            <w:pPr>
              <w:widowControl w:val="0"/>
              <w:autoSpaceDE w:val="0"/>
              <w:autoSpaceDN w:val="0"/>
              <w:adjustRightInd w:val="0"/>
              <w:ind w:left="54"/>
            </w:pPr>
            <w:r w:rsidRPr="00573816">
              <w:t xml:space="preserve">Представитель Межрегионального управления Федеральной службы по экологическому, </w:t>
            </w:r>
            <w:r w:rsidRPr="00573816">
              <w:lastRenderedPageBreak/>
              <w:t>технологическому и атомному надзору по Республике Крым и г.Севастополю</w:t>
            </w:r>
          </w:p>
        </w:tc>
        <w:tc>
          <w:tcPr>
            <w:tcW w:w="2362" w:type="pct"/>
            <w:tcBorders>
              <w:top w:val="nil"/>
              <w:left w:val="nil"/>
              <w:bottom w:val="single" w:sz="4" w:space="0" w:color="auto"/>
              <w:right w:val="nil"/>
            </w:tcBorders>
          </w:tcPr>
          <w:p w:rsidR="00573816" w:rsidRPr="00573816" w:rsidRDefault="00573816" w:rsidP="00573816">
            <w:pPr>
              <w:widowControl w:val="0"/>
              <w:autoSpaceDE w:val="0"/>
              <w:autoSpaceDN w:val="0"/>
              <w:adjustRightInd w:val="0"/>
              <w:jc w:val="right"/>
              <w:rPr>
                <w:b/>
                <w:i/>
              </w:rPr>
            </w:pPr>
          </w:p>
        </w:tc>
      </w:tr>
      <w:tr w:rsidR="00573816" w:rsidRPr="00573816" w:rsidTr="00573816">
        <w:trPr>
          <w:jc w:val="center"/>
        </w:trPr>
        <w:tc>
          <w:tcPr>
            <w:tcW w:w="2638" w:type="pct"/>
            <w:tcMar>
              <w:top w:w="0" w:type="dxa"/>
              <w:left w:w="0" w:type="dxa"/>
              <w:bottom w:w="0" w:type="dxa"/>
              <w:right w:w="0" w:type="dxa"/>
            </w:tcMar>
          </w:tcPr>
          <w:p w:rsidR="00573816" w:rsidRPr="00573816" w:rsidRDefault="00573816" w:rsidP="00573816">
            <w:pPr>
              <w:widowControl w:val="0"/>
              <w:autoSpaceDE w:val="0"/>
              <w:autoSpaceDN w:val="0"/>
              <w:adjustRightInd w:val="0"/>
            </w:pPr>
            <w:r w:rsidRPr="00573816">
              <w:lastRenderedPageBreak/>
              <w:t> </w:t>
            </w:r>
          </w:p>
        </w:tc>
        <w:tc>
          <w:tcPr>
            <w:tcW w:w="2362" w:type="pct"/>
            <w:tcBorders>
              <w:top w:val="single" w:sz="4" w:space="0" w:color="auto"/>
              <w:left w:val="nil"/>
              <w:bottom w:val="nil"/>
              <w:right w:val="nil"/>
            </w:tcBorders>
          </w:tcPr>
          <w:p w:rsidR="00573816" w:rsidRPr="00573816" w:rsidRDefault="00573816" w:rsidP="00573816">
            <w:pPr>
              <w:widowControl w:val="0"/>
              <w:autoSpaceDE w:val="0"/>
              <w:autoSpaceDN w:val="0"/>
              <w:adjustRightInd w:val="0"/>
              <w:jc w:val="center"/>
              <w:rPr>
                <w:sz w:val="16"/>
                <w:szCs w:val="16"/>
              </w:rPr>
            </w:pPr>
            <w:r w:rsidRPr="00573816">
              <w:rPr>
                <w:sz w:val="16"/>
                <w:szCs w:val="16"/>
              </w:rPr>
              <w:t>(подпись)</w:t>
            </w:r>
          </w:p>
        </w:tc>
      </w:tr>
    </w:tbl>
    <w:p w:rsidR="00573816" w:rsidRPr="00573816" w:rsidRDefault="00573816" w:rsidP="00573816">
      <w:pPr>
        <w:jc w:val="center"/>
      </w:pPr>
    </w:p>
    <w:p w:rsidR="00573816" w:rsidRPr="00573816" w:rsidRDefault="00573816" w:rsidP="00573816">
      <w:pPr>
        <w:rPr>
          <w:b/>
        </w:rPr>
      </w:pPr>
      <w:r w:rsidRPr="00573816">
        <w:rPr>
          <w:b/>
        </w:rPr>
        <w:t>ОБЪЕКТ СДАН</w:t>
      </w:r>
    </w:p>
    <w:p w:rsidR="00573816" w:rsidRPr="00573816" w:rsidRDefault="00573816" w:rsidP="00573816">
      <w:pPr>
        <w:jc w:val="center"/>
      </w:pPr>
    </w:p>
    <w:tbl>
      <w:tblPr>
        <w:tblW w:w="5000" w:type="pct"/>
        <w:jc w:val="center"/>
        <w:tblLook w:val="0000" w:firstRow="0" w:lastRow="0" w:firstColumn="0" w:lastColumn="0" w:noHBand="0" w:noVBand="0"/>
      </w:tblPr>
      <w:tblGrid>
        <w:gridCol w:w="5142"/>
        <w:gridCol w:w="4604"/>
      </w:tblGrid>
      <w:tr w:rsidR="00573816" w:rsidRPr="00573816" w:rsidTr="00573816">
        <w:trPr>
          <w:jc w:val="center"/>
        </w:trPr>
        <w:tc>
          <w:tcPr>
            <w:tcW w:w="2638" w:type="pct"/>
            <w:tcMar>
              <w:top w:w="0" w:type="dxa"/>
              <w:left w:w="0" w:type="dxa"/>
              <w:bottom w:w="0" w:type="dxa"/>
              <w:right w:w="0" w:type="dxa"/>
            </w:tcMar>
          </w:tcPr>
          <w:p w:rsidR="00573816" w:rsidRPr="00573816" w:rsidRDefault="00573816" w:rsidP="00573816">
            <w:pPr>
              <w:widowControl w:val="0"/>
              <w:autoSpaceDE w:val="0"/>
              <w:autoSpaceDN w:val="0"/>
              <w:adjustRightInd w:val="0"/>
              <w:ind w:left="54"/>
            </w:pPr>
            <w:r w:rsidRPr="00573816">
              <w:t>Представитель генерального подрядчика</w:t>
            </w:r>
          </w:p>
        </w:tc>
        <w:tc>
          <w:tcPr>
            <w:tcW w:w="2362" w:type="pct"/>
            <w:tcBorders>
              <w:top w:val="nil"/>
              <w:left w:val="nil"/>
              <w:bottom w:val="single" w:sz="4" w:space="0" w:color="auto"/>
              <w:right w:val="nil"/>
            </w:tcBorders>
          </w:tcPr>
          <w:p w:rsidR="00573816" w:rsidRPr="00573816" w:rsidRDefault="00573816" w:rsidP="00573816">
            <w:pPr>
              <w:widowControl w:val="0"/>
              <w:autoSpaceDE w:val="0"/>
              <w:autoSpaceDN w:val="0"/>
              <w:adjustRightInd w:val="0"/>
              <w:jc w:val="right"/>
              <w:rPr>
                <w:b/>
                <w:i/>
              </w:rPr>
            </w:pPr>
          </w:p>
        </w:tc>
      </w:tr>
      <w:tr w:rsidR="00573816" w:rsidRPr="00573816" w:rsidTr="00573816">
        <w:trPr>
          <w:jc w:val="center"/>
        </w:trPr>
        <w:tc>
          <w:tcPr>
            <w:tcW w:w="2638" w:type="pct"/>
            <w:tcMar>
              <w:top w:w="0" w:type="dxa"/>
              <w:left w:w="0" w:type="dxa"/>
              <w:bottom w:w="0" w:type="dxa"/>
              <w:right w:w="0" w:type="dxa"/>
            </w:tcMar>
          </w:tcPr>
          <w:p w:rsidR="00573816" w:rsidRPr="00573816" w:rsidRDefault="00573816" w:rsidP="00573816">
            <w:pPr>
              <w:widowControl w:val="0"/>
              <w:autoSpaceDE w:val="0"/>
              <w:autoSpaceDN w:val="0"/>
              <w:adjustRightInd w:val="0"/>
            </w:pPr>
            <w:r w:rsidRPr="00573816">
              <w:t> </w:t>
            </w:r>
          </w:p>
        </w:tc>
        <w:tc>
          <w:tcPr>
            <w:tcW w:w="2362" w:type="pct"/>
            <w:tcBorders>
              <w:top w:val="single" w:sz="4" w:space="0" w:color="auto"/>
              <w:left w:val="nil"/>
              <w:bottom w:val="nil"/>
              <w:right w:val="nil"/>
            </w:tcBorders>
          </w:tcPr>
          <w:p w:rsidR="00573816" w:rsidRPr="00573816" w:rsidRDefault="00573816" w:rsidP="00573816">
            <w:pPr>
              <w:widowControl w:val="0"/>
              <w:autoSpaceDE w:val="0"/>
              <w:autoSpaceDN w:val="0"/>
              <w:adjustRightInd w:val="0"/>
              <w:jc w:val="center"/>
              <w:rPr>
                <w:sz w:val="16"/>
                <w:szCs w:val="16"/>
              </w:rPr>
            </w:pPr>
            <w:r w:rsidRPr="00573816">
              <w:rPr>
                <w:sz w:val="16"/>
                <w:szCs w:val="16"/>
              </w:rPr>
              <w:t>(фамилия, имя, отчество, должность, подпись)</w:t>
            </w:r>
          </w:p>
        </w:tc>
      </w:tr>
    </w:tbl>
    <w:p w:rsidR="00573816" w:rsidRPr="00573816" w:rsidRDefault="00573816" w:rsidP="00573816"/>
    <w:p w:rsidR="00573816" w:rsidRPr="00573816" w:rsidRDefault="00573816" w:rsidP="00573816"/>
    <w:p w:rsidR="00573816" w:rsidRPr="00573816" w:rsidRDefault="00573816" w:rsidP="00573816"/>
    <w:tbl>
      <w:tblPr>
        <w:tblStyle w:val="1350"/>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1856"/>
        <w:gridCol w:w="4830"/>
      </w:tblGrid>
      <w:tr w:rsidR="00573816" w:rsidRPr="00573816" w:rsidTr="00573816">
        <w:tc>
          <w:tcPr>
            <w:tcW w:w="3214" w:type="dxa"/>
          </w:tcPr>
          <w:p w:rsidR="00573816" w:rsidRPr="00573816" w:rsidRDefault="00573816" w:rsidP="00573816">
            <w:pPr>
              <w:jc w:val="right"/>
              <w:rPr>
                <w:rFonts w:eastAsia="Calibri"/>
                <w:b/>
              </w:rPr>
            </w:pPr>
            <w:r w:rsidRPr="00573816">
              <w:rPr>
                <w:rFonts w:eastAsia="Calibri"/>
                <w:b/>
              </w:rPr>
              <w:t>С формой ознакомлен:</w:t>
            </w:r>
          </w:p>
        </w:tc>
        <w:tc>
          <w:tcPr>
            <w:tcW w:w="1856" w:type="dxa"/>
          </w:tcPr>
          <w:p w:rsidR="00573816" w:rsidRPr="00573816" w:rsidRDefault="00573816" w:rsidP="00573816">
            <w:pPr>
              <w:rPr>
                <w:rFonts w:eastAsia="Calibri"/>
                <w:b/>
              </w:rPr>
            </w:pPr>
          </w:p>
        </w:tc>
        <w:tc>
          <w:tcPr>
            <w:tcW w:w="4830" w:type="dxa"/>
          </w:tcPr>
          <w:p w:rsidR="00573816" w:rsidRPr="00573816" w:rsidRDefault="00573816" w:rsidP="00573816">
            <w:pPr>
              <w:rPr>
                <w:rFonts w:eastAsia="Calibri"/>
                <w:b/>
              </w:rPr>
            </w:pPr>
            <w:r w:rsidRPr="00573816">
              <w:rPr>
                <w:rFonts w:eastAsia="Calibri"/>
                <w:b/>
              </w:rPr>
              <w:t>ПОДРЯДЧИК</w:t>
            </w:r>
          </w:p>
          <w:p w:rsidR="00573816" w:rsidRPr="00573816" w:rsidRDefault="00573816" w:rsidP="00573816">
            <w:pPr>
              <w:rPr>
                <w:rFonts w:eastAsia="Calibri"/>
                <w:b/>
              </w:rPr>
            </w:pPr>
          </w:p>
        </w:tc>
      </w:tr>
    </w:tbl>
    <w:p w:rsidR="00573816" w:rsidRPr="00573816" w:rsidRDefault="00573816" w:rsidP="00573816"/>
    <w:p w:rsidR="00971727" w:rsidRDefault="00971727" w:rsidP="00B41CAC">
      <w:pPr>
        <w:jc w:val="center"/>
        <w:rPr>
          <w:b/>
          <w:lang w:eastAsia="uk-UA"/>
        </w:rPr>
      </w:pPr>
      <w:r>
        <w:rPr>
          <w:b/>
          <w:lang w:eastAsia="uk-UA"/>
        </w:rPr>
        <w:br w:type="page"/>
      </w:r>
    </w:p>
    <w:p w:rsidR="00B41CAC" w:rsidRPr="00B41CAC" w:rsidRDefault="00B41CAC" w:rsidP="00B41CAC">
      <w:pPr>
        <w:jc w:val="center"/>
        <w:rPr>
          <w:b/>
          <w:lang w:eastAsia="uk-UA"/>
        </w:rPr>
      </w:pPr>
    </w:p>
    <w:p w:rsidR="00521943" w:rsidRPr="00F91C90" w:rsidRDefault="00521943" w:rsidP="00521943">
      <w:pPr>
        <w:jc w:val="center"/>
        <w:rPr>
          <w:b/>
          <w:sz w:val="22"/>
          <w:szCs w:val="22"/>
          <w:lang w:eastAsia="uk-UA"/>
        </w:rPr>
      </w:pPr>
    </w:p>
    <w:p w:rsidR="00E87852" w:rsidRPr="00F91C90" w:rsidRDefault="00E87852" w:rsidP="00E87852">
      <w:pPr>
        <w:ind w:left="360"/>
        <w:jc w:val="right"/>
        <w:rPr>
          <w:b/>
          <w:bCs/>
          <w:sz w:val="22"/>
          <w:szCs w:val="22"/>
        </w:rPr>
      </w:pPr>
      <w:r w:rsidRPr="00F91C90">
        <w:rPr>
          <w:b/>
          <w:bCs/>
          <w:sz w:val="22"/>
          <w:szCs w:val="22"/>
        </w:rPr>
        <w:t>Приложение №</w:t>
      </w:r>
      <w:r w:rsidR="003F1B5D">
        <w:rPr>
          <w:b/>
          <w:bCs/>
          <w:sz w:val="22"/>
          <w:szCs w:val="22"/>
        </w:rPr>
        <w:t>4</w:t>
      </w:r>
    </w:p>
    <w:p w:rsidR="00E87852" w:rsidRPr="00F91C90" w:rsidRDefault="00E87852" w:rsidP="00E87852">
      <w:pPr>
        <w:ind w:left="360"/>
        <w:jc w:val="right"/>
        <w:rPr>
          <w:b/>
          <w:bCs/>
          <w:sz w:val="22"/>
          <w:szCs w:val="22"/>
        </w:rPr>
      </w:pPr>
      <w:r w:rsidRPr="00F91C90">
        <w:rPr>
          <w:b/>
          <w:bCs/>
          <w:sz w:val="22"/>
          <w:szCs w:val="22"/>
        </w:rPr>
        <w:t xml:space="preserve">к извещению </w:t>
      </w:r>
      <w:r w:rsidR="000E0C71" w:rsidRPr="000E0C71">
        <w:rPr>
          <w:b/>
          <w:bCs/>
          <w:sz w:val="22"/>
          <w:szCs w:val="22"/>
        </w:rPr>
        <w:t>№</w:t>
      </w:r>
      <w:r w:rsidR="00B06223" w:rsidRPr="00B06223">
        <w:rPr>
          <w:b/>
          <w:bCs/>
          <w:sz w:val="22"/>
          <w:szCs w:val="22"/>
        </w:rPr>
        <w:t xml:space="preserve">15 от14 декабря </w:t>
      </w:r>
      <w:r w:rsidR="000E0C71" w:rsidRPr="000E0C71">
        <w:rPr>
          <w:b/>
          <w:bCs/>
          <w:sz w:val="22"/>
          <w:szCs w:val="22"/>
        </w:rPr>
        <w:t>2021г</w:t>
      </w:r>
    </w:p>
    <w:p w:rsidR="00521943" w:rsidRPr="00F91C90" w:rsidRDefault="00521943" w:rsidP="00E87852">
      <w:pPr>
        <w:suppressAutoHyphens/>
        <w:jc w:val="right"/>
        <w:rPr>
          <w:sz w:val="22"/>
          <w:szCs w:val="22"/>
          <w:lang w:eastAsia="ar-SA"/>
        </w:rPr>
      </w:pPr>
    </w:p>
    <w:p w:rsidR="00521943" w:rsidRPr="00F91C90" w:rsidRDefault="00521943" w:rsidP="00E56462">
      <w:pPr>
        <w:jc w:val="center"/>
        <w:rPr>
          <w:b/>
          <w:bCs/>
          <w:sz w:val="22"/>
          <w:szCs w:val="22"/>
        </w:rPr>
      </w:pPr>
    </w:p>
    <w:p w:rsidR="00E56462" w:rsidRPr="00F91C90" w:rsidRDefault="00E56462" w:rsidP="00E56462">
      <w:pPr>
        <w:jc w:val="center"/>
        <w:rPr>
          <w:i/>
          <w:sz w:val="22"/>
          <w:szCs w:val="22"/>
        </w:rPr>
      </w:pPr>
      <w:r w:rsidRPr="00F91C90">
        <w:rPr>
          <w:b/>
          <w:bCs/>
          <w:sz w:val="22"/>
          <w:szCs w:val="22"/>
        </w:rPr>
        <w:t xml:space="preserve">Форма </w:t>
      </w:r>
      <w:r w:rsidR="008756F5" w:rsidRPr="00F91C90">
        <w:rPr>
          <w:b/>
          <w:bCs/>
          <w:sz w:val="22"/>
          <w:szCs w:val="22"/>
        </w:rPr>
        <w:t>1</w:t>
      </w:r>
      <w:r w:rsidRPr="00F91C90">
        <w:rPr>
          <w:b/>
          <w:bCs/>
          <w:sz w:val="22"/>
          <w:szCs w:val="22"/>
        </w:rPr>
        <w:t xml:space="preserve">. </w:t>
      </w:r>
      <w:r w:rsidR="001E7044" w:rsidRPr="00F91C90">
        <w:rPr>
          <w:b/>
          <w:bCs/>
          <w:sz w:val="22"/>
          <w:szCs w:val="22"/>
        </w:rPr>
        <w:t>СОГЛАСИЕ В ОТНОШЕНИИ ОБЪЕКТА ЗАКУПКИ</w:t>
      </w:r>
      <w:r w:rsidR="0046086B" w:rsidRPr="00F91C90">
        <w:rPr>
          <w:b/>
          <w:bCs/>
          <w:sz w:val="22"/>
          <w:szCs w:val="22"/>
        </w:rPr>
        <w:t xml:space="preserve"> </w:t>
      </w:r>
    </w:p>
    <w:p w:rsidR="00E56462" w:rsidRPr="00F91C90" w:rsidRDefault="00E56462" w:rsidP="00E56462">
      <w:pPr>
        <w:pStyle w:val="a7"/>
        <w:spacing w:before="0" w:beforeAutospacing="0" w:after="0" w:afterAutospacing="0"/>
        <w:rPr>
          <w:sz w:val="22"/>
          <w:szCs w:val="22"/>
        </w:rPr>
      </w:pPr>
      <w:r w:rsidRPr="00F91C90">
        <w:rPr>
          <w:sz w:val="22"/>
          <w:szCs w:val="22"/>
        </w:rPr>
        <w:t> </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На бланке участника закупки</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w:t>
      </w:r>
      <w:r w:rsidR="009C0459" w:rsidRPr="00F91C90">
        <w:rPr>
          <w:i/>
          <w:sz w:val="22"/>
          <w:szCs w:val="22"/>
        </w:rPr>
        <w:t>при наличии</w:t>
      </w:r>
      <w:r w:rsidRPr="00F91C90">
        <w:rPr>
          <w:i/>
          <w:sz w:val="22"/>
          <w:szCs w:val="22"/>
        </w:rPr>
        <w:t>)</w:t>
      </w:r>
    </w:p>
    <w:p w:rsidR="00E56462" w:rsidRPr="00F91C90" w:rsidRDefault="00E56462" w:rsidP="00E56462">
      <w:pPr>
        <w:pStyle w:val="a7"/>
        <w:spacing w:before="0" w:beforeAutospacing="0" w:after="0" w:afterAutospacing="0"/>
        <w:ind w:firstLine="0"/>
        <w:rPr>
          <w:i/>
          <w:sz w:val="22"/>
          <w:szCs w:val="22"/>
        </w:rPr>
      </w:pPr>
      <w:r w:rsidRPr="00F91C90">
        <w:rPr>
          <w:i/>
          <w:sz w:val="22"/>
          <w:szCs w:val="22"/>
        </w:rPr>
        <w:t xml:space="preserve">Дата, исх. </w:t>
      </w:r>
      <w:r w:rsidR="008756F5" w:rsidRPr="00F91C90">
        <w:rPr>
          <w:i/>
          <w:sz w:val="22"/>
          <w:szCs w:val="22"/>
        </w:rPr>
        <w:t>Н</w:t>
      </w:r>
      <w:r w:rsidRPr="00F91C90">
        <w:rPr>
          <w:i/>
          <w:sz w:val="22"/>
          <w:szCs w:val="22"/>
        </w:rPr>
        <w:t>омер</w:t>
      </w:r>
    </w:p>
    <w:p w:rsidR="008756F5" w:rsidRPr="00F91C90" w:rsidRDefault="008756F5" w:rsidP="00E56462">
      <w:pPr>
        <w:pStyle w:val="a7"/>
        <w:spacing w:before="0" w:beforeAutospacing="0" w:after="0" w:afterAutospacing="0"/>
        <w:ind w:firstLine="0"/>
        <w:rPr>
          <w:b/>
          <w:sz w:val="22"/>
          <w:szCs w:val="22"/>
        </w:rPr>
      </w:pPr>
    </w:p>
    <w:p w:rsidR="0046086B" w:rsidRPr="00F91C90" w:rsidRDefault="0046086B" w:rsidP="0046086B">
      <w:pPr>
        <w:pStyle w:val="a7"/>
        <w:spacing w:before="0" w:beforeAutospacing="0" w:after="0" w:afterAutospacing="0"/>
        <w:ind w:firstLine="0"/>
        <w:rPr>
          <w:sz w:val="22"/>
          <w:szCs w:val="22"/>
        </w:rPr>
      </w:pPr>
      <w:r w:rsidRPr="00F91C90">
        <w:rPr>
          <w:sz w:val="22"/>
          <w:szCs w:val="22"/>
        </w:rPr>
        <w:t xml:space="preserve">На право заключения с _____________________________________________________ </w:t>
      </w:r>
    </w:p>
    <w:p w:rsidR="0046086B" w:rsidRPr="00F91C90" w:rsidRDefault="0046086B" w:rsidP="0046086B">
      <w:pPr>
        <w:pStyle w:val="a7"/>
        <w:spacing w:before="0" w:beforeAutospacing="0" w:after="0" w:afterAutospacing="0"/>
        <w:ind w:firstLine="0"/>
        <w:jc w:val="center"/>
        <w:rPr>
          <w:i/>
          <w:sz w:val="22"/>
          <w:szCs w:val="22"/>
        </w:rPr>
      </w:pPr>
      <w:r w:rsidRPr="00F91C90">
        <w:rPr>
          <w:i/>
          <w:sz w:val="22"/>
          <w:szCs w:val="22"/>
        </w:rPr>
        <w:t>(указывается наименование заказчика)</w:t>
      </w:r>
    </w:p>
    <w:p w:rsidR="0046086B" w:rsidRPr="00F91C90" w:rsidRDefault="0046086B" w:rsidP="0046086B">
      <w:pPr>
        <w:pStyle w:val="a7"/>
        <w:spacing w:before="0" w:beforeAutospacing="0" w:after="0" w:afterAutospacing="0"/>
        <w:ind w:firstLine="0"/>
        <w:rPr>
          <w:i/>
          <w:sz w:val="22"/>
          <w:szCs w:val="22"/>
        </w:rPr>
      </w:pPr>
      <w:r w:rsidRPr="00F91C90">
        <w:rPr>
          <w:sz w:val="22"/>
          <w:szCs w:val="22"/>
        </w:rPr>
        <w:t xml:space="preserve">контракта на______________________________________________ </w:t>
      </w:r>
      <w:r w:rsidRPr="00F91C90">
        <w:rPr>
          <w:sz w:val="22"/>
          <w:szCs w:val="22"/>
        </w:rPr>
        <w:br/>
        <w:t xml:space="preserve"> </w:t>
      </w:r>
      <w:r w:rsidRPr="00F91C90">
        <w:rPr>
          <w:i/>
          <w:sz w:val="22"/>
          <w:szCs w:val="22"/>
        </w:rPr>
        <w:t xml:space="preserve">                                                                                                  (указывается предмет контракта)</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1). Изучив </w:t>
      </w:r>
      <w:r w:rsidR="008756F5" w:rsidRPr="00F91C90">
        <w:rPr>
          <w:sz w:val="22"/>
          <w:szCs w:val="22"/>
        </w:rPr>
        <w:t>извещение</w:t>
      </w:r>
      <w:r w:rsidR="008E3ED6" w:rsidRPr="00F91C90">
        <w:rPr>
          <w:sz w:val="22"/>
          <w:szCs w:val="22"/>
        </w:rPr>
        <w:t xml:space="preserve">, а также применимые к данной закупке </w:t>
      </w:r>
      <w:r w:rsidRPr="00F91C90">
        <w:rPr>
          <w:sz w:val="22"/>
          <w:szCs w:val="22"/>
        </w:rPr>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F45F93" w:rsidRPr="00F91C90" w:rsidRDefault="00E56462" w:rsidP="00E56462">
      <w:pPr>
        <w:jc w:val="center"/>
        <w:rPr>
          <w:i/>
          <w:sz w:val="22"/>
          <w:szCs w:val="22"/>
        </w:rPr>
      </w:pPr>
      <w:r w:rsidRPr="00F91C90">
        <w:rPr>
          <w:i/>
          <w:sz w:val="22"/>
          <w:szCs w:val="22"/>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F91C90">
        <w:rPr>
          <w:sz w:val="22"/>
          <w:szCs w:val="22"/>
        </w:rPr>
        <w:t xml:space="preserve"> (_____________________________________________________________________________), </w:t>
      </w:r>
      <w:r w:rsidRPr="00F91C90">
        <w:rPr>
          <w:i/>
          <w:sz w:val="22"/>
          <w:szCs w:val="22"/>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F45F93" w:rsidRPr="00F91C90" w:rsidRDefault="00E56462" w:rsidP="00F45F93">
      <w:pPr>
        <w:jc w:val="both"/>
        <w:rPr>
          <w:sz w:val="22"/>
          <w:szCs w:val="22"/>
        </w:rPr>
      </w:pPr>
      <w:r w:rsidRPr="00F91C90">
        <w:rPr>
          <w:i/>
          <w:sz w:val="22"/>
          <w:szCs w:val="22"/>
        </w:rPr>
        <w:t xml:space="preserve"> </w:t>
      </w:r>
      <w:r w:rsidRPr="00F91C90">
        <w:rPr>
          <w:sz w:val="22"/>
          <w:szCs w:val="22"/>
        </w:rPr>
        <w:t>находящийся по адресу: ________________</w:t>
      </w:r>
      <w:r w:rsidR="00F45F93" w:rsidRPr="00F91C90">
        <w:rPr>
          <w:sz w:val="22"/>
          <w:szCs w:val="22"/>
        </w:rPr>
        <w:t>_______</w:t>
      </w:r>
      <w:r w:rsidRPr="00F91C90">
        <w:rPr>
          <w:sz w:val="22"/>
          <w:szCs w:val="22"/>
        </w:rPr>
        <w:t>_______</w:t>
      </w:r>
      <w:r w:rsidR="00F45F93" w:rsidRPr="00F91C90">
        <w:rPr>
          <w:sz w:val="22"/>
          <w:szCs w:val="22"/>
        </w:rPr>
        <w:t>_________________________</w:t>
      </w:r>
      <w:r w:rsidRPr="00F91C90">
        <w:rPr>
          <w:sz w:val="22"/>
          <w:szCs w:val="22"/>
        </w:rPr>
        <w:t>___</w:t>
      </w:r>
    </w:p>
    <w:p w:rsidR="00E56462" w:rsidRPr="00F91C90" w:rsidRDefault="00E56462" w:rsidP="00F45F93">
      <w:pPr>
        <w:jc w:val="center"/>
        <w:rPr>
          <w:sz w:val="22"/>
          <w:szCs w:val="22"/>
        </w:rPr>
      </w:pPr>
      <w:r w:rsidRPr="00F91C90">
        <w:rPr>
          <w:sz w:val="22"/>
          <w:szCs w:val="22"/>
        </w:rPr>
        <w:t>(</w:t>
      </w:r>
      <w:r w:rsidRPr="00F91C90">
        <w:rPr>
          <w:i/>
          <w:sz w:val="22"/>
          <w:szCs w:val="22"/>
        </w:rPr>
        <w:t>адрес местонахождения, почтовый адрес (для юридических лиц), место жительства (для физических лиц) контактный телефон)</w:t>
      </w:r>
    </w:p>
    <w:p w:rsidR="00E56462" w:rsidRPr="00F91C90" w:rsidRDefault="00E56462" w:rsidP="00E56462">
      <w:pPr>
        <w:rPr>
          <w:sz w:val="22"/>
          <w:szCs w:val="22"/>
        </w:rPr>
      </w:pPr>
      <w:r w:rsidRPr="00F91C90">
        <w:rPr>
          <w:sz w:val="22"/>
          <w:szCs w:val="22"/>
        </w:rPr>
        <w:t xml:space="preserve">в лице _________________________________________________________________________, </w:t>
      </w:r>
    </w:p>
    <w:p w:rsidR="00E56462" w:rsidRPr="00F91C90" w:rsidRDefault="00E56462" w:rsidP="00E56462">
      <w:pPr>
        <w:jc w:val="center"/>
        <w:rPr>
          <w:i/>
          <w:sz w:val="22"/>
          <w:szCs w:val="22"/>
        </w:rPr>
      </w:pPr>
      <w:r w:rsidRPr="00F91C90">
        <w:rPr>
          <w:i/>
          <w:sz w:val="22"/>
          <w:szCs w:val="22"/>
        </w:rPr>
        <w:t>(наименование должности руководителя и его Ф.И.О.)</w:t>
      </w:r>
    </w:p>
    <w:p w:rsidR="00E56462" w:rsidRPr="00F91C90" w:rsidRDefault="00E56462" w:rsidP="00E56462">
      <w:pPr>
        <w:pStyle w:val="a7"/>
        <w:spacing w:before="0" w:beforeAutospacing="0" w:after="0" w:afterAutospacing="0"/>
        <w:ind w:firstLine="0"/>
        <w:rPr>
          <w:sz w:val="22"/>
          <w:szCs w:val="22"/>
        </w:rPr>
      </w:pPr>
      <w:r w:rsidRPr="00F91C90">
        <w:rPr>
          <w:sz w:val="22"/>
          <w:szCs w:val="22"/>
        </w:rPr>
        <w:t xml:space="preserve">сообщает о согласии участвовать в </w:t>
      </w:r>
      <w:r w:rsidR="00523939" w:rsidRPr="00F91C90">
        <w:rPr>
          <w:sz w:val="22"/>
          <w:szCs w:val="22"/>
        </w:rPr>
        <w:t>закупке</w:t>
      </w:r>
      <w:r w:rsidRPr="00F91C90">
        <w:rPr>
          <w:sz w:val="22"/>
          <w:szCs w:val="22"/>
        </w:rPr>
        <w:t xml:space="preserve"> на условиях, установленных в </w:t>
      </w:r>
      <w:r w:rsidR="005F50D1" w:rsidRPr="00F91C90">
        <w:rPr>
          <w:sz w:val="22"/>
          <w:szCs w:val="22"/>
        </w:rPr>
        <w:t>извещении</w:t>
      </w:r>
      <w:r w:rsidRPr="00F91C90">
        <w:rPr>
          <w:sz w:val="22"/>
          <w:szCs w:val="22"/>
        </w:rPr>
        <w:t xml:space="preserve">, и направляет настоящую заявку на участие в </w:t>
      </w:r>
      <w:r w:rsidR="00523939" w:rsidRPr="00F91C90">
        <w:rPr>
          <w:sz w:val="22"/>
          <w:szCs w:val="22"/>
        </w:rPr>
        <w:t>закупке</w:t>
      </w:r>
      <w:r w:rsidRPr="00F91C90">
        <w:rPr>
          <w:sz w:val="22"/>
          <w:szCs w:val="22"/>
        </w:rPr>
        <w:t xml:space="preserve">. </w:t>
      </w:r>
    </w:p>
    <w:p w:rsidR="00A350D6" w:rsidRPr="00F91C90" w:rsidRDefault="00A350D6" w:rsidP="00E56462">
      <w:pPr>
        <w:pStyle w:val="a7"/>
        <w:spacing w:before="0" w:beforeAutospacing="0" w:after="0" w:afterAutospacing="0"/>
        <w:ind w:firstLine="0"/>
        <w:rPr>
          <w:sz w:val="22"/>
          <w:szCs w:val="22"/>
        </w:rPr>
      </w:pPr>
    </w:p>
    <w:p w:rsidR="00A350D6" w:rsidRPr="00F91C90" w:rsidRDefault="00A350D6" w:rsidP="003A46E5">
      <w:pPr>
        <w:pStyle w:val="a7"/>
        <w:spacing w:before="0" w:beforeAutospacing="0" w:after="0" w:afterAutospacing="0"/>
        <w:rPr>
          <w:sz w:val="22"/>
          <w:szCs w:val="22"/>
        </w:rPr>
      </w:pPr>
      <w:r w:rsidRPr="00F91C90">
        <w:rPr>
          <w:sz w:val="22"/>
          <w:szCs w:val="22"/>
        </w:rPr>
        <w:t>Мы согласны выполнить работы (поставить товары, оказать услуги)</w:t>
      </w:r>
      <w:r w:rsidR="0046086B" w:rsidRPr="00F91C90">
        <w:rPr>
          <w:sz w:val="22"/>
          <w:szCs w:val="22"/>
        </w:rPr>
        <w:t xml:space="preserve"> по цене ________________________________ (указать цифрами и прописью предлагаемую участником закупки цену контракта), в том числе НДС</w:t>
      </w:r>
      <w:r w:rsidR="00414E78">
        <w:rPr>
          <w:sz w:val="22"/>
          <w:szCs w:val="22"/>
        </w:rPr>
        <w:t>________(</w:t>
      </w:r>
      <w:r w:rsidR="00414E78" w:rsidRPr="00414E78">
        <w:rPr>
          <w:i/>
          <w:sz w:val="22"/>
          <w:szCs w:val="22"/>
        </w:rPr>
        <w:t>сумма прописью</w:t>
      </w:r>
      <w:r w:rsidR="00414E78">
        <w:rPr>
          <w:sz w:val="22"/>
          <w:szCs w:val="22"/>
        </w:rPr>
        <w:t>)</w:t>
      </w:r>
      <w:r w:rsidR="0046086B" w:rsidRPr="00F91C90">
        <w:rPr>
          <w:sz w:val="22"/>
          <w:szCs w:val="22"/>
        </w:rPr>
        <w:t xml:space="preserve">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F91C90">
        <w:rPr>
          <w:sz w:val="22"/>
          <w:szCs w:val="22"/>
        </w:rPr>
        <w:t>в соответствии с треб</w:t>
      </w:r>
      <w:r w:rsidR="0046086B" w:rsidRPr="00F91C90">
        <w:rPr>
          <w:sz w:val="22"/>
          <w:szCs w:val="22"/>
        </w:rPr>
        <w:t>ованиями извещения</w:t>
      </w:r>
      <w:r w:rsidR="003A46E5" w:rsidRPr="00F91C90">
        <w:rPr>
          <w:sz w:val="22"/>
          <w:szCs w:val="22"/>
        </w:rPr>
        <w:t xml:space="preserve"> и проектом контракта: </w:t>
      </w:r>
      <w:r w:rsidR="006534D5" w:rsidRPr="00F91C90">
        <w:rPr>
          <w:sz w:val="22"/>
          <w:szCs w:val="22"/>
        </w:rPr>
        <w:t xml:space="preserve"> </w:t>
      </w:r>
      <w:r w:rsidR="003A46E5" w:rsidRPr="00F91C90">
        <w:rPr>
          <w:b/>
          <w:i/>
          <w:sz w:val="22"/>
          <w:szCs w:val="22"/>
        </w:rPr>
        <w:t>без аванса</w:t>
      </w:r>
      <w:r w:rsidR="003A46E5" w:rsidRPr="00F91C90">
        <w:rPr>
          <w:sz w:val="22"/>
          <w:szCs w:val="22"/>
        </w:rPr>
        <w:t>, в срок не позднее «__» ________ _____ г. Согласны выполнить работы предусмотренные извещением и проектом контракта</w:t>
      </w:r>
      <w:r w:rsidR="0046086B" w:rsidRPr="00F91C90">
        <w:rPr>
          <w:sz w:val="22"/>
          <w:szCs w:val="22"/>
        </w:rPr>
        <w:t xml:space="preserve"> </w:t>
      </w:r>
      <w:r w:rsidR="003A46E5" w:rsidRPr="00F91C90">
        <w:rPr>
          <w:sz w:val="22"/>
          <w:szCs w:val="22"/>
        </w:rPr>
        <w:t xml:space="preserve">собственными силами в объеме не менее _____ %. </w:t>
      </w:r>
    </w:p>
    <w:p w:rsidR="003A46E5" w:rsidRPr="00F91C90" w:rsidRDefault="003A46E5" w:rsidP="00A350D6">
      <w:pPr>
        <w:pStyle w:val="a7"/>
        <w:spacing w:before="0" w:beforeAutospacing="0" w:after="0" w:afterAutospacing="0"/>
        <w:rPr>
          <w:sz w:val="22"/>
          <w:szCs w:val="22"/>
        </w:rPr>
      </w:pPr>
      <w:r w:rsidRPr="00F91C90">
        <w:rPr>
          <w:sz w:val="22"/>
          <w:szCs w:val="22"/>
        </w:rPr>
        <w:t>В качестве обеспечения исполнения контракта</w:t>
      </w:r>
      <w:r w:rsidRPr="00F91C90">
        <w:rPr>
          <w:b/>
          <w:sz w:val="22"/>
          <w:szCs w:val="22"/>
        </w:rPr>
        <w:t xml:space="preserve"> будет предоставлена банковская гарантия / будут внесены денежные средства на лицевой счет заказчика, указанный в извещении и проекте контракта.</w:t>
      </w:r>
    </w:p>
    <w:p w:rsidR="00A350D6" w:rsidRPr="00F91C90" w:rsidRDefault="003A46E5" w:rsidP="00A350D6">
      <w:pPr>
        <w:pStyle w:val="a7"/>
        <w:spacing w:before="0" w:beforeAutospacing="0" w:after="0" w:afterAutospacing="0"/>
        <w:rPr>
          <w:sz w:val="22"/>
          <w:szCs w:val="22"/>
        </w:rPr>
      </w:pPr>
      <w:r w:rsidRPr="00F91C90">
        <w:rPr>
          <w:sz w:val="22"/>
          <w:szCs w:val="22"/>
        </w:rPr>
        <w:t xml:space="preserve">  </w:t>
      </w:r>
    </w:p>
    <w:p w:rsidR="00E56462" w:rsidRPr="00F91C90" w:rsidRDefault="003F6211" w:rsidP="00E87852">
      <w:pPr>
        <w:jc w:val="both"/>
        <w:rPr>
          <w:sz w:val="22"/>
          <w:szCs w:val="22"/>
        </w:rPr>
      </w:pPr>
      <w:r w:rsidRPr="00F91C90">
        <w:rPr>
          <w:sz w:val="22"/>
          <w:szCs w:val="22"/>
        </w:rPr>
        <w:t>2)</w:t>
      </w:r>
      <w:r w:rsidR="00E56462" w:rsidRPr="00F91C90">
        <w:rPr>
          <w:sz w:val="22"/>
          <w:szCs w:val="22"/>
        </w:rPr>
        <w:t xml:space="preserve"> К настоящей заявке на участие в </w:t>
      </w:r>
      <w:r w:rsidR="00523939" w:rsidRPr="00F91C90">
        <w:rPr>
          <w:sz w:val="22"/>
          <w:szCs w:val="22"/>
        </w:rPr>
        <w:t>закупке</w:t>
      </w:r>
      <w:r w:rsidR="00E56462" w:rsidRPr="00F91C90">
        <w:rPr>
          <w:sz w:val="22"/>
          <w:szCs w:val="22"/>
        </w:rPr>
        <w:t xml:space="preserve"> прилагаются документы, являющиеся неотъемлемой частью нашей заявки на участие в </w:t>
      </w:r>
      <w:r w:rsidR="005C4149" w:rsidRPr="00F91C90">
        <w:rPr>
          <w:sz w:val="22"/>
          <w:szCs w:val="22"/>
        </w:rPr>
        <w:t>закупке</w:t>
      </w:r>
      <w:r w:rsidR="00E56462" w:rsidRPr="00F91C90">
        <w:rPr>
          <w:sz w:val="22"/>
          <w:szCs w:val="22"/>
        </w:rPr>
        <w:t xml:space="preserve"> на _____</w:t>
      </w:r>
      <w:r w:rsidR="00A95AD9" w:rsidRPr="00F91C90">
        <w:rPr>
          <w:sz w:val="22"/>
          <w:szCs w:val="22"/>
        </w:rPr>
        <w:t>л</w:t>
      </w:r>
      <w:r w:rsidR="00E87852" w:rsidRPr="00F91C90">
        <w:rPr>
          <w:sz w:val="22"/>
          <w:szCs w:val="22"/>
        </w:rPr>
        <w:t xml:space="preserve">. </w:t>
      </w:r>
    </w:p>
    <w:p w:rsidR="00E56462" w:rsidRPr="00F91C90" w:rsidRDefault="00E56462" w:rsidP="00E56462">
      <w:pPr>
        <w:ind w:firstLine="709"/>
        <w:jc w:val="right"/>
        <w:rPr>
          <w:sz w:val="22"/>
          <w:szCs w:val="22"/>
        </w:rPr>
      </w:pPr>
    </w:p>
    <w:p w:rsidR="00E56462" w:rsidRPr="00F91C90" w:rsidRDefault="00E56462" w:rsidP="00E56462">
      <w:pPr>
        <w:rPr>
          <w:b/>
          <w:sz w:val="22"/>
          <w:szCs w:val="22"/>
        </w:rPr>
      </w:pPr>
      <w:r w:rsidRPr="00F91C90">
        <w:rPr>
          <w:b/>
          <w:sz w:val="22"/>
          <w:szCs w:val="22"/>
        </w:rPr>
        <w:t>Руководитель участника закупки</w:t>
      </w:r>
    </w:p>
    <w:p w:rsidR="00E56462" w:rsidRPr="00F91C90" w:rsidRDefault="00E56462" w:rsidP="00E56462">
      <w:pPr>
        <w:rPr>
          <w:sz w:val="22"/>
          <w:szCs w:val="22"/>
        </w:rPr>
      </w:pPr>
      <w:r w:rsidRPr="00F91C90">
        <w:rPr>
          <w:b/>
          <w:sz w:val="22"/>
          <w:szCs w:val="22"/>
        </w:rPr>
        <w:t>__________________</w:t>
      </w:r>
      <w:r w:rsidR="003F6211" w:rsidRPr="00F91C90">
        <w:rPr>
          <w:b/>
          <w:sz w:val="22"/>
          <w:szCs w:val="22"/>
        </w:rPr>
        <w:t>________________</w:t>
      </w:r>
      <w:r w:rsidR="005C4149" w:rsidRPr="00F91C90">
        <w:rPr>
          <w:b/>
          <w:sz w:val="22"/>
          <w:szCs w:val="22"/>
        </w:rPr>
        <w:t xml:space="preserve">    </w:t>
      </w:r>
      <w:r w:rsidRPr="00F91C90">
        <w:rPr>
          <w:b/>
          <w:sz w:val="22"/>
          <w:szCs w:val="22"/>
        </w:rPr>
        <w:t xml:space="preserve">       </w:t>
      </w:r>
      <w:r w:rsidRPr="00F91C90">
        <w:rPr>
          <w:sz w:val="22"/>
          <w:szCs w:val="22"/>
        </w:rPr>
        <w:t>_________________ (_______________)</w:t>
      </w:r>
    </w:p>
    <w:p w:rsidR="00E56462" w:rsidRPr="00F91C90" w:rsidRDefault="00E56462" w:rsidP="00E56462">
      <w:pPr>
        <w:rPr>
          <w:sz w:val="22"/>
          <w:szCs w:val="22"/>
        </w:rPr>
      </w:pPr>
      <w:r w:rsidRPr="00F91C90">
        <w:rPr>
          <w:sz w:val="22"/>
          <w:szCs w:val="22"/>
        </w:rPr>
        <w:t>(должность)                                                                     (подпись)                           (Ф.И.О.)</w:t>
      </w:r>
    </w:p>
    <w:p w:rsidR="00E56462" w:rsidRPr="00F91C90" w:rsidRDefault="006534D5" w:rsidP="00E56462">
      <w:pPr>
        <w:rPr>
          <w:sz w:val="22"/>
          <w:szCs w:val="22"/>
        </w:rPr>
      </w:pPr>
      <w:r w:rsidRPr="00F91C90">
        <w:rPr>
          <w:sz w:val="22"/>
          <w:szCs w:val="22"/>
        </w:rPr>
        <w:t>М.П.</w:t>
      </w:r>
    </w:p>
    <w:p w:rsidR="004C6A07" w:rsidRPr="00F91C90" w:rsidRDefault="004C6A07" w:rsidP="00E56462">
      <w:pPr>
        <w:rPr>
          <w:sz w:val="22"/>
          <w:szCs w:val="22"/>
        </w:rPr>
        <w:sectPr w:rsidR="004C6A07" w:rsidRPr="00F91C90" w:rsidSect="00F96CAC">
          <w:headerReference w:type="even" r:id="rId39"/>
          <w:footerReference w:type="even" r:id="rId40"/>
          <w:headerReference w:type="first" r:id="rId41"/>
          <w:footerReference w:type="first" r:id="rId42"/>
          <w:pgSz w:w="11906" w:h="16838"/>
          <w:pgMar w:top="1134" w:right="850" w:bottom="719" w:left="1418" w:header="708" w:footer="708" w:gutter="0"/>
          <w:cols w:space="708"/>
          <w:titlePg/>
          <w:docGrid w:linePitch="360"/>
        </w:sectPr>
      </w:pPr>
    </w:p>
    <w:p w:rsidR="00523939" w:rsidRPr="00F91C90" w:rsidRDefault="00523939" w:rsidP="00E56462">
      <w:pPr>
        <w:ind w:left="993"/>
        <w:jc w:val="center"/>
        <w:rPr>
          <w:b/>
          <w:sz w:val="22"/>
          <w:szCs w:val="22"/>
        </w:rPr>
      </w:pPr>
      <w:r w:rsidRPr="00F91C90">
        <w:rPr>
          <w:b/>
          <w:sz w:val="22"/>
          <w:szCs w:val="22"/>
        </w:rPr>
        <w:lastRenderedPageBreak/>
        <w:t>ФОРМА 2. ИНФОРМАЦИЯ ОБ УЧАСТНИКЕ</w:t>
      </w:r>
    </w:p>
    <w:p w:rsidR="00523939" w:rsidRPr="00F91C90" w:rsidRDefault="00523939" w:rsidP="00E56462">
      <w:pPr>
        <w:ind w:left="993"/>
        <w:jc w:val="center"/>
        <w:rPr>
          <w:b/>
          <w:sz w:val="22"/>
          <w:szCs w:val="22"/>
        </w:rPr>
      </w:pPr>
    </w:p>
    <w:tbl>
      <w:tblPr>
        <w:tblStyle w:val="af5"/>
        <w:tblW w:w="0" w:type="auto"/>
        <w:tblInd w:w="993" w:type="dxa"/>
        <w:tblLook w:val="04A0" w:firstRow="1" w:lastRow="0" w:firstColumn="1" w:lastColumn="0" w:noHBand="0" w:noVBand="1"/>
      </w:tblPr>
      <w:tblGrid>
        <w:gridCol w:w="4638"/>
        <w:gridCol w:w="4223"/>
      </w:tblGrid>
      <w:tr w:rsidR="00523939" w:rsidRPr="00F91C90" w:rsidTr="00523939">
        <w:tc>
          <w:tcPr>
            <w:tcW w:w="5267" w:type="dxa"/>
          </w:tcPr>
          <w:p w:rsidR="00523939" w:rsidRPr="00F91C90" w:rsidRDefault="00523939" w:rsidP="00E56462">
            <w:pPr>
              <w:jc w:val="center"/>
              <w:rPr>
                <w:sz w:val="22"/>
                <w:szCs w:val="22"/>
              </w:rPr>
            </w:pPr>
            <w:r w:rsidRPr="00F91C90">
              <w:rPr>
                <w:sz w:val="22"/>
                <w:szCs w:val="22"/>
              </w:rPr>
              <w:t>Наименование участника</w:t>
            </w:r>
          </w:p>
        </w:tc>
        <w:tc>
          <w:tcPr>
            <w:tcW w:w="5267" w:type="dxa"/>
          </w:tcPr>
          <w:p w:rsidR="00523939" w:rsidRPr="00F91C90" w:rsidRDefault="00523939" w:rsidP="00E56462">
            <w:pPr>
              <w:jc w:val="center"/>
              <w:rPr>
                <w:sz w:val="22"/>
                <w:szCs w:val="22"/>
              </w:rPr>
            </w:pPr>
          </w:p>
        </w:tc>
      </w:tr>
      <w:tr w:rsidR="00523939" w:rsidRPr="00F91C90" w:rsidTr="00523939">
        <w:tc>
          <w:tcPr>
            <w:tcW w:w="5267" w:type="dxa"/>
          </w:tcPr>
          <w:p w:rsidR="00523939" w:rsidRPr="00F91C90" w:rsidRDefault="00523939" w:rsidP="00E56462">
            <w:pPr>
              <w:jc w:val="center"/>
              <w:rPr>
                <w:sz w:val="22"/>
                <w:szCs w:val="22"/>
              </w:rPr>
            </w:pPr>
            <w:r w:rsidRPr="00F91C90">
              <w:rPr>
                <w:sz w:val="22"/>
                <w:szCs w:val="22"/>
              </w:rPr>
              <w:t>Фирменное наименование (при наличии)</w:t>
            </w:r>
          </w:p>
        </w:tc>
        <w:tc>
          <w:tcPr>
            <w:tcW w:w="5267" w:type="dxa"/>
          </w:tcPr>
          <w:p w:rsidR="00523939" w:rsidRPr="00F91C90" w:rsidRDefault="00523939" w:rsidP="00E56462">
            <w:pPr>
              <w:jc w:val="center"/>
              <w:rPr>
                <w:sz w:val="22"/>
                <w:szCs w:val="22"/>
              </w:rPr>
            </w:pPr>
          </w:p>
        </w:tc>
      </w:tr>
      <w:tr w:rsidR="00523939" w:rsidRPr="00F91C90" w:rsidTr="00523939">
        <w:tc>
          <w:tcPr>
            <w:tcW w:w="5267" w:type="dxa"/>
          </w:tcPr>
          <w:p w:rsidR="00523939" w:rsidRPr="00F91C90" w:rsidRDefault="00523939" w:rsidP="00E56462">
            <w:pPr>
              <w:jc w:val="center"/>
              <w:rPr>
                <w:sz w:val="22"/>
                <w:szCs w:val="22"/>
              </w:rPr>
            </w:pPr>
            <w:r w:rsidRPr="00F91C90">
              <w:rPr>
                <w:sz w:val="22"/>
                <w:szCs w:val="22"/>
              </w:rPr>
              <w:t>Место нахождения (для юридического лица)</w:t>
            </w:r>
          </w:p>
        </w:tc>
        <w:tc>
          <w:tcPr>
            <w:tcW w:w="5267" w:type="dxa"/>
          </w:tcPr>
          <w:p w:rsidR="00523939" w:rsidRPr="00F91C90" w:rsidRDefault="00523939" w:rsidP="00E56462">
            <w:pPr>
              <w:jc w:val="center"/>
              <w:rPr>
                <w:sz w:val="22"/>
                <w:szCs w:val="22"/>
              </w:rPr>
            </w:pPr>
          </w:p>
        </w:tc>
      </w:tr>
      <w:tr w:rsidR="00523939" w:rsidRPr="00F91C90" w:rsidTr="00523939">
        <w:tc>
          <w:tcPr>
            <w:tcW w:w="5267" w:type="dxa"/>
          </w:tcPr>
          <w:p w:rsidR="00523939" w:rsidRPr="00F91C90" w:rsidRDefault="00523939" w:rsidP="00E56462">
            <w:pPr>
              <w:jc w:val="center"/>
              <w:rPr>
                <w:sz w:val="22"/>
                <w:szCs w:val="22"/>
              </w:rPr>
            </w:pPr>
            <w:r w:rsidRPr="00F91C90">
              <w:rPr>
                <w:sz w:val="22"/>
                <w:szCs w:val="22"/>
              </w:rPr>
              <w:t>Почтовый адрес</w:t>
            </w:r>
          </w:p>
        </w:tc>
        <w:tc>
          <w:tcPr>
            <w:tcW w:w="5267" w:type="dxa"/>
          </w:tcPr>
          <w:p w:rsidR="00523939" w:rsidRPr="00F91C90" w:rsidRDefault="00523939" w:rsidP="00E56462">
            <w:pPr>
              <w:jc w:val="center"/>
              <w:rPr>
                <w:sz w:val="22"/>
                <w:szCs w:val="22"/>
              </w:rPr>
            </w:pPr>
          </w:p>
        </w:tc>
      </w:tr>
      <w:tr w:rsidR="00523939" w:rsidRPr="00F91C90" w:rsidTr="00523939">
        <w:tc>
          <w:tcPr>
            <w:tcW w:w="5267" w:type="dxa"/>
          </w:tcPr>
          <w:p w:rsidR="00523939" w:rsidRPr="00F91C90" w:rsidRDefault="00523939" w:rsidP="00E56462">
            <w:pPr>
              <w:jc w:val="center"/>
              <w:rPr>
                <w:sz w:val="22"/>
                <w:szCs w:val="22"/>
              </w:rPr>
            </w:pPr>
            <w:r w:rsidRPr="00F91C90">
              <w:rPr>
                <w:sz w:val="22"/>
                <w:szCs w:val="22"/>
              </w:rPr>
              <w:t>Фамилия, имя, отчество (при наличии) должность руководителя</w:t>
            </w:r>
          </w:p>
        </w:tc>
        <w:tc>
          <w:tcPr>
            <w:tcW w:w="5267" w:type="dxa"/>
          </w:tcPr>
          <w:p w:rsidR="00523939" w:rsidRPr="00F91C90" w:rsidRDefault="00523939" w:rsidP="00E56462">
            <w:pPr>
              <w:jc w:val="center"/>
              <w:rPr>
                <w:sz w:val="22"/>
                <w:szCs w:val="22"/>
              </w:rPr>
            </w:pPr>
          </w:p>
        </w:tc>
      </w:tr>
      <w:tr w:rsidR="00523939" w:rsidRPr="00F91C90" w:rsidTr="00523939">
        <w:tc>
          <w:tcPr>
            <w:tcW w:w="5267" w:type="dxa"/>
          </w:tcPr>
          <w:p w:rsidR="00523939" w:rsidRPr="00F91C90" w:rsidRDefault="00523939" w:rsidP="00E56462">
            <w:pPr>
              <w:jc w:val="center"/>
              <w:rPr>
                <w:sz w:val="22"/>
                <w:szCs w:val="22"/>
              </w:rPr>
            </w:pPr>
            <w:r w:rsidRPr="00F91C90">
              <w:rPr>
                <w:sz w:val="22"/>
                <w:szCs w:val="22"/>
              </w:rPr>
              <w:t>Место жительства (для физического лица)</w:t>
            </w:r>
          </w:p>
        </w:tc>
        <w:tc>
          <w:tcPr>
            <w:tcW w:w="5267" w:type="dxa"/>
          </w:tcPr>
          <w:p w:rsidR="00523939" w:rsidRPr="00F91C90" w:rsidRDefault="00523939" w:rsidP="00E56462">
            <w:pPr>
              <w:jc w:val="center"/>
              <w:rPr>
                <w:sz w:val="22"/>
                <w:szCs w:val="22"/>
              </w:rPr>
            </w:pPr>
          </w:p>
        </w:tc>
      </w:tr>
      <w:tr w:rsidR="00A10C84" w:rsidRPr="00F91C90" w:rsidTr="00523939">
        <w:tc>
          <w:tcPr>
            <w:tcW w:w="5267" w:type="dxa"/>
          </w:tcPr>
          <w:p w:rsidR="00A10C84" w:rsidRPr="00F91C90" w:rsidRDefault="00A10C84" w:rsidP="00E56462">
            <w:pPr>
              <w:jc w:val="center"/>
              <w:rPr>
                <w:sz w:val="22"/>
                <w:szCs w:val="22"/>
              </w:rPr>
            </w:pPr>
            <w:r w:rsidRPr="00F91C90">
              <w:rPr>
                <w:sz w:val="22"/>
                <w:szCs w:val="22"/>
              </w:rPr>
              <w:t>Адрес электронной почты</w:t>
            </w:r>
          </w:p>
        </w:tc>
        <w:tc>
          <w:tcPr>
            <w:tcW w:w="5267" w:type="dxa"/>
          </w:tcPr>
          <w:p w:rsidR="00A10C84" w:rsidRPr="00F91C90" w:rsidRDefault="00A10C84" w:rsidP="00E56462">
            <w:pPr>
              <w:jc w:val="center"/>
              <w:rPr>
                <w:sz w:val="22"/>
                <w:szCs w:val="22"/>
              </w:rPr>
            </w:pPr>
          </w:p>
        </w:tc>
      </w:tr>
      <w:tr w:rsidR="00523939" w:rsidRPr="00F91C90" w:rsidTr="00523939">
        <w:tc>
          <w:tcPr>
            <w:tcW w:w="5267" w:type="dxa"/>
          </w:tcPr>
          <w:p w:rsidR="00523939" w:rsidRPr="00F91C90" w:rsidRDefault="00A10C84" w:rsidP="00E56462">
            <w:pPr>
              <w:jc w:val="center"/>
              <w:rPr>
                <w:sz w:val="22"/>
                <w:szCs w:val="22"/>
              </w:rPr>
            </w:pPr>
            <w:r w:rsidRPr="00F91C90">
              <w:rPr>
                <w:sz w:val="22"/>
                <w:szCs w:val="22"/>
              </w:rPr>
              <w:t>Номер контактного телефона</w:t>
            </w:r>
          </w:p>
        </w:tc>
        <w:tc>
          <w:tcPr>
            <w:tcW w:w="5267" w:type="dxa"/>
          </w:tcPr>
          <w:p w:rsidR="00523939" w:rsidRPr="00F91C90" w:rsidRDefault="00523939" w:rsidP="00E56462">
            <w:pPr>
              <w:jc w:val="center"/>
              <w:rPr>
                <w:sz w:val="22"/>
                <w:szCs w:val="22"/>
              </w:rPr>
            </w:pPr>
          </w:p>
        </w:tc>
      </w:tr>
      <w:tr w:rsidR="00523939" w:rsidRPr="00F91C90" w:rsidTr="00523939">
        <w:tc>
          <w:tcPr>
            <w:tcW w:w="5267" w:type="dxa"/>
          </w:tcPr>
          <w:p w:rsidR="00523939" w:rsidRPr="00F91C90" w:rsidRDefault="00A10C84" w:rsidP="00E56462">
            <w:pPr>
              <w:jc w:val="center"/>
              <w:rPr>
                <w:sz w:val="22"/>
                <w:szCs w:val="22"/>
              </w:rPr>
            </w:pPr>
            <w:r w:rsidRPr="00F91C90">
              <w:rPr>
                <w:sz w:val="22"/>
                <w:szCs w:val="22"/>
              </w:rPr>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Pr>
          <w:p w:rsidR="00523939" w:rsidRPr="00F91C90" w:rsidRDefault="00523939" w:rsidP="00E56462">
            <w:pPr>
              <w:jc w:val="center"/>
              <w:rPr>
                <w:sz w:val="22"/>
                <w:szCs w:val="22"/>
              </w:rPr>
            </w:pPr>
          </w:p>
        </w:tc>
      </w:tr>
      <w:tr w:rsidR="00A10C84" w:rsidRPr="00F91C90" w:rsidTr="00523939">
        <w:tc>
          <w:tcPr>
            <w:tcW w:w="5267" w:type="dxa"/>
          </w:tcPr>
          <w:p w:rsidR="00A10C84" w:rsidRPr="00F91C90" w:rsidRDefault="00A10C84" w:rsidP="00E56462">
            <w:pPr>
              <w:jc w:val="center"/>
              <w:rPr>
                <w:sz w:val="22"/>
                <w:szCs w:val="22"/>
              </w:rPr>
            </w:pPr>
            <w:r w:rsidRPr="00F91C90">
              <w:rPr>
                <w:sz w:val="22"/>
                <w:szCs w:val="22"/>
              </w:rPr>
              <w:t>ИНН учредителей (при наличии)</w:t>
            </w:r>
          </w:p>
        </w:tc>
        <w:tc>
          <w:tcPr>
            <w:tcW w:w="5267" w:type="dxa"/>
          </w:tcPr>
          <w:p w:rsidR="00A10C84" w:rsidRPr="00F91C90" w:rsidRDefault="00A10C84" w:rsidP="00E56462">
            <w:pPr>
              <w:jc w:val="center"/>
              <w:rPr>
                <w:sz w:val="22"/>
                <w:szCs w:val="22"/>
              </w:rPr>
            </w:pPr>
          </w:p>
        </w:tc>
      </w:tr>
      <w:tr w:rsidR="00A10C84" w:rsidRPr="00F91C90" w:rsidTr="00523939">
        <w:tc>
          <w:tcPr>
            <w:tcW w:w="5267" w:type="dxa"/>
          </w:tcPr>
          <w:p w:rsidR="00A10C84" w:rsidRPr="00F91C90" w:rsidRDefault="00A10C84" w:rsidP="00E56462">
            <w:pPr>
              <w:jc w:val="center"/>
              <w:rPr>
                <w:sz w:val="22"/>
                <w:szCs w:val="22"/>
              </w:rPr>
            </w:pPr>
            <w:r w:rsidRPr="00F91C90">
              <w:rPr>
                <w:sz w:val="22"/>
                <w:szCs w:val="22"/>
              </w:rPr>
              <w:t>ИНН членов коллегиального исполнительного органа (при наличии)</w:t>
            </w:r>
          </w:p>
        </w:tc>
        <w:tc>
          <w:tcPr>
            <w:tcW w:w="5267" w:type="dxa"/>
          </w:tcPr>
          <w:p w:rsidR="00A10C84" w:rsidRPr="00F91C90" w:rsidRDefault="00A10C84" w:rsidP="00E56462">
            <w:pPr>
              <w:jc w:val="center"/>
              <w:rPr>
                <w:sz w:val="22"/>
                <w:szCs w:val="22"/>
              </w:rPr>
            </w:pPr>
          </w:p>
        </w:tc>
      </w:tr>
      <w:tr w:rsidR="00A10C84" w:rsidRPr="00F91C90" w:rsidTr="00523939">
        <w:tc>
          <w:tcPr>
            <w:tcW w:w="5267" w:type="dxa"/>
          </w:tcPr>
          <w:p w:rsidR="00A10C84" w:rsidRPr="00F91C90" w:rsidRDefault="00A10C84" w:rsidP="00E56462">
            <w:pPr>
              <w:jc w:val="center"/>
              <w:rPr>
                <w:sz w:val="22"/>
                <w:szCs w:val="22"/>
              </w:rPr>
            </w:pPr>
            <w:r w:rsidRPr="00F91C90">
              <w:rPr>
                <w:sz w:val="22"/>
                <w:szCs w:val="22"/>
              </w:rPr>
              <w:t>ИНН лица, исполняющего функции единоличного исполнительного органа (при наличии)</w:t>
            </w:r>
          </w:p>
        </w:tc>
        <w:tc>
          <w:tcPr>
            <w:tcW w:w="5267" w:type="dxa"/>
          </w:tcPr>
          <w:p w:rsidR="00A10C84" w:rsidRPr="00F91C90" w:rsidRDefault="00A10C84" w:rsidP="00E56462">
            <w:pPr>
              <w:jc w:val="center"/>
              <w:rPr>
                <w:sz w:val="22"/>
                <w:szCs w:val="22"/>
              </w:rPr>
            </w:pPr>
          </w:p>
        </w:tc>
      </w:tr>
    </w:tbl>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A10C84" w:rsidRPr="00F91C90" w:rsidRDefault="00A10C84" w:rsidP="00A10C84">
      <w:pPr>
        <w:ind w:left="993"/>
        <w:rPr>
          <w:b/>
          <w:sz w:val="22"/>
          <w:szCs w:val="22"/>
        </w:rPr>
      </w:pPr>
      <w:r w:rsidRPr="00F91C90">
        <w:rPr>
          <w:b/>
          <w:sz w:val="22"/>
          <w:szCs w:val="22"/>
        </w:rPr>
        <w:t>Руководитель участника закупки</w:t>
      </w:r>
    </w:p>
    <w:p w:rsidR="00A10C84" w:rsidRPr="00F91C90" w:rsidRDefault="00A10C84" w:rsidP="00A10C84">
      <w:pPr>
        <w:ind w:left="993"/>
        <w:rPr>
          <w:b/>
          <w:sz w:val="22"/>
          <w:szCs w:val="22"/>
        </w:rPr>
      </w:pPr>
    </w:p>
    <w:p w:rsidR="00A10C84" w:rsidRPr="00F91C90" w:rsidRDefault="00A10C84" w:rsidP="00A10C84">
      <w:pPr>
        <w:ind w:left="993"/>
        <w:jc w:val="center"/>
        <w:rPr>
          <w:b/>
          <w:sz w:val="22"/>
          <w:szCs w:val="22"/>
        </w:rPr>
      </w:pPr>
      <w:r w:rsidRPr="00F91C90">
        <w:rPr>
          <w:b/>
          <w:sz w:val="22"/>
          <w:szCs w:val="22"/>
        </w:rPr>
        <w:t>___________________________________,            _________________ (_______________)</w:t>
      </w:r>
    </w:p>
    <w:p w:rsidR="00A10C84" w:rsidRPr="00F91C90" w:rsidRDefault="00A10C84" w:rsidP="00A10C84">
      <w:pPr>
        <w:ind w:left="993"/>
        <w:jc w:val="center"/>
        <w:rPr>
          <w:b/>
          <w:sz w:val="22"/>
          <w:szCs w:val="22"/>
        </w:rPr>
      </w:pPr>
      <w:r w:rsidRPr="00F91C90">
        <w:rPr>
          <w:b/>
          <w:sz w:val="22"/>
          <w:szCs w:val="22"/>
        </w:rPr>
        <w:t>(должность)                                                                  (подпись)                       (Ф.И.О.)</w:t>
      </w:r>
    </w:p>
    <w:p w:rsidR="00523939" w:rsidRPr="00F91C90" w:rsidRDefault="00A10C84" w:rsidP="00A10C84">
      <w:pPr>
        <w:ind w:left="993"/>
        <w:rPr>
          <w:b/>
          <w:sz w:val="22"/>
          <w:szCs w:val="22"/>
        </w:rPr>
      </w:pPr>
      <w:r w:rsidRPr="00F91C90">
        <w:rPr>
          <w:b/>
          <w:sz w:val="22"/>
          <w:szCs w:val="22"/>
        </w:rPr>
        <w:t>М.П.</w:t>
      </w: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303EC6" w:rsidRPr="00F91C90" w:rsidRDefault="00303EC6" w:rsidP="00E56462">
      <w:pPr>
        <w:ind w:left="993"/>
        <w:jc w:val="center"/>
        <w:rPr>
          <w:b/>
          <w:sz w:val="22"/>
          <w:szCs w:val="22"/>
        </w:rPr>
        <w:sectPr w:rsidR="00303EC6" w:rsidRPr="00F91C90" w:rsidSect="00C9008C">
          <w:headerReference w:type="default" r:id="rId43"/>
          <w:pgSz w:w="11906" w:h="16838"/>
          <w:pgMar w:top="1134" w:right="850" w:bottom="1134" w:left="1418" w:header="708" w:footer="152" w:gutter="0"/>
          <w:cols w:space="708"/>
          <w:docGrid w:linePitch="360"/>
        </w:sect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523939" w:rsidRPr="00F91C90" w:rsidRDefault="00523939" w:rsidP="00E56462">
      <w:pPr>
        <w:ind w:left="993"/>
        <w:jc w:val="center"/>
        <w:rPr>
          <w:b/>
          <w:sz w:val="22"/>
          <w:szCs w:val="22"/>
        </w:rPr>
      </w:pPr>
    </w:p>
    <w:p w:rsidR="00E56462" w:rsidRPr="00F91C90" w:rsidRDefault="00E56462" w:rsidP="00E56462">
      <w:pPr>
        <w:ind w:left="993"/>
        <w:jc w:val="center"/>
        <w:rPr>
          <w:b/>
          <w:sz w:val="22"/>
          <w:szCs w:val="22"/>
        </w:rPr>
      </w:pPr>
      <w:r w:rsidRPr="00F91C90">
        <w:rPr>
          <w:b/>
          <w:sz w:val="22"/>
          <w:szCs w:val="22"/>
        </w:rPr>
        <w:t xml:space="preserve">ФОРМА </w:t>
      </w:r>
      <w:r w:rsidR="00523939" w:rsidRPr="00F91C90">
        <w:rPr>
          <w:b/>
          <w:sz w:val="22"/>
          <w:szCs w:val="22"/>
        </w:rPr>
        <w:t>3</w:t>
      </w:r>
      <w:r w:rsidRPr="00F91C90">
        <w:rPr>
          <w:b/>
          <w:sz w:val="22"/>
          <w:szCs w:val="22"/>
        </w:rPr>
        <w:t xml:space="preserve">. ДЕКЛАРАЦИЯ СООТВЕТСТВИЯ УЧАСТНИКА </w:t>
      </w:r>
      <w:r w:rsidR="006B1BDC" w:rsidRPr="00F91C90">
        <w:rPr>
          <w:b/>
          <w:sz w:val="22"/>
          <w:szCs w:val="22"/>
        </w:rPr>
        <w:t>ЗАКУПКИ</w:t>
      </w:r>
      <w:r w:rsidRPr="00F91C90">
        <w:rPr>
          <w:b/>
          <w:sz w:val="22"/>
          <w:szCs w:val="22"/>
        </w:rPr>
        <w:t xml:space="preserve"> УСТАНОВЛЕННЫМ ТРЕБОВАНИЯМ</w:t>
      </w:r>
    </w:p>
    <w:p w:rsidR="00DD011A" w:rsidRPr="00F91C90" w:rsidRDefault="00DD011A" w:rsidP="00E56462">
      <w:pPr>
        <w:ind w:left="993"/>
        <w:jc w:val="center"/>
        <w:rPr>
          <w:b/>
          <w:sz w:val="22"/>
          <w:szCs w:val="22"/>
        </w:rPr>
      </w:pPr>
    </w:p>
    <w:p w:rsidR="00DD011A" w:rsidRPr="00F91C90" w:rsidRDefault="00DD011A" w:rsidP="00E56462">
      <w:pPr>
        <w:ind w:left="993"/>
        <w:jc w:val="center"/>
        <w:rPr>
          <w:b/>
          <w:sz w:val="22"/>
          <w:szCs w:val="22"/>
        </w:rPr>
      </w:pPr>
    </w:p>
    <w:p w:rsidR="00D3226C" w:rsidRPr="00F91C90" w:rsidRDefault="000F290C" w:rsidP="000F290C">
      <w:pPr>
        <w:ind w:firstLine="851"/>
        <w:jc w:val="both"/>
        <w:rPr>
          <w:sz w:val="22"/>
          <w:szCs w:val="22"/>
        </w:rPr>
      </w:pPr>
      <w:r w:rsidRPr="00F91C90">
        <w:rPr>
          <w:sz w:val="22"/>
          <w:szCs w:val="22"/>
        </w:rPr>
        <w:t xml:space="preserve">Настоящим документом подтверждаем (ю), что на момент подачи заявки на участие </w:t>
      </w:r>
      <w:r w:rsidR="00DD011A" w:rsidRPr="00F91C90">
        <w:rPr>
          <w:i/>
          <w:sz w:val="22"/>
          <w:szCs w:val="22"/>
        </w:rPr>
        <w:t>_______________________ (наименование</w:t>
      </w:r>
      <w:r w:rsidR="00DD011A" w:rsidRPr="00F91C90">
        <w:rPr>
          <w:sz w:val="22"/>
          <w:szCs w:val="22"/>
        </w:rPr>
        <w:t xml:space="preserve"> </w:t>
      </w:r>
      <w:r w:rsidRPr="00F91C90">
        <w:rPr>
          <w:i/>
          <w:sz w:val="22"/>
          <w:szCs w:val="22"/>
        </w:rPr>
        <w:t>юридическое лицо//физическое лицо</w:t>
      </w:r>
      <w:r w:rsidR="00DD011A" w:rsidRPr="00F91C90">
        <w:rPr>
          <w:i/>
          <w:sz w:val="22"/>
          <w:szCs w:val="22"/>
        </w:rPr>
        <w:t>)</w:t>
      </w:r>
      <w:r w:rsidRPr="00F91C90">
        <w:rPr>
          <w:sz w:val="22"/>
          <w:szCs w:val="22"/>
        </w:rPr>
        <w:t xml:space="preserve"> соответствует требованиям, установленным пунктами 3 – 10 части 1 статьи 31 Федерального закона от 05.04.2013 </w:t>
      </w:r>
      <w:r w:rsidR="00DD011A" w:rsidRPr="00F91C90">
        <w:rPr>
          <w:sz w:val="22"/>
          <w:szCs w:val="22"/>
        </w:rPr>
        <w:t>№</w:t>
      </w:r>
      <w:r w:rsidRPr="00F91C90">
        <w:rPr>
          <w:sz w:val="22"/>
          <w:szCs w:val="22"/>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rsidR="00D3226C" w:rsidRPr="00F91C90" w:rsidRDefault="000F290C" w:rsidP="00D3226C">
      <w:pPr>
        <w:autoSpaceDE w:val="0"/>
        <w:autoSpaceDN w:val="0"/>
        <w:adjustRightInd w:val="0"/>
        <w:ind w:left="142" w:firstLine="709"/>
        <w:jc w:val="both"/>
        <w:rPr>
          <w:sz w:val="22"/>
          <w:szCs w:val="22"/>
        </w:rPr>
      </w:pPr>
      <w:r w:rsidRPr="00F91C90">
        <w:rPr>
          <w:sz w:val="22"/>
          <w:szCs w:val="22"/>
        </w:rPr>
        <w:t>1</w:t>
      </w:r>
      <w:r w:rsidR="00D3226C" w:rsidRPr="00F91C90">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Pr="00F91C90" w:rsidRDefault="000F290C" w:rsidP="00D3226C">
      <w:pPr>
        <w:autoSpaceDE w:val="0"/>
        <w:autoSpaceDN w:val="0"/>
        <w:adjustRightInd w:val="0"/>
        <w:ind w:left="142" w:firstLine="709"/>
        <w:jc w:val="both"/>
        <w:rPr>
          <w:sz w:val="22"/>
          <w:szCs w:val="22"/>
        </w:rPr>
      </w:pPr>
      <w:r w:rsidRPr="00F91C90">
        <w:rPr>
          <w:sz w:val="22"/>
          <w:szCs w:val="22"/>
        </w:rPr>
        <w:t>2</w:t>
      </w:r>
      <w:r w:rsidR="00D3226C" w:rsidRPr="00F91C90">
        <w:rPr>
          <w:sz w:val="22"/>
          <w:szCs w:val="22"/>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F91C90">
        <w:rPr>
          <w:sz w:val="22"/>
          <w:szCs w:val="22"/>
        </w:rPr>
        <w:t>закупке</w:t>
      </w:r>
      <w:r w:rsidR="00D3226C" w:rsidRPr="00F91C90">
        <w:rPr>
          <w:sz w:val="22"/>
          <w:szCs w:val="22"/>
        </w:rPr>
        <w:t xml:space="preserve">; </w:t>
      </w:r>
    </w:p>
    <w:p w:rsidR="00D3226C" w:rsidRPr="00F91C90" w:rsidRDefault="000F290C" w:rsidP="00D3226C">
      <w:pPr>
        <w:autoSpaceDE w:val="0"/>
        <w:autoSpaceDN w:val="0"/>
        <w:adjustRightInd w:val="0"/>
        <w:ind w:left="142" w:firstLine="709"/>
        <w:jc w:val="both"/>
        <w:rPr>
          <w:sz w:val="22"/>
          <w:szCs w:val="22"/>
        </w:rPr>
      </w:pPr>
      <w:r w:rsidRPr="00F91C90">
        <w:rPr>
          <w:sz w:val="22"/>
          <w:szCs w:val="22"/>
        </w:rPr>
        <w:t>3</w:t>
      </w:r>
      <w:r w:rsidR="00D3226C" w:rsidRPr="00F91C90">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Pr="00F91C90" w:rsidRDefault="000F290C" w:rsidP="00D3226C">
      <w:pPr>
        <w:autoSpaceDE w:val="0"/>
        <w:autoSpaceDN w:val="0"/>
        <w:adjustRightInd w:val="0"/>
        <w:ind w:left="142" w:firstLine="709"/>
        <w:jc w:val="both"/>
        <w:rPr>
          <w:sz w:val="22"/>
          <w:szCs w:val="22"/>
        </w:rPr>
      </w:pPr>
      <w:r w:rsidRPr="00F91C90">
        <w:rPr>
          <w:sz w:val="22"/>
          <w:szCs w:val="22"/>
        </w:rPr>
        <w:t>4</w:t>
      </w:r>
      <w:r w:rsidR="00D3226C" w:rsidRPr="00F91C90">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Pr="00F91C90" w:rsidRDefault="000F290C" w:rsidP="00D3226C">
      <w:pPr>
        <w:autoSpaceDE w:val="0"/>
        <w:autoSpaceDN w:val="0"/>
        <w:adjustRightInd w:val="0"/>
        <w:ind w:left="142" w:firstLine="709"/>
        <w:jc w:val="both"/>
        <w:rPr>
          <w:sz w:val="22"/>
          <w:szCs w:val="22"/>
        </w:rPr>
      </w:pPr>
      <w:r w:rsidRPr="00F91C90">
        <w:rPr>
          <w:sz w:val="22"/>
          <w:szCs w:val="22"/>
        </w:rPr>
        <w:t>5</w:t>
      </w:r>
      <w:r w:rsidR="00D3226C" w:rsidRPr="00F91C90">
        <w:rPr>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w:t>
      </w:r>
      <w:r w:rsidR="00D3226C" w:rsidRPr="00F91C90">
        <w:rPr>
          <w:sz w:val="22"/>
          <w:szCs w:val="22"/>
        </w:rPr>
        <w:lastRenderedPageBreak/>
        <w:t>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Pr="00F91C90" w:rsidRDefault="006D46E7" w:rsidP="00D3226C">
      <w:pPr>
        <w:autoSpaceDE w:val="0"/>
        <w:autoSpaceDN w:val="0"/>
        <w:adjustRightInd w:val="0"/>
        <w:ind w:left="142" w:firstLine="709"/>
        <w:jc w:val="both"/>
        <w:rPr>
          <w:sz w:val="22"/>
          <w:szCs w:val="22"/>
        </w:rPr>
      </w:pPr>
      <w:r>
        <w:rPr>
          <w:sz w:val="22"/>
          <w:szCs w:val="22"/>
        </w:rPr>
        <w:t>5.1</w:t>
      </w:r>
      <w:r w:rsidR="00D3226C" w:rsidRPr="00F91C90">
        <w:rPr>
          <w:sz w:val="22"/>
          <w:szCs w:val="22"/>
        </w:rPr>
        <w:t xml:space="preserve">. </w:t>
      </w:r>
      <w:r>
        <w:rPr>
          <w:sz w:val="22"/>
          <w:szCs w:val="22"/>
        </w:rPr>
        <w:t>у</w:t>
      </w:r>
      <w:r w:rsidR="00D3226C" w:rsidRPr="00F91C90">
        <w:rPr>
          <w:sz w:val="22"/>
          <w:szCs w:val="22"/>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D46E7" w:rsidRPr="006D46E7" w:rsidRDefault="006D46E7" w:rsidP="006D46E7">
      <w:pPr>
        <w:autoSpaceDE w:val="0"/>
        <w:autoSpaceDN w:val="0"/>
        <w:adjustRightInd w:val="0"/>
        <w:ind w:left="142" w:firstLine="709"/>
        <w:jc w:val="both"/>
        <w:rPr>
          <w:sz w:val="22"/>
          <w:szCs w:val="22"/>
        </w:rPr>
      </w:pPr>
      <w:r>
        <w:rPr>
          <w:sz w:val="22"/>
          <w:szCs w:val="22"/>
        </w:rPr>
        <w:t xml:space="preserve">5.2. </w:t>
      </w:r>
      <w:r w:rsidRPr="006D46E7">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3226C" w:rsidRPr="00F91C90" w:rsidRDefault="006D46E7" w:rsidP="006D46E7">
      <w:pPr>
        <w:autoSpaceDE w:val="0"/>
        <w:autoSpaceDN w:val="0"/>
        <w:adjustRightInd w:val="0"/>
        <w:ind w:left="142" w:firstLine="709"/>
        <w:jc w:val="both"/>
        <w:rPr>
          <w:sz w:val="22"/>
          <w:szCs w:val="22"/>
        </w:rPr>
      </w:pPr>
      <w:r>
        <w:rPr>
          <w:sz w:val="22"/>
          <w:szCs w:val="22"/>
        </w:rPr>
        <w:t xml:space="preserve">5.3. </w:t>
      </w:r>
      <w:r w:rsidRPr="006D46E7">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заместители руководителя заказчика, члены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Pr="00F91C90" w:rsidRDefault="00D3226C" w:rsidP="00D3226C">
      <w:pPr>
        <w:autoSpaceDE w:val="0"/>
        <w:autoSpaceDN w:val="0"/>
        <w:adjustRightInd w:val="0"/>
        <w:ind w:left="142" w:firstLine="709"/>
        <w:jc w:val="both"/>
        <w:rPr>
          <w:sz w:val="22"/>
          <w:szCs w:val="22"/>
        </w:rPr>
      </w:pPr>
    </w:p>
    <w:tbl>
      <w:tblPr>
        <w:tblW w:w="10173" w:type="dxa"/>
        <w:tblLayout w:type="fixed"/>
        <w:tblLook w:val="01E0" w:firstRow="1" w:lastRow="1" w:firstColumn="1" w:lastColumn="1" w:noHBand="0" w:noVBand="0"/>
      </w:tblPr>
      <w:tblGrid>
        <w:gridCol w:w="3936"/>
        <w:gridCol w:w="3628"/>
        <w:gridCol w:w="2609"/>
      </w:tblGrid>
      <w:tr w:rsidR="00E56462" w:rsidRPr="00F91C90" w:rsidTr="00392888">
        <w:tc>
          <w:tcPr>
            <w:tcW w:w="3936" w:type="dxa"/>
          </w:tcPr>
          <w:p w:rsidR="00E56462" w:rsidRPr="00F91C90" w:rsidRDefault="00E56462" w:rsidP="00D3226C">
            <w:pPr>
              <w:widowControl w:val="0"/>
              <w:tabs>
                <w:tab w:val="left" w:pos="0"/>
              </w:tabs>
              <w:rPr>
                <w:sz w:val="22"/>
                <w:szCs w:val="22"/>
              </w:rPr>
            </w:pPr>
            <w:r w:rsidRPr="00F91C90">
              <w:rPr>
                <w:sz w:val="22"/>
                <w:szCs w:val="22"/>
              </w:rPr>
              <w:t>_____________________</w:t>
            </w:r>
          </w:p>
        </w:tc>
        <w:tc>
          <w:tcPr>
            <w:tcW w:w="3628" w:type="dxa"/>
          </w:tcPr>
          <w:p w:rsidR="00E56462" w:rsidRPr="00F91C90" w:rsidRDefault="00E56462" w:rsidP="00187D3C">
            <w:pPr>
              <w:widowControl w:val="0"/>
              <w:tabs>
                <w:tab w:val="left" w:pos="1080"/>
              </w:tabs>
              <w:ind w:left="993"/>
              <w:jc w:val="center"/>
              <w:rPr>
                <w:sz w:val="22"/>
                <w:szCs w:val="22"/>
              </w:rPr>
            </w:pPr>
            <w:r w:rsidRPr="00F91C90">
              <w:rPr>
                <w:sz w:val="22"/>
                <w:szCs w:val="22"/>
              </w:rPr>
              <w:t>___________</w:t>
            </w:r>
          </w:p>
        </w:tc>
        <w:tc>
          <w:tcPr>
            <w:tcW w:w="2609" w:type="dxa"/>
          </w:tcPr>
          <w:p w:rsidR="00E56462" w:rsidRPr="00F91C90" w:rsidRDefault="00E56462" w:rsidP="00392888">
            <w:pPr>
              <w:widowControl w:val="0"/>
              <w:tabs>
                <w:tab w:val="left" w:pos="1080"/>
              </w:tabs>
              <w:rPr>
                <w:sz w:val="22"/>
                <w:szCs w:val="22"/>
              </w:rPr>
            </w:pPr>
            <w:r w:rsidRPr="00F91C90">
              <w:rPr>
                <w:sz w:val="22"/>
                <w:szCs w:val="22"/>
              </w:rPr>
              <w:t>______________</w:t>
            </w:r>
          </w:p>
        </w:tc>
      </w:tr>
      <w:tr w:rsidR="00E56462" w:rsidRPr="00F91C90" w:rsidTr="00392888">
        <w:tc>
          <w:tcPr>
            <w:tcW w:w="3936" w:type="dxa"/>
          </w:tcPr>
          <w:p w:rsidR="00E56462" w:rsidRPr="00F91C90" w:rsidRDefault="00E56462" w:rsidP="005C4149">
            <w:pPr>
              <w:widowControl w:val="0"/>
              <w:tabs>
                <w:tab w:val="left" w:pos="567"/>
              </w:tabs>
              <w:rPr>
                <w:sz w:val="22"/>
                <w:szCs w:val="22"/>
              </w:rPr>
            </w:pPr>
            <w:r w:rsidRPr="00F91C90">
              <w:rPr>
                <w:sz w:val="22"/>
                <w:szCs w:val="22"/>
              </w:rPr>
              <w:t>(</w:t>
            </w:r>
            <w:r w:rsidR="005C4149" w:rsidRPr="00F91C90">
              <w:rPr>
                <w:sz w:val="22"/>
                <w:szCs w:val="22"/>
              </w:rPr>
              <w:t>руководитель участника закупки</w:t>
            </w:r>
            <w:r w:rsidRPr="00F91C90">
              <w:rPr>
                <w:sz w:val="22"/>
                <w:szCs w:val="22"/>
              </w:rPr>
              <w:t>,</w:t>
            </w:r>
            <w:r w:rsidR="00D3226C" w:rsidRPr="00F91C90">
              <w:rPr>
                <w:sz w:val="22"/>
                <w:szCs w:val="22"/>
              </w:rPr>
              <w:t xml:space="preserve"> </w:t>
            </w:r>
            <w:r w:rsidRPr="00F91C90">
              <w:rPr>
                <w:sz w:val="22"/>
                <w:szCs w:val="22"/>
              </w:rPr>
              <w:t xml:space="preserve">ФИО для физического лица, </w:t>
            </w:r>
            <w:r w:rsidRPr="00F91C90">
              <w:rPr>
                <w:bCs/>
                <w:sz w:val="22"/>
                <w:szCs w:val="22"/>
              </w:rPr>
              <w:t>зарегистрированного в качестве</w:t>
            </w:r>
            <w:r w:rsidR="00D3226C" w:rsidRPr="00F91C90">
              <w:rPr>
                <w:bCs/>
                <w:sz w:val="22"/>
                <w:szCs w:val="22"/>
              </w:rPr>
              <w:t xml:space="preserve"> </w:t>
            </w:r>
            <w:r w:rsidRPr="00F91C90">
              <w:rPr>
                <w:bCs/>
                <w:sz w:val="22"/>
                <w:szCs w:val="22"/>
              </w:rPr>
              <w:t>индивидуального предпринимателя</w:t>
            </w:r>
            <w:r w:rsidRPr="00F91C90">
              <w:rPr>
                <w:sz w:val="22"/>
                <w:szCs w:val="22"/>
              </w:rPr>
              <w:t>)</w:t>
            </w:r>
          </w:p>
        </w:tc>
        <w:tc>
          <w:tcPr>
            <w:tcW w:w="3628" w:type="dxa"/>
          </w:tcPr>
          <w:p w:rsidR="00E56462" w:rsidRPr="00F91C90" w:rsidRDefault="00E56462" w:rsidP="00187D3C">
            <w:pPr>
              <w:widowControl w:val="0"/>
              <w:tabs>
                <w:tab w:val="left" w:pos="567"/>
              </w:tabs>
              <w:ind w:left="993"/>
              <w:jc w:val="center"/>
              <w:rPr>
                <w:sz w:val="22"/>
                <w:szCs w:val="22"/>
              </w:rPr>
            </w:pPr>
            <w:bookmarkStart w:id="21" w:name="_GoBack"/>
            <w:bookmarkEnd w:id="21"/>
            <w:r w:rsidRPr="00F91C90">
              <w:rPr>
                <w:sz w:val="22"/>
                <w:szCs w:val="22"/>
              </w:rPr>
              <w:t>(подпись)</w:t>
            </w:r>
          </w:p>
        </w:tc>
        <w:tc>
          <w:tcPr>
            <w:tcW w:w="2609" w:type="dxa"/>
          </w:tcPr>
          <w:p w:rsidR="00E56462" w:rsidRPr="00F91C90" w:rsidRDefault="00E56462" w:rsidP="00392888">
            <w:pPr>
              <w:widowControl w:val="0"/>
              <w:tabs>
                <w:tab w:val="left" w:pos="567"/>
              </w:tabs>
              <w:rPr>
                <w:sz w:val="22"/>
                <w:szCs w:val="22"/>
              </w:rPr>
            </w:pPr>
            <w:r w:rsidRPr="00F91C90">
              <w:rPr>
                <w:sz w:val="22"/>
                <w:szCs w:val="22"/>
              </w:rPr>
              <w:t>(расшифровка подписи)</w:t>
            </w:r>
          </w:p>
        </w:tc>
      </w:tr>
    </w:tbl>
    <w:p w:rsidR="00E56462" w:rsidRPr="00F91C90" w:rsidRDefault="00E56462" w:rsidP="00E56462">
      <w:pPr>
        <w:widowControl w:val="0"/>
        <w:tabs>
          <w:tab w:val="left" w:pos="567"/>
        </w:tabs>
        <w:ind w:left="993"/>
        <w:rPr>
          <w:sz w:val="22"/>
          <w:szCs w:val="22"/>
        </w:rPr>
      </w:pPr>
      <w:r w:rsidRPr="00F91C90">
        <w:rPr>
          <w:sz w:val="22"/>
          <w:szCs w:val="22"/>
        </w:rPr>
        <w:t>МП</w:t>
      </w:r>
    </w:p>
    <w:p w:rsidR="00E56462" w:rsidRPr="00F91C90" w:rsidRDefault="00E56462"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303EC6" w:rsidRPr="00F91C90" w:rsidRDefault="00303EC6" w:rsidP="00E56462">
      <w:pPr>
        <w:rPr>
          <w:sz w:val="22"/>
          <w:szCs w:val="22"/>
          <w:lang w:eastAsia="en-US"/>
        </w:rPr>
        <w:sectPr w:rsidR="00303EC6" w:rsidRPr="00F91C90" w:rsidSect="00C9008C">
          <w:pgSz w:w="11906" w:h="16838"/>
          <w:pgMar w:top="1134" w:right="850" w:bottom="1134" w:left="1418" w:header="708" w:footer="152" w:gutter="0"/>
          <w:cols w:space="708"/>
          <w:docGrid w:linePitch="360"/>
        </w:sectPr>
      </w:pPr>
    </w:p>
    <w:p w:rsidR="001C1E0F" w:rsidRPr="00F91C90" w:rsidRDefault="001C1E0F" w:rsidP="00E56462">
      <w:pPr>
        <w:rPr>
          <w:sz w:val="22"/>
          <w:szCs w:val="22"/>
          <w:lang w:eastAsia="en-US"/>
        </w:rPr>
      </w:pPr>
    </w:p>
    <w:p w:rsidR="001C1E0F" w:rsidRPr="00F91C90" w:rsidRDefault="001C1E0F" w:rsidP="00E56462">
      <w:pPr>
        <w:rPr>
          <w:sz w:val="22"/>
          <w:szCs w:val="22"/>
          <w:lang w:eastAsia="en-US"/>
        </w:rPr>
      </w:pPr>
    </w:p>
    <w:p w:rsidR="007B39C7" w:rsidRPr="00F91C90" w:rsidRDefault="007B39C7" w:rsidP="00E56462">
      <w:pPr>
        <w:rPr>
          <w:sz w:val="22"/>
          <w:szCs w:val="22"/>
          <w:lang w:eastAsia="en-US"/>
        </w:rPr>
      </w:pPr>
    </w:p>
    <w:p w:rsidR="007B39C7" w:rsidRPr="00F91C90" w:rsidRDefault="007B39C7" w:rsidP="00E56462">
      <w:pPr>
        <w:rPr>
          <w:sz w:val="22"/>
          <w:szCs w:val="22"/>
          <w:lang w:eastAsia="en-US"/>
        </w:rPr>
      </w:pPr>
    </w:p>
    <w:p w:rsidR="007B39C7" w:rsidRPr="00F91C90" w:rsidRDefault="007B39C7" w:rsidP="00E56462">
      <w:pPr>
        <w:rPr>
          <w:sz w:val="22"/>
          <w:szCs w:val="22"/>
          <w:lang w:eastAsia="en-US"/>
        </w:rPr>
      </w:pPr>
    </w:p>
    <w:p w:rsidR="007B39C7" w:rsidRPr="00F91C90" w:rsidRDefault="007B39C7" w:rsidP="00E56462">
      <w:pPr>
        <w:rPr>
          <w:sz w:val="22"/>
          <w:szCs w:val="22"/>
          <w:lang w:eastAsia="en-US"/>
        </w:rPr>
      </w:pPr>
    </w:p>
    <w:p w:rsidR="007B39C7" w:rsidRPr="00F91C90" w:rsidRDefault="007B39C7" w:rsidP="00E56462">
      <w:pPr>
        <w:rPr>
          <w:sz w:val="22"/>
          <w:szCs w:val="22"/>
          <w:lang w:eastAsia="en-US"/>
        </w:rPr>
      </w:pPr>
    </w:p>
    <w:p w:rsidR="007B39C7" w:rsidRPr="00F91C90" w:rsidRDefault="007B39C7" w:rsidP="007B39C7">
      <w:pPr>
        <w:pStyle w:val="a7"/>
        <w:spacing w:before="0" w:beforeAutospacing="0" w:after="0" w:afterAutospacing="0"/>
        <w:jc w:val="center"/>
        <w:rPr>
          <w:b/>
          <w:sz w:val="22"/>
          <w:szCs w:val="22"/>
        </w:rPr>
      </w:pPr>
      <w:r w:rsidRPr="00F91C90">
        <w:rPr>
          <w:b/>
          <w:sz w:val="22"/>
          <w:szCs w:val="22"/>
        </w:rPr>
        <w:t>ФОРМА 4 Образец заполнения конверта</w:t>
      </w: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center"/>
        <w:rPr>
          <w:b/>
          <w:bCs/>
          <w:sz w:val="22"/>
          <w:szCs w:val="22"/>
        </w:rPr>
      </w:pPr>
      <w:r w:rsidRPr="00F91C90">
        <w:rPr>
          <w:b/>
          <w:bCs/>
          <w:sz w:val="22"/>
          <w:szCs w:val="22"/>
        </w:rPr>
        <w:t>Заявка</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jc w:val="both"/>
        <w:rPr>
          <w:sz w:val="22"/>
          <w:szCs w:val="22"/>
        </w:rPr>
      </w:pPr>
      <w:r w:rsidRPr="00F91C90">
        <w:rPr>
          <w:sz w:val="22"/>
          <w:szCs w:val="22"/>
        </w:rPr>
        <w:t xml:space="preserve">на участие в закупке </w:t>
      </w:r>
      <w:r w:rsidRPr="00F91C90">
        <w:rPr>
          <w:b/>
          <w:sz w:val="22"/>
          <w:szCs w:val="22"/>
        </w:rPr>
        <w:t>Извещение от «___» _____________ 202</w:t>
      </w:r>
      <w:r w:rsidR="00760B9F" w:rsidRPr="00F91C90">
        <w:rPr>
          <w:b/>
          <w:sz w:val="22"/>
          <w:szCs w:val="22"/>
        </w:rPr>
        <w:t>1</w:t>
      </w:r>
      <w:r w:rsidRPr="00F91C90">
        <w:rPr>
          <w:b/>
          <w:sz w:val="22"/>
          <w:szCs w:val="22"/>
        </w:rPr>
        <w:t xml:space="preserve"> г. № _____. Лот </w:t>
      </w:r>
    </w:p>
    <w:p w:rsidR="007B39C7" w:rsidRPr="00F91C90" w:rsidRDefault="007B39C7" w:rsidP="007B39C7">
      <w:pPr>
        <w:jc w:val="both"/>
        <w:rPr>
          <w:sz w:val="22"/>
          <w:szCs w:val="22"/>
        </w:rPr>
      </w:pPr>
    </w:p>
    <w:p w:rsidR="007B39C7" w:rsidRPr="00F91C90" w:rsidRDefault="007B39C7" w:rsidP="007B39C7">
      <w:pPr>
        <w:jc w:val="both"/>
        <w:rPr>
          <w:b/>
          <w:sz w:val="22"/>
          <w:szCs w:val="22"/>
        </w:rPr>
      </w:pPr>
      <w:r w:rsidRPr="00F91C90">
        <w:rPr>
          <w:b/>
          <w:sz w:val="22"/>
          <w:szCs w:val="22"/>
        </w:rPr>
        <w:t>«___________________________________________________________________________»</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rStyle w:val="ab"/>
          <w:sz w:val="22"/>
          <w:szCs w:val="22"/>
        </w:rPr>
        <w:t>Дата "___" _______________ 202</w:t>
      </w:r>
      <w:r w:rsidR="00760B9F" w:rsidRPr="00F91C90">
        <w:rPr>
          <w:rStyle w:val="ab"/>
          <w:sz w:val="22"/>
          <w:szCs w:val="22"/>
        </w:rPr>
        <w:t>1</w:t>
      </w:r>
      <w:r w:rsidRPr="00F91C90">
        <w:rPr>
          <w:rStyle w:val="ab"/>
          <w:sz w:val="22"/>
          <w:szCs w:val="22"/>
        </w:rPr>
        <w:t xml:space="preserve"> г.</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p w:rsidR="007B39C7" w:rsidRPr="00F91C90" w:rsidRDefault="007B39C7" w:rsidP="007B39C7">
      <w:pPr>
        <w:pStyle w:val="a7"/>
        <w:spacing w:before="0" w:beforeAutospacing="0" w:after="0" w:afterAutospacing="0"/>
        <w:rPr>
          <w:sz w:val="22"/>
          <w:szCs w:val="22"/>
        </w:rPr>
      </w:pPr>
      <w:r w:rsidRPr="00F91C90">
        <w:rPr>
          <w:sz w:val="22"/>
          <w:szCs w:val="22"/>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51"/>
      </w:tblGrid>
      <w:tr w:rsidR="007B39C7" w:rsidRPr="00663236" w:rsidTr="000B524A">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7B39C7" w:rsidRPr="00F91C90" w:rsidRDefault="007B39C7" w:rsidP="000B524A">
            <w:pPr>
              <w:jc w:val="center"/>
              <w:rPr>
                <w:rStyle w:val="ab"/>
                <w:bCs/>
                <w:sz w:val="22"/>
                <w:szCs w:val="22"/>
              </w:rPr>
            </w:pPr>
            <w:r w:rsidRPr="00F91C90">
              <w:rPr>
                <w:rStyle w:val="ab"/>
                <w:sz w:val="22"/>
                <w:szCs w:val="22"/>
              </w:rPr>
              <w:t xml:space="preserve">Почтовый адрес и полное наименование </w:t>
            </w:r>
          </w:p>
          <w:p w:rsidR="007B39C7" w:rsidRPr="00F91C90" w:rsidRDefault="005D53B4" w:rsidP="000B524A">
            <w:pPr>
              <w:jc w:val="center"/>
              <w:rPr>
                <w:rStyle w:val="ab"/>
                <w:bCs/>
                <w:sz w:val="22"/>
                <w:szCs w:val="22"/>
              </w:rPr>
            </w:pPr>
            <w:r w:rsidRPr="00F91C90">
              <w:rPr>
                <w:rStyle w:val="ab"/>
                <w:sz w:val="22"/>
                <w:szCs w:val="22"/>
              </w:rPr>
              <w:t>З</w:t>
            </w:r>
            <w:r w:rsidR="007B39C7" w:rsidRPr="00F91C90">
              <w:rPr>
                <w:rStyle w:val="ab"/>
                <w:sz w:val="22"/>
                <w:szCs w:val="22"/>
              </w:rPr>
              <w:t>аказчика:</w:t>
            </w:r>
          </w:p>
          <w:p w:rsidR="007B39C7" w:rsidRPr="00663236" w:rsidRDefault="007B39C7" w:rsidP="005D53B4">
            <w:pPr>
              <w:jc w:val="center"/>
              <w:rPr>
                <w:sz w:val="22"/>
                <w:szCs w:val="22"/>
              </w:rPr>
            </w:pPr>
            <w:r w:rsidRPr="00F91C90">
              <w:rPr>
                <w:b/>
                <w:sz w:val="22"/>
                <w:szCs w:val="22"/>
              </w:rPr>
              <w:t xml:space="preserve">Государственное </w:t>
            </w:r>
            <w:r w:rsidR="005D53B4" w:rsidRPr="00F91C90">
              <w:rPr>
                <w:b/>
                <w:sz w:val="22"/>
                <w:szCs w:val="22"/>
              </w:rPr>
              <w:t>унитарное предприятие «Крымгазсети»</w:t>
            </w:r>
          </w:p>
        </w:tc>
      </w:tr>
    </w:tbl>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rPr>
          <w:sz w:val="22"/>
          <w:szCs w:val="22"/>
          <w:lang w:eastAsia="en-US"/>
        </w:rPr>
      </w:pPr>
    </w:p>
    <w:p w:rsidR="007B39C7" w:rsidRPr="00663236" w:rsidRDefault="007B39C7" w:rsidP="007B39C7">
      <w:pPr>
        <w:tabs>
          <w:tab w:val="left" w:pos="1500"/>
        </w:tabs>
        <w:rPr>
          <w:rStyle w:val="ab"/>
          <w:bCs/>
          <w:sz w:val="22"/>
          <w:szCs w:val="22"/>
        </w:rPr>
      </w:pPr>
    </w:p>
    <w:p w:rsidR="00BE142A" w:rsidRPr="00663236" w:rsidRDefault="00BE142A" w:rsidP="00392888">
      <w:pPr>
        <w:tabs>
          <w:tab w:val="left" w:pos="1500"/>
        </w:tabs>
        <w:rPr>
          <w:rStyle w:val="ab"/>
          <w:bCs/>
          <w:sz w:val="22"/>
          <w:szCs w:val="22"/>
        </w:rPr>
      </w:pPr>
    </w:p>
    <w:sectPr w:rsidR="00BE142A" w:rsidRPr="00663236"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92B" w:rsidRDefault="00EF492B" w:rsidP="00E56462">
      <w:r>
        <w:separator/>
      </w:r>
    </w:p>
  </w:endnote>
  <w:endnote w:type="continuationSeparator" w:id="0">
    <w:p w:rsidR="00EF492B" w:rsidRDefault="00EF492B"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default"/>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MS Gothic"/>
    <w:charset w:val="80"/>
    <w:family w:val="auto"/>
    <w:pitch w:val="variable"/>
  </w:font>
  <w:font w:name="OpenSymbol">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font>
  <w:font w:name="GolosText">
    <w:altName w:val="Times New Roman"/>
    <w:panose1 w:val="00000000000000000000"/>
    <w:charset w:val="00"/>
    <w:family w:val="roman"/>
    <w:notTrueType/>
    <w:pitch w:val="default"/>
  </w:font>
  <w:font w:name="Franklin Gothic Heavy">
    <w:charset w:val="CC"/>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2B" w:rsidRPr="004C6A07" w:rsidRDefault="00EF492B">
    <w:pPr>
      <w:pStyle w:val="aff"/>
      <w:framePr w:wrap="around" w:vAnchor="text" w:hAnchor="margin" w:xAlign="right" w:y="1"/>
      <w:rPr>
        <w:rStyle w:val="aff1"/>
        <w:i/>
        <w:sz w:val="18"/>
        <w:szCs w:val="18"/>
      </w:rPr>
    </w:pPr>
    <w:r w:rsidRPr="004C6A07">
      <w:rPr>
        <w:rStyle w:val="aff1"/>
        <w:i/>
        <w:sz w:val="18"/>
        <w:szCs w:val="18"/>
      </w:rPr>
      <w:fldChar w:fldCharType="begin"/>
    </w:r>
    <w:r w:rsidRPr="004C6A07">
      <w:rPr>
        <w:rStyle w:val="aff1"/>
        <w:i/>
        <w:sz w:val="18"/>
        <w:szCs w:val="18"/>
      </w:rPr>
      <w:instrText xml:space="preserve">PAGE  </w:instrText>
    </w:r>
    <w:r w:rsidRPr="004C6A07">
      <w:rPr>
        <w:rStyle w:val="aff1"/>
        <w:i/>
        <w:sz w:val="18"/>
        <w:szCs w:val="18"/>
      </w:rPr>
      <w:fldChar w:fldCharType="separate"/>
    </w:r>
    <w:r w:rsidRPr="004C6A07">
      <w:rPr>
        <w:rStyle w:val="aff1"/>
        <w:i/>
        <w:noProof/>
        <w:sz w:val="18"/>
        <w:szCs w:val="18"/>
      </w:rPr>
      <w:t>26</w:t>
    </w:r>
    <w:r w:rsidRPr="004C6A07">
      <w:rPr>
        <w:rStyle w:val="aff1"/>
        <w:i/>
        <w:sz w:val="18"/>
        <w:szCs w:val="18"/>
      </w:rPr>
      <w:fldChar w:fldCharType="end"/>
    </w:r>
  </w:p>
  <w:p w:rsidR="00EF492B" w:rsidRPr="004C6A07" w:rsidRDefault="00EF492B">
    <w:pPr>
      <w:pStyle w:val="aff"/>
      <w:ind w:right="360"/>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349921"/>
      <w:docPartObj>
        <w:docPartGallery w:val="Page Numbers (Bottom of Page)"/>
        <w:docPartUnique/>
      </w:docPartObj>
    </w:sdtPr>
    <w:sdtEndPr/>
    <w:sdtContent>
      <w:p w:rsidR="00EF492B" w:rsidRDefault="00EF492B">
        <w:pPr>
          <w:pStyle w:val="aff"/>
          <w:jc w:val="right"/>
        </w:pPr>
        <w:r>
          <w:fldChar w:fldCharType="begin"/>
        </w:r>
        <w:r>
          <w:instrText>PAGE   \* MERGEFORMAT</w:instrText>
        </w:r>
        <w:r>
          <w:fldChar w:fldCharType="separate"/>
        </w:r>
        <w:r w:rsidR="00DD75F9">
          <w:rPr>
            <w:noProof/>
          </w:rPr>
          <w:t>34</w:t>
        </w:r>
        <w:r>
          <w:fldChar w:fldCharType="end"/>
        </w:r>
      </w:p>
    </w:sdtContent>
  </w:sdt>
  <w:p w:rsidR="00EF492B" w:rsidRDefault="00EF492B">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317708"/>
      <w:docPartObj>
        <w:docPartGallery w:val="Page Numbers (Bottom of Page)"/>
        <w:docPartUnique/>
      </w:docPartObj>
    </w:sdtPr>
    <w:sdtEndPr/>
    <w:sdtContent>
      <w:p w:rsidR="00EF492B" w:rsidRDefault="00EF492B">
        <w:pPr>
          <w:pStyle w:val="aff"/>
          <w:jc w:val="center"/>
        </w:pPr>
        <w:r>
          <w:fldChar w:fldCharType="begin"/>
        </w:r>
        <w:r>
          <w:instrText>PAGE   \* MERGEFORMAT</w:instrText>
        </w:r>
        <w:r>
          <w:fldChar w:fldCharType="separate"/>
        </w:r>
        <w:r w:rsidR="00DD75F9">
          <w:rPr>
            <w:noProof/>
          </w:rPr>
          <w:t>70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2B" w:rsidRDefault="00EF492B">
    <w:pPr>
      <w:pStyle w:val="aff"/>
      <w:jc w:val="center"/>
    </w:pPr>
    <w:r>
      <w:fldChar w:fldCharType="begin"/>
    </w:r>
    <w:r>
      <w:instrText>PAGE   \* MERGEFORMAT</w:instrText>
    </w:r>
    <w:r>
      <w:fldChar w:fldCharType="separate"/>
    </w:r>
    <w:r w:rsidR="00591E0E">
      <w:rPr>
        <w:noProof/>
      </w:rPr>
      <w:t>83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2B" w:rsidRDefault="00EF492B"/>
  <w:p w:rsidR="00EF492B" w:rsidRDefault="00EF492B" w:rsidP="00617FFD"/>
  <w:p w:rsidR="00EF492B" w:rsidRDefault="00EF492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2B" w:rsidRDefault="00EF492B">
    <w:pPr>
      <w:pStyle w:val="aff"/>
      <w:jc w:val="right"/>
    </w:pPr>
    <w:r>
      <w:fldChar w:fldCharType="begin"/>
    </w:r>
    <w:r>
      <w:instrText>PAGE   \* MERGEFORMAT</w:instrText>
    </w:r>
    <w:r>
      <w:fldChar w:fldCharType="separate"/>
    </w:r>
    <w:r w:rsidR="00DD75F9">
      <w:rPr>
        <w:noProof/>
      </w:rPr>
      <w:t>76</w:t>
    </w:r>
    <w:r>
      <w:rPr>
        <w:noProof/>
      </w:rPr>
      <w:fldChar w:fldCharType="end"/>
    </w:r>
  </w:p>
  <w:p w:rsidR="00EF492B" w:rsidRDefault="00EF492B"/>
  <w:p w:rsidR="00EF492B" w:rsidRDefault="00EF492B" w:rsidP="00617FFD"/>
  <w:p w:rsidR="00EF492B" w:rsidRDefault="00EF49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92B" w:rsidRDefault="00EF492B" w:rsidP="00E56462">
      <w:r>
        <w:separator/>
      </w:r>
    </w:p>
  </w:footnote>
  <w:footnote w:type="continuationSeparator" w:id="0">
    <w:p w:rsidR="00EF492B" w:rsidRDefault="00EF492B" w:rsidP="00E5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2B" w:rsidRPr="00F96CAC" w:rsidRDefault="00EF492B" w:rsidP="00F96CAC">
    <w:pPr>
      <w:pStyle w:val="aff4"/>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2B" w:rsidRDefault="00EF492B"/>
  <w:p w:rsidR="00EF492B" w:rsidRDefault="00EF492B" w:rsidP="00617FFD"/>
  <w:p w:rsidR="00EF492B" w:rsidRDefault="00EF49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2B" w:rsidRDefault="00EF492B"/>
  <w:p w:rsidR="00EF492B" w:rsidRDefault="00EF492B" w:rsidP="00617FFD"/>
  <w:p w:rsidR="00EF492B" w:rsidRDefault="00EF492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2B" w:rsidRPr="007A51A0" w:rsidRDefault="00EF492B">
    <w:pPr>
      <w:pStyle w:val="aff4"/>
      <w:jc w:val="center"/>
    </w:pPr>
  </w:p>
  <w:p w:rsidR="00EF492B" w:rsidRDefault="00EF492B">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BDB"/>
    <w:multiLevelType w:val="hybridMultilevel"/>
    <w:tmpl w:val="76B2F850"/>
    <w:lvl w:ilvl="0" w:tplc="DFD80FBE">
      <w:start w:val="2"/>
      <w:numFmt w:val="decimal"/>
      <w:lvlText w:val="%1)"/>
      <w:lvlJc w:val="left"/>
    </w:lvl>
    <w:lvl w:ilvl="1" w:tplc="5B1E02FE">
      <w:start w:val="4"/>
      <w:numFmt w:val="decimal"/>
      <w:lvlText w:val="%2)"/>
      <w:lvlJc w:val="left"/>
    </w:lvl>
    <w:lvl w:ilvl="2" w:tplc="18280004">
      <w:numFmt w:val="decimal"/>
      <w:lvlText w:val=""/>
      <w:lvlJc w:val="left"/>
    </w:lvl>
    <w:lvl w:ilvl="3" w:tplc="E280FE1C">
      <w:numFmt w:val="decimal"/>
      <w:lvlText w:val=""/>
      <w:lvlJc w:val="left"/>
    </w:lvl>
    <w:lvl w:ilvl="4" w:tplc="0F92D2B6">
      <w:numFmt w:val="decimal"/>
      <w:lvlText w:val=""/>
      <w:lvlJc w:val="left"/>
    </w:lvl>
    <w:lvl w:ilvl="5" w:tplc="211E025C">
      <w:numFmt w:val="decimal"/>
      <w:lvlText w:val=""/>
      <w:lvlJc w:val="left"/>
    </w:lvl>
    <w:lvl w:ilvl="6" w:tplc="F11A30B2">
      <w:numFmt w:val="decimal"/>
      <w:lvlText w:val=""/>
      <w:lvlJc w:val="left"/>
    </w:lvl>
    <w:lvl w:ilvl="7" w:tplc="74DC8946">
      <w:numFmt w:val="decimal"/>
      <w:lvlText w:val=""/>
      <w:lvlJc w:val="left"/>
    </w:lvl>
    <w:lvl w:ilvl="8" w:tplc="E21C1208">
      <w:numFmt w:val="decimal"/>
      <w:lvlText w:val=""/>
      <w:lvlJc w:val="left"/>
    </w:lvl>
  </w:abstractNum>
  <w:abstractNum w:abstractNumId="7">
    <w:nsid w:val="0302148A"/>
    <w:multiLevelType w:val="hybridMultilevel"/>
    <w:tmpl w:val="47FA99D2"/>
    <w:lvl w:ilvl="0" w:tplc="F2DA5B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172852"/>
    <w:multiLevelType w:val="hybridMultilevel"/>
    <w:tmpl w:val="1EF02520"/>
    <w:lvl w:ilvl="0" w:tplc="C756C52A">
      <w:numFmt w:val="bullet"/>
      <w:lvlText w:val="-"/>
      <w:lvlJc w:val="left"/>
      <w:pPr>
        <w:ind w:left="1125" w:hanging="368"/>
      </w:pPr>
      <w:rPr>
        <w:rFonts w:ascii="Times New Roman" w:eastAsia="Times New Roman" w:hAnsi="Times New Roman" w:cs="Times New Roman" w:hint="default"/>
        <w:w w:val="100"/>
        <w:sz w:val="28"/>
        <w:szCs w:val="28"/>
        <w:lang w:val="ru-RU" w:eastAsia="ru-RU" w:bidi="ru-RU"/>
      </w:rPr>
    </w:lvl>
    <w:lvl w:ilvl="1" w:tplc="87C41072">
      <w:numFmt w:val="bullet"/>
      <w:lvlText w:val="•"/>
      <w:lvlJc w:val="left"/>
      <w:pPr>
        <w:ind w:left="1623" w:hanging="368"/>
      </w:pPr>
      <w:rPr>
        <w:rFonts w:hint="default"/>
        <w:lang w:val="ru-RU" w:eastAsia="ru-RU" w:bidi="ru-RU"/>
      </w:rPr>
    </w:lvl>
    <w:lvl w:ilvl="2" w:tplc="2B70DC86">
      <w:numFmt w:val="bullet"/>
      <w:lvlText w:val="•"/>
      <w:lvlJc w:val="left"/>
      <w:pPr>
        <w:ind w:left="2127" w:hanging="368"/>
      </w:pPr>
      <w:rPr>
        <w:rFonts w:hint="default"/>
        <w:lang w:val="ru-RU" w:eastAsia="ru-RU" w:bidi="ru-RU"/>
      </w:rPr>
    </w:lvl>
    <w:lvl w:ilvl="3" w:tplc="BCE2B4E0">
      <w:numFmt w:val="bullet"/>
      <w:lvlText w:val="•"/>
      <w:lvlJc w:val="left"/>
      <w:pPr>
        <w:ind w:left="2630" w:hanging="368"/>
      </w:pPr>
      <w:rPr>
        <w:rFonts w:hint="default"/>
        <w:lang w:val="ru-RU" w:eastAsia="ru-RU" w:bidi="ru-RU"/>
      </w:rPr>
    </w:lvl>
    <w:lvl w:ilvl="4" w:tplc="6E7CFC14">
      <w:numFmt w:val="bullet"/>
      <w:lvlText w:val="•"/>
      <w:lvlJc w:val="left"/>
      <w:pPr>
        <w:ind w:left="3134" w:hanging="368"/>
      </w:pPr>
      <w:rPr>
        <w:rFonts w:hint="default"/>
        <w:lang w:val="ru-RU" w:eastAsia="ru-RU" w:bidi="ru-RU"/>
      </w:rPr>
    </w:lvl>
    <w:lvl w:ilvl="5" w:tplc="11F2C334">
      <w:numFmt w:val="bullet"/>
      <w:lvlText w:val="•"/>
      <w:lvlJc w:val="left"/>
      <w:pPr>
        <w:ind w:left="3638" w:hanging="368"/>
      </w:pPr>
      <w:rPr>
        <w:rFonts w:hint="default"/>
        <w:lang w:val="ru-RU" w:eastAsia="ru-RU" w:bidi="ru-RU"/>
      </w:rPr>
    </w:lvl>
    <w:lvl w:ilvl="6" w:tplc="464EB392">
      <w:numFmt w:val="bullet"/>
      <w:lvlText w:val="•"/>
      <w:lvlJc w:val="left"/>
      <w:pPr>
        <w:ind w:left="4141" w:hanging="368"/>
      </w:pPr>
      <w:rPr>
        <w:rFonts w:hint="default"/>
        <w:lang w:val="ru-RU" w:eastAsia="ru-RU" w:bidi="ru-RU"/>
      </w:rPr>
    </w:lvl>
    <w:lvl w:ilvl="7" w:tplc="949461AC">
      <w:numFmt w:val="bullet"/>
      <w:lvlText w:val="•"/>
      <w:lvlJc w:val="left"/>
      <w:pPr>
        <w:ind w:left="4645" w:hanging="368"/>
      </w:pPr>
      <w:rPr>
        <w:rFonts w:hint="default"/>
        <w:lang w:val="ru-RU" w:eastAsia="ru-RU" w:bidi="ru-RU"/>
      </w:rPr>
    </w:lvl>
    <w:lvl w:ilvl="8" w:tplc="8DDA6CFC">
      <w:numFmt w:val="bullet"/>
      <w:lvlText w:val="•"/>
      <w:lvlJc w:val="left"/>
      <w:pPr>
        <w:ind w:left="5149" w:hanging="368"/>
      </w:pPr>
      <w:rPr>
        <w:rFonts w:hint="default"/>
        <w:lang w:val="ru-RU" w:eastAsia="ru-RU" w:bidi="ru-RU"/>
      </w:rPr>
    </w:lvl>
  </w:abstractNum>
  <w:abstractNum w:abstractNumId="9">
    <w:nsid w:val="069528E6"/>
    <w:multiLevelType w:val="hybridMultilevel"/>
    <w:tmpl w:val="5DFABF8C"/>
    <w:lvl w:ilvl="0" w:tplc="0DCA3B92">
      <w:numFmt w:val="bullet"/>
      <w:lvlText w:val="-"/>
      <w:lvlJc w:val="left"/>
      <w:pPr>
        <w:ind w:left="159" w:hanging="238"/>
      </w:pPr>
      <w:rPr>
        <w:rFonts w:ascii="Times New Roman" w:eastAsia="Times New Roman" w:hAnsi="Times New Roman" w:cs="Times New Roman" w:hint="default"/>
        <w:w w:val="100"/>
        <w:sz w:val="28"/>
        <w:szCs w:val="28"/>
        <w:lang w:val="ru-RU" w:eastAsia="ru-RU" w:bidi="ru-RU"/>
      </w:rPr>
    </w:lvl>
    <w:lvl w:ilvl="1" w:tplc="CBC0200C">
      <w:numFmt w:val="bullet"/>
      <w:lvlText w:val="•"/>
      <w:lvlJc w:val="left"/>
      <w:pPr>
        <w:ind w:left="1159" w:hanging="238"/>
      </w:pPr>
      <w:rPr>
        <w:rFonts w:hint="default"/>
        <w:lang w:val="ru-RU" w:eastAsia="ru-RU" w:bidi="ru-RU"/>
      </w:rPr>
    </w:lvl>
    <w:lvl w:ilvl="2" w:tplc="F650FD44">
      <w:numFmt w:val="bullet"/>
      <w:lvlText w:val="•"/>
      <w:lvlJc w:val="left"/>
      <w:pPr>
        <w:ind w:left="2158" w:hanging="238"/>
      </w:pPr>
      <w:rPr>
        <w:rFonts w:hint="default"/>
        <w:lang w:val="ru-RU" w:eastAsia="ru-RU" w:bidi="ru-RU"/>
      </w:rPr>
    </w:lvl>
    <w:lvl w:ilvl="3" w:tplc="ABBA9094">
      <w:numFmt w:val="bullet"/>
      <w:lvlText w:val="•"/>
      <w:lvlJc w:val="left"/>
      <w:pPr>
        <w:ind w:left="3157" w:hanging="238"/>
      </w:pPr>
      <w:rPr>
        <w:rFonts w:hint="default"/>
        <w:lang w:val="ru-RU" w:eastAsia="ru-RU" w:bidi="ru-RU"/>
      </w:rPr>
    </w:lvl>
    <w:lvl w:ilvl="4" w:tplc="129890C2">
      <w:numFmt w:val="bullet"/>
      <w:lvlText w:val="•"/>
      <w:lvlJc w:val="left"/>
      <w:pPr>
        <w:ind w:left="4156" w:hanging="238"/>
      </w:pPr>
      <w:rPr>
        <w:rFonts w:hint="default"/>
        <w:lang w:val="ru-RU" w:eastAsia="ru-RU" w:bidi="ru-RU"/>
      </w:rPr>
    </w:lvl>
    <w:lvl w:ilvl="5" w:tplc="C53E8CCE">
      <w:numFmt w:val="bullet"/>
      <w:lvlText w:val="•"/>
      <w:lvlJc w:val="left"/>
      <w:pPr>
        <w:ind w:left="5155" w:hanging="238"/>
      </w:pPr>
      <w:rPr>
        <w:rFonts w:hint="default"/>
        <w:lang w:val="ru-RU" w:eastAsia="ru-RU" w:bidi="ru-RU"/>
      </w:rPr>
    </w:lvl>
    <w:lvl w:ilvl="6" w:tplc="39F02B5C">
      <w:numFmt w:val="bullet"/>
      <w:lvlText w:val="•"/>
      <w:lvlJc w:val="left"/>
      <w:pPr>
        <w:ind w:left="6154" w:hanging="238"/>
      </w:pPr>
      <w:rPr>
        <w:rFonts w:hint="default"/>
        <w:lang w:val="ru-RU" w:eastAsia="ru-RU" w:bidi="ru-RU"/>
      </w:rPr>
    </w:lvl>
    <w:lvl w:ilvl="7" w:tplc="CFE8B4FC">
      <w:numFmt w:val="bullet"/>
      <w:lvlText w:val="•"/>
      <w:lvlJc w:val="left"/>
      <w:pPr>
        <w:ind w:left="7153" w:hanging="238"/>
      </w:pPr>
      <w:rPr>
        <w:rFonts w:hint="default"/>
        <w:lang w:val="ru-RU" w:eastAsia="ru-RU" w:bidi="ru-RU"/>
      </w:rPr>
    </w:lvl>
    <w:lvl w:ilvl="8" w:tplc="DDD6D43C">
      <w:numFmt w:val="bullet"/>
      <w:lvlText w:val="•"/>
      <w:lvlJc w:val="left"/>
      <w:pPr>
        <w:ind w:left="8152" w:hanging="238"/>
      </w:pPr>
      <w:rPr>
        <w:rFonts w:hint="default"/>
        <w:lang w:val="ru-RU" w:eastAsia="ru-RU" w:bidi="ru-RU"/>
      </w:rPr>
    </w:lvl>
  </w:abstractNum>
  <w:abstractNum w:abstractNumId="10">
    <w:nsid w:val="08C05D49"/>
    <w:multiLevelType w:val="hybridMultilevel"/>
    <w:tmpl w:val="C64275C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720"/>
        </w:tabs>
        <w:ind w:left="720"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B82300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E10326B"/>
    <w:multiLevelType w:val="hybridMultilevel"/>
    <w:tmpl w:val="C4AED5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03F6FFF"/>
    <w:multiLevelType w:val="hybridMultilevel"/>
    <w:tmpl w:val="CAD4B0B6"/>
    <w:name w:val="Нумерованный список 1"/>
    <w:lvl w:ilvl="0" w:tplc="DE8ACE9A">
      <w:start w:val="1"/>
      <w:numFmt w:val="none"/>
      <w:suff w:val="nothing"/>
      <w:lvlText w:val=""/>
      <w:lvlJc w:val="left"/>
      <w:pPr>
        <w:ind w:left="0" w:firstLine="0"/>
      </w:pPr>
      <w:rPr>
        <w:rFonts w:ascii="Liberation Serif" w:eastAsia="Times New Roman" w:hAnsi="Liberation Serif" w:cs="Liberation Serif"/>
        <w:b/>
        <w:color w:val="000000"/>
        <w:sz w:val="22"/>
        <w:lang w:bidi="ar-SA"/>
      </w:rPr>
    </w:lvl>
    <w:lvl w:ilvl="1" w:tplc="7CE60D3A">
      <w:start w:val="1"/>
      <w:numFmt w:val="none"/>
      <w:suff w:val="nothing"/>
      <w:lvlText w:val=""/>
      <w:lvlJc w:val="left"/>
      <w:pPr>
        <w:ind w:left="0" w:firstLine="0"/>
      </w:pPr>
    </w:lvl>
    <w:lvl w:ilvl="2" w:tplc="C8B69F44">
      <w:start w:val="1"/>
      <w:numFmt w:val="none"/>
      <w:suff w:val="nothing"/>
      <w:lvlText w:val=""/>
      <w:lvlJc w:val="left"/>
      <w:pPr>
        <w:ind w:left="0" w:firstLine="0"/>
      </w:pPr>
    </w:lvl>
    <w:lvl w:ilvl="3" w:tplc="5C103C28">
      <w:start w:val="1"/>
      <w:numFmt w:val="none"/>
      <w:suff w:val="nothing"/>
      <w:lvlText w:val=""/>
      <w:lvlJc w:val="left"/>
      <w:pPr>
        <w:ind w:left="0" w:firstLine="0"/>
      </w:pPr>
    </w:lvl>
    <w:lvl w:ilvl="4" w:tplc="4296E5EE">
      <w:start w:val="1"/>
      <w:numFmt w:val="none"/>
      <w:suff w:val="nothing"/>
      <w:lvlText w:val=""/>
      <w:lvlJc w:val="left"/>
      <w:pPr>
        <w:ind w:left="0" w:firstLine="0"/>
      </w:pPr>
    </w:lvl>
    <w:lvl w:ilvl="5" w:tplc="58901EF2">
      <w:start w:val="1"/>
      <w:numFmt w:val="none"/>
      <w:suff w:val="nothing"/>
      <w:lvlText w:val=""/>
      <w:lvlJc w:val="left"/>
      <w:pPr>
        <w:ind w:left="0" w:firstLine="0"/>
      </w:pPr>
    </w:lvl>
    <w:lvl w:ilvl="6" w:tplc="A7D4F756">
      <w:start w:val="1"/>
      <w:numFmt w:val="none"/>
      <w:suff w:val="nothing"/>
      <w:lvlText w:val=""/>
      <w:lvlJc w:val="left"/>
      <w:pPr>
        <w:ind w:left="0" w:firstLine="0"/>
      </w:pPr>
    </w:lvl>
    <w:lvl w:ilvl="7" w:tplc="5F56C5AC">
      <w:start w:val="1"/>
      <w:numFmt w:val="none"/>
      <w:suff w:val="nothing"/>
      <w:lvlText w:val=""/>
      <w:lvlJc w:val="left"/>
      <w:pPr>
        <w:ind w:left="0" w:firstLine="0"/>
      </w:pPr>
    </w:lvl>
    <w:lvl w:ilvl="8" w:tplc="0A5484FA">
      <w:start w:val="1"/>
      <w:numFmt w:val="none"/>
      <w:suff w:val="nothing"/>
      <w:lvlText w:val=""/>
      <w:lvlJc w:val="left"/>
      <w:pPr>
        <w:ind w:left="0" w:firstLine="0"/>
      </w:pPr>
    </w:lvl>
  </w:abstractNum>
  <w:abstractNum w:abstractNumId="14">
    <w:nsid w:val="123D6CB2"/>
    <w:multiLevelType w:val="hybridMultilevel"/>
    <w:tmpl w:val="C4AED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7">
    <w:nsid w:val="26500F7F"/>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6E135A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1">
    <w:nsid w:val="2CA31EC3"/>
    <w:multiLevelType w:val="hybridMultilevel"/>
    <w:tmpl w:val="C8F62684"/>
    <w:lvl w:ilvl="0" w:tplc="133C31D2">
      <w:numFmt w:val="bullet"/>
      <w:lvlText w:val="-"/>
      <w:lvlJc w:val="left"/>
      <w:pPr>
        <w:ind w:left="106" w:hanging="216"/>
      </w:pPr>
      <w:rPr>
        <w:rFonts w:ascii="Arial" w:eastAsia="Arial" w:hAnsi="Arial" w:cs="Arial" w:hint="default"/>
        <w:w w:val="100"/>
        <w:sz w:val="27"/>
        <w:szCs w:val="27"/>
        <w:lang w:val="ru-RU" w:eastAsia="ru-RU" w:bidi="ru-RU"/>
      </w:rPr>
    </w:lvl>
    <w:lvl w:ilvl="1" w:tplc="A5E01572">
      <w:numFmt w:val="bullet"/>
      <w:lvlText w:val="•"/>
      <w:lvlJc w:val="left"/>
      <w:pPr>
        <w:ind w:left="941" w:hanging="216"/>
      </w:pPr>
      <w:rPr>
        <w:rFonts w:hint="default"/>
        <w:lang w:val="ru-RU" w:eastAsia="ru-RU" w:bidi="ru-RU"/>
      </w:rPr>
    </w:lvl>
    <w:lvl w:ilvl="2" w:tplc="043816EA">
      <w:numFmt w:val="bullet"/>
      <w:lvlText w:val="•"/>
      <w:lvlJc w:val="left"/>
      <w:pPr>
        <w:ind w:left="1782" w:hanging="216"/>
      </w:pPr>
      <w:rPr>
        <w:rFonts w:hint="default"/>
        <w:lang w:val="ru-RU" w:eastAsia="ru-RU" w:bidi="ru-RU"/>
      </w:rPr>
    </w:lvl>
    <w:lvl w:ilvl="3" w:tplc="587ADBEE">
      <w:numFmt w:val="bullet"/>
      <w:lvlText w:val="•"/>
      <w:lvlJc w:val="left"/>
      <w:pPr>
        <w:ind w:left="2623" w:hanging="216"/>
      </w:pPr>
      <w:rPr>
        <w:rFonts w:hint="default"/>
        <w:lang w:val="ru-RU" w:eastAsia="ru-RU" w:bidi="ru-RU"/>
      </w:rPr>
    </w:lvl>
    <w:lvl w:ilvl="4" w:tplc="B6A8E4A0">
      <w:numFmt w:val="bullet"/>
      <w:lvlText w:val="•"/>
      <w:lvlJc w:val="left"/>
      <w:pPr>
        <w:ind w:left="3464" w:hanging="216"/>
      </w:pPr>
      <w:rPr>
        <w:rFonts w:hint="default"/>
        <w:lang w:val="ru-RU" w:eastAsia="ru-RU" w:bidi="ru-RU"/>
      </w:rPr>
    </w:lvl>
    <w:lvl w:ilvl="5" w:tplc="946C6824">
      <w:numFmt w:val="bullet"/>
      <w:lvlText w:val="•"/>
      <w:lvlJc w:val="left"/>
      <w:pPr>
        <w:ind w:left="4305" w:hanging="216"/>
      </w:pPr>
      <w:rPr>
        <w:rFonts w:hint="default"/>
        <w:lang w:val="ru-RU" w:eastAsia="ru-RU" w:bidi="ru-RU"/>
      </w:rPr>
    </w:lvl>
    <w:lvl w:ilvl="6" w:tplc="B9D23AA6">
      <w:numFmt w:val="bullet"/>
      <w:lvlText w:val="•"/>
      <w:lvlJc w:val="left"/>
      <w:pPr>
        <w:ind w:left="5146" w:hanging="216"/>
      </w:pPr>
      <w:rPr>
        <w:rFonts w:hint="default"/>
        <w:lang w:val="ru-RU" w:eastAsia="ru-RU" w:bidi="ru-RU"/>
      </w:rPr>
    </w:lvl>
    <w:lvl w:ilvl="7" w:tplc="60EE1C96">
      <w:numFmt w:val="bullet"/>
      <w:lvlText w:val="•"/>
      <w:lvlJc w:val="left"/>
      <w:pPr>
        <w:ind w:left="5987" w:hanging="216"/>
      </w:pPr>
      <w:rPr>
        <w:rFonts w:hint="default"/>
        <w:lang w:val="ru-RU" w:eastAsia="ru-RU" w:bidi="ru-RU"/>
      </w:rPr>
    </w:lvl>
    <w:lvl w:ilvl="8" w:tplc="3056AE2E">
      <w:numFmt w:val="bullet"/>
      <w:lvlText w:val="•"/>
      <w:lvlJc w:val="left"/>
      <w:pPr>
        <w:ind w:left="6828" w:hanging="216"/>
      </w:pPr>
      <w:rPr>
        <w:rFonts w:hint="default"/>
        <w:lang w:val="ru-RU" w:eastAsia="ru-RU" w:bidi="ru-RU"/>
      </w:rPr>
    </w:lvl>
  </w:abstractNum>
  <w:abstractNum w:abstractNumId="22">
    <w:nsid w:val="2DDF79D8"/>
    <w:multiLevelType w:val="hybridMultilevel"/>
    <w:tmpl w:val="F0185BE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34252D1D"/>
    <w:multiLevelType w:val="hybridMultilevel"/>
    <w:tmpl w:val="72C6ACBC"/>
    <w:lvl w:ilvl="0" w:tplc="F3303EE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5972A3E"/>
    <w:multiLevelType w:val="hybridMultilevel"/>
    <w:tmpl w:val="C4AED5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01588D"/>
    <w:multiLevelType w:val="hybridMultilevel"/>
    <w:tmpl w:val="E5627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7463E9"/>
    <w:multiLevelType w:val="hybridMultilevel"/>
    <w:tmpl w:val="B0867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2857BB"/>
    <w:multiLevelType w:val="hybridMultilevel"/>
    <w:tmpl w:val="B238B892"/>
    <w:lvl w:ilvl="0" w:tplc="570CCA08">
      <w:numFmt w:val="bullet"/>
      <w:lvlText w:val="-"/>
      <w:lvlJc w:val="left"/>
      <w:pPr>
        <w:ind w:left="106" w:hanging="216"/>
      </w:pPr>
      <w:rPr>
        <w:rFonts w:ascii="Arial" w:eastAsia="Arial" w:hAnsi="Arial" w:cs="Arial" w:hint="default"/>
        <w:w w:val="100"/>
        <w:sz w:val="27"/>
        <w:szCs w:val="27"/>
        <w:lang w:val="ru-RU" w:eastAsia="ru-RU" w:bidi="ru-RU"/>
      </w:rPr>
    </w:lvl>
    <w:lvl w:ilvl="1" w:tplc="17880C72">
      <w:numFmt w:val="bullet"/>
      <w:lvlText w:val="•"/>
      <w:lvlJc w:val="left"/>
      <w:pPr>
        <w:ind w:left="941" w:hanging="216"/>
      </w:pPr>
      <w:rPr>
        <w:rFonts w:hint="default"/>
        <w:lang w:val="ru-RU" w:eastAsia="ru-RU" w:bidi="ru-RU"/>
      </w:rPr>
    </w:lvl>
    <w:lvl w:ilvl="2" w:tplc="E35E0D0C">
      <w:numFmt w:val="bullet"/>
      <w:lvlText w:val="•"/>
      <w:lvlJc w:val="left"/>
      <w:pPr>
        <w:ind w:left="1782" w:hanging="216"/>
      </w:pPr>
      <w:rPr>
        <w:rFonts w:hint="default"/>
        <w:lang w:val="ru-RU" w:eastAsia="ru-RU" w:bidi="ru-RU"/>
      </w:rPr>
    </w:lvl>
    <w:lvl w:ilvl="3" w:tplc="F346628A">
      <w:numFmt w:val="bullet"/>
      <w:lvlText w:val="•"/>
      <w:lvlJc w:val="left"/>
      <w:pPr>
        <w:ind w:left="2623" w:hanging="216"/>
      </w:pPr>
      <w:rPr>
        <w:rFonts w:hint="default"/>
        <w:lang w:val="ru-RU" w:eastAsia="ru-RU" w:bidi="ru-RU"/>
      </w:rPr>
    </w:lvl>
    <w:lvl w:ilvl="4" w:tplc="CBE8316E">
      <w:numFmt w:val="bullet"/>
      <w:lvlText w:val="•"/>
      <w:lvlJc w:val="left"/>
      <w:pPr>
        <w:ind w:left="3464" w:hanging="216"/>
      </w:pPr>
      <w:rPr>
        <w:rFonts w:hint="default"/>
        <w:lang w:val="ru-RU" w:eastAsia="ru-RU" w:bidi="ru-RU"/>
      </w:rPr>
    </w:lvl>
    <w:lvl w:ilvl="5" w:tplc="D0E6C41E">
      <w:numFmt w:val="bullet"/>
      <w:lvlText w:val="•"/>
      <w:lvlJc w:val="left"/>
      <w:pPr>
        <w:ind w:left="4305" w:hanging="216"/>
      </w:pPr>
      <w:rPr>
        <w:rFonts w:hint="default"/>
        <w:lang w:val="ru-RU" w:eastAsia="ru-RU" w:bidi="ru-RU"/>
      </w:rPr>
    </w:lvl>
    <w:lvl w:ilvl="6" w:tplc="5EEACB74">
      <w:numFmt w:val="bullet"/>
      <w:lvlText w:val="•"/>
      <w:lvlJc w:val="left"/>
      <w:pPr>
        <w:ind w:left="5146" w:hanging="216"/>
      </w:pPr>
      <w:rPr>
        <w:rFonts w:hint="default"/>
        <w:lang w:val="ru-RU" w:eastAsia="ru-RU" w:bidi="ru-RU"/>
      </w:rPr>
    </w:lvl>
    <w:lvl w:ilvl="7" w:tplc="CDA0F282">
      <w:numFmt w:val="bullet"/>
      <w:lvlText w:val="•"/>
      <w:lvlJc w:val="left"/>
      <w:pPr>
        <w:ind w:left="5987" w:hanging="216"/>
      </w:pPr>
      <w:rPr>
        <w:rFonts w:hint="default"/>
        <w:lang w:val="ru-RU" w:eastAsia="ru-RU" w:bidi="ru-RU"/>
      </w:rPr>
    </w:lvl>
    <w:lvl w:ilvl="8" w:tplc="F7F0609C">
      <w:numFmt w:val="bullet"/>
      <w:lvlText w:val="•"/>
      <w:lvlJc w:val="left"/>
      <w:pPr>
        <w:ind w:left="6828" w:hanging="216"/>
      </w:pPr>
      <w:rPr>
        <w:rFonts w:hint="default"/>
        <w:lang w:val="ru-RU" w:eastAsia="ru-RU" w:bidi="ru-RU"/>
      </w:rPr>
    </w:lvl>
  </w:abstractNum>
  <w:abstractNum w:abstractNumId="28">
    <w:nsid w:val="3D9A71A4"/>
    <w:multiLevelType w:val="hybridMultilevel"/>
    <w:tmpl w:val="F40C24C2"/>
    <w:lvl w:ilvl="0" w:tplc="AEFA21C4">
      <w:numFmt w:val="bullet"/>
      <w:lvlText w:val="-"/>
      <w:lvlJc w:val="left"/>
      <w:pPr>
        <w:ind w:left="980" w:hanging="166"/>
      </w:pPr>
      <w:rPr>
        <w:rFonts w:ascii="Arial" w:eastAsia="Arial" w:hAnsi="Arial" w:cs="Arial" w:hint="default"/>
        <w:w w:val="100"/>
        <w:sz w:val="27"/>
        <w:szCs w:val="27"/>
        <w:lang w:val="ru-RU" w:eastAsia="ru-RU" w:bidi="ru-RU"/>
      </w:rPr>
    </w:lvl>
    <w:lvl w:ilvl="1" w:tplc="E8B87B64">
      <w:numFmt w:val="bullet"/>
      <w:lvlText w:val="•"/>
      <w:lvlJc w:val="left"/>
      <w:pPr>
        <w:ind w:left="1733" w:hanging="166"/>
      </w:pPr>
      <w:rPr>
        <w:rFonts w:hint="default"/>
        <w:lang w:val="ru-RU" w:eastAsia="ru-RU" w:bidi="ru-RU"/>
      </w:rPr>
    </w:lvl>
    <w:lvl w:ilvl="2" w:tplc="19BE1384">
      <w:numFmt w:val="bullet"/>
      <w:lvlText w:val="•"/>
      <w:lvlJc w:val="left"/>
      <w:pPr>
        <w:ind w:left="2486" w:hanging="166"/>
      </w:pPr>
      <w:rPr>
        <w:rFonts w:hint="default"/>
        <w:lang w:val="ru-RU" w:eastAsia="ru-RU" w:bidi="ru-RU"/>
      </w:rPr>
    </w:lvl>
    <w:lvl w:ilvl="3" w:tplc="001C939A">
      <w:numFmt w:val="bullet"/>
      <w:lvlText w:val="•"/>
      <w:lvlJc w:val="left"/>
      <w:pPr>
        <w:ind w:left="3239" w:hanging="166"/>
      </w:pPr>
      <w:rPr>
        <w:rFonts w:hint="default"/>
        <w:lang w:val="ru-RU" w:eastAsia="ru-RU" w:bidi="ru-RU"/>
      </w:rPr>
    </w:lvl>
    <w:lvl w:ilvl="4" w:tplc="EBD4E3DA">
      <w:numFmt w:val="bullet"/>
      <w:lvlText w:val="•"/>
      <w:lvlJc w:val="left"/>
      <w:pPr>
        <w:ind w:left="3992" w:hanging="166"/>
      </w:pPr>
      <w:rPr>
        <w:rFonts w:hint="default"/>
        <w:lang w:val="ru-RU" w:eastAsia="ru-RU" w:bidi="ru-RU"/>
      </w:rPr>
    </w:lvl>
    <w:lvl w:ilvl="5" w:tplc="B2BC6514">
      <w:numFmt w:val="bullet"/>
      <w:lvlText w:val="•"/>
      <w:lvlJc w:val="left"/>
      <w:pPr>
        <w:ind w:left="4745" w:hanging="166"/>
      </w:pPr>
      <w:rPr>
        <w:rFonts w:hint="default"/>
        <w:lang w:val="ru-RU" w:eastAsia="ru-RU" w:bidi="ru-RU"/>
      </w:rPr>
    </w:lvl>
    <w:lvl w:ilvl="6" w:tplc="0C741950">
      <w:numFmt w:val="bullet"/>
      <w:lvlText w:val="•"/>
      <w:lvlJc w:val="left"/>
      <w:pPr>
        <w:ind w:left="5498" w:hanging="166"/>
      </w:pPr>
      <w:rPr>
        <w:rFonts w:hint="default"/>
        <w:lang w:val="ru-RU" w:eastAsia="ru-RU" w:bidi="ru-RU"/>
      </w:rPr>
    </w:lvl>
    <w:lvl w:ilvl="7" w:tplc="7C14825C">
      <w:numFmt w:val="bullet"/>
      <w:lvlText w:val="•"/>
      <w:lvlJc w:val="left"/>
      <w:pPr>
        <w:ind w:left="6251" w:hanging="166"/>
      </w:pPr>
      <w:rPr>
        <w:rFonts w:hint="default"/>
        <w:lang w:val="ru-RU" w:eastAsia="ru-RU" w:bidi="ru-RU"/>
      </w:rPr>
    </w:lvl>
    <w:lvl w:ilvl="8" w:tplc="75E4179E">
      <w:numFmt w:val="bullet"/>
      <w:lvlText w:val="•"/>
      <w:lvlJc w:val="left"/>
      <w:pPr>
        <w:ind w:left="7004" w:hanging="166"/>
      </w:pPr>
      <w:rPr>
        <w:rFonts w:hint="default"/>
        <w:lang w:val="ru-RU" w:eastAsia="ru-RU" w:bidi="ru-RU"/>
      </w:rPr>
    </w:lvl>
  </w:abstractNum>
  <w:abstractNum w:abstractNumId="29">
    <w:nsid w:val="40E54C62"/>
    <w:multiLevelType w:val="multilevel"/>
    <w:tmpl w:val="446EC1A0"/>
    <w:lvl w:ilvl="0">
      <w:start w:val="5"/>
      <w:numFmt w:val="decimal"/>
      <w:lvlText w:val="%1"/>
      <w:lvlJc w:val="left"/>
      <w:pPr>
        <w:ind w:left="360" w:hanging="360"/>
      </w:pPr>
      <w:rPr>
        <w:rFonts w:ascii="Times New Roman" w:eastAsia="Candara" w:hAnsi="Times New Roman" w:cs="Times New Roman" w:hint="default"/>
        <w:b w:val="0"/>
      </w:rPr>
    </w:lvl>
    <w:lvl w:ilvl="1">
      <w:start w:val="1"/>
      <w:numFmt w:val="decimal"/>
      <w:lvlText w:val="%1.%2"/>
      <w:lvlJc w:val="left"/>
      <w:pPr>
        <w:ind w:left="720" w:hanging="720"/>
      </w:pPr>
      <w:rPr>
        <w:rFonts w:ascii="Times New Roman" w:eastAsia="Candara" w:hAnsi="Times New Roman" w:cs="Times New Roman" w:hint="default"/>
        <w:b w:val="0"/>
      </w:rPr>
    </w:lvl>
    <w:lvl w:ilvl="2">
      <w:start w:val="1"/>
      <w:numFmt w:val="decimal"/>
      <w:lvlText w:val="%1.%2.%3"/>
      <w:lvlJc w:val="left"/>
      <w:pPr>
        <w:ind w:left="1080" w:hanging="1080"/>
      </w:pPr>
      <w:rPr>
        <w:rFonts w:ascii="Times New Roman" w:eastAsia="Candara" w:hAnsi="Times New Roman" w:cs="Times New Roman" w:hint="default"/>
        <w:b w:val="0"/>
      </w:rPr>
    </w:lvl>
    <w:lvl w:ilvl="3">
      <w:start w:val="1"/>
      <w:numFmt w:val="decimal"/>
      <w:lvlText w:val="%1.%2.%3.%4"/>
      <w:lvlJc w:val="left"/>
      <w:pPr>
        <w:ind w:left="1440" w:hanging="1440"/>
      </w:pPr>
      <w:rPr>
        <w:rFonts w:ascii="Times New Roman" w:eastAsia="Candara" w:hAnsi="Times New Roman" w:cs="Times New Roman" w:hint="default"/>
        <w:b w:val="0"/>
      </w:rPr>
    </w:lvl>
    <w:lvl w:ilvl="4">
      <w:start w:val="1"/>
      <w:numFmt w:val="decimal"/>
      <w:lvlText w:val="%1.%2.%3.%4.%5"/>
      <w:lvlJc w:val="left"/>
      <w:pPr>
        <w:ind w:left="1800" w:hanging="1800"/>
      </w:pPr>
      <w:rPr>
        <w:rFonts w:ascii="Times New Roman" w:eastAsia="Candara" w:hAnsi="Times New Roman" w:cs="Times New Roman" w:hint="default"/>
        <w:b w:val="0"/>
      </w:rPr>
    </w:lvl>
    <w:lvl w:ilvl="5">
      <w:start w:val="1"/>
      <w:numFmt w:val="decimal"/>
      <w:lvlText w:val="%1.%2.%3.%4.%5.%6"/>
      <w:lvlJc w:val="left"/>
      <w:pPr>
        <w:ind w:left="2160" w:hanging="2160"/>
      </w:pPr>
      <w:rPr>
        <w:rFonts w:ascii="Times New Roman" w:eastAsia="Candara" w:hAnsi="Times New Roman" w:cs="Times New Roman" w:hint="default"/>
        <w:b w:val="0"/>
      </w:rPr>
    </w:lvl>
    <w:lvl w:ilvl="6">
      <w:start w:val="1"/>
      <w:numFmt w:val="decimal"/>
      <w:lvlText w:val="%1.%2.%3.%4.%5.%6.%7"/>
      <w:lvlJc w:val="left"/>
      <w:pPr>
        <w:ind w:left="2520" w:hanging="2520"/>
      </w:pPr>
      <w:rPr>
        <w:rFonts w:ascii="Times New Roman" w:eastAsia="Candara" w:hAnsi="Times New Roman" w:cs="Times New Roman" w:hint="default"/>
        <w:b w:val="0"/>
      </w:rPr>
    </w:lvl>
    <w:lvl w:ilvl="7">
      <w:start w:val="1"/>
      <w:numFmt w:val="decimal"/>
      <w:lvlText w:val="%1.%2.%3.%4.%5.%6.%7.%8"/>
      <w:lvlJc w:val="left"/>
      <w:pPr>
        <w:ind w:left="2520" w:hanging="2520"/>
      </w:pPr>
      <w:rPr>
        <w:rFonts w:ascii="Times New Roman" w:eastAsia="Candara" w:hAnsi="Times New Roman" w:cs="Times New Roman" w:hint="default"/>
        <w:b w:val="0"/>
      </w:rPr>
    </w:lvl>
    <w:lvl w:ilvl="8">
      <w:start w:val="1"/>
      <w:numFmt w:val="decimal"/>
      <w:lvlText w:val="%1.%2.%3.%4.%5.%6.%7.%8.%9"/>
      <w:lvlJc w:val="left"/>
      <w:pPr>
        <w:ind w:left="2880" w:hanging="2880"/>
      </w:pPr>
      <w:rPr>
        <w:rFonts w:ascii="Times New Roman" w:eastAsia="Candara" w:hAnsi="Times New Roman" w:cs="Times New Roman" w:hint="default"/>
        <w:b w:val="0"/>
      </w:rPr>
    </w:lvl>
  </w:abstractNum>
  <w:abstractNum w:abstractNumId="3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1">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13F332D"/>
    <w:multiLevelType w:val="hybridMultilevel"/>
    <w:tmpl w:val="EFAE77E8"/>
    <w:lvl w:ilvl="0" w:tplc="8086F916">
      <w:numFmt w:val="bullet"/>
      <w:lvlText w:val="-"/>
      <w:lvlJc w:val="left"/>
      <w:pPr>
        <w:ind w:left="176" w:hanging="238"/>
      </w:pPr>
      <w:rPr>
        <w:rFonts w:ascii="Times New Roman" w:eastAsia="Times New Roman" w:hAnsi="Times New Roman" w:cs="Times New Roman" w:hint="default"/>
        <w:w w:val="100"/>
        <w:sz w:val="28"/>
        <w:szCs w:val="28"/>
        <w:lang w:val="ru-RU" w:eastAsia="ru-RU" w:bidi="ru-RU"/>
      </w:rPr>
    </w:lvl>
    <w:lvl w:ilvl="1" w:tplc="795E9454">
      <w:numFmt w:val="bullet"/>
      <w:lvlText w:val="•"/>
      <w:lvlJc w:val="left"/>
      <w:pPr>
        <w:ind w:left="1179" w:hanging="238"/>
      </w:pPr>
      <w:rPr>
        <w:rFonts w:hint="default"/>
        <w:lang w:val="ru-RU" w:eastAsia="ru-RU" w:bidi="ru-RU"/>
      </w:rPr>
    </w:lvl>
    <w:lvl w:ilvl="2" w:tplc="F238DF32">
      <w:numFmt w:val="bullet"/>
      <w:lvlText w:val="•"/>
      <w:lvlJc w:val="left"/>
      <w:pPr>
        <w:ind w:left="2178" w:hanging="238"/>
      </w:pPr>
      <w:rPr>
        <w:rFonts w:hint="default"/>
        <w:lang w:val="ru-RU" w:eastAsia="ru-RU" w:bidi="ru-RU"/>
      </w:rPr>
    </w:lvl>
    <w:lvl w:ilvl="3" w:tplc="1DD27C02">
      <w:numFmt w:val="bullet"/>
      <w:lvlText w:val="•"/>
      <w:lvlJc w:val="left"/>
      <w:pPr>
        <w:ind w:left="3177" w:hanging="238"/>
      </w:pPr>
      <w:rPr>
        <w:rFonts w:hint="default"/>
        <w:lang w:val="ru-RU" w:eastAsia="ru-RU" w:bidi="ru-RU"/>
      </w:rPr>
    </w:lvl>
    <w:lvl w:ilvl="4" w:tplc="E9469E70">
      <w:numFmt w:val="bullet"/>
      <w:lvlText w:val="•"/>
      <w:lvlJc w:val="left"/>
      <w:pPr>
        <w:ind w:left="4176" w:hanging="238"/>
      </w:pPr>
      <w:rPr>
        <w:rFonts w:hint="default"/>
        <w:lang w:val="ru-RU" w:eastAsia="ru-RU" w:bidi="ru-RU"/>
      </w:rPr>
    </w:lvl>
    <w:lvl w:ilvl="5" w:tplc="DD080E3A">
      <w:numFmt w:val="bullet"/>
      <w:lvlText w:val="•"/>
      <w:lvlJc w:val="left"/>
      <w:pPr>
        <w:ind w:left="5175" w:hanging="238"/>
      </w:pPr>
      <w:rPr>
        <w:rFonts w:hint="default"/>
        <w:lang w:val="ru-RU" w:eastAsia="ru-RU" w:bidi="ru-RU"/>
      </w:rPr>
    </w:lvl>
    <w:lvl w:ilvl="6" w:tplc="3648B59C">
      <w:numFmt w:val="bullet"/>
      <w:lvlText w:val="•"/>
      <w:lvlJc w:val="left"/>
      <w:pPr>
        <w:ind w:left="6174" w:hanging="238"/>
      </w:pPr>
      <w:rPr>
        <w:rFonts w:hint="default"/>
        <w:lang w:val="ru-RU" w:eastAsia="ru-RU" w:bidi="ru-RU"/>
      </w:rPr>
    </w:lvl>
    <w:lvl w:ilvl="7" w:tplc="960CAD7C">
      <w:numFmt w:val="bullet"/>
      <w:lvlText w:val="•"/>
      <w:lvlJc w:val="left"/>
      <w:pPr>
        <w:ind w:left="7173" w:hanging="238"/>
      </w:pPr>
      <w:rPr>
        <w:rFonts w:hint="default"/>
        <w:lang w:val="ru-RU" w:eastAsia="ru-RU" w:bidi="ru-RU"/>
      </w:rPr>
    </w:lvl>
    <w:lvl w:ilvl="8" w:tplc="FF88C260">
      <w:numFmt w:val="bullet"/>
      <w:lvlText w:val="•"/>
      <w:lvlJc w:val="left"/>
      <w:pPr>
        <w:ind w:left="8172" w:hanging="238"/>
      </w:pPr>
      <w:rPr>
        <w:rFonts w:hint="default"/>
        <w:lang w:val="ru-RU" w:eastAsia="ru-RU" w:bidi="ru-RU"/>
      </w:rPr>
    </w:lvl>
  </w:abstractNum>
  <w:abstractNum w:abstractNumId="33">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3B478CC"/>
    <w:multiLevelType w:val="multilevel"/>
    <w:tmpl w:val="06D8CA7C"/>
    <w:lvl w:ilvl="0">
      <w:start w:val="13"/>
      <w:numFmt w:val="decimal"/>
      <w:lvlText w:val="%1."/>
      <w:lvlJc w:val="left"/>
      <w:pPr>
        <w:ind w:left="480" w:hanging="480"/>
      </w:pPr>
      <w:rPr>
        <w:rFonts w:hint="default"/>
      </w:rPr>
    </w:lvl>
    <w:lvl w:ilvl="1">
      <w:start w:val="6"/>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5">
    <w:nsid w:val="561A5AA9"/>
    <w:multiLevelType w:val="hybridMultilevel"/>
    <w:tmpl w:val="AB267D8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6">
    <w:nsid w:val="59666716"/>
    <w:multiLevelType w:val="hybridMultilevel"/>
    <w:tmpl w:val="7F649E4E"/>
    <w:lvl w:ilvl="0" w:tplc="FFFFFFFF">
      <w:start w:val="1"/>
      <w:numFmt w:val="upperRoman"/>
      <w:lvlText w:val="%1."/>
      <w:lvlJc w:val="left"/>
      <w:pPr>
        <w:ind w:left="1996"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02122FA"/>
    <w:multiLevelType w:val="hybridMultilevel"/>
    <w:tmpl w:val="FC1C8438"/>
    <w:lvl w:ilvl="0" w:tplc="BDBC7B6C">
      <w:numFmt w:val="bullet"/>
      <w:lvlText w:val="-"/>
      <w:lvlJc w:val="left"/>
      <w:pPr>
        <w:ind w:left="107" w:hanging="178"/>
      </w:pPr>
      <w:rPr>
        <w:rFonts w:ascii="Arial" w:eastAsia="Arial" w:hAnsi="Arial" w:cs="Arial" w:hint="default"/>
        <w:w w:val="100"/>
        <w:sz w:val="27"/>
        <w:szCs w:val="27"/>
        <w:lang w:val="ru-RU" w:eastAsia="ru-RU" w:bidi="ru-RU"/>
      </w:rPr>
    </w:lvl>
    <w:lvl w:ilvl="1" w:tplc="6C08DC1A">
      <w:numFmt w:val="bullet"/>
      <w:lvlText w:val="•"/>
      <w:lvlJc w:val="left"/>
      <w:pPr>
        <w:ind w:left="941" w:hanging="178"/>
      </w:pPr>
      <w:rPr>
        <w:rFonts w:hint="default"/>
        <w:lang w:val="ru-RU" w:eastAsia="ru-RU" w:bidi="ru-RU"/>
      </w:rPr>
    </w:lvl>
    <w:lvl w:ilvl="2" w:tplc="6D467164">
      <w:numFmt w:val="bullet"/>
      <w:lvlText w:val="•"/>
      <w:lvlJc w:val="left"/>
      <w:pPr>
        <w:ind w:left="1782" w:hanging="178"/>
      </w:pPr>
      <w:rPr>
        <w:rFonts w:hint="default"/>
        <w:lang w:val="ru-RU" w:eastAsia="ru-RU" w:bidi="ru-RU"/>
      </w:rPr>
    </w:lvl>
    <w:lvl w:ilvl="3" w:tplc="6D6071E8">
      <w:numFmt w:val="bullet"/>
      <w:lvlText w:val="•"/>
      <w:lvlJc w:val="left"/>
      <w:pPr>
        <w:ind w:left="2623" w:hanging="178"/>
      </w:pPr>
      <w:rPr>
        <w:rFonts w:hint="default"/>
        <w:lang w:val="ru-RU" w:eastAsia="ru-RU" w:bidi="ru-RU"/>
      </w:rPr>
    </w:lvl>
    <w:lvl w:ilvl="4" w:tplc="3EB63F7A">
      <w:numFmt w:val="bullet"/>
      <w:lvlText w:val="•"/>
      <w:lvlJc w:val="left"/>
      <w:pPr>
        <w:ind w:left="3464" w:hanging="178"/>
      </w:pPr>
      <w:rPr>
        <w:rFonts w:hint="default"/>
        <w:lang w:val="ru-RU" w:eastAsia="ru-RU" w:bidi="ru-RU"/>
      </w:rPr>
    </w:lvl>
    <w:lvl w:ilvl="5" w:tplc="904AEBF0">
      <w:numFmt w:val="bullet"/>
      <w:lvlText w:val="•"/>
      <w:lvlJc w:val="left"/>
      <w:pPr>
        <w:ind w:left="4305" w:hanging="178"/>
      </w:pPr>
      <w:rPr>
        <w:rFonts w:hint="default"/>
        <w:lang w:val="ru-RU" w:eastAsia="ru-RU" w:bidi="ru-RU"/>
      </w:rPr>
    </w:lvl>
    <w:lvl w:ilvl="6" w:tplc="E98E8AB8">
      <w:numFmt w:val="bullet"/>
      <w:lvlText w:val="•"/>
      <w:lvlJc w:val="left"/>
      <w:pPr>
        <w:ind w:left="5146" w:hanging="178"/>
      </w:pPr>
      <w:rPr>
        <w:rFonts w:hint="default"/>
        <w:lang w:val="ru-RU" w:eastAsia="ru-RU" w:bidi="ru-RU"/>
      </w:rPr>
    </w:lvl>
    <w:lvl w:ilvl="7" w:tplc="21D66D18">
      <w:numFmt w:val="bullet"/>
      <w:lvlText w:val="•"/>
      <w:lvlJc w:val="left"/>
      <w:pPr>
        <w:ind w:left="5987" w:hanging="178"/>
      </w:pPr>
      <w:rPr>
        <w:rFonts w:hint="default"/>
        <w:lang w:val="ru-RU" w:eastAsia="ru-RU" w:bidi="ru-RU"/>
      </w:rPr>
    </w:lvl>
    <w:lvl w:ilvl="8" w:tplc="AA1EE3D2">
      <w:numFmt w:val="bullet"/>
      <w:lvlText w:val="•"/>
      <w:lvlJc w:val="left"/>
      <w:pPr>
        <w:ind w:left="6828" w:hanging="178"/>
      </w:pPr>
      <w:rPr>
        <w:rFonts w:hint="default"/>
        <w:lang w:val="ru-RU" w:eastAsia="ru-RU" w:bidi="ru-RU"/>
      </w:rPr>
    </w:lvl>
  </w:abstractNum>
  <w:abstractNum w:abstractNumId="39">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0">
    <w:nsid w:val="6362045D"/>
    <w:multiLevelType w:val="hybridMultilevel"/>
    <w:tmpl w:val="79DEBFB6"/>
    <w:lvl w:ilvl="0" w:tplc="73D29DBE">
      <w:start w:val="3"/>
      <w:numFmt w:val="decimal"/>
      <w:lvlText w:val="%1."/>
      <w:lvlJc w:val="left"/>
      <w:pPr>
        <w:ind w:left="720" w:hanging="360"/>
      </w:pPr>
      <w:rPr>
        <w:sz w:val="22"/>
      </w:rPr>
    </w:lvl>
    <w:lvl w:ilvl="1" w:tplc="0BA2BCA8">
      <w:start w:val="1"/>
      <w:numFmt w:val="lowerLetter"/>
      <w:lvlText w:val="%2."/>
      <w:lvlJc w:val="left"/>
      <w:pPr>
        <w:ind w:left="1440" w:hanging="360"/>
      </w:pPr>
    </w:lvl>
    <w:lvl w:ilvl="2" w:tplc="FB54880C">
      <w:start w:val="1"/>
      <w:numFmt w:val="lowerRoman"/>
      <w:lvlText w:val="%3."/>
      <w:lvlJc w:val="right"/>
      <w:pPr>
        <w:ind w:left="2160" w:hanging="180"/>
      </w:pPr>
    </w:lvl>
    <w:lvl w:ilvl="3" w:tplc="964C7684">
      <w:start w:val="1"/>
      <w:numFmt w:val="decimal"/>
      <w:lvlText w:val="%4."/>
      <w:lvlJc w:val="left"/>
      <w:pPr>
        <w:ind w:left="2880" w:hanging="360"/>
      </w:pPr>
    </w:lvl>
    <w:lvl w:ilvl="4" w:tplc="4906BADA">
      <w:start w:val="1"/>
      <w:numFmt w:val="lowerLetter"/>
      <w:lvlText w:val="%5."/>
      <w:lvlJc w:val="left"/>
      <w:pPr>
        <w:ind w:left="3600" w:hanging="360"/>
      </w:pPr>
    </w:lvl>
    <w:lvl w:ilvl="5" w:tplc="C80E6278">
      <w:start w:val="1"/>
      <w:numFmt w:val="lowerRoman"/>
      <w:lvlText w:val="%6."/>
      <w:lvlJc w:val="right"/>
      <w:pPr>
        <w:ind w:left="4320" w:hanging="180"/>
      </w:pPr>
    </w:lvl>
    <w:lvl w:ilvl="6" w:tplc="0EECC548">
      <w:start w:val="1"/>
      <w:numFmt w:val="decimal"/>
      <w:lvlText w:val="%7."/>
      <w:lvlJc w:val="left"/>
      <w:pPr>
        <w:ind w:left="5040" w:hanging="360"/>
      </w:pPr>
    </w:lvl>
    <w:lvl w:ilvl="7" w:tplc="089A75AC">
      <w:start w:val="1"/>
      <w:numFmt w:val="lowerLetter"/>
      <w:lvlText w:val="%8."/>
      <w:lvlJc w:val="left"/>
      <w:pPr>
        <w:ind w:left="5760" w:hanging="360"/>
      </w:pPr>
    </w:lvl>
    <w:lvl w:ilvl="8" w:tplc="E05243B8">
      <w:start w:val="1"/>
      <w:numFmt w:val="lowerRoman"/>
      <w:lvlText w:val="%9."/>
      <w:lvlJc w:val="right"/>
      <w:pPr>
        <w:ind w:left="6480" w:hanging="180"/>
      </w:pPr>
    </w:lvl>
  </w:abstractNum>
  <w:abstractNum w:abstractNumId="41">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C9278F8"/>
    <w:multiLevelType w:val="hybridMultilevel"/>
    <w:tmpl w:val="3EBAB4CE"/>
    <w:name w:val="WW8Num9"/>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44">
    <w:nsid w:val="70606330"/>
    <w:multiLevelType w:val="hybridMultilevel"/>
    <w:tmpl w:val="C4AED56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45"/>
  </w:num>
  <w:num w:numId="8">
    <w:abstractNumId w:val="16"/>
  </w:num>
  <w:num w:numId="9">
    <w:abstractNumId w:val="39"/>
  </w:num>
  <w:num w:numId="10">
    <w:abstractNumId w:val="20"/>
  </w:num>
  <w:num w:numId="1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18"/>
  </w:num>
  <w:num w:numId="15">
    <w:abstractNumId w:val="3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4"/>
  </w:num>
  <w:num w:numId="19">
    <w:abstractNumId w:val="12"/>
  </w:num>
  <w:num w:numId="20">
    <w:abstractNumId w:val="10"/>
  </w:num>
  <w:num w:numId="21">
    <w:abstractNumId w:val="11"/>
  </w:num>
  <w:num w:numId="22">
    <w:abstractNumId w:val="31"/>
  </w:num>
  <w:num w:numId="23">
    <w:abstractNumId w:val="41"/>
  </w:num>
  <w:num w:numId="24">
    <w:abstractNumId w:val="15"/>
  </w:num>
  <w:num w:numId="25">
    <w:abstractNumId w:val="33"/>
  </w:num>
  <w:num w:numId="26">
    <w:abstractNumId w:val="42"/>
  </w:num>
  <w:num w:numId="27">
    <w:abstractNumId w:val="37"/>
  </w:num>
  <w:num w:numId="28">
    <w:abstractNumId w:val="17"/>
  </w:num>
  <w:num w:numId="29">
    <w:abstractNumId w:val="43"/>
  </w:num>
  <w:num w:numId="30">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6"/>
  </w:num>
  <w:num w:numId="33">
    <w:abstractNumId w:val="13"/>
  </w:num>
  <w:num w:numId="34">
    <w:abstractNumId w:val="14"/>
  </w:num>
  <w:num w:numId="35">
    <w:abstractNumId w:val="26"/>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8"/>
  </w:num>
  <w:num w:numId="41">
    <w:abstractNumId w:val="38"/>
  </w:num>
  <w:num w:numId="42">
    <w:abstractNumId w:val="27"/>
  </w:num>
  <w:num w:numId="43">
    <w:abstractNumId w:val="21"/>
  </w:num>
  <w:num w:numId="44">
    <w:abstractNumId w:val="23"/>
  </w:num>
  <w:num w:numId="45">
    <w:abstractNumId w:val="9"/>
  </w:num>
  <w:num w:numId="46">
    <w:abstractNumId w:val="25"/>
  </w:num>
  <w:num w:numId="47">
    <w:abstractNumId w:val="22"/>
  </w:num>
  <w:num w:numId="48">
    <w:abstractNumId w:val="35"/>
  </w:num>
  <w:num w:numId="49">
    <w:abstractNumId w:val="29"/>
  </w:num>
  <w:num w:numId="50">
    <w:abstractNumId w:val="4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46"/>
    <w:rsid w:val="000012E4"/>
    <w:rsid w:val="00002F1A"/>
    <w:rsid w:val="00005117"/>
    <w:rsid w:val="000119D7"/>
    <w:rsid w:val="00012789"/>
    <w:rsid w:val="00017070"/>
    <w:rsid w:val="000176BF"/>
    <w:rsid w:val="00022DC6"/>
    <w:rsid w:val="0002504E"/>
    <w:rsid w:val="00026159"/>
    <w:rsid w:val="00035066"/>
    <w:rsid w:val="00036E44"/>
    <w:rsid w:val="00043BCC"/>
    <w:rsid w:val="000523EC"/>
    <w:rsid w:val="000721A6"/>
    <w:rsid w:val="00075584"/>
    <w:rsid w:val="00076663"/>
    <w:rsid w:val="000A0981"/>
    <w:rsid w:val="000A59CE"/>
    <w:rsid w:val="000B0401"/>
    <w:rsid w:val="000B1C6F"/>
    <w:rsid w:val="000B461A"/>
    <w:rsid w:val="000B524A"/>
    <w:rsid w:val="000B7AF6"/>
    <w:rsid w:val="000C1128"/>
    <w:rsid w:val="000C1B19"/>
    <w:rsid w:val="000C607D"/>
    <w:rsid w:val="000C7AD2"/>
    <w:rsid w:val="000D28B0"/>
    <w:rsid w:val="000E0C71"/>
    <w:rsid w:val="000E33FF"/>
    <w:rsid w:val="000E37E0"/>
    <w:rsid w:val="000F290C"/>
    <w:rsid w:val="00106845"/>
    <w:rsid w:val="00106B26"/>
    <w:rsid w:val="0011280C"/>
    <w:rsid w:val="00125E6A"/>
    <w:rsid w:val="00153BCA"/>
    <w:rsid w:val="00154A0B"/>
    <w:rsid w:val="00157BF3"/>
    <w:rsid w:val="001604D9"/>
    <w:rsid w:val="00163549"/>
    <w:rsid w:val="0016463E"/>
    <w:rsid w:val="0016747F"/>
    <w:rsid w:val="0016788C"/>
    <w:rsid w:val="00171B76"/>
    <w:rsid w:val="001728D3"/>
    <w:rsid w:val="00174CF3"/>
    <w:rsid w:val="00177612"/>
    <w:rsid w:val="00187D3C"/>
    <w:rsid w:val="00191BFE"/>
    <w:rsid w:val="001A0655"/>
    <w:rsid w:val="001A0AAD"/>
    <w:rsid w:val="001B0041"/>
    <w:rsid w:val="001B2E5A"/>
    <w:rsid w:val="001B61A8"/>
    <w:rsid w:val="001C1E0F"/>
    <w:rsid w:val="001D18BD"/>
    <w:rsid w:val="001D6A5C"/>
    <w:rsid w:val="001E0D04"/>
    <w:rsid w:val="001E32D1"/>
    <w:rsid w:val="001E7044"/>
    <w:rsid w:val="001F04A8"/>
    <w:rsid w:val="001F1DA4"/>
    <w:rsid w:val="001F5A16"/>
    <w:rsid w:val="002030A4"/>
    <w:rsid w:val="00207EF4"/>
    <w:rsid w:val="002106E7"/>
    <w:rsid w:val="00211187"/>
    <w:rsid w:val="00211559"/>
    <w:rsid w:val="00216CA5"/>
    <w:rsid w:val="00226B36"/>
    <w:rsid w:val="002378D1"/>
    <w:rsid w:val="00244911"/>
    <w:rsid w:val="0025272D"/>
    <w:rsid w:val="00252ECD"/>
    <w:rsid w:val="0025315A"/>
    <w:rsid w:val="00257857"/>
    <w:rsid w:val="002617AB"/>
    <w:rsid w:val="00267C56"/>
    <w:rsid w:val="00271A2F"/>
    <w:rsid w:val="002869F2"/>
    <w:rsid w:val="00286AAC"/>
    <w:rsid w:val="00293275"/>
    <w:rsid w:val="0029374F"/>
    <w:rsid w:val="002977AA"/>
    <w:rsid w:val="002A08F8"/>
    <w:rsid w:val="002A1AD0"/>
    <w:rsid w:val="002A4132"/>
    <w:rsid w:val="002A7E11"/>
    <w:rsid w:val="002B26A1"/>
    <w:rsid w:val="002B5B9C"/>
    <w:rsid w:val="002C1CC8"/>
    <w:rsid w:val="002C3B42"/>
    <w:rsid w:val="002E62CE"/>
    <w:rsid w:val="002E742A"/>
    <w:rsid w:val="002F49D6"/>
    <w:rsid w:val="00303EC6"/>
    <w:rsid w:val="00312FED"/>
    <w:rsid w:val="003147A9"/>
    <w:rsid w:val="003149F7"/>
    <w:rsid w:val="00317F39"/>
    <w:rsid w:val="00320564"/>
    <w:rsid w:val="00331158"/>
    <w:rsid w:val="0034226C"/>
    <w:rsid w:val="003434E8"/>
    <w:rsid w:val="00343700"/>
    <w:rsid w:val="00347391"/>
    <w:rsid w:val="00350BD6"/>
    <w:rsid w:val="003521A7"/>
    <w:rsid w:val="00354EF7"/>
    <w:rsid w:val="003602AB"/>
    <w:rsid w:val="00360772"/>
    <w:rsid w:val="00371D01"/>
    <w:rsid w:val="003747CE"/>
    <w:rsid w:val="00380FA6"/>
    <w:rsid w:val="00392888"/>
    <w:rsid w:val="003932A3"/>
    <w:rsid w:val="00396C01"/>
    <w:rsid w:val="00397C50"/>
    <w:rsid w:val="003A46E5"/>
    <w:rsid w:val="003B0DA2"/>
    <w:rsid w:val="003C6149"/>
    <w:rsid w:val="003D14B2"/>
    <w:rsid w:val="003D1F4C"/>
    <w:rsid w:val="003D4108"/>
    <w:rsid w:val="003D521E"/>
    <w:rsid w:val="003E1531"/>
    <w:rsid w:val="003E5447"/>
    <w:rsid w:val="003F1B5D"/>
    <w:rsid w:val="003F6211"/>
    <w:rsid w:val="00400031"/>
    <w:rsid w:val="00401B2B"/>
    <w:rsid w:val="00407F83"/>
    <w:rsid w:val="00414E78"/>
    <w:rsid w:val="00420DBD"/>
    <w:rsid w:val="00426014"/>
    <w:rsid w:val="00432902"/>
    <w:rsid w:val="004344F8"/>
    <w:rsid w:val="0044090E"/>
    <w:rsid w:val="00440DFD"/>
    <w:rsid w:val="00457196"/>
    <w:rsid w:val="004604C1"/>
    <w:rsid w:val="0046086B"/>
    <w:rsid w:val="00467725"/>
    <w:rsid w:val="00472490"/>
    <w:rsid w:val="00482DA4"/>
    <w:rsid w:val="00485127"/>
    <w:rsid w:val="004A7B80"/>
    <w:rsid w:val="004C0365"/>
    <w:rsid w:val="004C1472"/>
    <w:rsid w:val="004C6A07"/>
    <w:rsid w:val="004D2366"/>
    <w:rsid w:val="004D49EE"/>
    <w:rsid w:val="004E1F57"/>
    <w:rsid w:val="004E647D"/>
    <w:rsid w:val="004F05F6"/>
    <w:rsid w:val="004F3593"/>
    <w:rsid w:val="00506357"/>
    <w:rsid w:val="005077CE"/>
    <w:rsid w:val="00513670"/>
    <w:rsid w:val="00521681"/>
    <w:rsid w:val="00521943"/>
    <w:rsid w:val="00523939"/>
    <w:rsid w:val="005252A0"/>
    <w:rsid w:val="005340AF"/>
    <w:rsid w:val="0054619C"/>
    <w:rsid w:val="00554B13"/>
    <w:rsid w:val="00555336"/>
    <w:rsid w:val="00561219"/>
    <w:rsid w:val="00562DA6"/>
    <w:rsid w:val="00573816"/>
    <w:rsid w:val="005744F0"/>
    <w:rsid w:val="00576A4B"/>
    <w:rsid w:val="00577310"/>
    <w:rsid w:val="00583D8A"/>
    <w:rsid w:val="00585430"/>
    <w:rsid w:val="00591E0E"/>
    <w:rsid w:val="00594B88"/>
    <w:rsid w:val="00594D0D"/>
    <w:rsid w:val="0059596D"/>
    <w:rsid w:val="005960AA"/>
    <w:rsid w:val="00597807"/>
    <w:rsid w:val="005A27EE"/>
    <w:rsid w:val="005A5945"/>
    <w:rsid w:val="005A7769"/>
    <w:rsid w:val="005B269A"/>
    <w:rsid w:val="005C4149"/>
    <w:rsid w:val="005D53B4"/>
    <w:rsid w:val="005D77E9"/>
    <w:rsid w:val="005E070F"/>
    <w:rsid w:val="005F1156"/>
    <w:rsid w:val="005F3BF9"/>
    <w:rsid w:val="005F4C57"/>
    <w:rsid w:val="005F50D1"/>
    <w:rsid w:val="005F7457"/>
    <w:rsid w:val="005F7600"/>
    <w:rsid w:val="006004EF"/>
    <w:rsid w:val="006107F1"/>
    <w:rsid w:val="006109F2"/>
    <w:rsid w:val="006115F9"/>
    <w:rsid w:val="00611DE3"/>
    <w:rsid w:val="006163BD"/>
    <w:rsid w:val="00616660"/>
    <w:rsid w:val="00617789"/>
    <w:rsid w:val="00617FFD"/>
    <w:rsid w:val="00620B0D"/>
    <w:rsid w:val="0062202C"/>
    <w:rsid w:val="0062354B"/>
    <w:rsid w:val="006439B9"/>
    <w:rsid w:val="00646569"/>
    <w:rsid w:val="00651F80"/>
    <w:rsid w:val="00652E6E"/>
    <w:rsid w:val="006534D5"/>
    <w:rsid w:val="0065366E"/>
    <w:rsid w:val="0065421D"/>
    <w:rsid w:val="00654CB9"/>
    <w:rsid w:val="00663236"/>
    <w:rsid w:val="00663606"/>
    <w:rsid w:val="00673DA4"/>
    <w:rsid w:val="006829B5"/>
    <w:rsid w:val="00685EEB"/>
    <w:rsid w:val="00692BF7"/>
    <w:rsid w:val="00694855"/>
    <w:rsid w:val="0069598A"/>
    <w:rsid w:val="00696BE7"/>
    <w:rsid w:val="006A7BDB"/>
    <w:rsid w:val="006B1BDC"/>
    <w:rsid w:val="006B23C9"/>
    <w:rsid w:val="006B3C22"/>
    <w:rsid w:val="006B4713"/>
    <w:rsid w:val="006B5DC6"/>
    <w:rsid w:val="006C0AE0"/>
    <w:rsid w:val="006C1C11"/>
    <w:rsid w:val="006C4B3D"/>
    <w:rsid w:val="006C6613"/>
    <w:rsid w:val="006D339A"/>
    <w:rsid w:val="006D46E7"/>
    <w:rsid w:val="006E0D31"/>
    <w:rsid w:val="006E3E62"/>
    <w:rsid w:val="006F321F"/>
    <w:rsid w:val="006F3426"/>
    <w:rsid w:val="006F40FC"/>
    <w:rsid w:val="006F46AC"/>
    <w:rsid w:val="00703E3A"/>
    <w:rsid w:val="00726D0A"/>
    <w:rsid w:val="00736EB0"/>
    <w:rsid w:val="0074235D"/>
    <w:rsid w:val="0074398E"/>
    <w:rsid w:val="00743A4D"/>
    <w:rsid w:val="007478E0"/>
    <w:rsid w:val="00747AD2"/>
    <w:rsid w:val="0075213E"/>
    <w:rsid w:val="007564D8"/>
    <w:rsid w:val="00760B9F"/>
    <w:rsid w:val="00765E6C"/>
    <w:rsid w:val="00770ACC"/>
    <w:rsid w:val="0077153D"/>
    <w:rsid w:val="00780D1A"/>
    <w:rsid w:val="00784C9D"/>
    <w:rsid w:val="007A17CA"/>
    <w:rsid w:val="007A352B"/>
    <w:rsid w:val="007B39C7"/>
    <w:rsid w:val="007B479F"/>
    <w:rsid w:val="007B7689"/>
    <w:rsid w:val="007B7DFD"/>
    <w:rsid w:val="007C1332"/>
    <w:rsid w:val="007D013F"/>
    <w:rsid w:val="007D2950"/>
    <w:rsid w:val="007D467A"/>
    <w:rsid w:val="007E04F4"/>
    <w:rsid w:val="007E46F3"/>
    <w:rsid w:val="007F2CEE"/>
    <w:rsid w:val="007F3A1E"/>
    <w:rsid w:val="00801304"/>
    <w:rsid w:val="008055D6"/>
    <w:rsid w:val="00806507"/>
    <w:rsid w:val="008071D9"/>
    <w:rsid w:val="008073D0"/>
    <w:rsid w:val="008101AF"/>
    <w:rsid w:val="00826553"/>
    <w:rsid w:val="00827C6E"/>
    <w:rsid w:val="008329FE"/>
    <w:rsid w:val="0084444A"/>
    <w:rsid w:val="00844F4A"/>
    <w:rsid w:val="00851FB1"/>
    <w:rsid w:val="00853683"/>
    <w:rsid w:val="00854D2B"/>
    <w:rsid w:val="008563EA"/>
    <w:rsid w:val="00856884"/>
    <w:rsid w:val="00860C78"/>
    <w:rsid w:val="0086365C"/>
    <w:rsid w:val="00867099"/>
    <w:rsid w:val="00872112"/>
    <w:rsid w:val="00872A7D"/>
    <w:rsid w:val="008756F5"/>
    <w:rsid w:val="00876561"/>
    <w:rsid w:val="00883F3C"/>
    <w:rsid w:val="0089288F"/>
    <w:rsid w:val="008943A7"/>
    <w:rsid w:val="008956F7"/>
    <w:rsid w:val="00895F74"/>
    <w:rsid w:val="008A1D72"/>
    <w:rsid w:val="008A49C1"/>
    <w:rsid w:val="008A4CD6"/>
    <w:rsid w:val="008A51B8"/>
    <w:rsid w:val="008C3EA7"/>
    <w:rsid w:val="008D24AB"/>
    <w:rsid w:val="008E3ED6"/>
    <w:rsid w:val="008E486F"/>
    <w:rsid w:val="008E61E1"/>
    <w:rsid w:val="008E631C"/>
    <w:rsid w:val="008F4DD3"/>
    <w:rsid w:val="008F54A5"/>
    <w:rsid w:val="008F7C30"/>
    <w:rsid w:val="009035C6"/>
    <w:rsid w:val="00905E9C"/>
    <w:rsid w:val="00911191"/>
    <w:rsid w:val="00912842"/>
    <w:rsid w:val="0091692C"/>
    <w:rsid w:val="00932E82"/>
    <w:rsid w:val="0094025D"/>
    <w:rsid w:val="00943FC8"/>
    <w:rsid w:val="00946C5E"/>
    <w:rsid w:val="00951CF6"/>
    <w:rsid w:val="0096232F"/>
    <w:rsid w:val="00965401"/>
    <w:rsid w:val="009660F7"/>
    <w:rsid w:val="00971727"/>
    <w:rsid w:val="00983DBE"/>
    <w:rsid w:val="00993782"/>
    <w:rsid w:val="009A11CD"/>
    <w:rsid w:val="009A1D58"/>
    <w:rsid w:val="009A3766"/>
    <w:rsid w:val="009A6094"/>
    <w:rsid w:val="009A6632"/>
    <w:rsid w:val="009B0588"/>
    <w:rsid w:val="009B4DA2"/>
    <w:rsid w:val="009C0459"/>
    <w:rsid w:val="009C38DF"/>
    <w:rsid w:val="009D2CD0"/>
    <w:rsid w:val="009E1BAA"/>
    <w:rsid w:val="009E4B12"/>
    <w:rsid w:val="009F187C"/>
    <w:rsid w:val="009F413B"/>
    <w:rsid w:val="009F7CA6"/>
    <w:rsid w:val="009F7EE7"/>
    <w:rsid w:val="00A03EF4"/>
    <w:rsid w:val="00A05E2A"/>
    <w:rsid w:val="00A07F8A"/>
    <w:rsid w:val="00A10C84"/>
    <w:rsid w:val="00A16080"/>
    <w:rsid w:val="00A24E1D"/>
    <w:rsid w:val="00A34135"/>
    <w:rsid w:val="00A350D6"/>
    <w:rsid w:val="00A40F7B"/>
    <w:rsid w:val="00A421EC"/>
    <w:rsid w:val="00A56C6F"/>
    <w:rsid w:val="00A572B9"/>
    <w:rsid w:val="00A623DC"/>
    <w:rsid w:val="00A64802"/>
    <w:rsid w:val="00A677B1"/>
    <w:rsid w:val="00A67E58"/>
    <w:rsid w:val="00A71850"/>
    <w:rsid w:val="00A73BCE"/>
    <w:rsid w:val="00A75A12"/>
    <w:rsid w:val="00A9413C"/>
    <w:rsid w:val="00A95AD9"/>
    <w:rsid w:val="00AA0D1F"/>
    <w:rsid w:val="00AA0F7C"/>
    <w:rsid w:val="00AA1F7D"/>
    <w:rsid w:val="00AA6E9F"/>
    <w:rsid w:val="00AB0A69"/>
    <w:rsid w:val="00AB1DA0"/>
    <w:rsid w:val="00AB5AB1"/>
    <w:rsid w:val="00AD3427"/>
    <w:rsid w:val="00AE17C3"/>
    <w:rsid w:val="00AE2F21"/>
    <w:rsid w:val="00AE63AC"/>
    <w:rsid w:val="00AF60D9"/>
    <w:rsid w:val="00B052A2"/>
    <w:rsid w:val="00B06223"/>
    <w:rsid w:val="00B07694"/>
    <w:rsid w:val="00B109B3"/>
    <w:rsid w:val="00B1163B"/>
    <w:rsid w:val="00B12D5E"/>
    <w:rsid w:val="00B159B5"/>
    <w:rsid w:val="00B16159"/>
    <w:rsid w:val="00B174F9"/>
    <w:rsid w:val="00B21829"/>
    <w:rsid w:val="00B26204"/>
    <w:rsid w:val="00B27980"/>
    <w:rsid w:val="00B3028C"/>
    <w:rsid w:val="00B36234"/>
    <w:rsid w:val="00B36BBB"/>
    <w:rsid w:val="00B36FF2"/>
    <w:rsid w:val="00B4077A"/>
    <w:rsid w:val="00B41CAC"/>
    <w:rsid w:val="00B5215B"/>
    <w:rsid w:val="00B55A56"/>
    <w:rsid w:val="00B56A3B"/>
    <w:rsid w:val="00B66CAD"/>
    <w:rsid w:val="00B71884"/>
    <w:rsid w:val="00B7424D"/>
    <w:rsid w:val="00B8354E"/>
    <w:rsid w:val="00B84571"/>
    <w:rsid w:val="00B87416"/>
    <w:rsid w:val="00B908B7"/>
    <w:rsid w:val="00B975D3"/>
    <w:rsid w:val="00BA3171"/>
    <w:rsid w:val="00BA3F8E"/>
    <w:rsid w:val="00BA67F9"/>
    <w:rsid w:val="00BA7236"/>
    <w:rsid w:val="00BB02B6"/>
    <w:rsid w:val="00BB62AB"/>
    <w:rsid w:val="00BC71FC"/>
    <w:rsid w:val="00BD067A"/>
    <w:rsid w:val="00BD2A55"/>
    <w:rsid w:val="00BD2C01"/>
    <w:rsid w:val="00BE09C3"/>
    <w:rsid w:val="00BE0FFA"/>
    <w:rsid w:val="00BE142A"/>
    <w:rsid w:val="00BE1FC9"/>
    <w:rsid w:val="00BE2EA3"/>
    <w:rsid w:val="00BE3CAD"/>
    <w:rsid w:val="00BF619E"/>
    <w:rsid w:val="00C01F44"/>
    <w:rsid w:val="00C04FDB"/>
    <w:rsid w:val="00C27C86"/>
    <w:rsid w:val="00C32124"/>
    <w:rsid w:val="00C3416B"/>
    <w:rsid w:val="00C358A7"/>
    <w:rsid w:val="00C37184"/>
    <w:rsid w:val="00C43A2B"/>
    <w:rsid w:val="00C53915"/>
    <w:rsid w:val="00C55844"/>
    <w:rsid w:val="00C8329F"/>
    <w:rsid w:val="00C9008C"/>
    <w:rsid w:val="00C91A8F"/>
    <w:rsid w:val="00CA2A09"/>
    <w:rsid w:val="00CA2E59"/>
    <w:rsid w:val="00CB07C3"/>
    <w:rsid w:val="00CC1F0B"/>
    <w:rsid w:val="00CC3FF5"/>
    <w:rsid w:val="00CC7597"/>
    <w:rsid w:val="00CD1258"/>
    <w:rsid w:val="00CD6092"/>
    <w:rsid w:val="00CE23E1"/>
    <w:rsid w:val="00CE45B9"/>
    <w:rsid w:val="00CE7B9F"/>
    <w:rsid w:val="00CF0241"/>
    <w:rsid w:val="00CF0292"/>
    <w:rsid w:val="00CF09F4"/>
    <w:rsid w:val="00CF497B"/>
    <w:rsid w:val="00D03924"/>
    <w:rsid w:val="00D05726"/>
    <w:rsid w:val="00D3226C"/>
    <w:rsid w:val="00D3489D"/>
    <w:rsid w:val="00D357E2"/>
    <w:rsid w:val="00D40518"/>
    <w:rsid w:val="00D60024"/>
    <w:rsid w:val="00D61747"/>
    <w:rsid w:val="00D7504C"/>
    <w:rsid w:val="00D847EB"/>
    <w:rsid w:val="00D84EA3"/>
    <w:rsid w:val="00D955D0"/>
    <w:rsid w:val="00D97E65"/>
    <w:rsid w:val="00DA651A"/>
    <w:rsid w:val="00DB2A61"/>
    <w:rsid w:val="00DC24E2"/>
    <w:rsid w:val="00DD011A"/>
    <w:rsid w:val="00DD3C9A"/>
    <w:rsid w:val="00DD66C5"/>
    <w:rsid w:val="00DD75F9"/>
    <w:rsid w:val="00DD7FF3"/>
    <w:rsid w:val="00DE3993"/>
    <w:rsid w:val="00DF0652"/>
    <w:rsid w:val="00DF7D78"/>
    <w:rsid w:val="00E0386A"/>
    <w:rsid w:val="00E066F3"/>
    <w:rsid w:val="00E10420"/>
    <w:rsid w:val="00E12A77"/>
    <w:rsid w:val="00E149DD"/>
    <w:rsid w:val="00E15848"/>
    <w:rsid w:val="00E20865"/>
    <w:rsid w:val="00E2230B"/>
    <w:rsid w:val="00E305CA"/>
    <w:rsid w:val="00E30C0D"/>
    <w:rsid w:val="00E362E7"/>
    <w:rsid w:val="00E408C5"/>
    <w:rsid w:val="00E4623B"/>
    <w:rsid w:val="00E463FA"/>
    <w:rsid w:val="00E56462"/>
    <w:rsid w:val="00E608EC"/>
    <w:rsid w:val="00E65360"/>
    <w:rsid w:val="00E66043"/>
    <w:rsid w:val="00E66FF8"/>
    <w:rsid w:val="00E81453"/>
    <w:rsid w:val="00E85C4B"/>
    <w:rsid w:val="00E86F86"/>
    <w:rsid w:val="00E87852"/>
    <w:rsid w:val="00E90105"/>
    <w:rsid w:val="00E908B7"/>
    <w:rsid w:val="00E9349B"/>
    <w:rsid w:val="00EA0B67"/>
    <w:rsid w:val="00EA1567"/>
    <w:rsid w:val="00EA518D"/>
    <w:rsid w:val="00EB5C98"/>
    <w:rsid w:val="00EB6C56"/>
    <w:rsid w:val="00EC65B0"/>
    <w:rsid w:val="00EC74A6"/>
    <w:rsid w:val="00ED191F"/>
    <w:rsid w:val="00ED4597"/>
    <w:rsid w:val="00ED572F"/>
    <w:rsid w:val="00ED5885"/>
    <w:rsid w:val="00EF3B7B"/>
    <w:rsid w:val="00EF492B"/>
    <w:rsid w:val="00F07025"/>
    <w:rsid w:val="00F11B0E"/>
    <w:rsid w:val="00F1269C"/>
    <w:rsid w:val="00F129B5"/>
    <w:rsid w:val="00F12AD4"/>
    <w:rsid w:val="00F166E0"/>
    <w:rsid w:val="00F16F1E"/>
    <w:rsid w:val="00F23FF0"/>
    <w:rsid w:val="00F30CE4"/>
    <w:rsid w:val="00F33C6F"/>
    <w:rsid w:val="00F33D5C"/>
    <w:rsid w:val="00F344E6"/>
    <w:rsid w:val="00F45F93"/>
    <w:rsid w:val="00F50040"/>
    <w:rsid w:val="00F51BEC"/>
    <w:rsid w:val="00F56D46"/>
    <w:rsid w:val="00F62673"/>
    <w:rsid w:val="00F66CBB"/>
    <w:rsid w:val="00F8050C"/>
    <w:rsid w:val="00F82A71"/>
    <w:rsid w:val="00F851C6"/>
    <w:rsid w:val="00F91C90"/>
    <w:rsid w:val="00F96CAC"/>
    <w:rsid w:val="00FA3976"/>
    <w:rsid w:val="00FA4EF3"/>
    <w:rsid w:val="00FA504E"/>
    <w:rsid w:val="00FB2E28"/>
    <w:rsid w:val="00FB7285"/>
    <w:rsid w:val="00FC4C29"/>
    <w:rsid w:val="00FC6FC3"/>
    <w:rsid w:val="00FD3FFA"/>
    <w:rsid w:val="00FD5BB3"/>
    <w:rsid w:val="00FF0E4D"/>
    <w:rsid w:val="00FF2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rsid w:val="006109F2"/>
    <w:pPr>
      <w:spacing w:before="100" w:beforeAutospacing="1" w:after="100" w:afterAutospacing="1"/>
    </w:pPr>
  </w:style>
  <w:style w:type="paragraph" w:customStyle="1" w:styleId="s1">
    <w:name w:val="s_1"/>
    <w:basedOn w:val="a3"/>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b">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rsid w:val="006109F2"/>
    <w:pPr>
      <w:ind w:firstLine="705"/>
    </w:pPr>
    <w:rPr>
      <w:lang w:eastAsia="ar-SA"/>
    </w:rPr>
  </w:style>
  <w:style w:type="paragraph" w:customStyle="1" w:styleId="affffff">
    <w:name w:val="Содержимое списка"/>
    <w:basedOn w:val="a3"/>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573816"/>
  </w:style>
  <w:style w:type="table" w:customStyle="1" w:styleId="TableNormal20">
    <w:name w:val="Table Normal20"/>
    <w:uiPriority w:val="2"/>
    <w:semiHidden/>
    <w:unhideWhenUsed/>
    <w:qFormat/>
    <w:rsid w:val="005738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573816"/>
  </w:style>
  <w:style w:type="table" w:customStyle="1" w:styleId="5200">
    <w:name w:val="Сетка таблицы520"/>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573816"/>
  </w:style>
  <w:style w:type="table" w:customStyle="1" w:styleId="51100">
    <w:name w:val="Сетка таблицы5110"/>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573816"/>
  </w:style>
  <w:style w:type="table" w:customStyle="1" w:styleId="529">
    <w:name w:val="Сетка таблицы529"/>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573816"/>
  </w:style>
  <w:style w:type="table" w:customStyle="1" w:styleId="539">
    <w:name w:val="Сетка таблицы539"/>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573816"/>
  </w:style>
  <w:style w:type="numbering" w:customStyle="1" w:styleId="11100">
    <w:name w:val="Нет списка1110"/>
    <w:next w:val="a6"/>
    <w:uiPriority w:val="99"/>
    <w:semiHidden/>
    <w:unhideWhenUsed/>
    <w:rsid w:val="00573816"/>
  </w:style>
  <w:style w:type="table" w:customStyle="1" w:styleId="TableNormal27">
    <w:name w:val="Table Normal27"/>
    <w:uiPriority w:val="2"/>
    <w:semiHidden/>
    <w:unhideWhenUsed/>
    <w:qFormat/>
    <w:rsid w:val="005738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573816"/>
  </w:style>
  <w:style w:type="table" w:customStyle="1" w:styleId="545">
    <w:name w:val="Сетка таблицы54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573816"/>
  </w:style>
  <w:style w:type="table" w:customStyle="1" w:styleId="5115">
    <w:name w:val="Сетка таблицы511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573816"/>
  </w:style>
  <w:style w:type="table" w:customStyle="1" w:styleId="5215">
    <w:name w:val="Сетка таблицы521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573816"/>
  </w:style>
  <w:style w:type="table" w:customStyle="1" w:styleId="5315">
    <w:name w:val="Сетка таблицы531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573816"/>
  </w:style>
  <w:style w:type="numbering" w:customStyle="1" w:styleId="1260">
    <w:name w:val="Нет списка126"/>
    <w:next w:val="a6"/>
    <w:uiPriority w:val="99"/>
    <w:semiHidden/>
    <w:unhideWhenUsed/>
    <w:rsid w:val="00573816"/>
  </w:style>
  <w:style w:type="table" w:customStyle="1" w:styleId="TableNormal36">
    <w:name w:val="Table Normal36"/>
    <w:uiPriority w:val="2"/>
    <w:semiHidden/>
    <w:unhideWhenUsed/>
    <w:qFormat/>
    <w:rsid w:val="005738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573816"/>
  </w:style>
  <w:style w:type="table" w:customStyle="1" w:styleId="5550">
    <w:name w:val="Сетка таблицы55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573816"/>
  </w:style>
  <w:style w:type="table" w:customStyle="1" w:styleId="5125">
    <w:name w:val="Сетка таблицы512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573816"/>
  </w:style>
  <w:style w:type="table" w:customStyle="1" w:styleId="5225">
    <w:name w:val="Сетка таблицы522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573816"/>
  </w:style>
  <w:style w:type="table" w:customStyle="1" w:styleId="5325">
    <w:name w:val="Сетка таблицы532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573816"/>
  </w:style>
  <w:style w:type="numbering" w:customStyle="1" w:styleId="135">
    <w:name w:val="Нет списка135"/>
    <w:next w:val="a6"/>
    <w:uiPriority w:val="99"/>
    <w:semiHidden/>
    <w:unhideWhenUsed/>
    <w:rsid w:val="00573816"/>
  </w:style>
  <w:style w:type="table" w:customStyle="1" w:styleId="TableNormal56">
    <w:name w:val="Table Normal56"/>
    <w:uiPriority w:val="2"/>
    <w:semiHidden/>
    <w:unhideWhenUsed/>
    <w:qFormat/>
    <w:rsid w:val="005738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573816"/>
  </w:style>
  <w:style w:type="table" w:customStyle="1" w:styleId="565">
    <w:name w:val="Сетка таблицы56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573816"/>
  </w:style>
  <w:style w:type="table" w:customStyle="1" w:styleId="5135">
    <w:name w:val="Сетка таблицы513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573816"/>
  </w:style>
  <w:style w:type="table" w:customStyle="1" w:styleId="5235">
    <w:name w:val="Сетка таблицы523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573816"/>
  </w:style>
  <w:style w:type="table" w:customStyle="1" w:styleId="5335">
    <w:name w:val="Сетка таблицы533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573816"/>
  </w:style>
  <w:style w:type="numbering" w:customStyle="1" w:styleId="1450">
    <w:name w:val="Нет списка145"/>
    <w:next w:val="a6"/>
    <w:uiPriority w:val="99"/>
    <w:semiHidden/>
    <w:unhideWhenUsed/>
    <w:rsid w:val="00573816"/>
  </w:style>
  <w:style w:type="table" w:customStyle="1" w:styleId="TableNormal65">
    <w:name w:val="Table Normal65"/>
    <w:uiPriority w:val="2"/>
    <w:semiHidden/>
    <w:unhideWhenUsed/>
    <w:qFormat/>
    <w:rsid w:val="005738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573816"/>
  </w:style>
  <w:style w:type="table" w:customStyle="1" w:styleId="575">
    <w:name w:val="Сетка таблицы57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573816"/>
  </w:style>
  <w:style w:type="table" w:customStyle="1" w:styleId="5145">
    <w:name w:val="Сетка таблицы514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573816"/>
  </w:style>
  <w:style w:type="table" w:customStyle="1" w:styleId="5245">
    <w:name w:val="Сетка таблицы524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573816"/>
  </w:style>
  <w:style w:type="table" w:customStyle="1" w:styleId="5345">
    <w:name w:val="Сетка таблицы534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573816"/>
  </w:style>
  <w:style w:type="table" w:customStyle="1" w:styleId="TableNormal75">
    <w:name w:val="Table Normal75"/>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5738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5738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06">
    <w:name w:val="Основной текст10"/>
    <w:basedOn w:val="a3"/>
    <w:rsid w:val="00573816"/>
    <w:pPr>
      <w:widowControl w:val="0"/>
      <w:shd w:val="clear" w:color="auto" w:fill="FFFFFF"/>
      <w:spacing w:before="120" w:line="315" w:lineRule="exact"/>
      <w:jc w:val="center"/>
    </w:pPr>
    <w:rPr>
      <w:color w:val="00000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qFormat="1"/>
    <w:lsdException w:name="caption" w:qFormat="1"/>
    <w:lsdException w:name="envelope address" w:uiPriority="0"/>
    <w:lsdException w:name="envelope return"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qFormat="1"/>
    <w:lsdException w:name="Body Text First Indent" w:uiPriority="0"/>
    <w:lsdException w:name="Body Text First Inden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E-mail Signature" w:uiPriority="0"/>
    <w:lsdException w:name="Normal (Web)" w:qFormat="1"/>
    <w:lsdException w:name="HTML Address" w:uiPriority="0"/>
    <w:lsdException w:name="Table Grid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0"/>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59"/>
    <w:rsid w:val="00E5646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25"/>
    <w:qFormat/>
    <w:rsid w:val="00E56462"/>
    <w:pPr>
      <w:spacing w:before="240" w:after="60"/>
      <w:jc w:val="center"/>
      <w:outlineLvl w:val="0"/>
    </w:pPr>
    <w:rPr>
      <w:rFonts w:ascii="Cambria" w:hAnsi="Cambria"/>
      <w:b/>
      <w:bCs/>
      <w:kern w:val="28"/>
      <w:sz w:val="32"/>
      <w:szCs w:val="32"/>
    </w:rPr>
  </w:style>
  <w:style w:type="character" w:customStyle="1" w:styleId="25">
    <w:name w:val="Название Знак2"/>
    <w:basedOn w:val="a4"/>
    <w:link w:val="afc"/>
    <w:rsid w:val="00E56462"/>
    <w:rPr>
      <w:rFonts w:ascii="Cambria" w:eastAsia="Times New Roman" w:hAnsi="Cambria" w:cs="Times New Roman"/>
      <w:b/>
      <w:bCs/>
      <w:kern w:val="28"/>
      <w:sz w:val="32"/>
      <w:szCs w:val="32"/>
      <w:lang w:eastAsia="ru-RU"/>
    </w:rPr>
  </w:style>
  <w:style w:type="paragraph" w:customStyle="1" w:styleId="afd">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e">
    <w:name w:val="List Paragraph"/>
    <w:aliases w:val="Абзац списка основной,Bullet List,FooterText,numbered"/>
    <w:basedOn w:val="a3"/>
    <w:uiPriority w:val="1"/>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footer"/>
    <w:basedOn w:val="a3"/>
    <w:link w:val="aff0"/>
    <w:uiPriority w:val="99"/>
    <w:unhideWhenUsed/>
    <w:rsid w:val="00E56462"/>
    <w:pPr>
      <w:tabs>
        <w:tab w:val="center" w:pos="4677"/>
        <w:tab w:val="right" w:pos="9355"/>
      </w:tabs>
    </w:pPr>
  </w:style>
  <w:style w:type="character" w:customStyle="1" w:styleId="aff0">
    <w:name w:val="Нижний колонтитул Знак"/>
    <w:basedOn w:val="a4"/>
    <w:link w:val="aff"/>
    <w:uiPriority w:val="99"/>
    <w:qFormat/>
    <w:rsid w:val="00E56462"/>
    <w:rPr>
      <w:rFonts w:ascii="Times New Roman" w:eastAsia="Times New Roman" w:hAnsi="Times New Roman" w:cs="Times New Roman"/>
      <w:sz w:val="24"/>
      <w:szCs w:val="24"/>
      <w:lang w:eastAsia="ru-RU"/>
    </w:rPr>
  </w:style>
  <w:style w:type="character" w:styleId="aff1">
    <w:name w:val="page number"/>
    <w:rsid w:val="00E56462"/>
  </w:style>
  <w:style w:type="character" w:customStyle="1" w:styleId="aff2">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3">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4">
    <w:name w:val="header"/>
    <w:aliases w:val="Aa?oiee eieiioeooe,Знак Знак1 Знак, Знак,??????? ??????????,Linie,header, Знак8,Знак8"/>
    <w:basedOn w:val="a3"/>
    <w:link w:val="aff5"/>
    <w:uiPriority w:val="99"/>
    <w:unhideWhenUsed/>
    <w:rsid w:val="00E56462"/>
    <w:pPr>
      <w:tabs>
        <w:tab w:val="center" w:pos="4513"/>
        <w:tab w:val="right" w:pos="9026"/>
      </w:tabs>
    </w:pPr>
  </w:style>
  <w:style w:type="character" w:customStyle="1" w:styleId="aff5">
    <w:name w:val="Верхний колонтитул Знак"/>
    <w:aliases w:val="Aa?oiee eieiioeooe Знак,Знак Знак1 Знак Знак, Знак Знак,??????? ?????????? Знак,Linie Знак,header Знак, Знак8 Знак1,Знак8 Знак"/>
    <w:basedOn w:val="a4"/>
    <w:link w:val="aff4"/>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6"/>
    <w:uiPriority w:val="99"/>
    <w:semiHidden/>
    <w:unhideWhenUsed/>
    <w:rsid w:val="00E56462"/>
  </w:style>
  <w:style w:type="numbering" w:customStyle="1" w:styleId="110">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6">
    <w:name w:val="List"/>
    <w:basedOn w:val="af8"/>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7">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9"/>
    <w:rsid w:val="00E56462"/>
    <w:rPr>
      <w:rFonts w:ascii="Calibri" w:eastAsia="Times New Roman" w:hAnsi="Calibri" w:cs="font212"/>
      <w:kern w:val="1"/>
      <w:sz w:val="24"/>
      <w:szCs w:val="20"/>
      <w:lang w:eastAsia="ar-SA"/>
    </w:rPr>
  </w:style>
  <w:style w:type="paragraph" w:customStyle="1" w:styleId="aff8">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9">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a">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b">
    <w:name w:val="annotation subject"/>
    <w:basedOn w:val="af1"/>
    <w:next w:val="af1"/>
    <w:link w:val="affc"/>
    <w:uiPriority w:val="99"/>
    <w:rsid w:val="00E56462"/>
    <w:pPr>
      <w:suppressAutoHyphens/>
      <w:spacing w:line="276" w:lineRule="auto"/>
    </w:pPr>
    <w:rPr>
      <w:b/>
      <w:bCs/>
      <w:kern w:val="1"/>
      <w:lang w:eastAsia="ar-SA"/>
    </w:rPr>
  </w:style>
  <w:style w:type="character" w:customStyle="1" w:styleId="affc">
    <w:name w:val="Тема примечания Знак"/>
    <w:basedOn w:val="af2"/>
    <w:link w:val="affb"/>
    <w:uiPriority w:val="99"/>
    <w:rsid w:val="00E56462"/>
    <w:rPr>
      <w:rFonts w:ascii="Calibri" w:eastAsia="Times New Roman" w:hAnsi="Calibri" w:cs="Times New Roman"/>
      <w:b/>
      <w:bCs/>
      <w:kern w:val="1"/>
      <w:sz w:val="20"/>
      <w:szCs w:val="20"/>
      <w:lang w:eastAsia="ar-SA"/>
    </w:rPr>
  </w:style>
  <w:style w:type="paragraph" w:customStyle="1" w:styleId="affd">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e">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
    <w:name w:val="Document Map"/>
    <w:basedOn w:val="a3"/>
    <w:link w:val="afff0"/>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0">
    <w:name w:val="Схема документа Знак"/>
    <w:basedOn w:val="a4"/>
    <w:link w:val="afff"/>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1">
    <w:name w:val="обычн БО"/>
    <w:basedOn w:val="a3"/>
    <w:link w:val="afff2"/>
    <w:rsid w:val="00E56462"/>
    <w:pPr>
      <w:widowControl w:val="0"/>
      <w:jc w:val="both"/>
    </w:pPr>
    <w:rPr>
      <w:rFonts w:ascii="Arial" w:hAnsi="Arial"/>
      <w:szCs w:val="20"/>
    </w:rPr>
  </w:style>
  <w:style w:type="character" w:customStyle="1" w:styleId="afff2">
    <w:name w:val="обычн БО Знак"/>
    <w:link w:val="afff1"/>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3">
    <w:name w:val="Plain Text"/>
    <w:basedOn w:val="a3"/>
    <w:link w:val="afff4"/>
    <w:uiPriority w:val="99"/>
    <w:rsid w:val="00E56462"/>
    <w:rPr>
      <w:rFonts w:ascii="Courier New" w:hAnsi="Courier New"/>
      <w:sz w:val="20"/>
      <w:szCs w:val="20"/>
      <w:lang w:eastAsia="ar-SA"/>
    </w:rPr>
  </w:style>
  <w:style w:type="character" w:customStyle="1" w:styleId="afff4">
    <w:name w:val="Текст Знак"/>
    <w:basedOn w:val="a4"/>
    <w:link w:val="afff3"/>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5">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6">
    <w:name w:val="Subtitle"/>
    <w:basedOn w:val="a3"/>
    <w:link w:val="afff7"/>
    <w:qFormat/>
    <w:rsid w:val="00E56462"/>
    <w:pPr>
      <w:widowControl w:val="0"/>
      <w:autoSpaceDE w:val="0"/>
      <w:autoSpaceDN w:val="0"/>
      <w:adjustRightInd w:val="0"/>
      <w:ind w:firstLine="6946"/>
    </w:pPr>
    <w:rPr>
      <w:rFonts w:ascii="Calibri" w:hAnsi="Calibri"/>
      <w:lang w:eastAsia="ar-SA"/>
    </w:rPr>
  </w:style>
  <w:style w:type="character" w:customStyle="1" w:styleId="afff7">
    <w:name w:val="Подзаголовок Знак"/>
    <w:basedOn w:val="a4"/>
    <w:link w:val="afff6"/>
    <w:rsid w:val="00E56462"/>
    <w:rPr>
      <w:rFonts w:ascii="Calibri" w:eastAsia="Times New Roman" w:hAnsi="Calibri" w:cs="Times New Roman"/>
      <w:sz w:val="24"/>
      <w:szCs w:val="24"/>
      <w:lang w:eastAsia="ar-SA"/>
    </w:rPr>
  </w:style>
  <w:style w:type="paragraph" w:styleId="afff8">
    <w:name w:val="Date"/>
    <w:basedOn w:val="a3"/>
    <w:next w:val="a3"/>
    <w:link w:val="afff9"/>
    <w:qFormat/>
    <w:rsid w:val="00E56462"/>
    <w:pPr>
      <w:spacing w:after="60"/>
      <w:jc w:val="both"/>
    </w:pPr>
    <w:rPr>
      <w:rFonts w:ascii="Calibri" w:hAnsi="Calibri"/>
      <w:szCs w:val="20"/>
      <w:lang w:eastAsia="ar-SA"/>
    </w:rPr>
  </w:style>
  <w:style w:type="character" w:customStyle="1" w:styleId="afff9">
    <w:name w:val="Дата Знак"/>
    <w:basedOn w:val="a4"/>
    <w:link w:val="afff8"/>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a">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b">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c">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c">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d">
    <w:name w:val="Таблицы (моноширинный)"/>
    <w:basedOn w:val="a3"/>
    <w:next w:val="a3"/>
    <w:uiPriority w:val="99"/>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d">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e">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
    <w:name w:val="Опечатки"/>
    <w:rsid w:val="00E56462"/>
    <w:rPr>
      <w:color w:val="FF0000"/>
    </w:rPr>
  </w:style>
  <w:style w:type="character" w:customStyle="1" w:styleId="affff0">
    <w:name w:val="Сравнение редакций. Добавленный фрагмент"/>
    <w:rsid w:val="00E56462"/>
    <w:rPr>
      <w:color w:val="0000FF"/>
    </w:rPr>
  </w:style>
  <w:style w:type="character" w:customStyle="1" w:styleId="affff1">
    <w:name w:val="Сравнение редакций. Удаленный фрагмент"/>
    <w:rsid w:val="00E56462"/>
    <w:rPr>
      <w:strike/>
      <w:color w:val="808000"/>
    </w:rPr>
  </w:style>
  <w:style w:type="character" w:customStyle="1" w:styleId="111">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2">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e">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3">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4">
    <w:name w:val="Информация об изменениях документа"/>
    <w:basedOn w:val="affff3"/>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5">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2">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6">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0">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1">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2">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semiHidden/>
    <w:rsid w:val="00E56462"/>
    <w:rPr>
      <w:rFonts w:ascii="Tahoma" w:hAnsi="Tahoma" w:cs="Tahoma"/>
      <w:kern w:val="1"/>
      <w:sz w:val="16"/>
      <w:szCs w:val="16"/>
      <w:lang w:eastAsia="ar-SA"/>
    </w:rPr>
  </w:style>
  <w:style w:type="character" w:customStyle="1" w:styleId="affff7">
    <w:name w:val="Символ сноски"/>
    <w:qFormat/>
    <w:rsid w:val="00A623DC"/>
    <w:rPr>
      <w:vertAlign w:val="superscript"/>
    </w:rPr>
  </w:style>
  <w:style w:type="character" w:customStyle="1" w:styleId="2f3">
    <w:name w:val="Основной текст (2)_"/>
    <w:basedOn w:val="a4"/>
    <w:link w:val="2f4"/>
    <w:uiPriority w:val="99"/>
    <w:qFormat/>
    <w:rsid w:val="00951CF6"/>
    <w:rPr>
      <w:shd w:val="clear" w:color="auto" w:fill="FFFFFF"/>
    </w:rPr>
  </w:style>
  <w:style w:type="paragraph" w:customStyle="1" w:styleId="2f4">
    <w:name w:val="Основной текст (2)"/>
    <w:basedOn w:val="a3"/>
    <w:link w:val="2f3"/>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8">
    <w:name w:val="Привязка сноски"/>
    <w:rsid w:val="006109F2"/>
    <w:rPr>
      <w:vertAlign w:val="superscript"/>
    </w:rPr>
  </w:style>
  <w:style w:type="character" w:customStyle="1" w:styleId="affff9">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a">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b">
    <w:name w:val="Абзац списка Знак"/>
    <w:aliases w:val="Абзац списка основной Знак,Bullet List Знак,FooterText Знак,numbered Знак"/>
    <w:uiPriority w:val="1"/>
    <w:qFormat/>
    <w:locked/>
    <w:rsid w:val="006109F2"/>
    <w:rPr>
      <w:color w:val="00000A"/>
    </w:rPr>
  </w:style>
  <w:style w:type="character" w:customStyle="1" w:styleId="affffc">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rsid w:val="006109F2"/>
    <w:pPr>
      <w:ind w:left="240" w:hanging="240"/>
    </w:pPr>
  </w:style>
  <w:style w:type="paragraph" w:styleId="affffd">
    <w:name w:val="index heading"/>
    <w:basedOn w:val="a3"/>
    <w:qFormat/>
    <w:rsid w:val="006109F2"/>
    <w:pPr>
      <w:suppressLineNumbers/>
    </w:pPr>
  </w:style>
  <w:style w:type="paragraph" w:customStyle="1" w:styleId="affffe">
    <w:name w:val="Заглавие"/>
    <w:basedOn w:val="a3"/>
    <w:rsid w:val="006109F2"/>
    <w:pPr>
      <w:suppressLineNumbers/>
      <w:spacing w:before="120" w:after="120"/>
    </w:pPr>
    <w:rPr>
      <w:i/>
      <w:iCs/>
    </w:rPr>
  </w:style>
  <w:style w:type="paragraph" w:styleId="1ffb">
    <w:name w:val="toc 1"/>
    <w:basedOn w:val="a3"/>
    <w:uiPriority w:val="39"/>
    <w:rsid w:val="006109F2"/>
    <w:pPr>
      <w:tabs>
        <w:tab w:val="left" w:pos="709"/>
        <w:tab w:val="right" w:leader="dot" w:pos="10195"/>
      </w:tabs>
      <w:spacing w:before="120" w:after="120"/>
    </w:pPr>
    <w:rPr>
      <w:b/>
      <w:bCs/>
      <w:caps/>
      <w:sz w:val="20"/>
      <w:szCs w:val="20"/>
    </w:rPr>
  </w:style>
  <w:style w:type="paragraph" w:customStyle="1" w:styleId="afffff">
    <w:name w:val="Содержимое таблицы"/>
    <w:basedOn w:val="a3"/>
    <w:qFormat/>
    <w:rsid w:val="006109F2"/>
    <w:pPr>
      <w:suppressLineNumbers/>
    </w:pPr>
  </w:style>
  <w:style w:type="paragraph" w:customStyle="1" w:styleId="afffff0">
    <w:name w:val="Сноска"/>
    <w:basedOn w:val="a3"/>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1">
    <w:name w:val="Заголовок таблицы"/>
    <w:basedOn w:val="afffff"/>
    <w:qFormat/>
    <w:rsid w:val="006109F2"/>
    <w:pPr>
      <w:jc w:val="center"/>
    </w:pPr>
    <w:rPr>
      <w:b/>
      <w:bCs/>
    </w:rPr>
  </w:style>
  <w:style w:type="paragraph" w:customStyle="1" w:styleId="54">
    <w:name w:val="Основной текст5"/>
    <w:basedOn w:val="a3"/>
    <w:qFormat/>
    <w:rsid w:val="006109F2"/>
    <w:pPr>
      <w:shd w:val="clear" w:color="auto" w:fill="FFFFFF"/>
      <w:spacing w:line="240" w:lineRule="atLeast"/>
      <w:jc w:val="right"/>
    </w:pPr>
    <w:rPr>
      <w:rFonts w:ascii="Calibri" w:hAnsi="Calibri"/>
      <w:sz w:val="19"/>
      <w:szCs w:val="19"/>
      <w:lang w:eastAsia="en-US"/>
    </w:rPr>
  </w:style>
  <w:style w:type="paragraph" w:customStyle="1" w:styleId="113">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2">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3">
    <w:name w:val="Содержимое врезки"/>
    <w:basedOn w:val="a3"/>
    <w:qFormat/>
    <w:rsid w:val="006109F2"/>
  </w:style>
  <w:style w:type="character" w:customStyle="1" w:styleId="Normal">
    <w:name w:val="Normal Знак"/>
    <w:link w:val="1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uiPriority w:val="99"/>
    <w:rsid w:val="006109F2"/>
  </w:style>
  <w:style w:type="paragraph" w:styleId="2f5">
    <w:name w:val="List 2"/>
    <w:basedOn w:val="a3"/>
    <w:unhideWhenUsed/>
    <w:rsid w:val="006109F2"/>
    <w:pPr>
      <w:ind w:left="566" w:hanging="283"/>
      <w:contextualSpacing/>
    </w:pPr>
    <w:rPr>
      <w:rFonts w:cs="Mangal"/>
      <w:szCs w:val="21"/>
    </w:rPr>
  </w:style>
  <w:style w:type="paragraph" w:styleId="afffff4">
    <w:name w:val="endnote text"/>
    <w:basedOn w:val="a3"/>
    <w:link w:val="afffff5"/>
    <w:unhideWhenUsed/>
    <w:rsid w:val="006109F2"/>
    <w:rPr>
      <w:rFonts w:ascii="Calibri" w:eastAsia="Calibri" w:hAnsi="Calibri"/>
      <w:sz w:val="20"/>
      <w:szCs w:val="20"/>
      <w:lang w:eastAsia="en-US"/>
    </w:rPr>
  </w:style>
  <w:style w:type="character" w:customStyle="1" w:styleId="afffff5">
    <w:name w:val="Текст концевой сноски Знак"/>
    <w:basedOn w:val="a4"/>
    <w:link w:val="afffff4"/>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uiPriority w:val="99"/>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rsid w:val="006109F2"/>
    <w:pPr>
      <w:spacing w:before="100" w:beforeAutospacing="1" w:after="100" w:afterAutospacing="1"/>
    </w:pPr>
  </w:style>
  <w:style w:type="paragraph" w:customStyle="1" w:styleId="s1">
    <w:name w:val="s_1"/>
    <w:basedOn w:val="a3"/>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rsid w:val="006109F2"/>
    <w:pPr>
      <w:shd w:val="clear" w:color="auto" w:fill="FFFFFF"/>
      <w:spacing w:before="240" w:after="300" w:line="0" w:lineRule="atLeast"/>
      <w:jc w:val="both"/>
    </w:pPr>
    <w:rPr>
      <w:spacing w:val="3"/>
      <w:sz w:val="22"/>
      <w:szCs w:val="22"/>
    </w:rPr>
  </w:style>
  <w:style w:type="paragraph" w:customStyle="1" w:styleId="s26">
    <w:name w:val="s26"/>
    <w:basedOn w:val="a3"/>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6">
    <w:name w:val="Тендерные данные"/>
    <w:basedOn w:val="a3"/>
    <w:uiPriority w:val="99"/>
    <w:semiHidden/>
    <w:rsid w:val="006109F2"/>
    <w:pPr>
      <w:tabs>
        <w:tab w:val="left" w:pos="1985"/>
      </w:tabs>
      <w:spacing w:before="120" w:after="60"/>
      <w:jc w:val="both"/>
    </w:pPr>
    <w:rPr>
      <w:b/>
      <w:bCs/>
    </w:rPr>
  </w:style>
  <w:style w:type="paragraph" w:customStyle="1" w:styleId="afffff7">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8">
    <w:name w:val="Символ нумерации"/>
    <w:rsid w:val="006109F2"/>
  </w:style>
  <w:style w:type="character" w:customStyle="1" w:styleId="afffff9">
    <w:name w:val="Маркеры списка"/>
    <w:rsid w:val="006109F2"/>
    <w:rPr>
      <w:rFonts w:ascii="OpenSymbol" w:eastAsia="OpenSymbol" w:hAnsi="OpenSymbol" w:cs="OpenSymbol"/>
    </w:rPr>
  </w:style>
  <w:style w:type="paragraph" w:customStyle="1" w:styleId="2f6">
    <w:name w:val="2"/>
    <w:basedOn w:val="afc"/>
    <w:next w:val="afff6"/>
    <w:link w:val="afffffa"/>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a">
    <w:name w:val="Название Знак"/>
    <w:link w:val="2f6"/>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b">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c">
    <w:name w:val="Body Text First Indent"/>
    <w:basedOn w:val="af8"/>
    <w:link w:val="afffffd"/>
    <w:rsid w:val="006109F2"/>
    <w:pPr>
      <w:suppressAutoHyphens w:val="0"/>
      <w:spacing w:after="0"/>
      <w:ind w:firstLine="283"/>
      <w:jc w:val="left"/>
    </w:pPr>
    <w:rPr>
      <w:szCs w:val="24"/>
      <w:lang w:eastAsia="ar-SA"/>
    </w:rPr>
  </w:style>
  <w:style w:type="character" w:customStyle="1" w:styleId="afffffd">
    <w:name w:val="Красная строка Знак"/>
    <w:basedOn w:val="af9"/>
    <w:link w:val="afffffc"/>
    <w:rsid w:val="006109F2"/>
    <w:rPr>
      <w:rFonts w:ascii="Times New Roman" w:eastAsia="Times New Roman" w:hAnsi="Times New Roman" w:cs="Times New Roman"/>
      <w:sz w:val="24"/>
      <w:szCs w:val="24"/>
      <w:lang w:eastAsia="ar-SA"/>
    </w:rPr>
  </w:style>
  <w:style w:type="paragraph" w:customStyle="1" w:styleId="afffffe">
    <w:name w:val="СОтступомПоЛевомуКраю"/>
    <w:basedOn w:val="a3"/>
    <w:rsid w:val="006109F2"/>
    <w:pPr>
      <w:ind w:firstLine="705"/>
    </w:pPr>
    <w:rPr>
      <w:lang w:eastAsia="ar-SA"/>
    </w:rPr>
  </w:style>
  <w:style w:type="paragraph" w:customStyle="1" w:styleId="affffff">
    <w:name w:val="Содержимое списка"/>
    <w:basedOn w:val="a3"/>
    <w:rsid w:val="006109F2"/>
    <w:pPr>
      <w:ind w:left="567"/>
    </w:pPr>
    <w:rPr>
      <w:lang w:eastAsia="ar-SA"/>
    </w:rPr>
  </w:style>
  <w:style w:type="paragraph" w:styleId="2f7">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0">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0"/>
    <w:next w:val="affffff0"/>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1">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2">
    <w:name w:val="Subtle Reference"/>
    <w:uiPriority w:val="31"/>
    <w:qFormat/>
    <w:rsid w:val="006109F2"/>
    <w:rPr>
      <w:smallCaps/>
      <w:color w:val="C0504D"/>
      <w:u w:val="single"/>
    </w:rPr>
  </w:style>
  <w:style w:type="paragraph" w:customStyle="1" w:styleId="2f8">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3"/>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9">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a">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b">
    <w:name w:val="Название объекта2"/>
    <w:basedOn w:val="a3"/>
    <w:rsid w:val="006109F2"/>
    <w:pPr>
      <w:suppressLineNumbers/>
      <w:spacing w:before="120" w:after="120" w:line="0" w:lineRule="atLeast"/>
    </w:pPr>
    <w:rPr>
      <w:i/>
      <w:iCs/>
    </w:rPr>
  </w:style>
  <w:style w:type="character" w:customStyle="1" w:styleId="footercopy">
    <w:name w:val="footercopy"/>
    <w:rsid w:val="006109F2"/>
  </w:style>
  <w:style w:type="character" w:customStyle="1" w:styleId="ecattext">
    <w:name w:val="ecattext"/>
    <w:rsid w:val="006109F2"/>
    <w:rPr>
      <w:rFonts w:cs="Times New Roman"/>
    </w:rPr>
  </w:style>
  <w:style w:type="paragraph" w:styleId="affffff4">
    <w:name w:val="Revision"/>
    <w:hidden/>
    <w:uiPriority w:val="99"/>
    <w:semiHidden/>
    <w:rsid w:val="006109F2"/>
    <w:pPr>
      <w:spacing w:after="0" w:line="240" w:lineRule="auto"/>
    </w:pPr>
    <w:rPr>
      <w:rFonts w:ascii="Calibri" w:eastAsia="Times New Roman" w:hAnsi="Calibri" w:cs="Times New Roman"/>
    </w:rPr>
  </w:style>
  <w:style w:type="character" w:styleId="affffff5">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6">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7">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8"/>
    <w:rsid w:val="006109F2"/>
    <w:pPr>
      <w:spacing w:after="60"/>
      <w:jc w:val="both"/>
    </w:pPr>
    <w:rPr>
      <w:lang w:eastAsia="ar-SA"/>
    </w:rPr>
  </w:style>
  <w:style w:type="character" w:customStyle="1" w:styleId="affffff8">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9">
    <w:name w:val="Таблица текст"/>
    <w:basedOn w:val="a3"/>
    <w:uiPriority w:val="99"/>
    <w:rsid w:val="006109F2"/>
    <w:pPr>
      <w:spacing w:before="40" w:after="40"/>
      <w:ind w:left="57" w:right="57"/>
    </w:pPr>
    <w:rPr>
      <w:sz w:val="22"/>
      <w:szCs w:val="22"/>
    </w:rPr>
  </w:style>
  <w:style w:type="paragraph" w:styleId="affffffa">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7"/>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8"/>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b">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9"/>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c">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c">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d">
    <w:name w:val="Closing"/>
    <w:basedOn w:val="a3"/>
    <w:link w:val="affffffe"/>
    <w:rsid w:val="006109F2"/>
    <w:pPr>
      <w:spacing w:after="60"/>
      <w:ind w:left="4252"/>
      <w:jc w:val="both"/>
    </w:pPr>
  </w:style>
  <w:style w:type="character" w:customStyle="1" w:styleId="affffffe">
    <w:name w:val="Прощание Знак"/>
    <w:basedOn w:val="a4"/>
    <w:link w:val="affffffd"/>
    <w:rsid w:val="006109F2"/>
    <w:rPr>
      <w:rFonts w:ascii="Times New Roman" w:eastAsia="Times New Roman" w:hAnsi="Times New Roman" w:cs="Times New Roman"/>
      <w:sz w:val="24"/>
      <w:szCs w:val="24"/>
      <w:lang w:eastAsia="ru-RU"/>
    </w:rPr>
  </w:style>
  <w:style w:type="paragraph" w:styleId="afffffff">
    <w:name w:val="Signature"/>
    <w:basedOn w:val="a3"/>
    <w:link w:val="afffffff0"/>
    <w:rsid w:val="006109F2"/>
    <w:pPr>
      <w:spacing w:after="60"/>
      <w:ind w:left="4252"/>
      <w:jc w:val="both"/>
    </w:pPr>
  </w:style>
  <w:style w:type="character" w:customStyle="1" w:styleId="afffffff0">
    <w:name w:val="Подпись Знак"/>
    <w:basedOn w:val="a4"/>
    <w:link w:val="afffffff"/>
    <w:rsid w:val="006109F2"/>
    <w:rPr>
      <w:rFonts w:ascii="Times New Roman" w:eastAsia="Times New Roman" w:hAnsi="Times New Roman" w:cs="Times New Roman"/>
      <w:sz w:val="24"/>
      <w:szCs w:val="24"/>
      <w:lang w:eastAsia="ru-RU"/>
    </w:rPr>
  </w:style>
  <w:style w:type="paragraph" w:styleId="afffffff1">
    <w:name w:val="List Continue"/>
    <w:basedOn w:val="a3"/>
    <w:rsid w:val="006109F2"/>
    <w:pPr>
      <w:spacing w:after="120"/>
      <w:ind w:left="283"/>
      <w:jc w:val="both"/>
    </w:pPr>
  </w:style>
  <w:style w:type="paragraph" w:styleId="2fd">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2">
    <w:name w:val="Message Header"/>
    <w:basedOn w:val="a3"/>
    <w:link w:val="afffffff3"/>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3">
    <w:name w:val="Шапка Знак"/>
    <w:basedOn w:val="a4"/>
    <w:link w:val="afffffff2"/>
    <w:rsid w:val="006109F2"/>
    <w:rPr>
      <w:rFonts w:ascii="Arial" w:eastAsia="Times New Roman" w:hAnsi="Arial" w:cs="Times New Roman"/>
      <w:sz w:val="24"/>
      <w:szCs w:val="24"/>
      <w:shd w:val="pct20" w:color="auto" w:fill="auto"/>
      <w:lang w:eastAsia="ru-RU"/>
    </w:rPr>
  </w:style>
  <w:style w:type="paragraph" w:styleId="afffffff4">
    <w:name w:val="Salutation"/>
    <w:basedOn w:val="a3"/>
    <w:next w:val="a3"/>
    <w:link w:val="afffffff5"/>
    <w:rsid w:val="006109F2"/>
    <w:pPr>
      <w:spacing w:after="60"/>
      <w:jc w:val="both"/>
    </w:pPr>
  </w:style>
  <w:style w:type="character" w:customStyle="1" w:styleId="afffffff5">
    <w:name w:val="Приветствие Знак"/>
    <w:basedOn w:val="a4"/>
    <w:link w:val="afffffff4"/>
    <w:rsid w:val="006109F2"/>
    <w:rPr>
      <w:rFonts w:ascii="Times New Roman" w:eastAsia="Times New Roman" w:hAnsi="Times New Roman" w:cs="Times New Roman"/>
      <w:sz w:val="24"/>
      <w:szCs w:val="24"/>
      <w:lang w:eastAsia="ru-RU"/>
    </w:rPr>
  </w:style>
  <w:style w:type="paragraph" w:styleId="2fe">
    <w:name w:val="Body Text First Indent 2"/>
    <w:basedOn w:val="afa"/>
    <w:link w:val="2ff"/>
    <w:rsid w:val="006109F2"/>
    <w:pPr>
      <w:spacing w:after="120"/>
      <w:ind w:left="283" w:firstLine="210"/>
    </w:pPr>
    <w:rPr>
      <w:sz w:val="24"/>
      <w:szCs w:val="24"/>
    </w:rPr>
  </w:style>
  <w:style w:type="character" w:customStyle="1" w:styleId="2ff">
    <w:name w:val="Красная строка 2 Знак"/>
    <w:basedOn w:val="afb"/>
    <w:link w:val="2fe"/>
    <w:rsid w:val="006109F2"/>
    <w:rPr>
      <w:rFonts w:ascii="Times New Roman" w:eastAsia="Times New Roman" w:hAnsi="Times New Roman" w:cs="Times New Roman"/>
      <w:sz w:val="24"/>
      <w:szCs w:val="24"/>
      <w:lang w:eastAsia="ru-RU"/>
    </w:rPr>
  </w:style>
  <w:style w:type="character" w:customStyle="1" w:styleId="2ff0">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6">
    <w:name w:val="E-mail Signature"/>
    <w:basedOn w:val="a3"/>
    <w:link w:val="afffffff7"/>
    <w:rsid w:val="006109F2"/>
    <w:pPr>
      <w:spacing w:after="60"/>
      <w:jc w:val="both"/>
    </w:pPr>
  </w:style>
  <w:style w:type="character" w:customStyle="1" w:styleId="afffffff7">
    <w:name w:val="Электронная подпись Знак"/>
    <w:basedOn w:val="a4"/>
    <w:link w:val="afffffff6"/>
    <w:rsid w:val="006109F2"/>
    <w:rPr>
      <w:rFonts w:ascii="Times New Roman" w:eastAsia="Times New Roman" w:hAnsi="Times New Roman" w:cs="Times New Roman"/>
      <w:sz w:val="24"/>
      <w:szCs w:val="24"/>
      <w:lang w:eastAsia="ru-RU"/>
    </w:rPr>
  </w:style>
  <w:style w:type="paragraph" w:customStyle="1" w:styleId="afffffff8">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9">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a">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b"/>
    <w:uiPriority w:val="99"/>
    <w:rsid w:val="006109F2"/>
    <w:pPr>
      <w:numPr>
        <w:numId w:val="10"/>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b">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c">
    <w:name w:val="endnote reference"/>
    <w:semiHidden/>
    <w:rsid w:val="006109F2"/>
    <w:rPr>
      <w:rFonts w:cs="Times New Roman"/>
      <w:vertAlign w:val="superscript"/>
    </w:rPr>
  </w:style>
  <w:style w:type="paragraph" w:customStyle="1" w:styleId="afffffffd">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e">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3">
    <w:name w:val="Основной текст_"/>
    <w:link w:val="3f"/>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2"/>
    <w:semiHidden/>
    <w:qFormat/>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1">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Основной текст + 10,Полужирный"/>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2">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3">
    <w:name w:val="Текст примечания Знак2"/>
    <w:uiPriority w:val="99"/>
    <w:semiHidden/>
    <w:locked/>
    <w:rsid w:val="006109F2"/>
    <w:rPr>
      <w:rFonts w:ascii="Arial" w:hAnsi="Arial"/>
      <w:sz w:val="20"/>
    </w:rPr>
  </w:style>
  <w:style w:type="paragraph" w:customStyle="1" w:styleId="copyright-info">
    <w:name w:val="copyright-info"/>
    <w:basedOn w:val="a3"/>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1"/>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4">
    <w:name w:val="Сетка таблицы2"/>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4">
    <w:name w:val="Сетка таблицы1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0">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0">
    <w:name w:val="Сетка таблицы4"/>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1">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59"/>
    <w:rsid w:val="006F34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a">
    <w:name w:val="Нет списка3"/>
    <w:next w:val="a6"/>
    <w:uiPriority w:val="99"/>
    <w:semiHidden/>
    <w:unhideWhenUsed/>
    <w:rsid w:val="00D40518"/>
  </w:style>
  <w:style w:type="table" w:customStyle="1" w:styleId="TableNormal2">
    <w:name w:val="Table Normal2"/>
    <w:uiPriority w:val="2"/>
    <w:semiHidden/>
    <w:unhideWhenUsed/>
    <w:qFormat/>
    <w:rsid w:val="00D405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8">
    <w:name w:val="Font Style28"/>
    <w:basedOn w:val="a4"/>
    <w:rsid w:val="00D40518"/>
    <w:rPr>
      <w:rFonts w:ascii="Times New Roman" w:hAnsi="Times New Roman" w:cs="Times New Roman" w:hint="default"/>
      <w:b/>
      <w:bCs/>
      <w:sz w:val="26"/>
      <w:szCs w:val="26"/>
    </w:rPr>
  </w:style>
  <w:style w:type="numbering" w:customStyle="1" w:styleId="4f1">
    <w:name w:val="Нет списка4"/>
    <w:next w:val="a6"/>
    <w:uiPriority w:val="99"/>
    <w:semiHidden/>
    <w:unhideWhenUsed/>
    <w:rsid w:val="00521943"/>
  </w:style>
  <w:style w:type="table" w:customStyle="1" w:styleId="TableNormal3">
    <w:name w:val="Table Normal3"/>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
    <w:name w:val="Сетка таблицы10"/>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
    <w:next w:val="a6"/>
    <w:uiPriority w:val="99"/>
    <w:semiHidden/>
    <w:unhideWhenUsed/>
    <w:rsid w:val="00521943"/>
  </w:style>
  <w:style w:type="table" w:customStyle="1" w:styleId="511">
    <w:name w:val="Сетка таблицы5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
    <w:name w:val="Date*"/>
    <w:basedOn w:val="a3"/>
    <w:qFormat/>
    <w:rsid w:val="00521943"/>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numbering" w:customStyle="1" w:styleId="219">
    <w:name w:val="Нет списка21"/>
    <w:next w:val="a6"/>
    <w:uiPriority w:val="99"/>
    <w:semiHidden/>
    <w:unhideWhenUsed/>
    <w:rsid w:val="00521943"/>
  </w:style>
  <w:style w:type="table" w:customStyle="1" w:styleId="610">
    <w:name w:val="Сетка таблицы6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6"/>
    <w:uiPriority w:val="99"/>
    <w:semiHidden/>
    <w:unhideWhenUsed/>
    <w:rsid w:val="00521943"/>
  </w:style>
  <w:style w:type="table" w:customStyle="1" w:styleId="520">
    <w:name w:val="Сетка таблицы5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6"/>
    <w:uiPriority w:val="99"/>
    <w:semiHidden/>
    <w:unhideWhenUsed/>
    <w:rsid w:val="00521943"/>
  </w:style>
  <w:style w:type="table" w:customStyle="1" w:styleId="530">
    <w:name w:val="Сетка таблицы5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a">
    <w:name w:val="Нет списка5"/>
    <w:next w:val="a6"/>
    <w:uiPriority w:val="99"/>
    <w:semiHidden/>
    <w:unhideWhenUsed/>
    <w:rsid w:val="00521943"/>
  </w:style>
  <w:style w:type="numbering" w:customStyle="1" w:styleId="1110">
    <w:name w:val="Нет списка111"/>
    <w:next w:val="a6"/>
    <w:uiPriority w:val="99"/>
    <w:semiHidden/>
    <w:unhideWhenUsed/>
    <w:rsid w:val="00521943"/>
  </w:style>
  <w:style w:type="table" w:customStyle="1" w:styleId="TableNormal21">
    <w:name w:val="Table Normal2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12">
    <w:name w:val="Сетка таблицы9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6"/>
    <w:uiPriority w:val="99"/>
    <w:semiHidden/>
    <w:unhideWhenUsed/>
    <w:rsid w:val="00521943"/>
  </w:style>
  <w:style w:type="table" w:customStyle="1" w:styleId="540">
    <w:name w:val="Сетка таблицы5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6"/>
    <w:uiPriority w:val="99"/>
    <w:semiHidden/>
    <w:unhideWhenUsed/>
    <w:rsid w:val="00521943"/>
  </w:style>
  <w:style w:type="table" w:customStyle="1" w:styleId="5110">
    <w:name w:val="Сетка таблицы51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6"/>
    <w:uiPriority w:val="99"/>
    <w:semiHidden/>
    <w:unhideWhenUsed/>
    <w:rsid w:val="00521943"/>
  </w:style>
  <w:style w:type="table" w:customStyle="1" w:styleId="521">
    <w:name w:val="Сетка таблицы52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6"/>
    <w:uiPriority w:val="99"/>
    <w:semiHidden/>
    <w:unhideWhenUsed/>
    <w:rsid w:val="00521943"/>
  </w:style>
  <w:style w:type="table" w:customStyle="1" w:styleId="531">
    <w:name w:val="Сетка таблицы531"/>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uiPriority w:val="99"/>
    <w:semiHidden/>
    <w:unhideWhenUsed/>
    <w:rsid w:val="00521943"/>
  </w:style>
  <w:style w:type="numbering" w:customStyle="1" w:styleId="1210">
    <w:name w:val="Нет списка121"/>
    <w:next w:val="a6"/>
    <w:uiPriority w:val="99"/>
    <w:semiHidden/>
    <w:unhideWhenUsed/>
    <w:rsid w:val="00521943"/>
  </w:style>
  <w:style w:type="table" w:customStyle="1" w:styleId="224">
    <w:name w:val="Сетка таблицы2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6"/>
    <w:uiPriority w:val="99"/>
    <w:semiHidden/>
    <w:unhideWhenUsed/>
    <w:rsid w:val="00521943"/>
  </w:style>
  <w:style w:type="table" w:customStyle="1" w:styleId="550">
    <w:name w:val="Сетка таблицы55"/>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6"/>
    <w:uiPriority w:val="99"/>
    <w:semiHidden/>
    <w:unhideWhenUsed/>
    <w:rsid w:val="00521943"/>
  </w:style>
  <w:style w:type="table" w:customStyle="1" w:styleId="512">
    <w:name w:val="Сетка таблицы51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Нет списка32"/>
    <w:next w:val="a6"/>
    <w:uiPriority w:val="99"/>
    <w:semiHidden/>
    <w:unhideWhenUsed/>
    <w:rsid w:val="00521943"/>
  </w:style>
  <w:style w:type="table" w:customStyle="1" w:styleId="522">
    <w:name w:val="Сетка таблицы52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6"/>
    <w:uiPriority w:val="99"/>
    <w:semiHidden/>
    <w:unhideWhenUsed/>
    <w:rsid w:val="00521943"/>
  </w:style>
  <w:style w:type="table" w:customStyle="1" w:styleId="532">
    <w:name w:val="Сетка таблицы532"/>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6">
    <w:name w:val="Нет списка7"/>
    <w:next w:val="a6"/>
    <w:uiPriority w:val="99"/>
    <w:semiHidden/>
    <w:unhideWhenUsed/>
    <w:rsid w:val="00521943"/>
  </w:style>
  <w:style w:type="numbering" w:customStyle="1" w:styleId="131">
    <w:name w:val="Нет списка13"/>
    <w:next w:val="a6"/>
    <w:uiPriority w:val="99"/>
    <w:semiHidden/>
    <w:unhideWhenUsed/>
    <w:rsid w:val="00521943"/>
  </w:style>
  <w:style w:type="table" w:customStyle="1" w:styleId="TableNormal5">
    <w:name w:val="Table Normal5"/>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
    <w:name w:val="Сетка таблицы1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6"/>
    <w:uiPriority w:val="99"/>
    <w:semiHidden/>
    <w:unhideWhenUsed/>
    <w:rsid w:val="00521943"/>
  </w:style>
  <w:style w:type="table" w:customStyle="1" w:styleId="560">
    <w:name w:val="Сетка таблицы56"/>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6">
    <w:name w:val="Нет списка23"/>
    <w:next w:val="a6"/>
    <w:uiPriority w:val="99"/>
    <w:semiHidden/>
    <w:unhideWhenUsed/>
    <w:rsid w:val="00521943"/>
  </w:style>
  <w:style w:type="table" w:customStyle="1" w:styleId="513">
    <w:name w:val="Сетка таблицы51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
    <w:name w:val="Нет списка33"/>
    <w:next w:val="a6"/>
    <w:uiPriority w:val="99"/>
    <w:semiHidden/>
    <w:unhideWhenUsed/>
    <w:rsid w:val="00521943"/>
  </w:style>
  <w:style w:type="table" w:customStyle="1" w:styleId="523">
    <w:name w:val="Сетка таблицы52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6"/>
    <w:uiPriority w:val="99"/>
    <w:semiHidden/>
    <w:unhideWhenUsed/>
    <w:rsid w:val="00521943"/>
  </w:style>
  <w:style w:type="table" w:customStyle="1" w:styleId="533">
    <w:name w:val="Сетка таблицы533"/>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
    <w:next w:val="a6"/>
    <w:uiPriority w:val="99"/>
    <w:semiHidden/>
    <w:unhideWhenUsed/>
    <w:rsid w:val="00521943"/>
  </w:style>
  <w:style w:type="numbering" w:customStyle="1" w:styleId="142">
    <w:name w:val="Нет списка14"/>
    <w:next w:val="a6"/>
    <w:uiPriority w:val="99"/>
    <w:semiHidden/>
    <w:unhideWhenUsed/>
    <w:rsid w:val="00521943"/>
  </w:style>
  <w:style w:type="table" w:customStyle="1" w:styleId="TableNormal6">
    <w:name w:val="Table Normal6"/>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6"/>
    <w:uiPriority w:val="99"/>
    <w:semiHidden/>
    <w:unhideWhenUsed/>
    <w:rsid w:val="00521943"/>
  </w:style>
  <w:style w:type="table" w:customStyle="1" w:styleId="570">
    <w:name w:val="Сетка таблицы57"/>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6"/>
    <w:uiPriority w:val="99"/>
    <w:semiHidden/>
    <w:unhideWhenUsed/>
    <w:rsid w:val="00521943"/>
  </w:style>
  <w:style w:type="table" w:customStyle="1" w:styleId="514">
    <w:name w:val="Сетка таблицы51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
    <w:name w:val="Нет списка34"/>
    <w:next w:val="a6"/>
    <w:uiPriority w:val="99"/>
    <w:semiHidden/>
    <w:unhideWhenUsed/>
    <w:rsid w:val="00521943"/>
  </w:style>
  <w:style w:type="table" w:customStyle="1" w:styleId="524">
    <w:name w:val="Сетка таблицы52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6"/>
    <w:uiPriority w:val="99"/>
    <w:semiHidden/>
    <w:unhideWhenUsed/>
    <w:rsid w:val="00521943"/>
  </w:style>
  <w:style w:type="table" w:customStyle="1" w:styleId="534">
    <w:name w:val="Сетка таблицы534"/>
    <w:basedOn w:val="a5"/>
    <w:next w:val="af5"/>
    <w:uiPriority w:val="59"/>
    <w:rsid w:val="0052194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5"/>
    <w:next w:val="af5"/>
    <w:uiPriority w:val="59"/>
    <w:rsid w:val="005219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
    <w:name w:val="Table Normal14"/>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
    <w:name w:val="Сетка таблицы17"/>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f5"/>
    <w:uiPriority w:val="59"/>
    <w:rsid w:val="0052194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7">
    <w:name w:val="Нет списка9"/>
    <w:next w:val="a6"/>
    <w:uiPriority w:val="99"/>
    <w:semiHidden/>
    <w:unhideWhenUsed/>
    <w:rsid w:val="00521943"/>
  </w:style>
  <w:style w:type="table" w:customStyle="1" w:styleId="TableNormal7">
    <w:name w:val="Table Normal7"/>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5219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52194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03">
    <w:name w:val="Нет списка10"/>
    <w:next w:val="a6"/>
    <w:uiPriority w:val="99"/>
    <w:semiHidden/>
    <w:unhideWhenUsed/>
    <w:rsid w:val="002F49D6"/>
  </w:style>
  <w:style w:type="table" w:customStyle="1" w:styleId="TableNormal8">
    <w:name w:val="Table Normal8"/>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90">
    <w:name w:val="Сетка таблицы19"/>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
    <w:name w:val="Нет списка15"/>
    <w:next w:val="a6"/>
    <w:uiPriority w:val="99"/>
    <w:semiHidden/>
    <w:unhideWhenUsed/>
    <w:rsid w:val="002F49D6"/>
  </w:style>
  <w:style w:type="table" w:customStyle="1" w:styleId="580">
    <w:name w:val="Сетка таблицы58"/>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6"/>
    <w:uiPriority w:val="99"/>
    <w:semiHidden/>
    <w:unhideWhenUsed/>
    <w:rsid w:val="002F49D6"/>
  </w:style>
  <w:style w:type="table" w:customStyle="1" w:styleId="515">
    <w:name w:val="Сетка таблицы51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2">
    <w:name w:val="Нет списка35"/>
    <w:next w:val="a6"/>
    <w:uiPriority w:val="99"/>
    <w:semiHidden/>
    <w:unhideWhenUsed/>
    <w:rsid w:val="002F49D6"/>
  </w:style>
  <w:style w:type="table" w:customStyle="1" w:styleId="525">
    <w:name w:val="Сетка таблицы52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2F49D6"/>
  </w:style>
  <w:style w:type="table" w:customStyle="1" w:styleId="535">
    <w:name w:val="Сетка таблицы535"/>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5">
    <w:name w:val="Table Normal15"/>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16">
    <w:name w:val="Нет списка51"/>
    <w:next w:val="a6"/>
    <w:uiPriority w:val="99"/>
    <w:semiHidden/>
    <w:unhideWhenUsed/>
    <w:rsid w:val="002F49D6"/>
  </w:style>
  <w:style w:type="numbering" w:customStyle="1" w:styleId="115">
    <w:name w:val="Нет списка115"/>
    <w:next w:val="a6"/>
    <w:uiPriority w:val="99"/>
    <w:semiHidden/>
    <w:unhideWhenUsed/>
    <w:rsid w:val="002F49D6"/>
  </w:style>
  <w:style w:type="table" w:customStyle="1" w:styleId="TableNormal23">
    <w:name w:val="Table Normal23"/>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20">
    <w:name w:val="Сетка таблицы9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6"/>
    <w:uiPriority w:val="99"/>
    <w:semiHidden/>
    <w:unhideWhenUsed/>
    <w:rsid w:val="002F49D6"/>
  </w:style>
  <w:style w:type="table" w:customStyle="1" w:styleId="541">
    <w:name w:val="Сетка таблицы5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0">
    <w:name w:val="Нет списка212"/>
    <w:next w:val="a6"/>
    <w:uiPriority w:val="99"/>
    <w:semiHidden/>
    <w:unhideWhenUsed/>
    <w:rsid w:val="002F49D6"/>
  </w:style>
  <w:style w:type="table" w:customStyle="1" w:styleId="5111">
    <w:name w:val="Сетка таблицы51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Нет списка312"/>
    <w:next w:val="a6"/>
    <w:uiPriority w:val="99"/>
    <w:semiHidden/>
    <w:unhideWhenUsed/>
    <w:rsid w:val="002F49D6"/>
  </w:style>
  <w:style w:type="table" w:customStyle="1" w:styleId="5211">
    <w:name w:val="Сетка таблицы52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0">
    <w:name w:val="Нет списка412"/>
    <w:next w:val="a6"/>
    <w:uiPriority w:val="99"/>
    <w:semiHidden/>
    <w:unhideWhenUsed/>
    <w:rsid w:val="002F49D6"/>
  </w:style>
  <w:style w:type="table" w:customStyle="1" w:styleId="5311">
    <w:name w:val="Сетка таблицы531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812"/>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12">
    <w:name w:val="Нет списка61"/>
    <w:next w:val="a6"/>
    <w:uiPriority w:val="99"/>
    <w:semiHidden/>
    <w:unhideWhenUsed/>
    <w:rsid w:val="002F49D6"/>
  </w:style>
  <w:style w:type="numbering" w:customStyle="1" w:styleId="1220">
    <w:name w:val="Нет списка122"/>
    <w:next w:val="a6"/>
    <w:uiPriority w:val="99"/>
    <w:semiHidden/>
    <w:unhideWhenUsed/>
    <w:rsid w:val="002F49D6"/>
  </w:style>
  <w:style w:type="table" w:customStyle="1" w:styleId="TableNormal32">
    <w:name w:val="Table Normal3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10">
    <w:name w:val="Сетка таблицы10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0">
    <w:name w:val="Нет списка1121"/>
    <w:next w:val="a6"/>
    <w:uiPriority w:val="99"/>
    <w:semiHidden/>
    <w:unhideWhenUsed/>
    <w:rsid w:val="002F49D6"/>
  </w:style>
  <w:style w:type="table" w:customStyle="1" w:styleId="551">
    <w:name w:val="Сетка таблицы55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6"/>
    <w:uiPriority w:val="99"/>
    <w:semiHidden/>
    <w:unhideWhenUsed/>
    <w:rsid w:val="002F49D6"/>
  </w:style>
  <w:style w:type="table" w:customStyle="1" w:styleId="5121">
    <w:name w:val="Сетка таблицы51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Нет списка321"/>
    <w:next w:val="a6"/>
    <w:uiPriority w:val="99"/>
    <w:semiHidden/>
    <w:unhideWhenUsed/>
    <w:rsid w:val="002F49D6"/>
  </w:style>
  <w:style w:type="table" w:customStyle="1" w:styleId="5221">
    <w:name w:val="Сетка таблицы52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6"/>
    <w:uiPriority w:val="99"/>
    <w:semiHidden/>
    <w:unhideWhenUsed/>
    <w:rsid w:val="002F49D6"/>
  </w:style>
  <w:style w:type="table" w:customStyle="1" w:styleId="5321">
    <w:name w:val="Сетка таблицы532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1">
    <w:name w:val="Table Normal1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12">
    <w:name w:val="Нет списка71"/>
    <w:next w:val="a6"/>
    <w:uiPriority w:val="99"/>
    <w:semiHidden/>
    <w:unhideWhenUsed/>
    <w:rsid w:val="002F49D6"/>
  </w:style>
  <w:style w:type="numbering" w:customStyle="1" w:styleId="1310">
    <w:name w:val="Нет списка131"/>
    <w:next w:val="a6"/>
    <w:uiPriority w:val="99"/>
    <w:semiHidden/>
    <w:unhideWhenUsed/>
    <w:rsid w:val="002F49D6"/>
  </w:style>
  <w:style w:type="table" w:customStyle="1" w:styleId="TableNormal52">
    <w:name w:val="Table Normal52"/>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11">
    <w:name w:val="Сетка таблицы1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6"/>
    <w:uiPriority w:val="99"/>
    <w:semiHidden/>
    <w:unhideWhenUsed/>
    <w:rsid w:val="002F49D6"/>
  </w:style>
  <w:style w:type="table" w:customStyle="1" w:styleId="561">
    <w:name w:val="Сетка таблицы56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6"/>
    <w:uiPriority w:val="99"/>
    <w:semiHidden/>
    <w:unhideWhenUsed/>
    <w:rsid w:val="002F49D6"/>
  </w:style>
  <w:style w:type="table" w:customStyle="1" w:styleId="5131">
    <w:name w:val="Сетка таблицы51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6"/>
    <w:uiPriority w:val="99"/>
    <w:semiHidden/>
    <w:unhideWhenUsed/>
    <w:rsid w:val="002F49D6"/>
  </w:style>
  <w:style w:type="table" w:customStyle="1" w:styleId="5231">
    <w:name w:val="Сетка таблицы52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1">
    <w:name w:val="Нет списка431"/>
    <w:next w:val="a6"/>
    <w:uiPriority w:val="99"/>
    <w:semiHidden/>
    <w:unhideWhenUsed/>
    <w:rsid w:val="002F49D6"/>
  </w:style>
  <w:style w:type="table" w:customStyle="1" w:styleId="5331">
    <w:name w:val="Сетка таблицы533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1">
    <w:name w:val="Table Normal13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13">
    <w:name w:val="Нет списка81"/>
    <w:next w:val="a6"/>
    <w:uiPriority w:val="99"/>
    <w:semiHidden/>
    <w:unhideWhenUsed/>
    <w:rsid w:val="002F49D6"/>
  </w:style>
  <w:style w:type="numbering" w:customStyle="1" w:styleId="1411">
    <w:name w:val="Нет списка141"/>
    <w:next w:val="a6"/>
    <w:uiPriority w:val="99"/>
    <w:semiHidden/>
    <w:unhideWhenUsed/>
    <w:rsid w:val="002F49D6"/>
  </w:style>
  <w:style w:type="table" w:customStyle="1" w:styleId="TableNormal61">
    <w:name w:val="Table Normal6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10">
    <w:name w:val="Сетка таблицы15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1">
    <w:name w:val="Нет списка1141"/>
    <w:next w:val="a6"/>
    <w:uiPriority w:val="99"/>
    <w:semiHidden/>
    <w:unhideWhenUsed/>
    <w:rsid w:val="002F49D6"/>
  </w:style>
  <w:style w:type="table" w:customStyle="1" w:styleId="571">
    <w:name w:val="Сетка таблицы57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6"/>
    <w:uiPriority w:val="99"/>
    <w:semiHidden/>
    <w:unhideWhenUsed/>
    <w:rsid w:val="002F49D6"/>
  </w:style>
  <w:style w:type="table" w:customStyle="1" w:styleId="5141">
    <w:name w:val="Сетка таблицы51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6"/>
    <w:uiPriority w:val="99"/>
    <w:semiHidden/>
    <w:unhideWhenUsed/>
    <w:rsid w:val="002F49D6"/>
  </w:style>
  <w:style w:type="table" w:customStyle="1" w:styleId="5241">
    <w:name w:val="Сетка таблицы52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1">
    <w:name w:val="Нет списка441"/>
    <w:next w:val="a6"/>
    <w:uiPriority w:val="99"/>
    <w:semiHidden/>
    <w:unhideWhenUsed/>
    <w:rsid w:val="002F49D6"/>
  </w:style>
  <w:style w:type="table" w:customStyle="1" w:styleId="5341">
    <w:name w:val="Сетка таблицы5341"/>
    <w:basedOn w:val="a5"/>
    <w:next w:val="af5"/>
    <w:uiPriority w:val="59"/>
    <w:rsid w:val="002F4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basedOn w:val="a5"/>
    <w:next w:val="af5"/>
    <w:uiPriority w:val="59"/>
    <w:rsid w:val="002F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1">
    <w:name w:val="Table Normal14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10">
    <w:name w:val="Сетка таблицы17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5"/>
    <w:next w:val="af5"/>
    <w:uiPriority w:val="59"/>
    <w:rsid w:val="002F49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3">
    <w:name w:val="Нет списка91"/>
    <w:next w:val="a6"/>
    <w:uiPriority w:val="99"/>
    <w:semiHidden/>
    <w:unhideWhenUsed/>
    <w:rsid w:val="002F49D6"/>
  </w:style>
  <w:style w:type="table" w:customStyle="1" w:styleId="TableNormal71">
    <w:name w:val="Table Normal7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2">
    <w:name w:val="Table Normal512"/>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2F49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1">
    <w:name w:val="Table Normal4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1">
    <w:name w:val="Table Normal5111"/>
    <w:uiPriority w:val="2"/>
    <w:semiHidden/>
    <w:unhideWhenUsed/>
    <w:qFormat/>
    <w:rsid w:val="002F49D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98">
    <w:name w:val="Основной текст (9)_"/>
    <w:link w:val="99"/>
    <w:locked/>
    <w:rsid w:val="002F49D6"/>
    <w:rPr>
      <w:sz w:val="15"/>
      <w:szCs w:val="15"/>
      <w:shd w:val="clear" w:color="auto" w:fill="FFFFFF"/>
    </w:rPr>
  </w:style>
  <w:style w:type="paragraph" w:customStyle="1" w:styleId="99">
    <w:name w:val="Основной текст (9)"/>
    <w:basedOn w:val="a3"/>
    <w:link w:val="98"/>
    <w:rsid w:val="002F49D6"/>
    <w:pPr>
      <w:shd w:val="clear" w:color="auto" w:fill="FFFFFF"/>
      <w:spacing w:after="60" w:line="240" w:lineRule="atLeast"/>
    </w:pPr>
    <w:rPr>
      <w:rFonts w:asciiTheme="minorHAnsi" w:eastAsiaTheme="minorHAnsi" w:hAnsiTheme="minorHAnsi" w:cstheme="minorBidi"/>
      <w:sz w:val="15"/>
      <w:szCs w:val="15"/>
      <w:lang w:eastAsia="en-US"/>
    </w:rPr>
  </w:style>
  <w:style w:type="character" w:customStyle="1" w:styleId="104">
    <w:name w:val="Основной текст (10)_"/>
    <w:link w:val="105"/>
    <w:locked/>
    <w:rsid w:val="002F49D6"/>
    <w:rPr>
      <w:b/>
      <w:bCs/>
      <w:sz w:val="15"/>
      <w:szCs w:val="15"/>
      <w:shd w:val="clear" w:color="auto" w:fill="FFFFFF"/>
    </w:rPr>
  </w:style>
  <w:style w:type="paragraph" w:customStyle="1" w:styleId="105">
    <w:name w:val="Основной текст (10)"/>
    <w:basedOn w:val="a3"/>
    <w:link w:val="104"/>
    <w:rsid w:val="002F49D6"/>
    <w:pPr>
      <w:shd w:val="clear" w:color="auto" w:fill="FFFFFF"/>
      <w:spacing w:line="240" w:lineRule="atLeast"/>
    </w:pPr>
    <w:rPr>
      <w:rFonts w:asciiTheme="minorHAnsi" w:eastAsiaTheme="minorHAnsi" w:hAnsiTheme="minorHAnsi" w:cstheme="minorBidi"/>
      <w:b/>
      <w:bCs/>
      <w:sz w:val="15"/>
      <w:szCs w:val="15"/>
      <w:lang w:eastAsia="en-US"/>
    </w:rPr>
  </w:style>
  <w:style w:type="numbering" w:customStyle="1" w:styleId="163">
    <w:name w:val="Нет списка16"/>
    <w:next w:val="a6"/>
    <w:uiPriority w:val="99"/>
    <w:semiHidden/>
    <w:unhideWhenUsed/>
    <w:rsid w:val="00FB2E28"/>
  </w:style>
  <w:style w:type="paragraph" w:customStyle="1" w:styleId="77">
    <w:name w:val="Основной текст7"/>
    <w:basedOn w:val="a3"/>
    <w:rsid w:val="00F91C90"/>
    <w:pPr>
      <w:widowControl w:val="0"/>
      <w:shd w:val="clear" w:color="auto" w:fill="FFFFFF"/>
      <w:spacing w:line="331" w:lineRule="exact"/>
      <w:jc w:val="both"/>
    </w:pPr>
    <w:rPr>
      <w:color w:val="000000"/>
      <w:sz w:val="27"/>
      <w:szCs w:val="27"/>
    </w:rPr>
  </w:style>
  <w:style w:type="numbering" w:customStyle="1" w:styleId="173">
    <w:name w:val="Нет списка17"/>
    <w:next w:val="a6"/>
    <w:uiPriority w:val="99"/>
    <w:semiHidden/>
    <w:unhideWhenUsed/>
    <w:rsid w:val="00F91C90"/>
  </w:style>
  <w:style w:type="table" w:customStyle="1" w:styleId="TableNormal9">
    <w:name w:val="Table Normal9"/>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1">
    <w:name w:val="Сетка таблицы20"/>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2">
    <w:name w:val="Нет списка18"/>
    <w:next w:val="a6"/>
    <w:uiPriority w:val="99"/>
    <w:semiHidden/>
    <w:unhideWhenUsed/>
    <w:rsid w:val="00F91C90"/>
  </w:style>
  <w:style w:type="table" w:customStyle="1" w:styleId="590">
    <w:name w:val="Сетка таблицы59"/>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Нет списка26"/>
    <w:next w:val="a6"/>
    <w:uiPriority w:val="99"/>
    <w:semiHidden/>
    <w:unhideWhenUsed/>
    <w:rsid w:val="00F91C90"/>
  </w:style>
  <w:style w:type="table" w:customStyle="1" w:styleId="5160">
    <w:name w:val="Сетка таблицы51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6"/>
    <w:uiPriority w:val="99"/>
    <w:semiHidden/>
    <w:unhideWhenUsed/>
    <w:rsid w:val="00F91C90"/>
  </w:style>
  <w:style w:type="table" w:customStyle="1" w:styleId="526">
    <w:name w:val="Сетка таблицы52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F91C90"/>
  </w:style>
  <w:style w:type="table" w:customStyle="1" w:styleId="536">
    <w:name w:val="Сетка таблицы536"/>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27">
    <w:name w:val="Нет списка52"/>
    <w:next w:val="a6"/>
    <w:uiPriority w:val="99"/>
    <w:semiHidden/>
    <w:unhideWhenUsed/>
    <w:rsid w:val="00F91C90"/>
  </w:style>
  <w:style w:type="numbering" w:customStyle="1" w:styleId="116">
    <w:name w:val="Нет списка116"/>
    <w:next w:val="a6"/>
    <w:uiPriority w:val="99"/>
    <w:semiHidden/>
    <w:unhideWhenUsed/>
    <w:rsid w:val="00F91C90"/>
  </w:style>
  <w:style w:type="table" w:customStyle="1" w:styleId="TableNormal24">
    <w:name w:val="Table Normal24"/>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30">
    <w:name w:val="Сетка таблицы9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6"/>
    <w:uiPriority w:val="99"/>
    <w:semiHidden/>
    <w:unhideWhenUsed/>
    <w:rsid w:val="00F91C90"/>
  </w:style>
  <w:style w:type="table" w:customStyle="1" w:styleId="542">
    <w:name w:val="Сетка таблицы5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0">
    <w:name w:val="Нет списка213"/>
    <w:next w:val="a6"/>
    <w:uiPriority w:val="99"/>
    <w:semiHidden/>
    <w:unhideWhenUsed/>
    <w:rsid w:val="00F91C90"/>
  </w:style>
  <w:style w:type="table" w:customStyle="1" w:styleId="5112">
    <w:name w:val="Сетка таблицы51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1">
    <w:name w:val="Нет списка313"/>
    <w:next w:val="a6"/>
    <w:uiPriority w:val="99"/>
    <w:semiHidden/>
    <w:unhideWhenUsed/>
    <w:rsid w:val="00F91C90"/>
  </w:style>
  <w:style w:type="table" w:customStyle="1" w:styleId="5212">
    <w:name w:val="Сетка таблицы52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3"/>
    <w:next w:val="a6"/>
    <w:uiPriority w:val="99"/>
    <w:semiHidden/>
    <w:unhideWhenUsed/>
    <w:rsid w:val="00F91C90"/>
  </w:style>
  <w:style w:type="table" w:customStyle="1" w:styleId="5312">
    <w:name w:val="Сетка таблицы531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813"/>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22">
    <w:name w:val="Нет списка62"/>
    <w:next w:val="a6"/>
    <w:uiPriority w:val="99"/>
    <w:semiHidden/>
    <w:unhideWhenUsed/>
    <w:rsid w:val="00F91C90"/>
  </w:style>
  <w:style w:type="numbering" w:customStyle="1" w:styleId="1230">
    <w:name w:val="Нет списка123"/>
    <w:next w:val="a6"/>
    <w:uiPriority w:val="99"/>
    <w:semiHidden/>
    <w:unhideWhenUsed/>
    <w:rsid w:val="00F91C90"/>
  </w:style>
  <w:style w:type="table" w:customStyle="1" w:styleId="TableNormal33">
    <w:name w:val="Table Normal3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20">
    <w:name w:val="Сетка таблицы10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2"/>
    <w:next w:val="a6"/>
    <w:uiPriority w:val="99"/>
    <w:semiHidden/>
    <w:unhideWhenUsed/>
    <w:rsid w:val="00F91C90"/>
  </w:style>
  <w:style w:type="table" w:customStyle="1" w:styleId="552">
    <w:name w:val="Сетка таблицы55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1">
    <w:name w:val="Нет списка222"/>
    <w:next w:val="a6"/>
    <w:uiPriority w:val="99"/>
    <w:semiHidden/>
    <w:unhideWhenUsed/>
    <w:rsid w:val="00F91C90"/>
  </w:style>
  <w:style w:type="table" w:customStyle="1" w:styleId="5122">
    <w:name w:val="Сетка таблицы51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Нет списка322"/>
    <w:next w:val="a6"/>
    <w:uiPriority w:val="99"/>
    <w:semiHidden/>
    <w:unhideWhenUsed/>
    <w:rsid w:val="00F91C90"/>
  </w:style>
  <w:style w:type="table" w:customStyle="1" w:styleId="5222">
    <w:name w:val="Сетка таблицы52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0">
    <w:name w:val="Нет списка422"/>
    <w:next w:val="a6"/>
    <w:uiPriority w:val="99"/>
    <w:semiHidden/>
    <w:unhideWhenUsed/>
    <w:rsid w:val="00F91C90"/>
  </w:style>
  <w:style w:type="table" w:customStyle="1" w:styleId="5322">
    <w:name w:val="Сетка таблицы532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2">
    <w:name w:val="Table Normal1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23">
    <w:name w:val="Нет списка72"/>
    <w:next w:val="a6"/>
    <w:uiPriority w:val="99"/>
    <w:semiHidden/>
    <w:unhideWhenUsed/>
    <w:rsid w:val="00F91C90"/>
  </w:style>
  <w:style w:type="numbering" w:customStyle="1" w:styleId="1320">
    <w:name w:val="Нет списка132"/>
    <w:next w:val="a6"/>
    <w:uiPriority w:val="99"/>
    <w:semiHidden/>
    <w:unhideWhenUsed/>
    <w:rsid w:val="00F91C90"/>
  </w:style>
  <w:style w:type="table" w:customStyle="1" w:styleId="TableNormal53">
    <w:name w:val="Table Normal53"/>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21">
    <w:name w:val="Сетка таблицы1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0">
    <w:name w:val="Нет списка1132"/>
    <w:next w:val="a6"/>
    <w:uiPriority w:val="99"/>
    <w:semiHidden/>
    <w:unhideWhenUsed/>
    <w:rsid w:val="00F91C90"/>
  </w:style>
  <w:style w:type="table" w:customStyle="1" w:styleId="562">
    <w:name w:val="Сетка таблицы56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1">
    <w:name w:val="Нет списка232"/>
    <w:next w:val="a6"/>
    <w:uiPriority w:val="99"/>
    <w:semiHidden/>
    <w:unhideWhenUsed/>
    <w:rsid w:val="00F91C90"/>
  </w:style>
  <w:style w:type="table" w:customStyle="1" w:styleId="5132">
    <w:name w:val="Сетка таблицы51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1">
    <w:name w:val="Нет списка332"/>
    <w:next w:val="a6"/>
    <w:uiPriority w:val="99"/>
    <w:semiHidden/>
    <w:unhideWhenUsed/>
    <w:rsid w:val="00F91C90"/>
  </w:style>
  <w:style w:type="table" w:customStyle="1" w:styleId="5232">
    <w:name w:val="Сетка таблицы52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0">
    <w:name w:val="Нет списка432"/>
    <w:next w:val="a6"/>
    <w:uiPriority w:val="99"/>
    <w:semiHidden/>
    <w:unhideWhenUsed/>
    <w:rsid w:val="00F91C90"/>
  </w:style>
  <w:style w:type="table" w:customStyle="1" w:styleId="5332">
    <w:name w:val="Сетка таблицы533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2">
    <w:name w:val="Table Normal13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23">
    <w:name w:val="Нет списка82"/>
    <w:next w:val="a6"/>
    <w:uiPriority w:val="99"/>
    <w:semiHidden/>
    <w:unhideWhenUsed/>
    <w:rsid w:val="00F91C90"/>
  </w:style>
  <w:style w:type="numbering" w:customStyle="1" w:styleId="1421">
    <w:name w:val="Нет списка142"/>
    <w:next w:val="a6"/>
    <w:uiPriority w:val="99"/>
    <w:semiHidden/>
    <w:unhideWhenUsed/>
    <w:rsid w:val="00F91C90"/>
  </w:style>
  <w:style w:type="table" w:customStyle="1" w:styleId="TableNormal62">
    <w:name w:val="Table Normal6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20">
    <w:name w:val="Сетка таблицы15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20">
    <w:name w:val="Нет списка1142"/>
    <w:next w:val="a6"/>
    <w:uiPriority w:val="99"/>
    <w:semiHidden/>
    <w:unhideWhenUsed/>
    <w:rsid w:val="00F91C90"/>
  </w:style>
  <w:style w:type="table" w:customStyle="1" w:styleId="572">
    <w:name w:val="Сетка таблицы57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1">
    <w:name w:val="Нет списка242"/>
    <w:next w:val="a6"/>
    <w:uiPriority w:val="99"/>
    <w:semiHidden/>
    <w:unhideWhenUsed/>
    <w:rsid w:val="00F91C90"/>
  </w:style>
  <w:style w:type="table" w:customStyle="1" w:styleId="5142">
    <w:name w:val="Сетка таблицы51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21">
    <w:name w:val="Нет списка342"/>
    <w:next w:val="a6"/>
    <w:uiPriority w:val="99"/>
    <w:semiHidden/>
    <w:unhideWhenUsed/>
    <w:rsid w:val="00F91C90"/>
  </w:style>
  <w:style w:type="table" w:customStyle="1" w:styleId="5242">
    <w:name w:val="Сетка таблицы52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20">
    <w:name w:val="Нет списка442"/>
    <w:next w:val="a6"/>
    <w:uiPriority w:val="99"/>
    <w:semiHidden/>
    <w:unhideWhenUsed/>
    <w:rsid w:val="00F91C90"/>
  </w:style>
  <w:style w:type="table" w:customStyle="1" w:styleId="5342">
    <w:name w:val="Сетка таблицы5342"/>
    <w:basedOn w:val="a5"/>
    <w:next w:val="af5"/>
    <w:uiPriority w:val="59"/>
    <w:rsid w:val="00F91C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2">
    <w:name w:val="Сетка таблицы842"/>
    <w:basedOn w:val="a5"/>
    <w:next w:val="af5"/>
    <w:uiPriority w:val="59"/>
    <w:rsid w:val="00F91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2">
    <w:name w:val="Table Normal14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20">
    <w:name w:val="Сетка таблицы17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basedOn w:val="a5"/>
    <w:next w:val="af5"/>
    <w:uiPriority w:val="59"/>
    <w:rsid w:val="00F91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6"/>
    <w:uiPriority w:val="99"/>
    <w:semiHidden/>
    <w:unhideWhenUsed/>
    <w:rsid w:val="00F91C90"/>
  </w:style>
  <w:style w:type="table" w:customStyle="1" w:styleId="TableNormal72">
    <w:name w:val="Table Normal7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3">
    <w:name w:val="Table Normal513"/>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F91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2">
    <w:name w:val="Table Normal4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2">
    <w:name w:val="Table Normal5112"/>
    <w:uiPriority w:val="2"/>
    <w:semiHidden/>
    <w:unhideWhenUsed/>
    <w:qFormat/>
    <w:rsid w:val="00F91C9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105pt">
    <w:name w:val="Основной текст + 10;5 pt;Полужирный"/>
    <w:rsid w:val="00F91C9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rialNarrow7pt">
    <w:name w:val="Основной текст + Arial Narrow;7 pt;Полужирный"/>
    <w:rsid w:val="00F91C90"/>
    <w:rPr>
      <w:rFonts w:ascii="Arial Narrow" w:eastAsia="Arial Narrow" w:hAnsi="Arial Narrow" w:cs="Arial Narrow"/>
      <w:b/>
      <w:bCs/>
      <w:i w:val="0"/>
      <w:iCs w:val="0"/>
      <w:smallCaps w:val="0"/>
      <w:strike w:val="0"/>
      <w:color w:val="000000"/>
      <w:spacing w:val="0"/>
      <w:w w:val="100"/>
      <w:position w:val="0"/>
      <w:sz w:val="14"/>
      <w:szCs w:val="14"/>
      <w:u w:val="none"/>
      <w:lang w:val="en-US"/>
    </w:rPr>
  </w:style>
  <w:style w:type="character" w:customStyle="1" w:styleId="9pt">
    <w:name w:val="Основной текст + 9 pt;Полужирный"/>
    <w:rsid w:val="00F91C9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numbering" w:customStyle="1" w:styleId="191">
    <w:name w:val="Нет списка19"/>
    <w:next w:val="a6"/>
    <w:uiPriority w:val="99"/>
    <w:semiHidden/>
    <w:unhideWhenUsed/>
    <w:rsid w:val="003F1B5D"/>
  </w:style>
  <w:style w:type="table" w:customStyle="1" w:styleId="TableNormal10">
    <w:name w:val="Table Normal10"/>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72">
    <w:name w:val="Сетка таблицы2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6"/>
    <w:uiPriority w:val="99"/>
    <w:semiHidden/>
    <w:unhideWhenUsed/>
    <w:rsid w:val="003F1B5D"/>
  </w:style>
  <w:style w:type="table" w:customStyle="1" w:styleId="5100">
    <w:name w:val="Сетка таблицы510"/>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6"/>
    <w:uiPriority w:val="99"/>
    <w:semiHidden/>
    <w:unhideWhenUsed/>
    <w:rsid w:val="003F1B5D"/>
  </w:style>
  <w:style w:type="table" w:customStyle="1" w:styleId="517">
    <w:name w:val="Сетка таблицы51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1">
    <w:name w:val="Нет списка37"/>
    <w:next w:val="a6"/>
    <w:uiPriority w:val="99"/>
    <w:semiHidden/>
    <w:unhideWhenUsed/>
    <w:rsid w:val="003F1B5D"/>
  </w:style>
  <w:style w:type="table" w:customStyle="1" w:styleId="5270">
    <w:name w:val="Сетка таблицы52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3F1B5D"/>
  </w:style>
  <w:style w:type="table" w:customStyle="1" w:styleId="537">
    <w:name w:val="Сетка таблицы537"/>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0">
    <w:name w:val="Сетка таблицы87"/>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7">
    <w:name w:val="Table Normal17"/>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38">
    <w:name w:val="Нет списка53"/>
    <w:next w:val="a6"/>
    <w:uiPriority w:val="99"/>
    <w:semiHidden/>
    <w:unhideWhenUsed/>
    <w:rsid w:val="003F1B5D"/>
  </w:style>
  <w:style w:type="numbering" w:customStyle="1" w:styleId="117">
    <w:name w:val="Нет списка117"/>
    <w:next w:val="a6"/>
    <w:uiPriority w:val="99"/>
    <w:semiHidden/>
    <w:unhideWhenUsed/>
    <w:rsid w:val="003F1B5D"/>
  </w:style>
  <w:style w:type="table" w:customStyle="1" w:styleId="TableNormal25">
    <w:name w:val="Table Normal25"/>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40">
    <w:name w:val="Сетка таблицы9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6"/>
    <w:uiPriority w:val="99"/>
    <w:semiHidden/>
    <w:unhideWhenUsed/>
    <w:rsid w:val="003F1B5D"/>
  </w:style>
  <w:style w:type="table" w:customStyle="1" w:styleId="543">
    <w:name w:val="Сетка таблицы5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0">
    <w:name w:val="Нет списка214"/>
    <w:next w:val="a6"/>
    <w:uiPriority w:val="99"/>
    <w:semiHidden/>
    <w:unhideWhenUsed/>
    <w:rsid w:val="003F1B5D"/>
  </w:style>
  <w:style w:type="table" w:customStyle="1" w:styleId="5113">
    <w:name w:val="Сетка таблицы51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1">
    <w:name w:val="Нет списка314"/>
    <w:next w:val="a6"/>
    <w:uiPriority w:val="99"/>
    <w:semiHidden/>
    <w:unhideWhenUsed/>
    <w:rsid w:val="003F1B5D"/>
  </w:style>
  <w:style w:type="table" w:customStyle="1" w:styleId="5213">
    <w:name w:val="Сетка таблицы52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4"/>
    <w:next w:val="a6"/>
    <w:uiPriority w:val="99"/>
    <w:semiHidden/>
    <w:unhideWhenUsed/>
    <w:rsid w:val="003F1B5D"/>
  </w:style>
  <w:style w:type="table" w:customStyle="1" w:styleId="5313">
    <w:name w:val="Сетка таблицы531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33">
    <w:name w:val="Нет списка63"/>
    <w:next w:val="a6"/>
    <w:uiPriority w:val="99"/>
    <w:semiHidden/>
    <w:unhideWhenUsed/>
    <w:rsid w:val="003F1B5D"/>
  </w:style>
  <w:style w:type="numbering" w:customStyle="1" w:styleId="1240">
    <w:name w:val="Нет списка124"/>
    <w:next w:val="a6"/>
    <w:uiPriority w:val="99"/>
    <w:semiHidden/>
    <w:unhideWhenUsed/>
    <w:rsid w:val="003F1B5D"/>
  </w:style>
  <w:style w:type="table" w:customStyle="1" w:styleId="TableNormal34">
    <w:name w:val="Table Normal3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30">
    <w:name w:val="Сетка таблицы10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3">
    <w:name w:val="Нет списка1123"/>
    <w:next w:val="a6"/>
    <w:uiPriority w:val="99"/>
    <w:semiHidden/>
    <w:unhideWhenUsed/>
    <w:rsid w:val="003F1B5D"/>
  </w:style>
  <w:style w:type="table" w:customStyle="1" w:styleId="553">
    <w:name w:val="Сетка таблицы55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31">
    <w:name w:val="Нет списка223"/>
    <w:next w:val="a6"/>
    <w:uiPriority w:val="99"/>
    <w:semiHidden/>
    <w:unhideWhenUsed/>
    <w:rsid w:val="003F1B5D"/>
  </w:style>
  <w:style w:type="table" w:customStyle="1" w:styleId="5123">
    <w:name w:val="Сетка таблицы51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Нет списка323"/>
    <w:next w:val="a6"/>
    <w:uiPriority w:val="99"/>
    <w:semiHidden/>
    <w:unhideWhenUsed/>
    <w:rsid w:val="003F1B5D"/>
  </w:style>
  <w:style w:type="table" w:customStyle="1" w:styleId="5223">
    <w:name w:val="Сетка таблицы52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6"/>
    <w:uiPriority w:val="99"/>
    <w:semiHidden/>
    <w:unhideWhenUsed/>
    <w:rsid w:val="003F1B5D"/>
  </w:style>
  <w:style w:type="table" w:customStyle="1" w:styleId="5323">
    <w:name w:val="Сетка таблицы532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0">
    <w:name w:val="Сетка таблицы82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3">
    <w:name w:val="Table Normal1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33">
    <w:name w:val="Нет списка73"/>
    <w:next w:val="a6"/>
    <w:uiPriority w:val="99"/>
    <w:semiHidden/>
    <w:unhideWhenUsed/>
    <w:rsid w:val="003F1B5D"/>
  </w:style>
  <w:style w:type="numbering" w:customStyle="1" w:styleId="133">
    <w:name w:val="Нет списка133"/>
    <w:next w:val="a6"/>
    <w:uiPriority w:val="99"/>
    <w:semiHidden/>
    <w:unhideWhenUsed/>
    <w:rsid w:val="003F1B5D"/>
  </w:style>
  <w:style w:type="table" w:customStyle="1" w:styleId="TableNormal54">
    <w:name w:val="Table Normal54"/>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30">
    <w:name w:val="Сетка таблицы1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3">
    <w:name w:val="Нет списка1133"/>
    <w:next w:val="a6"/>
    <w:uiPriority w:val="99"/>
    <w:semiHidden/>
    <w:unhideWhenUsed/>
    <w:rsid w:val="003F1B5D"/>
  </w:style>
  <w:style w:type="table" w:customStyle="1" w:styleId="563">
    <w:name w:val="Сетка таблицы56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1">
    <w:name w:val="Нет списка233"/>
    <w:next w:val="a6"/>
    <w:uiPriority w:val="99"/>
    <w:semiHidden/>
    <w:unhideWhenUsed/>
    <w:rsid w:val="003F1B5D"/>
  </w:style>
  <w:style w:type="table" w:customStyle="1" w:styleId="5133">
    <w:name w:val="Сетка таблицы51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0">
    <w:name w:val="Сетка таблицы6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31">
    <w:name w:val="Нет списка333"/>
    <w:next w:val="a6"/>
    <w:uiPriority w:val="99"/>
    <w:semiHidden/>
    <w:unhideWhenUsed/>
    <w:rsid w:val="003F1B5D"/>
  </w:style>
  <w:style w:type="table" w:customStyle="1" w:styleId="5233">
    <w:name w:val="Сетка таблицы52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0">
    <w:name w:val="Сетка таблицы7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30">
    <w:name w:val="Нет списка433"/>
    <w:next w:val="a6"/>
    <w:uiPriority w:val="99"/>
    <w:semiHidden/>
    <w:unhideWhenUsed/>
    <w:rsid w:val="003F1B5D"/>
  </w:style>
  <w:style w:type="table" w:customStyle="1" w:styleId="5333">
    <w:name w:val="Сетка таблицы533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3">
    <w:name w:val="Сетка таблицы83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3">
    <w:name w:val="Table Normal13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4">
    <w:name w:val="Table Normal2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34">
    <w:name w:val="Нет списка83"/>
    <w:next w:val="a6"/>
    <w:uiPriority w:val="99"/>
    <w:semiHidden/>
    <w:unhideWhenUsed/>
    <w:rsid w:val="003F1B5D"/>
  </w:style>
  <w:style w:type="numbering" w:customStyle="1" w:styleId="1430">
    <w:name w:val="Нет списка143"/>
    <w:next w:val="a6"/>
    <w:uiPriority w:val="99"/>
    <w:semiHidden/>
    <w:unhideWhenUsed/>
    <w:rsid w:val="003F1B5D"/>
  </w:style>
  <w:style w:type="table" w:customStyle="1" w:styleId="TableNormal63">
    <w:name w:val="Table Normal6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30">
    <w:name w:val="Сетка таблицы15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0">
    <w:name w:val="Сетка таблицы3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3">
    <w:name w:val="Нет списка1143"/>
    <w:next w:val="a6"/>
    <w:uiPriority w:val="99"/>
    <w:semiHidden/>
    <w:unhideWhenUsed/>
    <w:rsid w:val="003F1B5D"/>
  </w:style>
  <w:style w:type="table" w:customStyle="1" w:styleId="573">
    <w:name w:val="Сетка таблицы57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1">
    <w:name w:val="Нет списка243"/>
    <w:next w:val="a6"/>
    <w:uiPriority w:val="99"/>
    <w:semiHidden/>
    <w:unhideWhenUsed/>
    <w:rsid w:val="003F1B5D"/>
  </w:style>
  <w:style w:type="table" w:customStyle="1" w:styleId="5143">
    <w:name w:val="Сетка таблицы51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31">
    <w:name w:val="Нет списка343"/>
    <w:next w:val="a6"/>
    <w:uiPriority w:val="99"/>
    <w:semiHidden/>
    <w:unhideWhenUsed/>
    <w:rsid w:val="003F1B5D"/>
  </w:style>
  <w:style w:type="table" w:customStyle="1" w:styleId="5243">
    <w:name w:val="Сетка таблицы52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30">
    <w:name w:val="Нет списка443"/>
    <w:next w:val="a6"/>
    <w:uiPriority w:val="99"/>
    <w:semiHidden/>
    <w:unhideWhenUsed/>
    <w:rsid w:val="003F1B5D"/>
  </w:style>
  <w:style w:type="table" w:customStyle="1" w:styleId="5343">
    <w:name w:val="Сетка таблицы5343"/>
    <w:basedOn w:val="a5"/>
    <w:next w:val="af5"/>
    <w:uiPriority w:val="59"/>
    <w:rsid w:val="003F1B5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3">
    <w:name w:val="Сетка таблицы843"/>
    <w:basedOn w:val="a5"/>
    <w:next w:val="af5"/>
    <w:uiPriority w:val="59"/>
    <w:rsid w:val="003F1B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3">
    <w:name w:val="Table Normal14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30">
    <w:name w:val="Сетка таблицы17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5"/>
    <w:uiPriority w:val="59"/>
    <w:rsid w:val="003F1B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6"/>
    <w:uiPriority w:val="99"/>
    <w:semiHidden/>
    <w:unhideWhenUsed/>
    <w:rsid w:val="003F1B5D"/>
  </w:style>
  <w:style w:type="table" w:customStyle="1" w:styleId="TableNormal73">
    <w:name w:val="Table Normal7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4">
    <w:name w:val="Table Normal514"/>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3F1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3">
    <w:name w:val="Table Normal4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3">
    <w:name w:val="Table Normal5113"/>
    <w:uiPriority w:val="2"/>
    <w:semiHidden/>
    <w:unhideWhenUsed/>
    <w:qFormat/>
    <w:rsid w:val="003F1B5D"/>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34">
    <w:name w:val="Основной текст13"/>
    <w:basedOn w:val="a3"/>
    <w:rsid w:val="003F1B5D"/>
    <w:pPr>
      <w:widowControl w:val="0"/>
      <w:shd w:val="clear" w:color="auto" w:fill="FFFFFF"/>
      <w:spacing w:line="331" w:lineRule="exact"/>
      <w:jc w:val="both"/>
    </w:pPr>
    <w:rPr>
      <w:color w:val="000000"/>
      <w:sz w:val="26"/>
      <w:szCs w:val="26"/>
    </w:rPr>
  </w:style>
  <w:style w:type="table" w:customStyle="1" w:styleId="TableNormal18">
    <w:name w:val="Table Normal18"/>
    <w:uiPriority w:val="2"/>
    <w:semiHidden/>
    <w:unhideWhenUsed/>
    <w:qFormat/>
    <w:rsid w:val="007B479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02">
    <w:name w:val="Нет списка20"/>
    <w:next w:val="a6"/>
    <w:uiPriority w:val="99"/>
    <w:semiHidden/>
    <w:unhideWhenUsed/>
    <w:rsid w:val="00B41CAC"/>
  </w:style>
  <w:style w:type="table" w:customStyle="1" w:styleId="TableNormal19">
    <w:name w:val="Table Normal19"/>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92">
    <w:name w:val="Сетка таблицы29"/>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6"/>
    <w:uiPriority w:val="99"/>
    <w:semiHidden/>
    <w:unhideWhenUsed/>
    <w:rsid w:val="00B41CAC"/>
  </w:style>
  <w:style w:type="table" w:customStyle="1" w:styleId="518">
    <w:name w:val="Сетка таблицы51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6"/>
    <w:uiPriority w:val="99"/>
    <w:semiHidden/>
    <w:unhideWhenUsed/>
    <w:rsid w:val="00B41CAC"/>
  </w:style>
  <w:style w:type="table" w:customStyle="1" w:styleId="519">
    <w:name w:val="Сетка таблицы519"/>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unhideWhenUsed/>
    <w:rsid w:val="00B41CAC"/>
  </w:style>
  <w:style w:type="table" w:customStyle="1" w:styleId="528">
    <w:name w:val="Сетка таблицы52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unhideWhenUsed/>
    <w:rsid w:val="00B41CAC"/>
  </w:style>
  <w:style w:type="table" w:customStyle="1" w:styleId="5380">
    <w:name w:val="Сетка таблицы538"/>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44">
    <w:name w:val="Нет списка54"/>
    <w:next w:val="a6"/>
    <w:uiPriority w:val="99"/>
    <w:semiHidden/>
    <w:unhideWhenUsed/>
    <w:rsid w:val="00B41CAC"/>
  </w:style>
  <w:style w:type="numbering" w:customStyle="1" w:styleId="119">
    <w:name w:val="Нет списка119"/>
    <w:next w:val="a6"/>
    <w:uiPriority w:val="99"/>
    <w:semiHidden/>
    <w:unhideWhenUsed/>
    <w:rsid w:val="00B41CAC"/>
  </w:style>
  <w:style w:type="table" w:customStyle="1" w:styleId="TableNormal26">
    <w:name w:val="Table Normal26"/>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50">
    <w:name w:val="Сетка таблицы9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6"/>
    <w:uiPriority w:val="99"/>
    <w:semiHidden/>
    <w:unhideWhenUsed/>
    <w:rsid w:val="00B41CAC"/>
  </w:style>
  <w:style w:type="table" w:customStyle="1" w:styleId="5440">
    <w:name w:val="Сетка таблицы5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0">
    <w:name w:val="Нет списка215"/>
    <w:next w:val="a6"/>
    <w:uiPriority w:val="99"/>
    <w:semiHidden/>
    <w:unhideWhenUsed/>
    <w:rsid w:val="00B41CAC"/>
  </w:style>
  <w:style w:type="table" w:customStyle="1" w:styleId="5114">
    <w:name w:val="Сетка таблицы51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
    <w:name w:val="Сетка таблицы6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1">
    <w:name w:val="Нет списка315"/>
    <w:next w:val="a6"/>
    <w:uiPriority w:val="99"/>
    <w:semiHidden/>
    <w:unhideWhenUsed/>
    <w:rsid w:val="00B41CAC"/>
  </w:style>
  <w:style w:type="table" w:customStyle="1" w:styleId="5214">
    <w:name w:val="Сетка таблицы52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5"/>
    <w:next w:val="a6"/>
    <w:uiPriority w:val="99"/>
    <w:semiHidden/>
    <w:unhideWhenUsed/>
    <w:rsid w:val="00B41CAC"/>
  </w:style>
  <w:style w:type="table" w:customStyle="1" w:styleId="5314">
    <w:name w:val="Сетка таблицы531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Сетка таблицы815"/>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4">
    <w:name w:val="Table Normal1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44">
    <w:name w:val="Нет списка64"/>
    <w:next w:val="a6"/>
    <w:uiPriority w:val="99"/>
    <w:semiHidden/>
    <w:unhideWhenUsed/>
    <w:rsid w:val="00B41CAC"/>
  </w:style>
  <w:style w:type="numbering" w:customStyle="1" w:styleId="1250">
    <w:name w:val="Нет списка125"/>
    <w:next w:val="a6"/>
    <w:uiPriority w:val="99"/>
    <w:semiHidden/>
    <w:unhideWhenUsed/>
    <w:rsid w:val="00B41CAC"/>
  </w:style>
  <w:style w:type="table" w:customStyle="1" w:styleId="TableNormal35">
    <w:name w:val="Table Normal3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40">
    <w:name w:val="Сетка таблицы10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Нет списка1124"/>
    <w:next w:val="a6"/>
    <w:uiPriority w:val="99"/>
    <w:semiHidden/>
    <w:unhideWhenUsed/>
    <w:rsid w:val="00B41CAC"/>
  </w:style>
  <w:style w:type="table" w:customStyle="1" w:styleId="554">
    <w:name w:val="Сетка таблицы55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41">
    <w:name w:val="Нет списка224"/>
    <w:next w:val="a6"/>
    <w:uiPriority w:val="99"/>
    <w:semiHidden/>
    <w:unhideWhenUsed/>
    <w:rsid w:val="00B41CAC"/>
  </w:style>
  <w:style w:type="table" w:customStyle="1" w:styleId="5124">
    <w:name w:val="Сетка таблицы51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0">
    <w:name w:val="Нет списка324"/>
    <w:next w:val="a6"/>
    <w:uiPriority w:val="99"/>
    <w:semiHidden/>
    <w:unhideWhenUsed/>
    <w:rsid w:val="00B41CAC"/>
  </w:style>
  <w:style w:type="table" w:customStyle="1" w:styleId="5224">
    <w:name w:val="Сетка таблицы52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40">
    <w:name w:val="Нет списка424"/>
    <w:next w:val="a6"/>
    <w:uiPriority w:val="99"/>
    <w:semiHidden/>
    <w:unhideWhenUsed/>
    <w:rsid w:val="00B41CAC"/>
  </w:style>
  <w:style w:type="table" w:customStyle="1" w:styleId="5324">
    <w:name w:val="Сетка таблицы532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4">
    <w:name w:val="Table Normal1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44">
    <w:name w:val="Нет списка74"/>
    <w:next w:val="a6"/>
    <w:uiPriority w:val="99"/>
    <w:semiHidden/>
    <w:unhideWhenUsed/>
    <w:rsid w:val="00B41CAC"/>
  </w:style>
  <w:style w:type="numbering" w:customStyle="1" w:styleId="1340">
    <w:name w:val="Нет списка134"/>
    <w:next w:val="a6"/>
    <w:uiPriority w:val="99"/>
    <w:semiHidden/>
    <w:unhideWhenUsed/>
    <w:rsid w:val="00B41CAC"/>
  </w:style>
  <w:style w:type="table" w:customStyle="1" w:styleId="TableNormal55">
    <w:name w:val="Table Normal55"/>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41">
    <w:name w:val="Сетка таблицы1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4">
    <w:name w:val="Нет списка1134"/>
    <w:next w:val="a6"/>
    <w:uiPriority w:val="99"/>
    <w:semiHidden/>
    <w:unhideWhenUsed/>
    <w:rsid w:val="00B41CAC"/>
  </w:style>
  <w:style w:type="table" w:customStyle="1" w:styleId="564">
    <w:name w:val="Сетка таблицы56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1">
    <w:name w:val="Нет списка234"/>
    <w:next w:val="a6"/>
    <w:uiPriority w:val="99"/>
    <w:semiHidden/>
    <w:unhideWhenUsed/>
    <w:rsid w:val="00B41CAC"/>
  </w:style>
  <w:style w:type="table" w:customStyle="1" w:styleId="5134">
    <w:name w:val="Сетка таблицы51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40">
    <w:name w:val="Нет списка334"/>
    <w:next w:val="a6"/>
    <w:uiPriority w:val="99"/>
    <w:semiHidden/>
    <w:unhideWhenUsed/>
    <w:rsid w:val="00B41CAC"/>
  </w:style>
  <w:style w:type="table" w:customStyle="1" w:styleId="5234">
    <w:name w:val="Сетка таблицы52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40">
    <w:name w:val="Нет списка434"/>
    <w:next w:val="a6"/>
    <w:uiPriority w:val="99"/>
    <w:semiHidden/>
    <w:unhideWhenUsed/>
    <w:rsid w:val="00B41CAC"/>
  </w:style>
  <w:style w:type="table" w:customStyle="1" w:styleId="5334">
    <w:name w:val="Сетка таблицы533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40">
    <w:name w:val="Сетка таблицы83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4">
    <w:name w:val="Table Normal13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5">
    <w:name w:val="Table Normal2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44">
    <w:name w:val="Нет списка84"/>
    <w:next w:val="a6"/>
    <w:uiPriority w:val="99"/>
    <w:semiHidden/>
    <w:unhideWhenUsed/>
    <w:rsid w:val="00B41CAC"/>
  </w:style>
  <w:style w:type="numbering" w:customStyle="1" w:styleId="1440">
    <w:name w:val="Нет списка144"/>
    <w:next w:val="a6"/>
    <w:uiPriority w:val="99"/>
    <w:semiHidden/>
    <w:unhideWhenUsed/>
    <w:rsid w:val="00B41CAC"/>
  </w:style>
  <w:style w:type="table" w:customStyle="1" w:styleId="TableNormal64">
    <w:name w:val="Table Normal6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4">
    <w:name w:val="Сетка таблицы15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Нет списка1144"/>
    <w:next w:val="a6"/>
    <w:uiPriority w:val="99"/>
    <w:semiHidden/>
    <w:unhideWhenUsed/>
    <w:rsid w:val="00B41CAC"/>
  </w:style>
  <w:style w:type="table" w:customStyle="1" w:styleId="574">
    <w:name w:val="Сетка таблицы57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1">
    <w:name w:val="Нет списка244"/>
    <w:next w:val="a6"/>
    <w:uiPriority w:val="99"/>
    <w:semiHidden/>
    <w:unhideWhenUsed/>
    <w:rsid w:val="00B41CAC"/>
  </w:style>
  <w:style w:type="table" w:customStyle="1" w:styleId="5144">
    <w:name w:val="Сетка таблицы51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0">
    <w:name w:val="Сетка таблицы6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40">
    <w:name w:val="Нет списка344"/>
    <w:next w:val="a6"/>
    <w:uiPriority w:val="99"/>
    <w:semiHidden/>
    <w:unhideWhenUsed/>
    <w:rsid w:val="00B41CAC"/>
  </w:style>
  <w:style w:type="table" w:customStyle="1" w:styleId="5244">
    <w:name w:val="Сетка таблицы52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0">
    <w:name w:val="Сетка таблицы7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40">
    <w:name w:val="Нет списка444"/>
    <w:next w:val="a6"/>
    <w:uiPriority w:val="99"/>
    <w:semiHidden/>
    <w:unhideWhenUsed/>
    <w:rsid w:val="00B41CAC"/>
  </w:style>
  <w:style w:type="table" w:customStyle="1" w:styleId="5344">
    <w:name w:val="Сетка таблицы5344"/>
    <w:basedOn w:val="a5"/>
    <w:next w:val="af5"/>
    <w:uiPriority w:val="59"/>
    <w:rsid w:val="00B41CA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40">
    <w:name w:val="Сетка таблицы844"/>
    <w:basedOn w:val="a5"/>
    <w:next w:val="af5"/>
    <w:uiPriority w:val="59"/>
    <w:rsid w:val="00B41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4">
    <w:name w:val="Table Normal14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4">
    <w:name w:val="Table Normal22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4">
    <w:name w:val="Сетка таблицы17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5"/>
    <w:uiPriority w:val="59"/>
    <w:rsid w:val="00B41C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1">
    <w:name w:val="Нет списка94"/>
    <w:next w:val="a6"/>
    <w:uiPriority w:val="99"/>
    <w:semiHidden/>
    <w:unhideWhenUsed/>
    <w:rsid w:val="00B41CAC"/>
  </w:style>
  <w:style w:type="table" w:customStyle="1" w:styleId="TableNormal74">
    <w:name w:val="Table Normal7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5">
    <w:name w:val="Table Normal515"/>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4">
    <w:name w:val="Table Normal314"/>
    <w:uiPriority w:val="2"/>
    <w:semiHidden/>
    <w:unhideWhenUsed/>
    <w:qFormat/>
    <w:rsid w:val="00B41C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4">
    <w:name w:val="Table Normal4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4">
    <w:name w:val="Table Normal5114"/>
    <w:uiPriority w:val="2"/>
    <w:semiHidden/>
    <w:unhideWhenUsed/>
    <w:qFormat/>
    <w:rsid w:val="00B41CA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3">
    <w:name w:val="Нет списка29"/>
    <w:next w:val="a6"/>
    <w:uiPriority w:val="99"/>
    <w:semiHidden/>
    <w:unhideWhenUsed/>
    <w:rsid w:val="00573816"/>
  </w:style>
  <w:style w:type="table" w:customStyle="1" w:styleId="TableNormal20">
    <w:name w:val="Table Normal20"/>
    <w:uiPriority w:val="2"/>
    <w:semiHidden/>
    <w:unhideWhenUsed/>
    <w:qFormat/>
    <w:rsid w:val="005738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0">
    <w:name w:val="Сетка таблицы30"/>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6"/>
    <w:uiPriority w:val="99"/>
    <w:semiHidden/>
    <w:unhideWhenUsed/>
    <w:rsid w:val="00573816"/>
  </w:style>
  <w:style w:type="table" w:customStyle="1" w:styleId="5200">
    <w:name w:val="Сетка таблицы520"/>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6"/>
    <w:uiPriority w:val="99"/>
    <w:semiHidden/>
    <w:unhideWhenUsed/>
    <w:rsid w:val="00573816"/>
  </w:style>
  <w:style w:type="table" w:customStyle="1" w:styleId="51100">
    <w:name w:val="Сетка таблицы5110"/>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Нет списка39"/>
    <w:next w:val="a6"/>
    <w:uiPriority w:val="99"/>
    <w:semiHidden/>
    <w:unhideWhenUsed/>
    <w:rsid w:val="00573816"/>
  </w:style>
  <w:style w:type="table" w:customStyle="1" w:styleId="529">
    <w:name w:val="Сетка таблицы529"/>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1">
    <w:name w:val="Нет списка49"/>
    <w:next w:val="a6"/>
    <w:uiPriority w:val="99"/>
    <w:semiHidden/>
    <w:unhideWhenUsed/>
    <w:rsid w:val="00573816"/>
  </w:style>
  <w:style w:type="table" w:customStyle="1" w:styleId="539">
    <w:name w:val="Сетка таблицы539"/>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5">
    <w:name w:val="Table Normal115"/>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555">
    <w:name w:val="Нет списка55"/>
    <w:next w:val="a6"/>
    <w:uiPriority w:val="99"/>
    <w:semiHidden/>
    <w:unhideWhenUsed/>
    <w:rsid w:val="00573816"/>
  </w:style>
  <w:style w:type="numbering" w:customStyle="1" w:styleId="11100">
    <w:name w:val="Нет списка1110"/>
    <w:next w:val="a6"/>
    <w:uiPriority w:val="99"/>
    <w:semiHidden/>
    <w:unhideWhenUsed/>
    <w:rsid w:val="00573816"/>
  </w:style>
  <w:style w:type="table" w:customStyle="1" w:styleId="TableNormal27">
    <w:name w:val="Table Normal27"/>
    <w:uiPriority w:val="2"/>
    <w:semiHidden/>
    <w:unhideWhenUsed/>
    <w:qFormat/>
    <w:rsid w:val="005738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960">
    <w:name w:val="Сетка таблицы96"/>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Сетка таблицы41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6"/>
    <w:uiPriority w:val="99"/>
    <w:semiHidden/>
    <w:unhideWhenUsed/>
    <w:rsid w:val="00573816"/>
  </w:style>
  <w:style w:type="table" w:customStyle="1" w:styleId="545">
    <w:name w:val="Сетка таблицы54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Нет списка216"/>
    <w:next w:val="a6"/>
    <w:uiPriority w:val="99"/>
    <w:semiHidden/>
    <w:unhideWhenUsed/>
    <w:rsid w:val="00573816"/>
  </w:style>
  <w:style w:type="table" w:customStyle="1" w:styleId="5115">
    <w:name w:val="Сетка таблицы511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0">
    <w:name w:val="Нет списка316"/>
    <w:next w:val="a6"/>
    <w:uiPriority w:val="99"/>
    <w:semiHidden/>
    <w:unhideWhenUsed/>
    <w:rsid w:val="00573816"/>
  </w:style>
  <w:style w:type="table" w:customStyle="1" w:styleId="5215">
    <w:name w:val="Сетка таблицы521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6">
    <w:name w:val="Нет списка416"/>
    <w:next w:val="a6"/>
    <w:uiPriority w:val="99"/>
    <w:semiHidden/>
    <w:unhideWhenUsed/>
    <w:rsid w:val="00573816"/>
  </w:style>
  <w:style w:type="table" w:customStyle="1" w:styleId="5315">
    <w:name w:val="Сетка таблицы531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6">
    <w:name w:val="Table Normal116"/>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651">
    <w:name w:val="Нет списка65"/>
    <w:next w:val="a6"/>
    <w:uiPriority w:val="99"/>
    <w:semiHidden/>
    <w:unhideWhenUsed/>
    <w:rsid w:val="00573816"/>
  </w:style>
  <w:style w:type="numbering" w:customStyle="1" w:styleId="1260">
    <w:name w:val="Нет списка126"/>
    <w:next w:val="a6"/>
    <w:uiPriority w:val="99"/>
    <w:semiHidden/>
    <w:unhideWhenUsed/>
    <w:rsid w:val="00573816"/>
  </w:style>
  <w:style w:type="table" w:customStyle="1" w:styleId="TableNormal36">
    <w:name w:val="Table Normal36"/>
    <w:uiPriority w:val="2"/>
    <w:semiHidden/>
    <w:unhideWhenUsed/>
    <w:qFormat/>
    <w:rsid w:val="005738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050">
    <w:name w:val="Сетка таблицы10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5">
    <w:name w:val="Нет списка1125"/>
    <w:next w:val="a6"/>
    <w:uiPriority w:val="99"/>
    <w:semiHidden/>
    <w:unhideWhenUsed/>
    <w:rsid w:val="00573816"/>
  </w:style>
  <w:style w:type="table" w:customStyle="1" w:styleId="5550">
    <w:name w:val="Сетка таблицы55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1">
    <w:name w:val="Нет списка225"/>
    <w:next w:val="a6"/>
    <w:uiPriority w:val="99"/>
    <w:semiHidden/>
    <w:unhideWhenUsed/>
    <w:rsid w:val="00573816"/>
  </w:style>
  <w:style w:type="table" w:customStyle="1" w:styleId="5125">
    <w:name w:val="Сетка таблицы512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Нет списка325"/>
    <w:next w:val="a6"/>
    <w:uiPriority w:val="99"/>
    <w:semiHidden/>
    <w:unhideWhenUsed/>
    <w:rsid w:val="00573816"/>
  </w:style>
  <w:style w:type="table" w:customStyle="1" w:styleId="5225">
    <w:name w:val="Сетка таблицы522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50">
    <w:name w:val="Нет списка425"/>
    <w:next w:val="a6"/>
    <w:uiPriority w:val="99"/>
    <w:semiHidden/>
    <w:unhideWhenUsed/>
    <w:rsid w:val="00573816"/>
  </w:style>
  <w:style w:type="table" w:customStyle="1" w:styleId="5325">
    <w:name w:val="Сетка таблицы532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5">
    <w:name w:val="Сетка таблицы82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5">
    <w:name w:val="Table Normal125"/>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6">
    <w:name w:val="Table Normal46"/>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751">
    <w:name w:val="Нет списка75"/>
    <w:next w:val="a6"/>
    <w:uiPriority w:val="99"/>
    <w:semiHidden/>
    <w:unhideWhenUsed/>
    <w:rsid w:val="00573816"/>
  </w:style>
  <w:style w:type="numbering" w:customStyle="1" w:styleId="135">
    <w:name w:val="Нет списка135"/>
    <w:next w:val="a6"/>
    <w:uiPriority w:val="99"/>
    <w:semiHidden/>
    <w:unhideWhenUsed/>
    <w:rsid w:val="00573816"/>
  </w:style>
  <w:style w:type="table" w:customStyle="1" w:styleId="TableNormal56">
    <w:name w:val="Table Normal56"/>
    <w:uiPriority w:val="2"/>
    <w:semiHidden/>
    <w:unhideWhenUsed/>
    <w:qFormat/>
    <w:rsid w:val="005738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50">
    <w:name w:val="Сетка таблицы13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Нет списка1135"/>
    <w:next w:val="a6"/>
    <w:uiPriority w:val="99"/>
    <w:semiHidden/>
    <w:unhideWhenUsed/>
    <w:rsid w:val="00573816"/>
  </w:style>
  <w:style w:type="table" w:customStyle="1" w:styleId="565">
    <w:name w:val="Сетка таблицы56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1">
    <w:name w:val="Нет списка235"/>
    <w:next w:val="a6"/>
    <w:uiPriority w:val="99"/>
    <w:semiHidden/>
    <w:unhideWhenUsed/>
    <w:rsid w:val="00573816"/>
  </w:style>
  <w:style w:type="table" w:customStyle="1" w:styleId="5135">
    <w:name w:val="Сетка таблицы513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50">
    <w:name w:val="Нет списка335"/>
    <w:next w:val="a6"/>
    <w:uiPriority w:val="99"/>
    <w:semiHidden/>
    <w:unhideWhenUsed/>
    <w:rsid w:val="00573816"/>
  </w:style>
  <w:style w:type="table" w:customStyle="1" w:styleId="5235">
    <w:name w:val="Сетка таблицы523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5">
    <w:name w:val="Сетка таблицы73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50">
    <w:name w:val="Нет списка435"/>
    <w:next w:val="a6"/>
    <w:uiPriority w:val="99"/>
    <w:semiHidden/>
    <w:unhideWhenUsed/>
    <w:rsid w:val="00573816"/>
  </w:style>
  <w:style w:type="table" w:customStyle="1" w:styleId="5335">
    <w:name w:val="Сетка таблицы533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5">
    <w:name w:val="Сетка таблицы83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5">
    <w:name w:val="Table Normal135"/>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16">
    <w:name w:val="Table Normal216"/>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51">
    <w:name w:val="Нет списка85"/>
    <w:next w:val="a6"/>
    <w:uiPriority w:val="99"/>
    <w:semiHidden/>
    <w:unhideWhenUsed/>
    <w:rsid w:val="00573816"/>
  </w:style>
  <w:style w:type="numbering" w:customStyle="1" w:styleId="1450">
    <w:name w:val="Нет списка145"/>
    <w:next w:val="a6"/>
    <w:uiPriority w:val="99"/>
    <w:semiHidden/>
    <w:unhideWhenUsed/>
    <w:rsid w:val="00573816"/>
  </w:style>
  <w:style w:type="table" w:customStyle="1" w:styleId="TableNormal65">
    <w:name w:val="Table Normal65"/>
    <w:uiPriority w:val="2"/>
    <w:semiHidden/>
    <w:unhideWhenUsed/>
    <w:qFormat/>
    <w:rsid w:val="005738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55">
    <w:name w:val="Сетка таблицы15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5">
    <w:name w:val="Сетка таблицы44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5">
    <w:name w:val="Нет списка1145"/>
    <w:next w:val="a6"/>
    <w:uiPriority w:val="99"/>
    <w:semiHidden/>
    <w:unhideWhenUsed/>
    <w:rsid w:val="00573816"/>
  </w:style>
  <w:style w:type="table" w:customStyle="1" w:styleId="575">
    <w:name w:val="Сетка таблицы57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50">
    <w:name w:val="Нет списка245"/>
    <w:next w:val="a6"/>
    <w:uiPriority w:val="99"/>
    <w:semiHidden/>
    <w:unhideWhenUsed/>
    <w:rsid w:val="00573816"/>
  </w:style>
  <w:style w:type="table" w:customStyle="1" w:styleId="5145">
    <w:name w:val="Сетка таблицы514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5">
    <w:name w:val="Сетка таблицы64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0">
    <w:name w:val="Нет списка345"/>
    <w:next w:val="a6"/>
    <w:uiPriority w:val="99"/>
    <w:semiHidden/>
    <w:unhideWhenUsed/>
    <w:rsid w:val="00573816"/>
  </w:style>
  <w:style w:type="table" w:customStyle="1" w:styleId="5245">
    <w:name w:val="Сетка таблицы524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5">
    <w:name w:val="Сетка таблицы74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50">
    <w:name w:val="Нет списка445"/>
    <w:next w:val="a6"/>
    <w:uiPriority w:val="99"/>
    <w:semiHidden/>
    <w:unhideWhenUsed/>
    <w:rsid w:val="00573816"/>
  </w:style>
  <w:style w:type="table" w:customStyle="1" w:styleId="5345">
    <w:name w:val="Сетка таблицы5345"/>
    <w:basedOn w:val="a5"/>
    <w:next w:val="af5"/>
    <w:uiPriority w:val="59"/>
    <w:rsid w:val="0057381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5">
    <w:name w:val="Сетка таблицы845"/>
    <w:basedOn w:val="a5"/>
    <w:next w:val="af5"/>
    <w:uiPriority w:val="59"/>
    <w:rsid w:val="005738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45">
    <w:name w:val="Table Normal145"/>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25">
    <w:name w:val="Table Normal225"/>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75">
    <w:name w:val="Сетка таблицы17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5"/>
    <w:uiPriority w:val="59"/>
    <w:rsid w:val="005738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1">
    <w:name w:val="Нет списка95"/>
    <w:next w:val="a6"/>
    <w:uiPriority w:val="99"/>
    <w:semiHidden/>
    <w:unhideWhenUsed/>
    <w:rsid w:val="00573816"/>
  </w:style>
  <w:style w:type="table" w:customStyle="1" w:styleId="TableNormal75">
    <w:name w:val="Table Normal75"/>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16">
    <w:name w:val="Table Normal516"/>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15">
    <w:name w:val="Table Normal315"/>
    <w:uiPriority w:val="2"/>
    <w:semiHidden/>
    <w:unhideWhenUsed/>
    <w:qFormat/>
    <w:rsid w:val="00573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15">
    <w:name w:val="Table Normal415"/>
    <w:uiPriority w:val="2"/>
    <w:semiHidden/>
    <w:unhideWhenUsed/>
    <w:qFormat/>
    <w:rsid w:val="005738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115">
    <w:name w:val="Table Normal5115"/>
    <w:uiPriority w:val="2"/>
    <w:semiHidden/>
    <w:unhideWhenUsed/>
    <w:qFormat/>
    <w:rsid w:val="005738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06">
    <w:name w:val="Основной текст10"/>
    <w:basedOn w:val="a3"/>
    <w:rsid w:val="00573816"/>
    <w:pPr>
      <w:widowControl w:val="0"/>
      <w:shd w:val="clear" w:color="auto" w:fill="FFFFFF"/>
      <w:spacing w:before="120" w:line="315" w:lineRule="exact"/>
      <w:jc w:val="center"/>
    </w:pPr>
    <w:rPr>
      <w:color w:val="00000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48252413">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35435146">
      <w:bodyDiv w:val="1"/>
      <w:marLeft w:val="0"/>
      <w:marRight w:val="0"/>
      <w:marTop w:val="0"/>
      <w:marBottom w:val="0"/>
      <w:divBdr>
        <w:top w:val="none" w:sz="0" w:space="0" w:color="auto"/>
        <w:left w:val="none" w:sz="0" w:space="0" w:color="auto"/>
        <w:bottom w:val="none" w:sz="0" w:space="0" w:color="auto"/>
        <w:right w:val="none" w:sz="0" w:space="0" w:color="auto"/>
      </w:divBdr>
    </w:div>
    <w:div w:id="241331277">
      <w:bodyDiv w:val="1"/>
      <w:marLeft w:val="0"/>
      <w:marRight w:val="0"/>
      <w:marTop w:val="0"/>
      <w:marBottom w:val="0"/>
      <w:divBdr>
        <w:top w:val="none" w:sz="0" w:space="0" w:color="auto"/>
        <w:left w:val="none" w:sz="0" w:space="0" w:color="auto"/>
        <w:bottom w:val="none" w:sz="0" w:space="0" w:color="auto"/>
        <w:right w:val="none" w:sz="0" w:space="0" w:color="auto"/>
      </w:divBdr>
    </w:div>
    <w:div w:id="266424944">
      <w:bodyDiv w:val="1"/>
      <w:marLeft w:val="0"/>
      <w:marRight w:val="0"/>
      <w:marTop w:val="0"/>
      <w:marBottom w:val="0"/>
      <w:divBdr>
        <w:top w:val="none" w:sz="0" w:space="0" w:color="auto"/>
        <w:left w:val="none" w:sz="0" w:space="0" w:color="auto"/>
        <w:bottom w:val="none" w:sz="0" w:space="0" w:color="auto"/>
        <w:right w:val="none" w:sz="0" w:space="0" w:color="auto"/>
      </w:divBdr>
    </w:div>
    <w:div w:id="351803423">
      <w:bodyDiv w:val="1"/>
      <w:marLeft w:val="0"/>
      <w:marRight w:val="0"/>
      <w:marTop w:val="0"/>
      <w:marBottom w:val="0"/>
      <w:divBdr>
        <w:top w:val="none" w:sz="0" w:space="0" w:color="auto"/>
        <w:left w:val="none" w:sz="0" w:space="0" w:color="auto"/>
        <w:bottom w:val="none" w:sz="0" w:space="0" w:color="auto"/>
        <w:right w:val="none" w:sz="0" w:space="0" w:color="auto"/>
      </w:divBdr>
    </w:div>
    <w:div w:id="368652067">
      <w:bodyDiv w:val="1"/>
      <w:marLeft w:val="0"/>
      <w:marRight w:val="0"/>
      <w:marTop w:val="0"/>
      <w:marBottom w:val="0"/>
      <w:divBdr>
        <w:top w:val="none" w:sz="0" w:space="0" w:color="auto"/>
        <w:left w:val="none" w:sz="0" w:space="0" w:color="auto"/>
        <w:bottom w:val="none" w:sz="0" w:space="0" w:color="auto"/>
        <w:right w:val="none" w:sz="0" w:space="0" w:color="auto"/>
      </w:divBdr>
    </w:div>
    <w:div w:id="374279109">
      <w:bodyDiv w:val="1"/>
      <w:marLeft w:val="0"/>
      <w:marRight w:val="0"/>
      <w:marTop w:val="0"/>
      <w:marBottom w:val="0"/>
      <w:divBdr>
        <w:top w:val="none" w:sz="0" w:space="0" w:color="auto"/>
        <w:left w:val="none" w:sz="0" w:space="0" w:color="auto"/>
        <w:bottom w:val="none" w:sz="0" w:space="0" w:color="auto"/>
        <w:right w:val="none" w:sz="0" w:space="0" w:color="auto"/>
      </w:divBdr>
    </w:div>
    <w:div w:id="409085911">
      <w:bodyDiv w:val="1"/>
      <w:marLeft w:val="0"/>
      <w:marRight w:val="0"/>
      <w:marTop w:val="0"/>
      <w:marBottom w:val="0"/>
      <w:divBdr>
        <w:top w:val="none" w:sz="0" w:space="0" w:color="auto"/>
        <w:left w:val="none" w:sz="0" w:space="0" w:color="auto"/>
        <w:bottom w:val="none" w:sz="0" w:space="0" w:color="auto"/>
        <w:right w:val="none" w:sz="0" w:space="0" w:color="auto"/>
      </w:divBdr>
    </w:div>
    <w:div w:id="439689795">
      <w:bodyDiv w:val="1"/>
      <w:marLeft w:val="0"/>
      <w:marRight w:val="0"/>
      <w:marTop w:val="0"/>
      <w:marBottom w:val="0"/>
      <w:divBdr>
        <w:top w:val="none" w:sz="0" w:space="0" w:color="auto"/>
        <w:left w:val="none" w:sz="0" w:space="0" w:color="auto"/>
        <w:bottom w:val="none" w:sz="0" w:space="0" w:color="auto"/>
        <w:right w:val="none" w:sz="0" w:space="0" w:color="auto"/>
      </w:divBdr>
    </w:div>
    <w:div w:id="531769277">
      <w:bodyDiv w:val="1"/>
      <w:marLeft w:val="0"/>
      <w:marRight w:val="0"/>
      <w:marTop w:val="0"/>
      <w:marBottom w:val="0"/>
      <w:divBdr>
        <w:top w:val="none" w:sz="0" w:space="0" w:color="auto"/>
        <w:left w:val="none" w:sz="0" w:space="0" w:color="auto"/>
        <w:bottom w:val="none" w:sz="0" w:space="0" w:color="auto"/>
        <w:right w:val="none" w:sz="0" w:space="0" w:color="auto"/>
      </w:divBdr>
    </w:div>
    <w:div w:id="642274776">
      <w:bodyDiv w:val="1"/>
      <w:marLeft w:val="0"/>
      <w:marRight w:val="0"/>
      <w:marTop w:val="0"/>
      <w:marBottom w:val="0"/>
      <w:divBdr>
        <w:top w:val="none" w:sz="0" w:space="0" w:color="auto"/>
        <w:left w:val="none" w:sz="0" w:space="0" w:color="auto"/>
        <w:bottom w:val="none" w:sz="0" w:space="0" w:color="auto"/>
        <w:right w:val="none" w:sz="0" w:space="0" w:color="auto"/>
      </w:divBdr>
    </w:div>
    <w:div w:id="647444664">
      <w:bodyDiv w:val="1"/>
      <w:marLeft w:val="0"/>
      <w:marRight w:val="0"/>
      <w:marTop w:val="0"/>
      <w:marBottom w:val="0"/>
      <w:divBdr>
        <w:top w:val="none" w:sz="0" w:space="0" w:color="auto"/>
        <w:left w:val="none" w:sz="0" w:space="0" w:color="auto"/>
        <w:bottom w:val="none" w:sz="0" w:space="0" w:color="auto"/>
        <w:right w:val="none" w:sz="0" w:space="0" w:color="auto"/>
      </w:divBdr>
    </w:div>
    <w:div w:id="786267836">
      <w:bodyDiv w:val="1"/>
      <w:marLeft w:val="0"/>
      <w:marRight w:val="0"/>
      <w:marTop w:val="0"/>
      <w:marBottom w:val="0"/>
      <w:divBdr>
        <w:top w:val="none" w:sz="0" w:space="0" w:color="auto"/>
        <w:left w:val="none" w:sz="0" w:space="0" w:color="auto"/>
        <w:bottom w:val="none" w:sz="0" w:space="0" w:color="auto"/>
        <w:right w:val="none" w:sz="0" w:space="0" w:color="auto"/>
      </w:divBdr>
    </w:div>
    <w:div w:id="794909799">
      <w:bodyDiv w:val="1"/>
      <w:marLeft w:val="0"/>
      <w:marRight w:val="0"/>
      <w:marTop w:val="0"/>
      <w:marBottom w:val="0"/>
      <w:divBdr>
        <w:top w:val="none" w:sz="0" w:space="0" w:color="auto"/>
        <w:left w:val="none" w:sz="0" w:space="0" w:color="auto"/>
        <w:bottom w:val="none" w:sz="0" w:space="0" w:color="auto"/>
        <w:right w:val="none" w:sz="0" w:space="0" w:color="auto"/>
      </w:divBdr>
    </w:div>
    <w:div w:id="823277302">
      <w:bodyDiv w:val="1"/>
      <w:marLeft w:val="0"/>
      <w:marRight w:val="0"/>
      <w:marTop w:val="0"/>
      <w:marBottom w:val="0"/>
      <w:divBdr>
        <w:top w:val="none" w:sz="0" w:space="0" w:color="auto"/>
        <w:left w:val="none" w:sz="0" w:space="0" w:color="auto"/>
        <w:bottom w:val="none" w:sz="0" w:space="0" w:color="auto"/>
        <w:right w:val="none" w:sz="0" w:space="0" w:color="auto"/>
      </w:divBdr>
    </w:div>
    <w:div w:id="978916907">
      <w:bodyDiv w:val="1"/>
      <w:marLeft w:val="0"/>
      <w:marRight w:val="0"/>
      <w:marTop w:val="0"/>
      <w:marBottom w:val="0"/>
      <w:divBdr>
        <w:top w:val="none" w:sz="0" w:space="0" w:color="auto"/>
        <w:left w:val="none" w:sz="0" w:space="0" w:color="auto"/>
        <w:bottom w:val="none" w:sz="0" w:space="0" w:color="auto"/>
        <w:right w:val="none" w:sz="0" w:space="0" w:color="auto"/>
      </w:divBdr>
    </w:div>
    <w:div w:id="1040318833">
      <w:bodyDiv w:val="1"/>
      <w:marLeft w:val="0"/>
      <w:marRight w:val="0"/>
      <w:marTop w:val="0"/>
      <w:marBottom w:val="0"/>
      <w:divBdr>
        <w:top w:val="none" w:sz="0" w:space="0" w:color="auto"/>
        <w:left w:val="none" w:sz="0" w:space="0" w:color="auto"/>
        <w:bottom w:val="none" w:sz="0" w:space="0" w:color="auto"/>
        <w:right w:val="none" w:sz="0" w:space="0" w:color="auto"/>
      </w:divBdr>
    </w:div>
    <w:div w:id="1341469518">
      <w:bodyDiv w:val="1"/>
      <w:marLeft w:val="0"/>
      <w:marRight w:val="0"/>
      <w:marTop w:val="0"/>
      <w:marBottom w:val="0"/>
      <w:divBdr>
        <w:top w:val="none" w:sz="0" w:space="0" w:color="auto"/>
        <w:left w:val="none" w:sz="0" w:space="0" w:color="auto"/>
        <w:bottom w:val="none" w:sz="0" w:space="0" w:color="auto"/>
        <w:right w:val="none" w:sz="0" w:space="0" w:color="auto"/>
      </w:divBdr>
    </w:div>
    <w:div w:id="1342783833">
      <w:bodyDiv w:val="1"/>
      <w:marLeft w:val="0"/>
      <w:marRight w:val="0"/>
      <w:marTop w:val="0"/>
      <w:marBottom w:val="0"/>
      <w:divBdr>
        <w:top w:val="none" w:sz="0" w:space="0" w:color="auto"/>
        <w:left w:val="none" w:sz="0" w:space="0" w:color="auto"/>
        <w:bottom w:val="none" w:sz="0" w:space="0" w:color="auto"/>
        <w:right w:val="none" w:sz="0" w:space="0" w:color="auto"/>
      </w:divBdr>
    </w:div>
    <w:div w:id="1372342516">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19907643">
      <w:bodyDiv w:val="1"/>
      <w:marLeft w:val="0"/>
      <w:marRight w:val="0"/>
      <w:marTop w:val="0"/>
      <w:marBottom w:val="0"/>
      <w:divBdr>
        <w:top w:val="none" w:sz="0" w:space="0" w:color="auto"/>
        <w:left w:val="none" w:sz="0" w:space="0" w:color="auto"/>
        <w:bottom w:val="none" w:sz="0" w:space="0" w:color="auto"/>
        <w:right w:val="none" w:sz="0" w:space="0" w:color="auto"/>
      </w:divBdr>
    </w:div>
    <w:div w:id="1520318564">
      <w:bodyDiv w:val="1"/>
      <w:marLeft w:val="0"/>
      <w:marRight w:val="0"/>
      <w:marTop w:val="0"/>
      <w:marBottom w:val="0"/>
      <w:divBdr>
        <w:top w:val="none" w:sz="0" w:space="0" w:color="auto"/>
        <w:left w:val="none" w:sz="0" w:space="0" w:color="auto"/>
        <w:bottom w:val="none" w:sz="0" w:space="0" w:color="auto"/>
        <w:right w:val="none" w:sz="0" w:space="0" w:color="auto"/>
      </w:divBdr>
    </w:div>
    <w:div w:id="1596865156">
      <w:bodyDiv w:val="1"/>
      <w:marLeft w:val="0"/>
      <w:marRight w:val="0"/>
      <w:marTop w:val="0"/>
      <w:marBottom w:val="0"/>
      <w:divBdr>
        <w:top w:val="none" w:sz="0" w:space="0" w:color="auto"/>
        <w:left w:val="none" w:sz="0" w:space="0" w:color="auto"/>
        <w:bottom w:val="none" w:sz="0" w:space="0" w:color="auto"/>
        <w:right w:val="none" w:sz="0" w:space="0" w:color="auto"/>
      </w:divBdr>
    </w:div>
    <w:div w:id="1631863764">
      <w:bodyDiv w:val="1"/>
      <w:marLeft w:val="0"/>
      <w:marRight w:val="0"/>
      <w:marTop w:val="0"/>
      <w:marBottom w:val="0"/>
      <w:divBdr>
        <w:top w:val="none" w:sz="0" w:space="0" w:color="auto"/>
        <w:left w:val="none" w:sz="0" w:space="0" w:color="auto"/>
        <w:bottom w:val="none" w:sz="0" w:space="0" w:color="auto"/>
        <w:right w:val="none" w:sz="0" w:space="0" w:color="auto"/>
      </w:divBdr>
    </w:div>
    <w:div w:id="1715815217">
      <w:bodyDiv w:val="1"/>
      <w:marLeft w:val="0"/>
      <w:marRight w:val="0"/>
      <w:marTop w:val="0"/>
      <w:marBottom w:val="0"/>
      <w:divBdr>
        <w:top w:val="none" w:sz="0" w:space="0" w:color="auto"/>
        <w:left w:val="none" w:sz="0" w:space="0" w:color="auto"/>
        <w:bottom w:val="none" w:sz="0" w:space="0" w:color="auto"/>
        <w:right w:val="none" w:sz="0" w:space="0" w:color="auto"/>
      </w:divBdr>
    </w:div>
    <w:div w:id="1820607328">
      <w:bodyDiv w:val="1"/>
      <w:marLeft w:val="0"/>
      <w:marRight w:val="0"/>
      <w:marTop w:val="0"/>
      <w:marBottom w:val="0"/>
      <w:divBdr>
        <w:top w:val="none" w:sz="0" w:space="0" w:color="auto"/>
        <w:left w:val="none" w:sz="0" w:space="0" w:color="auto"/>
        <w:bottom w:val="none" w:sz="0" w:space="0" w:color="auto"/>
        <w:right w:val="none" w:sz="0" w:space="0" w:color="auto"/>
      </w:divBdr>
    </w:div>
    <w:div w:id="1846238381">
      <w:bodyDiv w:val="1"/>
      <w:marLeft w:val="0"/>
      <w:marRight w:val="0"/>
      <w:marTop w:val="0"/>
      <w:marBottom w:val="0"/>
      <w:divBdr>
        <w:top w:val="none" w:sz="0" w:space="0" w:color="auto"/>
        <w:left w:val="none" w:sz="0" w:space="0" w:color="auto"/>
        <w:bottom w:val="none" w:sz="0" w:space="0" w:color="auto"/>
        <w:right w:val="none" w:sz="0" w:space="0" w:color="auto"/>
      </w:divBdr>
    </w:div>
    <w:div w:id="1848787952">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46451461">
      <w:bodyDiv w:val="1"/>
      <w:marLeft w:val="0"/>
      <w:marRight w:val="0"/>
      <w:marTop w:val="0"/>
      <w:marBottom w:val="0"/>
      <w:divBdr>
        <w:top w:val="none" w:sz="0" w:space="0" w:color="auto"/>
        <w:left w:val="none" w:sz="0" w:space="0" w:color="auto"/>
        <w:bottom w:val="none" w:sz="0" w:space="0" w:color="auto"/>
        <w:right w:val="none" w:sz="0" w:space="0" w:color="auto"/>
      </w:divBdr>
    </w:div>
    <w:div w:id="2082025383">
      <w:bodyDiv w:val="1"/>
      <w:marLeft w:val="0"/>
      <w:marRight w:val="0"/>
      <w:marTop w:val="0"/>
      <w:marBottom w:val="0"/>
      <w:divBdr>
        <w:top w:val="none" w:sz="0" w:space="0" w:color="auto"/>
        <w:left w:val="none" w:sz="0" w:space="0" w:color="auto"/>
        <w:bottom w:val="none" w:sz="0" w:space="0" w:color="auto"/>
        <w:right w:val="none" w:sz="0" w:space="0" w:color="auto"/>
      </w:divBdr>
    </w:div>
    <w:div w:id="21125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225080.0" TargetMode="External"/><Relationship Id="rId18" Type="http://schemas.openxmlformats.org/officeDocument/2006/relationships/image" Target="media/image3.gif"/><Relationship Id="rId26" Type="http://schemas.openxmlformats.org/officeDocument/2006/relationships/hyperlink" Target="http://mobileonline.garant.ru/"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uprav1@crimeagasnet.ru" TargetMode="External"/><Relationship Id="rId34" Type="http://schemas.openxmlformats.org/officeDocument/2006/relationships/hyperlink" Target="garantF1://2225080.0" TargetMode="External"/><Relationship Id="rId42"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garantF1://3823575.0" TargetMode="External"/><Relationship Id="rId17" Type="http://schemas.openxmlformats.org/officeDocument/2006/relationships/image" Target="media/image2.gif"/><Relationship Id="rId25" Type="http://schemas.openxmlformats.org/officeDocument/2006/relationships/hyperlink" Target="javascript:;" TargetMode="External"/><Relationship Id="rId33" Type="http://schemas.openxmlformats.org/officeDocument/2006/relationships/hyperlink" Target="garantF1://3823575.0"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gif"/><Relationship Id="rId20" Type="http://schemas.openxmlformats.org/officeDocument/2006/relationships/image" Target="media/image5.gif"/><Relationship Id="rId29" Type="http://schemas.openxmlformats.org/officeDocument/2006/relationships/hyperlink" Target="consultantplus://offline/ref=BBEED14102BC0D01A6360A9686BC83915C0DF502F76943A1CD4D218B61CF2966D005B77F463AD2CD80FA00BD2B4F6A40D1E10421218BNBdB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normativ.kontur.ru/document?moduleId=1&amp;documentId=351850" TargetMode="External"/><Relationship Id="rId32" Type="http://schemas.openxmlformats.org/officeDocument/2006/relationships/hyperlink" Target="mailto:guprk@crimeagasnet.ru" TargetMode="External"/><Relationship Id="rId37" Type="http://schemas.openxmlformats.org/officeDocument/2006/relationships/footer" Target="footer3.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C5C2C83304E8BAB89E2333FDBE62798E5D848813357A2F6EF8E5599D64065FD1CE2BC5BE91051EE9B2Y4M" TargetMode="External"/><Relationship Id="rId23" Type="http://schemas.openxmlformats.org/officeDocument/2006/relationships/hyperlink" Target="mailto:oleg_lesneckiy@crimeagasnet.ru" TargetMode="External"/><Relationship Id="rId28" Type="http://schemas.openxmlformats.org/officeDocument/2006/relationships/hyperlink" Target="consultantplus://offline/ref=BBEED14102BC0D01A6360A9686BC83915C0DF502F76943A1CD4D218B61CF2966D005B77F463AD1CD80FA00BD2B4F6A40D1E10421218BNBdBL" TargetMode="External"/><Relationship Id="rId36" Type="http://schemas.openxmlformats.org/officeDocument/2006/relationships/hyperlink" Target="consultantplus://offline/ref=C5C2C83304E8BAB89E2333FDBE62798E5D848813357A2F6EF8E5599D64065FD1CE2BC5BE91051EE9B2Y4M" TargetMode="External"/><Relationship Id="rId10" Type="http://schemas.openxmlformats.org/officeDocument/2006/relationships/footer" Target="footer2.xml"/><Relationship Id="rId19" Type="http://schemas.openxmlformats.org/officeDocument/2006/relationships/image" Target="media/image4.gif"/><Relationship Id="rId31" Type="http://schemas.openxmlformats.org/officeDocument/2006/relationships/hyperlink" Target="consultantplus://offline/ref=ECDBACAE50B9EF34397AC05686CD1B428178D87AA9E6357906DFC0CB574FAD0C60FB52A0B7C4C2383042EC0C3AE331245DAAF04C91E7566453q2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22" Type="http://schemas.openxmlformats.org/officeDocument/2006/relationships/hyperlink" Target="mailto:aleksandr_fedosov@crimeagasnet.ru" TargetMode="External"/><Relationship Id="rId27" Type="http://schemas.openxmlformats.org/officeDocument/2006/relationships/hyperlink" Target="consultantplus://offline/ref=B840A7DEA1992DD4231739831FD3B9A886FDA64B6FDF29AA7ED0F753FB3CBC920A09E1CA99AF7C4AE12D6D104710603D41EC1A8A30EE31C5e8zBM" TargetMode="External"/><Relationship Id="rId30" Type="http://schemas.openxmlformats.org/officeDocument/2006/relationships/hyperlink" Target="consultantplus://offline/ref=ECDBACAE50B9EF34397AC05686CD1B428178D87AA9E6357906DFC0CB574FAD0C60FB52A4B1CE95697D1CB55D77A83C234AB6F04A58q6F" TargetMode="External"/><Relationship Id="rId35" Type="http://schemas.openxmlformats.org/officeDocument/2006/relationships/hyperlink" Target="file:///\\10.46.1.164\Users\Aleksandr.Kokoryshki\AppData\Local\Temp\&#1044;&#1086;&#1082;&#1091;&#1084;&#1077;&#1085;&#1090;&#1072;&#1094;&#1080;&#1103;_&#1069;&#1040;_&#1050;&#1088;&#1072;&#1089;&#1085;&#1072;&#1103;%20&#1087;&#1086;&#1083;&#1103;&#1085;&#1072;.doc" TargetMode="External"/><Relationship Id="rId43"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0F7F3-C1C9-40F1-B3D7-FBAF6C5D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32287</Words>
  <Characters>184039</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Мокрицкая Виолетта Александровна</cp:lastModifiedBy>
  <cp:revision>2</cp:revision>
  <cp:lastPrinted>2021-12-14T12:43:00Z</cp:lastPrinted>
  <dcterms:created xsi:type="dcterms:W3CDTF">2021-12-14T12:44:00Z</dcterms:created>
  <dcterms:modified xsi:type="dcterms:W3CDTF">2021-12-14T12:44:00Z</dcterms:modified>
</cp:coreProperties>
</file>